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4207" w:rsidRDefault="00000000">
      <w:pPr>
        <w:spacing w:after="0" w:line="240" w:lineRule="auto"/>
        <w:rPr>
          <w:sz w:val="20"/>
          <w:szCs w:val="20"/>
        </w:rPr>
      </w:pPr>
      <w:r>
        <w:rPr>
          <w:b/>
          <w:noProof/>
          <w:sz w:val="20"/>
          <w:szCs w:val="20"/>
        </w:rPr>
        <w:drawing>
          <wp:inline distT="0" distB="0" distL="0" distR="0">
            <wp:extent cx="1213424" cy="11821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687702594" name="image1.png"/>
                    <pic:cNvPicPr/>
                  </pic:nvPicPr>
                  <pic:blipFill>
                    <a:blip r:embed="rId5"/>
                    <a:stretch>
                      <a:fillRect/>
                    </a:stretch>
                  </pic:blipFill>
                  <pic:spPr>
                    <a:xfrm>
                      <a:off x="0" y="0"/>
                      <a:ext cx="1213424" cy="1182111"/>
                    </a:xfrm>
                    <a:prstGeom prst="rect">
                      <a:avLst/>
                    </a:prstGeom>
                  </pic:spPr>
                </pic:pic>
              </a:graphicData>
            </a:graphic>
          </wp:inline>
        </w:drawing>
      </w:r>
      <w:r>
        <w:rPr>
          <w:b/>
          <w:sz w:val="20"/>
          <w:szCs w:val="20"/>
        </w:rPr>
        <w:t xml:space="preserve">  </w:t>
      </w:r>
      <w:r>
        <w:rPr>
          <w:b/>
          <w:sz w:val="20"/>
          <w:szCs w:val="20"/>
        </w:rPr>
        <w:tab/>
      </w:r>
      <w:r>
        <w:rPr>
          <w:b/>
          <w:sz w:val="20"/>
          <w:szCs w:val="20"/>
        </w:rPr>
        <w:tab/>
      </w:r>
    </w:p>
    <w:p w:rsidR="00B34207" w:rsidRDefault="00B34207">
      <w:pPr>
        <w:spacing w:after="0" w:line="240" w:lineRule="auto"/>
        <w:rPr>
          <w:b/>
          <w:sz w:val="20"/>
          <w:szCs w:val="20"/>
        </w:rPr>
      </w:pPr>
    </w:p>
    <w:p w:rsidR="00B34207" w:rsidRDefault="00000000">
      <w:pPr>
        <w:spacing w:after="0" w:line="240" w:lineRule="auto"/>
        <w:rPr>
          <w:b/>
          <w:sz w:val="24"/>
          <w:szCs w:val="24"/>
        </w:rPr>
      </w:pPr>
      <w:r>
        <w:rPr>
          <w:rFonts w:ascii="Arial" w:eastAsia="Arial" w:hAnsi="Arial" w:cs="Arial"/>
          <w:b/>
          <w:color w:val="222222"/>
          <w:highlight w:val="white"/>
        </w:rPr>
        <w:t>Mavalitha</w:t>
      </w:r>
      <w:r>
        <w:rPr>
          <w:b/>
          <w:sz w:val="24"/>
          <w:szCs w:val="24"/>
        </w:rPr>
        <w:t xml:space="preserve"> </w:t>
      </w:r>
    </w:p>
    <w:p w:rsidR="00B34207" w:rsidRDefault="00000000">
      <w:pPr>
        <w:spacing w:after="0" w:line="240" w:lineRule="auto"/>
        <w:rPr>
          <w:b/>
          <w:sz w:val="24"/>
          <w:szCs w:val="24"/>
        </w:rPr>
      </w:pPr>
      <w:r>
        <w:rPr>
          <w:b/>
          <w:sz w:val="24"/>
          <w:szCs w:val="24"/>
        </w:rPr>
        <w:t>Mobile: +91 74165686111</w:t>
      </w:r>
    </w:p>
    <w:p w:rsidR="00B34207" w:rsidRDefault="00000000">
      <w:pPr>
        <w:spacing w:after="0" w:line="240" w:lineRule="auto"/>
        <w:rPr>
          <w:b/>
          <w:sz w:val="24"/>
          <w:szCs w:val="24"/>
        </w:rPr>
      </w:pPr>
      <w:r>
        <w:rPr>
          <w:b/>
          <w:sz w:val="24"/>
          <w:szCs w:val="24"/>
        </w:rPr>
        <w:t xml:space="preserve">E-MAIL: </w:t>
      </w:r>
      <w:r>
        <w:rPr>
          <w:rFonts w:ascii="Arial" w:eastAsia="Arial" w:hAnsi="Arial" w:cs="Arial"/>
          <w:b/>
          <w:highlight w:val="white"/>
        </w:rPr>
        <w:t>mavalithareddy0812@gmail.com</w:t>
      </w:r>
    </w:p>
    <w:p w:rsidR="00B34207" w:rsidRDefault="00B34207">
      <w:pPr>
        <w:spacing w:after="0" w:line="240" w:lineRule="auto"/>
        <w:rPr>
          <w:b/>
          <w:sz w:val="20"/>
          <w:szCs w:val="20"/>
        </w:rPr>
      </w:pPr>
    </w:p>
    <w:p w:rsidR="00B34207" w:rsidRDefault="00000000">
      <w:pPr>
        <w:shd w:val="clear" w:color="auto" w:fill="8DB3E2"/>
        <w:spacing w:after="0" w:line="240" w:lineRule="auto"/>
        <w:rPr>
          <w:b/>
          <w:sz w:val="20"/>
          <w:szCs w:val="20"/>
        </w:rPr>
      </w:pPr>
      <w:r>
        <w:rPr>
          <w:b/>
          <w:sz w:val="20"/>
          <w:szCs w:val="20"/>
        </w:rPr>
        <w:t>SUMMARY</w:t>
      </w:r>
    </w:p>
    <w:p w:rsidR="00B34207" w:rsidRDefault="00B34207">
      <w:pPr>
        <w:spacing w:after="0" w:line="240" w:lineRule="auto"/>
        <w:rPr>
          <w:sz w:val="20"/>
          <w:szCs w:val="20"/>
        </w:rPr>
      </w:pP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sz w:val="20"/>
          <w:szCs w:val="20"/>
        </w:rPr>
        <w:t>4</w:t>
      </w:r>
      <w:r>
        <w:rPr>
          <w:color w:val="000000"/>
          <w:sz w:val="20"/>
          <w:szCs w:val="20"/>
        </w:rPr>
        <w:t xml:space="preserve">+ years of overall professional IT experience in Salesforce.com CRM and Force.com platform. </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Extensive experience in developing Apex Classes, Triggers, Visual force pages, writing Workflows.</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Worked on Lightning Process builder flows, Chatter, and quick Action.</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 xml:space="preserve">Experienced in Salesforce.com Sales Cloud and Community Cloud development including SDLC, standard &amp; custom objects, Apex and Visualforce pages. </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Competent in SFDC Administrative tasks like creating Profiles Roles Users Email Services Approvals Workflows Dashboards Tasks and Events.</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Good understanding of Salesforce.com Governor Limits with an ability to optimize code to respect those limits.</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 xml:space="preserve">Worked on various deployment tools like Change sets (Outbound &amp; Inbound), Auto Rabbit and </w:t>
      </w:r>
      <w:proofErr w:type="spellStart"/>
      <w:r>
        <w:rPr>
          <w:color w:val="000000"/>
          <w:sz w:val="20"/>
          <w:szCs w:val="20"/>
        </w:rPr>
        <w:t>Copado</w:t>
      </w:r>
      <w:proofErr w:type="spellEnd"/>
      <w:r>
        <w:rPr>
          <w:color w:val="000000"/>
          <w:sz w:val="20"/>
          <w:szCs w:val="20"/>
        </w:rPr>
        <w:t xml:space="preserve"> (Sandbox &amp; Production).</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Experience in working with Debug Apex Scripts using Debug Logs and System Log Console to catch Exceptions and execute Governor Limits.</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Excelled in working with various salesforce.com standard objects like Accounts, Contacts, Opportunities, Cases and Leads.</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 xml:space="preserve">Experienced in analyzing business requirements, Entity Relationship diagram and implementing them to Salesforce custom objects, Junction objects, master-detail relationships, lookup relationships. </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 xml:space="preserve">Experienced in Creating Roles, Profiles, Email Services, Page Layouts and Workflow Alerts/Actions/Approvals. </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Used field level security along with page layouts in Lightning to manage access to certain fields.</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Worked extensively on various salesforce.com standard objects like Accounts, Contacts, opportunities.</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 xml:space="preserve">Experience in working on Eclipse IDE with Force.com Plug-in for writing business logic in Apex language. </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 xml:space="preserve">Good knowledge of Service Cloud and Sales Cloud and Chatter. </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Worked with SOQL, SOSL, Visualforce, Apex, Force.com.</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 xml:space="preserve">Expert in implementing security &amp; sharing rules at object, field, and record level for different users. </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 xml:space="preserve">Excellent team player with Interpersonal, Communicational, Organizational and Project Management skills. </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 xml:space="preserve">Flourished in both independent and collaborative work environments with quick learning abilities and good communication skills, presentation skills. </w:t>
      </w:r>
    </w:p>
    <w:p w:rsidR="00B34207" w:rsidRDefault="00000000">
      <w:pPr>
        <w:numPr>
          <w:ilvl w:val="0"/>
          <w:numId w:val="7"/>
        </w:numPr>
        <w:pBdr>
          <w:top w:val="nil"/>
          <w:left w:val="nil"/>
          <w:bottom w:val="nil"/>
          <w:right w:val="nil"/>
          <w:between w:val="nil"/>
        </w:pBdr>
        <w:spacing w:after="0" w:line="240" w:lineRule="auto"/>
        <w:rPr>
          <w:color w:val="000000"/>
          <w:sz w:val="20"/>
          <w:szCs w:val="20"/>
        </w:rPr>
      </w:pPr>
      <w:bookmarkStart w:id="0" w:name="_gjdgxs" w:colFirst="0" w:colLast="0"/>
      <w:bookmarkEnd w:id="0"/>
      <w:r>
        <w:rPr>
          <w:color w:val="000000"/>
          <w:sz w:val="20"/>
          <w:szCs w:val="20"/>
        </w:rPr>
        <w:t xml:space="preserve">Proficient in learning new technologies and quickly adapting to new environment. </w:t>
      </w:r>
    </w:p>
    <w:p w:rsidR="00B34207" w:rsidRDefault="00000000">
      <w:pPr>
        <w:numPr>
          <w:ilvl w:val="0"/>
          <w:numId w:val="7"/>
        </w:numPr>
        <w:pBdr>
          <w:top w:val="nil"/>
          <w:left w:val="nil"/>
          <w:bottom w:val="nil"/>
          <w:right w:val="nil"/>
          <w:between w:val="nil"/>
        </w:pBdr>
        <w:spacing w:after="0" w:line="240" w:lineRule="auto"/>
        <w:rPr>
          <w:color w:val="000000"/>
          <w:sz w:val="20"/>
          <w:szCs w:val="20"/>
        </w:rPr>
      </w:pPr>
      <w:r>
        <w:rPr>
          <w:color w:val="000000"/>
          <w:sz w:val="20"/>
          <w:szCs w:val="20"/>
        </w:rPr>
        <w:t>Ability to quickly adjust priorities, extensive creativity, and the ability to take on projects with limited specification and an effective team player.</w:t>
      </w:r>
    </w:p>
    <w:p w:rsidR="00B34207" w:rsidRDefault="00B34207">
      <w:pPr>
        <w:spacing w:after="0" w:line="240" w:lineRule="auto"/>
        <w:rPr>
          <w:sz w:val="20"/>
          <w:szCs w:val="20"/>
        </w:rPr>
      </w:pPr>
    </w:p>
    <w:p w:rsidR="00B34207" w:rsidRDefault="00000000">
      <w:pPr>
        <w:shd w:val="clear" w:color="auto" w:fill="8DB3E2"/>
        <w:spacing w:after="0" w:line="240" w:lineRule="auto"/>
        <w:rPr>
          <w:b/>
          <w:sz w:val="20"/>
          <w:szCs w:val="20"/>
        </w:rPr>
      </w:pPr>
      <w:r>
        <w:rPr>
          <w:b/>
          <w:sz w:val="20"/>
          <w:szCs w:val="20"/>
        </w:rPr>
        <w:t>WORK EXPERIENCE:</w:t>
      </w:r>
    </w:p>
    <w:p w:rsidR="00B34207" w:rsidRDefault="00B34207">
      <w:pPr>
        <w:pBdr>
          <w:top w:val="nil"/>
          <w:left w:val="nil"/>
          <w:bottom w:val="nil"/>
          <w:right w:val="nil"/>
          <w:between w:val="nil"/>
        </w:pBdr>
        <w:spacing w:after="0" w:line="240" w:lineRule="auto"/>
        <w:ind w:left="360"/>
        <w:rPr>
          <w:color w:val="000000"/>
          <w:sz w:val="20"/>
          <w:szCs w:val="20"/>
        </w:rPr>
      </w:pPr>
    </w:p>
    <w:p w:rsidR="00B34207" w:rsidRDefault="00000000">
      <w:pPr>
        <w:numPr>
          <w:ilvl w:val="1"/>
          <w:numId w:val="5"/>
        </w:numPr>
        <w:pBdr>
          <w:top w:val="nil"/>
          <w:left w:val="nil"/>
          <w:bottom w:val="nil"/>
          <w:right w:val="nil"/>
          <w:between w:val="nil"/>
        </w:pBdr>
        <w:spacing w:after="0"/>
        <w:jc w:val="both"/>
        <w:rPr>
          <w:color w:val="000000"/>
          <w:sz w:val="20"/>
          <w:szCs w:val="20"/>
        </w:rPr>
      </w:pPr>
      <w:r>
        <w:rPr>
          <w:color w:val="000000"/>
          <w:sz w:val="20"/>
          <w:szCs w:val="20"/>
        </w:rPr>
        <w:t xml:space="preserve">Working as Software Engineer with </w:t>
      </w:r>
      <w:r>
        <w:rPr>
          <w:b/>
          <w:color w:val="000000"/>
        </w:rPr>
        <w:t>TASAA Software Services Pvt Ltd</w:t>
      </w:r>
      <w:r>
        <w:rPr>
          <w:color w:val="000000"/>
          <w:sz w:val="20"/>
          <w:szCs w:val="20"/>
        </w:rPr>
        <w:t xml:space="preserve"> from Jan 2019 to Feb till date</w:t>
      </w:r>
    </w:p>
    <w:p w:rsidR="00B34207" w:rsidRDefault="00B34207">
      <w:pPr>
        <w:spacing w:after="0" w:line="240" w:lineRule="auto"/>
        <w:rPr>
          <w:sz w:val="20"/>
          <w:szCs w:val="20"/>
        </w:rPr>
      </w:pPr>
    </w:p>
    <w:p w:rsidR="00B34207" w:rsidRDefault="00B34207">
      <w:pPr>
        <w:spacing w:after="0" w:line="240" w:lineRule="auto"/>
        <w:rPr>
          <w:sz w:val="20"/>
          <w:szCs w:val="20"/>
        </w:rPr>
      </w:pPr>
    </w:p>
    <w:p w:rsidR="00B34207" w:rsidRDefault="00000000">
      <w:pPr>
        <w:shd w:val="clear" w:color="auto" w:fill="8DB3E2"/>
        <w:spacing w:after="0" w:line="240" w:lineRule="auto"/>
        <w:rPr>
          <w:b/>
          <w:sz w:val="20"/>
          <w:szCs w:val="20"/>
        </w:rPr>
      </w:pPr>
      <w:r>
        <w:rPr>
          <w:b/>
          <w:sz w:val="20"/>
          <w:szCs w:val="20"/>
        </w:rPr>
        <w:lastRenderedPageBreak/>
        <w:t>TECHNICAL SKILLS:</w:t>
      </w:r>
    </w:p>
    <w:p w:rsidR="00B34207" w:rsidRDefault="00B34207">
      <w:pPr>
        <w:spacing w:after="0" w:line="240" w:lineRule="auto"/>
        <w:rPr>
          <w:b/>
          <w:sz w:val="20"/>
          <w:szCs w:val="20"/>
        </w:rPr>
      </w:pPr>
    </w:p>
    <w:p w:rsidR="00B34207" w:rsidRDefault="00000000">
      <w:pPr>
        <w:spacing w:after="0" w:line="240" w:lineRule="auto"/>
        <w:rPr>
          <w:b/>
          <w:sz w:val="20"/>
          <w:szCs w:val="20"/>
        </w:rPr>
      </w:pPr>
      <w:r>
        <w:rPr>
          <w:b/>
          <w:sz w:val="20"/>
          <w:szCs w:val="20"/>
        </w:rPr>
        <w:t xml:space="preserve">Salesforce Technologies: </w:t>
      </w:r>
    </w:p>
    <w:p w:rsidR="00B34207" w:rsidRDefault="00000000">
      <w:pPr>
        <w:spacing w:after="0" w:line="240" w:lineRule="auto"/>
        <w:rPr>
          <w:sz w:val="20"/>
          <w:szCs w:val="20"/>
        </w:rPr>
      </w:pPr>
      <w:r>
        <w:rPr>
          <w:sz w:val="20"/>
          <w:szCs w:val="20"/>
        </w:rPr>
        <w:t>Salesforce CRM, Apex Classes/Controllers, Apex Trigger, SOQL, SOSL, Visualforce, Migration, Workflow &amp; Approvals, Reports, Dashboards, Custom Objects, Custom Tabs, Schema Builder, Apex Web Services.</w:t>
      </w:r>
    </w:p>
    <w:p w:rsidR="00B34207" w:rsidRDefault="00000000">
      <w:pPr>
        <w:spacing w:after="0" w:line="240" w:lineRule="auto"/>
        <w:rPr>
          <w:b/>
          <w:sz w:val="20"/>
          <w:szCs w:val="20"/>
        </w:rPr>
      </w:pPr>
      <w:r>
        <w:rPr>
          <w:b/>
          <w:sz w:val="20"/>
          <w:szCs w:val="20"/>
        </w:rPr>
        <w:t xml:space="preserve">Salesforce Tools and Integration Tools: </w:t>
      </w:r>
      <w:r>
        <w:rPr>
          <w:b/>
          <w:sz w:val="20"/>
          <w:szCs w:val="20"/>
        </w:rPr>
        <w:tab/>
      </w:r>
    </w:p>
    <w:p w:rsidR="00B34207" w:rsidRDefault="00000000">
      <w:pPr>
        <w:spacing w:after="0" w:line="240" w:lineRule="auto"/>
        <w:rPr>
          <w:sz w:val="20"/>
          <w:szCs w:val="20"/>
        </w:rPr>
      </w:pPr>
      <w:r>
        <w:rPr>
          <w:sz w:val="20"/>
          <w:szCs w:val="20"/>
        </w:rPr>
        <w:t>Force.com Data Loader, Import Wizard, Force.com Platform (Sandbox, and Production)</w:t>
      </w:r>
    </w:p>
    <w:p w:rsidR="00B34207" w:rsidRDefault="00000000">
      <w:pPr>
        <w:spacing w:after="0" w:line="240" w:lineRule="auto"/>
        <w:rPr>
          <w:b/>
          <w:sz w:val="20"/>
          <w:szCs w:val="20"/>
        </w:rPr>
      </w:pPr>
      <w:r>
        <w:rPr>
          <w:b/>
          <w:sz w:val="20"/>
          <w:szCs w:val="20"/>
        </w:rPr>
        <w:t>Deployment Tools:</w:t>
      </w:r>
    </w:p>
    <w:p w:rsidR="00B34207" w:rsidRDefault="00000000">
      <w:pPr>
        <w:spacing w:after="0" w:line="240" w:lineRule="auto"/>
        <w:rPr>
          <w:sz w:val="20"/>
          <w:szCs w:val="20"/>
        </w:rPr>
      </w:pPr>
      <w:r>
        <w:rPr>
          <w:sz w:val="20"/>
          <w:szCs w:val="20"/>
        </w:rPr>
        <w:t xml:space="preserve">Changesets and </w:t>
      </w:r>
      <w:proofErr w:type="spellStart"/>
      <w:r>
        <w:rPr>
          <w:sz w:val="20"/>
          <w:szCs w:val="20"/>
        </w:rPr>
        <w:t>Copado</w:t>
      </w:r>
      <w:proofErr w:type="spellEnd"/>
    </w:p>
    <w:p w:rsidR="00B34207" w:rsidRDefault="00000000">
      <w:pPr>
        <w:spacing w:after="0" w:line="240" w:lineRule="auto"/>
        <w:rPr>
          <w:b/>
          <w:sz w:val="20"/>
          <w:szCs w:val="20"/>
        </w:rPr>
      </w:pPr>
      <w:r>
        <w:rPr>
          <w:b/>
          <w:sz w:val="20"/>
          <w:szCs w:val="20"/>
        </w:rPr>
        <w:t>Web Technologies:</w:t>
      </w:r>
    </w:p>
    <w:p w:rsidR="00B34207" w:rsidRDefault="00000000">
      <w:pPr>
        <w:spacing w:after="0" w:line="240" w:lineRule="auto"/>
        <w:rPr>
          <w:sz w:val="20"/>
          <w:szCs w:val="20"/>
        </w:rPr>
      </w:pPr>
      <w:r>
        <w:rPr>
          <w:sz w:val="20"/>
          <w:szCs w:val="20"/>
        </w:rPr>
        <w:t xml:space="preserve">HTML, CSS, JavaScript, </w:t>
      </w:r>
      <w:proofErr w:type="spellStart"/>
      <w:r>
        <w:rPr>
          <w:sz w:val="20"/>
          <w:szCs w:val="20"/>
        </w:rPr>
        <w:t>JQuery</w:t>
      </w:r>
      <w:proofErr w:type="spellEnd"/>
      <w:r>
        <w:rPr>
          <w:sz w:val="20"/>
          <w:szCs w:val="20"/>
        </w:rPr>
        <w:t>, Bootstrap, XML, SOAP, REST</w:t>
      </w:r>
    </w:p>
    <w:p w:rsidR="00B34207" w:rsidRDefault="00B34207">
      <w:pPr>
        <w:spacing w:after="0" w:line="240" w:lineRule="auto"/>
        <w:rPr>
          <w:sz w:val="20"/>
          <w:szCs w:val="20"/>
        </w:rPr>
      </w:pPr>
    </w:p>
    <w:p w:rsidR="00B34207" w:rsidRDefault="00000000">
      <w:pPr>
        <w:shd w:val="clear" w:color="auto" w:fill="8DB3E2"/>
        <w:spacing w:after="0" w:line="240" w:lineRule="auto"/>
        <w:rPr>
          <w:b/>
          <w:sz w:val="20"/>
          <w:szCs w:val="20"/>
        </w:rPr>
      </w:pPr>
      <w:r>
        <w:rPr>
          <w:b/>
          <w:sz w:val="20"/>
          <w:szCs w:val="20"/>
        </w:rPr>
        <w:t>CERTIFICATIONS:</w:t>
      </w:r>
    </w:p>
    <w:p w:rsidR="00B34207" w:rsidRDefault="00B34207">
      <w:pPr>
        <w:spacing w:after="0" w:line="240" w:lineRule="auto"/>
        <w:rPr>
          <w:sz w:val="20"/>
          <w:szCs w:val="20"/>
        </w:rPr>
      </w:pPr>
    </w:p>
    <w:p w:rsidR="00B34207" w:rsidRDefault="00000000">
      <w:pPr>
        <w:numPr>
          <w:ilvl w:val="0"/>
          <w:numId w:val="2"/>
        </w:numPr>
        <w:pBdr>
          <w:top w:val="nil"/>
          <w:left w:val="nil"/>
          <w:bottom w:val="nil"/>
          <w:right w:val="nil"/>
          <w:between w:val="nil"/>
        </w:pBdr>
        <w:spacing w:after="0" w:line="240" w:lineRule="auto"/>
        <w:rPr>
          <w:color w:val="000000"/>
          <w:sz w:val="20"/>
          <w:szCs w:val="20"/>
        </w:rPr>
      </w:pPr>
      <w:r>
        <w:rPr>
          <w:color w:val="000000"/>
          <w:sz w:val="20"/>
          <w:szCs w:val="20"/>
        </w:rPr>
        <w:t>Platform Developer 1</w:t>
      </w:r>
    </w:p>
    <w:p w:rsidR="00B34207" w:rsidRDefault="00B34207">
      <w:pPr>
        <w:spacing w:after="0" w:line="240" w:lineRule="auto"/>
        <w:rPr>
          <w:sz w:val="20"/>
          <w:szCs w:val="20"/>
        </w:rPr>
      </w:pPr>
    </w:p>
    <w:p w:rsidR="00B34207" w:rsidRDefault="00000000">
      <w:pPr>
        <w:shd w:val="clear" w:color="auto" w:fill="8DB3E2"/>
        <w:spacing w:after="0" w:line="240" w:lineRule="auto"/>
        <w:rPr>
          <w:b/>
          <w:sz w:val="20"/>
          <w:szCs w:val="20"/>
        </w:rPr>
      </w:pPr>
      <w:r>
        <w:rPr>
          <w:b/>
          <w:sz w:val="20"/>
          <w:szCs w:val="20"/>
        </w:rPr>
        <w:t>CLIENT DETAILS:</w:t>
      </w:r>
    </w:p>
    <w:p w:rsidR="00B34207" w:rsidRDefault="00B34207">
      <w:pPr>
        <w:spacing w:after="0" w:line="240" w:lineRule="auto"/>
        <w:rPr>
          <w:b/>
          <w:sz w:val="20"/>
          <w:szCs w:val="20"/>
        </w:rPr>
      </w:pPr>
    </w:p>
    <w:p w:rsidR="00B34207" w:rsidRDefault="00000000">
      <w:pPr>
        <w:shd w:val="clear" w:color="auto" w:fill="8DB3E2"/>
        <w:spacing w:after="0" w:line="240" w:lineRule="auto"/>
        <w:rPr>
          <w:sz w:val="20"/>
          <w:szCs w:val="20"/>
        </w:rPr>
      </w:pPr>
      <w:r>
        <w:rPr>
          <w:b/>
          <w:sz w:val="20"/>
          <w:szCs w:val="20"/>
        </w:rPr>
        <w:t>Software Engineer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p>
    <w:p w:rsidR="00B34207" w:rsidRDefault="00000000">
      <w:pPr>
        <w:shd w:val="clear" w:color="auto" w:fill="8DB3E2"/>
        <w:spacing w:after="0" w:line="240" w:lineRule="auto"/>
        <w:rPr>
          <w:b/>
          <w:sz w:val="20"/>
          <w:szCs w:val="20"/>
        </w:rPr>
      </w:pPr>
      <w:r>
        <w:rPr>
          <w:b/>
          <w:sz w:val="20"/>
          <w:szCs w:val="20"/>
        </w:rPr>
        <w:t>Pearson PLC</w:t>
      </w:r>
    </w:p>
    <w:p w:rsidR="00B34207" w:rsidRDefault="00B34207">
      <w:pPr>
        <w:spacing w:after="0" w:line="240" w:lineRule="auto"/>
        <w:rPr>
          <w:sz w:val="20"/>
          <w:szCs w:val="20"/>
        </w:rPr>
      </w:pPr>
    </w:p>
    <w:p w:rsidR="00B34207" w:rsidRDefault="00000000">
      <w:pPr>
        <w:spacing w:after="0" w:line="240" w:lineRule="auto"/>
        <w:ind w:firstLine="720"/>
        <w:rPr>
          <w:sz w:val="20"/>
          <w:szCs w:val="20"/>
        </w:rPr>
      </w:pPr>
      <w:r>
        <w:rPr>
          <w:sz w:val="20"/>
          <w:szCs w:val="20"/>
        </w:rPr>
        <w:t xml:space="preserve">Pearson Education is a British-owned education publishing and assessment service to schools and corporations, as well for students directly. </w:t>
      </w:r>
    </w:p>
    <w:p w:rsidR="00B34207" w:rsidRDefault="00000000">
      <w:pPr>
        <w:spacing w:after="0" w:line="240" w:lineRule="auto"/>
        <w:rPr>
          <w:sz w:val="20"/>
          <w:szCs w:val="20"/>
        </w:rPr>
      </w:pPr>
      <w:r>
        <w:rPr>
          <w:sz w:val="20"/>
          <w:szCs w:val="20"/>
        </w:rPr>
        <w:t xml:space="preserve">Pearson owns educational media brands including Addison–Wesley, </w:t>
      </w:r>
      <w:proofErr w:type="spellStart"/>
      <w:r>
        <w:rPr>
          <w:sz w:val="20"/>
          <w:szCs w:val="20"/>
        </w:rPr>
        <w:t>Peachpit</w:t>
      </w:r>
      <w:proofErr w:type="spellEnd"/>
      <w:r>
        <w:rPr>
          <w:sz w:val="20"/>
          <w:szCs w:val="20"/>
        </w:rPr>
        <w:t>, Prentice Hall, eCollege, Longman, Scott Foresman, and others.</w:t>
      </w:r>
    </w:p>
    <w:p w:rsidR="00B34207" w:rsidRDefault="00B34207">
      <w:pPr>
        <w:spacing w:after="0" w:line="240" w:lineRule="auto"/>
        <w:rPr>
          <w:sz w:val="20"/>
          <w:szCs w:val="20"/>
        </w:rPr>
      </w:pPr>
    </w:p>
    <w:p w:rsidR="00B34207" w:rsidRDefault="00000000">
      <w:pPr>
        <w:shd w:val="clear" w:color="auto" w:fill="8DB3E2"/>
        <w:spacing w:after="0" w:line="240" w:lineRule="auto"/>
        <w:rPr>
          <w:b/>
          <w:sz w:val="20"/>
          <w:szCs w:val="20"/>
        </w:rPr>
      </w:pPr>
      <w:r>
        <w:rPr>
          <w:b/>
          <w:sz w:val="20"/>
          <w:szCs w:val="20"/>
        </w:rPr>
        <w:t xml:space="preserve">RESPONSIBILITIES: </w:t>
      </w:r>
    </w:p>
    <w:p w:rsidR="00B34207" w:rsidRDefault="00B34207">
      <w:pPr>
        <w:spacing w:after="0" w:line="240" w:lineRule="auto"/>
        <w:rPr>
          <w:b/>
          <w:sz w:val="20"/>
          <w:szCs w:val="20"/>
        </w:rPr>
      </w:pPr>
    </w:p>
    <w:p w:rsidR="00B34207" w:rsidRDefault="00000000">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Worked on Workflows Implementation with Objects, Custom Apps, Layouts, Tabs, Validation Rules,</w:t>
      </w:r>
    </w:p>
    <w:p w:rsidR="00B34207" w:rsidRDefault="00000000">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Workflow and Approval processes, Sharing Rules.</w:t>
      </w:r>
    </w:p>
    <w:p w:rsidR="00B34207" w:rsidRDefault="00000000">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Responsible for creating Users, Roles, Profiles, Permission sets.</w:t>
      </w:r>
    </w:p>
    <w:p w:rsidR="00B34207" w:rsidRDefault="0000000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Creating batch process to synchronize the daily CRM updates to CIX, MDM and other systems.</w:t>
      </w:r>
    </w:p>
    <w:p w:rsidR="00B34207" w:rsidRDefault="0000000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Creating custom, general use modules and components which extend the elements and modules of core AngularJS.</w:t>
      </w:r>
    </w:p>
    <w:p w:rsidR="00B34207" w:rsidRDefault="0000000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Writing Apex Triggers and Controller classes by keeping in mind SFDC governor limits.</w:t>
      </w:r>
    </w:p>
    <w:p w:rsidR="00B34207" w:rsidRDefault="0000000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Experience working social customer service application, built on a SaaS model, that empowers companies to manage all customer information and service.</w:t>
      </w:r>
    </w:p>
    <w:p w:rsidR="00B34207" w:rsidRDefault="0000000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Experience working with Lightning Design System, Lightning App Builder and Lightning</w:t>
      </w:r>
    </w:p>
    <w:p w:rsidR="00B34207" w:rsidRDefault="0000000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Components to enable anyone to create modern enterprise apps quickly and easily.</w:t>
      </w:r>
    </w:p>
    <w:p w:rsidR="00B34207" w:rsidRDefault="0000000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Used SOQL &amp;amp; SOSL with in Governor Limits for data manipulation needs of the application using Force.com Explorer.</w:t>
      </w:r>
    </w:p>
    <w:p w:rsidR="00B34207" w:rsidRDefault="0000000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Worked on salesforce configurations, created, Assignment logics and Completion logics using EC, ECC (‘Enrollment Components’ &amp; ‘Enrollment Criteria Component’).</w:t>
      </w:r>
    </w:p>
    <w:p w:rsidR="00B34207" w:rsidRDefault="0000000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Used SOQL &amp; SOSL for data manipulation needs of the application using platform database objects.</w:t>
      </w:r>
    </w:p>
    <w:p w:rsidR="00B34207" w:rsidRDefault="0000000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Assisting in the creation of stories and the understanding business requirements.</w:t>
      </w:r>
    </w:p>
    <w:p w:rsidR="00B34207" w:rsidRDefault="0000000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Participate in sprint and release planning activities.</w:t>
      </w:r>
    </w:p>
    <w:p w:rsidR="00B34207" w:rsidRDefault="0000000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Worked with the Lightning App Builder to customize the Lightning Experience and Salesforce Mobile application.</w:t>
      </w:r>
    </w:p>
    <w:p w:rsidR="00B34207" w:rsidRDefault="0000000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Actively involved in prod deployments and data deployments using </w:t>
      </w:r>
      <w:proofErr w:type="spellStart"/>
      <w:r>
        <w:rPr>
          <w:color w:val="000000"/>
          <w:sz w:val="20"/>
          <w:szCs w:val="20"/>
        </w:rPr>
        <w:t>Copado</w:t>
      </w:r>
      <w:proofErr w:type="spellEnd"/>
      <w:r>
        <w:rPr>
          <w:color w:val="000000"/>
          <w:sz w:val="20"/>
          <w:szCs w:val="20"/>
        </w:rPr>
        <w:t xml:space="preserve"> tool</w:t>
      </w:r>
    </w:p>
    <w:p w:rsidR="00B34207" w:rsidRDefault="0000000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Extensive knowledge of CSS and JS methods for providing performant visual effects.</w:t>
      </w:r>
    </w:p>
    <w:p w:rsidR="00B34207" w:rsidRDefault="00000000">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Followed Agile methodology for the execution of </w:t>
      </w:r>
      <w:proofErr w:type="gramStart"/>
      <w:r>
        <w:rPr>
          <w:color w:val="000000"/>
          <w:sz w:val="20"/>
          <w:szCs w:val="20"/>
        </w:rPr>
        <w:t>day to day</w:t>
      </w:r>
      <w:proofErr w:type="gramEnd"/>
      <w:r>
        <w:rPr>
          <w:color w:val="000000"/>
          <w:sz w:val="20"/>
          <w:szCs w:val="20"/>
        </w:rPr>
        <w:t xml:space="preserve"> work related activities.</w:t>
      </w:r>
    </w:p>
    <w:p w:rsidR="00B34207" w:rsidRDefault="00B34207">
      <w:pPr>
        <w:spacing w:after="0" w:line="240" w:lineRule="auto"/>
        <w:rPr>
          <w:b/>
          <w:sz w:val="20"/>
          <w:szCs w:val="20"/>
        </w:rPr>
      </w:pPr>
    </w:p>
    <w:p w:rsidR="00B34207" w:rsidRDefault="00000000">
      <w:pPr>
        <w:shd w:val="clear" w:color="auto" w:fill="8DB3E2"/>
        <w:spacing w:after="0" w:line="240" w:lineRule="auto"/>
        <w:rPr>
          <w:sz w:val="20"/>
          <w:szCs w:val="20"/>
        </w:rPr>
      </w:pPr>
      <w:r>
        <w:rPr>
          <w:b/>
          <w:sz w:val="20"/>
          <w:szCs w:val="20"/>
        </w:rPr>
        <w:t>Software Engineer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B34207" w:rsidRDefault="00000000">
      <w:pPr>
        <w:shd w:val="clear" w:color="auto" w:fill="8DB3E2"/>
        <w:spacing w:after="0" w:line="240" w:lineRule="auto"/>
        <w:rPr>
          <w:sz w:val="20"/>
          <w:szCs w:val="20"/>
        </w:rPr>
      </w:pPr>
      <w:r>
        <w:rPr>
          <w:b/>
          <w:sz w:val="20"/>
          <w:szCs w:val="20"/>
        </w:rPr>
        <w:lastRenderedPageBreak/>
        <w:t xml:space="preserve">Blue Cross Blue Shield </w:t>
      </w:r>
      <w:proofErr w:type="gramStart"/>
      <w:r>
        <w:rPr>
          <w:b/>
          <w:sz w:val="20"/>
          <w:szCs w:val="20"/>
        </w:rPr>
        <w:t>Of</w:t>
      </w:r>
      <w:proofErr w:type="gramEnd"/>
      <w:r>
        <w:rPr>
          <w:b/>
          <w:sz w:val="20"/>
          <w:szCs w:val="20"/>
        </w:rPr>
        <w:t xml:space="preserve"> Michigan</w:t>
      </w:r>
    </w:p>
    <w:p w:rsidR="00B34207" w:rsidRDefault="00B34207">
      <w:pPr>
        <w:spacing w:after="0" w:line="240" w:lineRule="auto"/>
        <w:rPr>
          <w:b/>
          <w:sz w:val="20"/>
          <w:szCs w:val="20"/>
        </w:rPr>
      </w:pPr>
    </w:p>
    <w:p w:rsidR="00B34207" w:rsidRDefault="00000000">
      <w:pPr>
        <w:rPr>
          <w:sz w:val="20"/>
          <w:szCs w:val="20"/>
          <w:highlight w:val="white"/>
        </w:rPr>
      </w:pPr>
      <w:r>
        <w:rPr>
          <w:b/>
          <w:sz w:val="20"/>
          <w:szCs w:val="20"/>
        </w:rPr>
        <w:tab/>
      </w:r>
      <w:r>
        <w:rPr>
          <w:sz w:val="20"/>
          <w:szCs w:val="20"/>
          <w:highlight w:val="white"/>
        </w:rPr>
        <w:t>Blue Cross Blue Shield of Michigan, a nonprofit organization, provides and administers health benefits to more than 4.3 million members residing in Michigan in addition to members of Michigan-headquartered groups who reside outside the state.</w:t>
      </w:r>
    </w:p>
    <w:p w:rsidR="00B34207" w:rsidRDefault="00000000">
      <w:pPr>
        <w:shd w:val="clear" w:color="auto" w:fill="8DB3E2"/>
        <w:spacing w:after="0" w:line="240" w:lineRule="auto"/>
        <w:rPr>
          <w:b/>
          <w:sz w:val="20"/>
          <w:szCs w:val="20"/>
        </w:rPr>
      </w:pPr>
      <w:r>
        <w:rPr>
          <w:b/>
          <w:sz w:val="20"/>
          <w:szCs w:val="20"/>
        </w:rPr>
        <w:t xml:space="preserve">RESPONSIBILITIES: </w:t>
      </w:r>
    </w:p>
    <w:p w:rsidR="00B34207" w:rsidRDefault="00000000">
      <w:pPr>
        <w:spacing w:after="0"/>
        <w:jc w:val="both"/>
        <w:rPr>
          <w:rFonts w:ascii="Cambria" w:eastAsia="Cambria" w:hAnsi="Cambria" w:cs="Cambria"/>
          <w:b/>
          <w:color w:val="000080"/>
          <w:highlight w:val="white"/>
        </w:rPr>
      </w:pPr>
      <w:r>
        <w:rPr>
          <w:rFonts w:ascii="Cambria" w:eastAsia="Cambria" w:hAnsi="Cambria" w:cs="Cambria"/>
          <w:b/>
          <w:color w:val="000080"/>
          <w:highlight w:val="white"/>
        </w:rPr>
        <w:t xml:space="preserve">   </w:t>
      </w:r>
    </w:p>
    <w:p w:rsidR="00B34207" w:rsidRDefault="00000000">
      <w:pPr>
        <w:numPr>
          <w:ilvl w:val="0"/>
          <w:numId w:val="4"/>
        </w:numPr>
        <w:pBdr>
          <w:top w:val="nil"/>
          <w:left w:val="nil"/>
          <w:bottom w:val="nil"/>
          <w:right w:val="nil"/>
          <w:between w:val="nil"/>
        </w:pBdr>
        <w:spacing w:after="0"/>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Worked on the salesforce configuration part and customization part</w:t>
      </w:r>
    </w:p>
    <w:p w:rsidR="00B34207" w:rsidRDefault="00000000">
      <w:pPr>
        <w:numPr>
          <w:ilvl w:val="0"/>
          <w:numId w:val="4"/>
        </w:numPr>
        <w:pBdr>
          <w:top w:val="nil"/>
          <w:left w:val="nil"/>
          <w:bottom w:val="nil"/>
          <w:right w:val="nil"/>
          <w:between w:val="nil"/>
        </w:pBdr>
        <w:spacing w:after="0"/>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In configuration part, I worked on validation rules and process builders, workflows and                                          worked on reports and dashboards.</w:t>
      </w:r>
    </w:p>
    <w:p w:rsidR="00B34207" w:rsidRDefault="00000000">
      <w:pPr>
        <w:numPr>
          <w:ilvl w:val="0"/>
          <w:numId w:val="4"/>
        </w:numPr>
        <w:pBdr>
          <w:top w:val="nil"/>
          <w:left w:val="nil"/>
          <w:bottom w:val="nil"/>
          <w:right w:val="nil"/>
          <w:between w:val="nil"/>
        </w:pBdr>
        <w:spacing w:after="0"/>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Interacting with client regarding any clarification needed.</w:t>
      </w:r>
    </w:p>
    <w:p w:rsidR="00B34207" w:rsidRDefault="00000000">
      <w:pPr>
        <w:numPr>
          <w:ilvl w:val="0"/>
          <w:numId w:val="4"/>
        </w:numPr>
        <w:pBdr>
          <w:top w:val="nil"/>
          <w:left w:val="nil"/>
          <w:bottom w:val="nil"/>
          <w:right w:val="nil"/>
          <w:between w:val="nil"/>
        </w:pBdr>
        <w:spacing w:after="0"/>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Implementing the business process and schedule KT sessions to the key users.</w:t>
      </w:r>
    </w:p>
    <w:p w:rsidR="00B34207" w:rsidRDefault="00000000">
      <w:pPr>
        <w:numPr>
          <w:ilvl w:val="0"/>
          <w:numId w:val="4"/>
        </w:numPr>
        <w:pBdr>
          <w:top w:val="nil"/>
          <w:left w:val="nil"/>
          <w:bottom w:val="nil"/>
          <w:right w:val="nil"/>
          <w:between w:val="nil"/>
        </w:pBdr>
        <w:spacing w:after="0"/>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Deploying the components using change set.</w:t>
      </w:r>
    </w:p>
    <w:p w:rsidR="00B34207" w:rsidRDefault="00000000">
      <w:pPr>
        <w:numPr>
          <w:ilvl w:val="0"/>
          <w:numId w:val="4"/>
        </w:numPr>
        <w:pBdr>
          <w:top w:val="nil"/>
          <w:left w:val="nil"/>
          <w:bottom w:val="nil"/>
          <w:right w:val="nil"/>
          <w:between w:val="nil"/>
        </w:pBdr>
        <w:spacing w:after="0"/>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Test case preparation and testing the functionalities by manual.</w:t>
      </w:r>
    </w:p>
    <w:p w:rsidR="00B34207" w:rsidRDefault="00000000">
      <w:pPr>
        <w:numPr>
          <w:ilvl w:val="0"/>
          <w:numId w:val="4"/>
        </w:numPr>
        <w:pBdr>
          <w:top w:val="nil"/>
          <w:left w:val="nil"/>
          <w:bottom w:val="nil"/>
          <w:right w:val="nil"/>
          <w:between w:val="nil"/>
        </w:pBdr>
        <w:spacing w:after="0"/>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Creating the documents and providing the complete information for the deployed tickets.</w:t>
      </w:r>
    </w:p>
    <w:p w:rsidR="00B34207" w:rsidRDefault="00B34207">
      <w:pPr>
        <w:spacing w:after="0" w:line="240" w:lineRule="auto"/>
        <w:rPr>
          <w:b/>
          <w:sz w:val="20"/>
          <w:szCs w:val="20"/>
        </w:rPr>
      </w:pPr>
    </w:p>
    <w:p w:rsidR="00B34207" w:rsidRDefault="00B34207">
      <w:pPr>
        <w:pBdr>
          <w:top w:val="nil"/>
          <w:left w:val="nil"/>
          <w:bottom w:val="nil"/>
          <w:right w:val="nil"/>
          <w:between w:val="nil"/>
        </w:pBdr>
        <w:spacing w:after="0" w:line="240" w:lineRule="auto"/>
        <w:ind w:left="360"/>
        <w:rPr>
          <w:rFonts w:ascii="Cambria" w:eastAsia="Cambria" w:hAnsi="Cambria" w:cs="Cambria"/>
          <w:color w:val="000000"/>
          <w:sz w:val="20"/>
          <w:szCs w:val="20"/>
        </w:rPr>
      </w:pPr>
    </w:p>
    <w:p w:rsidR="00B34207" w:rsidRDefault="00B34207">
      <w:pPr>
        <w:pBdr>
          <w:top w:val="nil"/>
          <w:left w:val="nil"/>
          <w:bottom w:val="nil"/>
          <w:right w:val="nil"/>
          <w:between w:val="nil"/>
        </w:pBdr>
        <w:spacing w:after="0" w:line="240" w:lineRule="auto"/>
        <w:ind w:left="360"/>
        <w:rPr>
          <w:rFonts w:ascii="Cambria" w:eastAsia="Cambria" w:hAnsi="Cambria" w:cs="Cambria"/>
          <w:color w:val="000000"/>
          <w:sz w:val="20"/>
          <w:szCs w:val="20"/>
        </w:rPr>
      </w:pPr>
    </w:p>
    <w:p w:rsidR="00B34207" w:rsidRDefault="00B34207">
      <w:pPr>
        <w:pBdr>
          <w:top w:val="nil"/>
          <w:left w:val="nil"/>
          <w:bottom w:val="nil"/>
          <w:right w:val="nil"/>
          <w:between w:val="nil"/>
        </w:pBdr>
        <w:spacing w:after="0" w:line="240" w:lineRule="auto"/>
        <w:ind w:left="360"/>
        <w:rPr>
          <w:rFonts w:ascii="Cambria" w:eastAsia="Cambria" w:hAnsi="Cambria" w:cs="Cambria"/>
          <w:color w:val="000000"/>
          <w:sz w:val="20"/>
          <w:szCs w:val="20"/>
        </w:rPr>
      </w:pPr>
    </w:p>
    <w:p w:rsidR="00B34207" w:rsidRDefault="00000000">
      <w:pPr>
        <w:shd w:val="clear" w:color="auto" w:fill="8DB3E2"/>
        <w:spacing w:after="0" w:line="240" w:lineRule="auto"/>
        <w:rPr>
          <w:sz w:val="20"/>
          <w:szCs w:val="20"/>
        </w:rPr>
      </w:pPr>
      <w:r>
        <w:rPr>
          <w:b/>
          <w:sz w:val="20"/>
          <w:szCs w:val="20"/>
        </w:rPr>
        <w:t>Software Developer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B34207" w:rsidRDefault="00000000">
      <w:pPr>
        <w:shd w:val="clear" w:color="auto" w:fill="8DB3E2"/>
        <w:spacing w:after="0" w:line="240" w:lineRule="auto"/>
        <w:rPr>
          <w:b/>
          <w:sz w:val="20"/>
          <w:szCs w:val="20"/>
        </w:rPr>
      </w:pPr>
      <w:r>
        <w:rPr>
          <w:b/>
          <w:sz w:val="20"/>
          <w:szCs w:val="20"/>
        </w:rPr>
        <w:t>Open Box Solution</w:t>
      </w:r>
    </w:p>
    <w:p w:rsidR="00B34207" w:rsidRDefault="00B34207">
      <w:pPr>
        <w:pBdr>
          <w:top w:val="nil"/>
          <w:left w:val="nil"/>
          <w:bottom w:val="nil"/>
          <w:right w:val="nil"/>
          <w:between w:val="nil"/>
        </w:pBdr>
        <w:spacing w:after="0" w:line="240" w:lineRule="auto"/>
        <w:ind w:left="360"/>
        <w:rPr>
          <w:rFonts w:ascii="Cambria" w:eastAsia="Cambria" w:hAnsi="Cambria" w:cs="Cambria"/>
          <w:color w:val="000000"/>
          <w:sz w:val="20"/>
          <w:szCs w:val="20"/>
        </w:rPr>
      </w:pPr>
    </w:p>
    <w:p w:rsidR="00B34207" w:rsidRDefault="00B34207">
      <w:pPr>
        <w:pBdr>
          <w:top w:val="nil"/>
          <w:left w:val="nil"/>
          <w:bottom w:val="nil"/>
          <w:right w:val="nil"/>
          <w:between w:val="nil"/>
        </w:pBdr>
        <w:spacing w:after="0" w:line="240" w:lineRule="auto"/>
        <w:ind w:left="360"/>
        <w:rPr>
          <w:rFonts w:ascii="Cambria" w:eastAsia="Cambria" w:hAnsi="Cambria" w:cs="Cambria"/>
          <w:color w:val="000000"/>
          <w:sz w:val="20"/>
          <w:szCs w:val="20"/>
        </w:rPr>
      </w:pPr>
    </w:p>
    <w:p w:rsidR="00B34207" w:rsidRDefault="00000000">
      <w:pPr>
        <w:shd w:val="clear" w:color="auto" w:fill="8DB3E2"/>
        <w:spacing w:after="0" w:line="240" w:lineRule="auto"/>
        <w:rPr>
          <w:b/>
          <w:sz w:val="20"/>
          <w:szCs w:val="20"/>
        </w:rPr>
      </w:pPr>
      <w:r>
        <w:rPr>
          <w:b/>
          <w:sz w:val="20"/>
          <w:szCs w:val="20"/>
        </w:rPr>
        <w:t xml:space="preserve">RESPONSIBILITIES: </w:t>
      </w:r>
    </w:p>
    <w:p w:rsidR="00B34207" w:rsidRDefault="00B34207">
      <w:pPr>
        <w:spacing w:after="0" w:line="240" w:lineRule="auto"/>
        <w:rPr>
          <w:rFonts w:ascii="Cambria" w:eastAsia="Cambria" w:hAnsi="Cambria" w:cs="Cambria"/>
          <w:sz w:val="20"/>
          <w:szCs w:val="20"/>
        </w:rPr>
      </w:pPr>
    </w:p>
    <w:p w:rsidR="00B34207" w:rsidRDefault="00B34207">
      <w:pPr>
        <w:pBdr>
          <w:top w:val="nil"/>
          <w:left w:val="nil"/>
          <w:bottom w:val="nil"/>
          <w:right w:val="nil"/>
          <w:between w:val="nil"/>
        </w:pBdr>
        <w:spacing w:after="0" w:line="240" w:lineRule="auto"/>
        <w:ind w:left="360"/>
        <w:rPr>
          <w:rFonts w:ascii="Cambria" w:eastAsia="Cambria" w:hAnsi="Cambria" w:cs="Cambria"/>
          <w:color w:val="000000"/>
          <w:sz w:val="20"/>
          <w:szCs w:val="20"/>
        </w:rPr>
      </w:pP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Involved in Salesforce.com Application Setup activities and customized the applications to match the functional needs of the organization.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Developed APEX Classes, Controller Classes and APEX Triggers for various functional needs in the application.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Created Apex Rest Methods which supports in two formats JSON and XML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 xml:space="preserve">Integrated the web services by generating the necessary stubs from the WSDL files for extracting the data from the </w:t>
      </w:r>
      <w:proofErr w:type="gramStart"/>
      <w:r>
        <w:rPr>
          <w:rFonts w:ascii="Cambria" w:eastAsia="Cambria" w:hAnsi="Cambria" w:cs="Cambria"/>
          <w:color w:val="262626"/>
        </w:rPr>
        <w:t>home grown</w:t>
      </w:r>
      <w:proofErr w:type="gramEnd"/>
      <w:r>
        <w:rPr>
          <w:rFonts w:ascii="Cambria" w:eastAsia="Cambria" w:hAnsi="Cambria" w:cs="Cambria"/>
          <w:color w:val="262626"/>
        </w:rPr>
        <w:t xml:space="preserve"> applications by using the home grown web services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Developed various Custom Objects, Tabs, Components and Visual Force Pages and Controllers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Administered, configured, maintained Salesforce.com application user profiles, roles, assigning Permissions, generating security tokens, validation Rule, upgrade installation.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Worked extensively in customization of Sales and Service Cloud Console by embedding Visualforce pages in custom console components, highlight panel and interaction log.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Created and deployed Several Reports using salesforce.com platform.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Used SOQL &amp; SOSL with consideration to Governor Limits for data manipulation needs of the application using platform database objects.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Wrote SOQL and SOSL statements within custom controllers, extensions and triggers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Developed and deployed workflows and approval processes for opportunities and products/ assets management.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Involved in Salesforce.com application setup activities and customized the apps to match the functional needs of the organization.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lastRenderedPageBreak/>
        <w:t>Developed SOAP API to create, retrieve, update or delete records, such as accounts, leads, and custom objects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Created orchestrations for bi-directional integration of Salesforce and SAP using Cast Iron tool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Implemented the requirements on Salesforce.com platform and Force.com IDE Plug-in using Eclipse.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Involved in Data mapping specifications to create and execute detailed system test plans. The data mapping specifies what data will be extracted from an internal data warehouse, transformed and sent to an external entity.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Used asynchronous Metadata API to manage setup and customization information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testing. </w:t>
      </w:r>
    </w:p>
    <w:p w:rsidR="00B34207" w:rsidRDefault="00000000">
      <w:pPr>
        <w:widowControl w:val="0"/>
        <w:numPr>
          <w:ilvl w:val="0"/>
          <w:numId w:val="6"/>
        </w:numPr>
        <w:spacing w:after="0"/>
        <w:rPr>
          <w:rFonts w:ascii="Cambria" w:eastAsia="Cambria" w:hAnsi="Cambria" w:cs="Cambria"/>
          <w:color w:val="262626"/>
        </w:rPr>
      </w:pPr>
      <w:r>
        <w:rPr>
          <w:rFonts w:ascii="Cambria" w:eastAsia="Cambria" w:hAnsi="Cambria" w:cs="Cambria"/>
          <w:color w:val="262626"/>
        </w:rPr>
        <w:t>Interacted with the Salesforce.com premium tech support team on a regular basis </w:t>
      </w:r>
    </w:p>
    <w:p w:rsidR="00B34207" w:rsidRDefault="00000000">
      <w:pPr>
        <w:rPr>
          <w:rFonts w:ascii="Cambria" w:eastAsia="Cambria" w:hAnsi="Cambria" w:cs="Cambria"/>
          <w:color w:val="262626"/>
        </w:rPr>
      </w:pPr>
      <w:r>
        <w:rPr>
          <w:rFonts w:ascii="Cambria" w:eastAsia="Cambria" w:hAnsi="Cambria" w:cs="Cambria"/>
          <w:color w:val="262626"/>
        </w:rPr>
        <w:t> </w:t>
      </w:r>
    </w:p>
    <w:p w:rsidR="00B34207" w:rsidRDefault="00000000">
      <w:pPr>
        <w:shd w:val="clear" w:color="auto" w:fill="8DB3E2"/>
        <w:spacing w:after="0" w:line="240" w:lineRule="auto"/>
        <w:rPr>
          <w:b/>
          <w:sz w:val="20"/>
          <w:szCs w:val="20"/>
        </w:rPr>
      </w:pPr>
      <w:r>
        <w:rPr>
          <w:b/>
          <w:sz w:val="20"/>
          <w:szCs w:val="20"/>
        </w:rPr>
        <w:t>EDUCATIONAL QUALIFICATION</w:t>
      </w:r>
    </w:p>
    <w:p w:rsidR="00B34207" w:rsidRDefault="00B34207">
      <w:pPr>
        <w:spacing w:after="0" w:line="240" w:lineRule="auto"/>
        <w:rPr>
          <w:rFonts w:ascii="Cambria" w:eastAsia="Cambria" w:hAnsi="Cambria" w:cs="Cambria"/>
          <w:sz w:val="20"/>
          <w:szCs w:val="20"/>
        </w:rPr>
      </w:pPr>
    </w:p>
    <w:p w:rsidR="00B34207" w:rsidRDefault="00000000">
      <w:pPr>
        <w:pBdr>
          <w:top w:val="nil"/>
          <w:left w:val="nil"/>
          <w:bottom w:val="nil"/>
          <w:right w:val="nil"/>
          <w:between w:val="nil"/>
        </w:pBdr>
        <w:spacing w:after="0" w:line="240" w:lineRule="auto"/>
        <w:ind w:left="720"/>
        <w:jc w:val="both"/>
        <w:rPr>
          <w:rFonts w:ascii="Cambria" w:eastAsia="Cambria" w:hAnsi="Cambria" w:cs="Cambria"/>
          <w:color w:val="000000"/>
          <w:sz w:val="20"/>
          <w:szCs w:val="20"/>
        </w:rPr>
      </w:pPr>
      <w:proofErr w:type="spellStart"/>
      <w:proofErr w:type="gramStart"/>
      <w:r>
        <w:rPr>
          <w:rFonts w:ascii="Arial" w:eastAsia="Arial" w:hAnsi="Arial" w:cs="Arial"/>
          <w:color w:val="222222"/>
          <w:highlight w:val="white"/>
        </w:rPr>
        <w:t>B.tech</w:t>
      </w:r>
      <w:proofErr w:type="spellEnd"/>
      <w:proofErr w:type="gramEnd"/>
      <w:r>
        <w:rPr>
          <w:rFonts w:ascii="Arial" w:eastAsia="Arial" w:hAnsi="Arial" w:cs="Arial"/>
          <w:color w:val="222222"/>
          <w:highlight w:val="white"/>
        </w:rPr>
        <w:t xml:space="preserve"> from MEGHA INSTITUTE OF ENGINEERING AND TECHNOLOGY FOR WOMEN WITH AN AGGREGATE OF 78%year of 2018</w:t>
      </w:r>
    </w:p>
    <w:p w:rsidR="00B34207" w:rsidRDefault="00000000">
      <w:pPr>
        <w:spacing w:after="0" w:line="240" w:lineRule="auto"/>
        <w:jc w:val="both"/>
        <w:rPr>
          <w:sz w:val="20"/>
          <w:szCs w:val="20"/>
        </w:rPr>
      </w:pPr>
      <w:r>
        <w:rPr>
          <w:sz w:val="20"/>
          <w:szCs w:val="20"/>
        </w:rPr>
        <w:t xml:space="preserve">                                                                                                                                                                                              </w:t>
      </w:r>
    </w:p>
    <w:p w:rsidR="00B34207" w:rsidRDefault="00B34207">
      <w:pPr>
        <w:spacing w:after="0" w:line="240" w:lineRule="auto"/>
        <w:jc w:val="both"/>
        <w:rPr>
          <w:sz w:val="20"/>
          <w:szCs w:val="20"/>
        </w:rPr>
      </w:pPr>
    </w:p>
    <w:p w:rsidR="00B34207" w:rsidRDefault="00000000">
      <w:pPr>
        <w:spacing w:after="0" w:line="240" w:lineRule="auto"/>
        <w:jc w:val="both"/>
        <w:rPr>
          <w:rFonts w:ascii="Cambria" w:eastAsia="Cambria" w:hAnsi="Cambria" w:cs="Cambria"/>
          <w:b/>
          <w:color w:val="000000"/>
          <w:sz w:val="20"/>
          <w:szCs w:val="20"/>
        </w:rPr>
      </w:pPr>
      <w:r>
        <w:rPr>
          <w:sz w:val="20"/>
          <w:szCs w:val="20"/>
        </w:rPr>
        <w:t xml:space="preserve">                                                                                                                                                                                               </w:t>
      </w:r>
      <w:r>
        <w:rPr>
          <w:b/>
          <w:sz w:val="20"/>
          <w:szCs w:val="20"/>
          <w:u w:val="single"/>
        </w:rPr>
        <w:t>MAVALITHA</w:t>
      </w:r>
      <w:r>
        <w:rPr>
          <w:b/>
          <w:sz w:val="20"/>
          <w:szCs w:val="20"/>
        </w:rPr>
        <w:tab/>
      </w:r>
      <w:r w:rsidR="0019739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6"/>
          </v:shape>
        </w:pict>
      </w:r>
    </w:p>
    <w:sectPr w:rsidR="00B34207">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EB308"/>
    <w:multiLevelType w:val="hybridMultilevel"/>
    <w:tmpl w:val="00000000"/>
    <w:lvl w:ilvl="0" w:tplc="C51C4464">
      <w:start w:val="1"/>
      <w:numFmt w:val="bullet"/>
      <w:lvlText w:val="●"/>
      <w:lvlJc w:val="left"/>
      <w:pPr>
        <w:ind w:left="360" w:hanging="360"/>
      </w:pPr>
      <w:rPr>
        <w:rFonts w:ascii="Noto Sans Symbols" w:eastAsia="Noto Sans Symbols" w:hAnsi="Noto Sans Symbols" w:cs="Noto Sans Symbols"/>
      </w:rPr>
    </w:lvl>
    <w:lvl w:ilvl="1" w:tplc="2A30BE24">
      <w:start w:val="1"/>
      <w:numFmt w:val="bullet"/>
      <w:lvlText w:val="o"/>
      <w:lvlJc w:val="left"/>
      <w:pPr>
        <w:ind w:left="1080" w:hanging="360"/>
      </w:pPr>
      <w:rPr>
        <w:rFonts w:ascii="Courier New" w:eastAsia="Courier New" w:hAnsi="Courier New" w:cs="Courier New"/>
      </w:rPr>
    </w:lvl>
    <w:lvl w:ilvl="2" w:tplc="08224780">
      <w:start w:val="1"/>
      <w:numFmt w:val="bullet"/>
      <w:lvlText w:val="▪"/>
      <w:lvlJc w:val="left"/>
      <w:pPr>
        <w:ind w:left="1800" w:hanging="360"/>
      </w:pPr>
      <w:rPr>
        <w:rFonts w:ascii="Noto Sans Symbols" w:eastAsia="Noto Sans Symbols" w:hAnsi="Noto Sans Symbols" w:cs="Noto Sans Symbols"/>
      </w:rPr>
    </w:lvl>
    <w:lvl w:ilvl="3" w:tplc="5ACCABA4">
      <w:start w:val="1"/>
      <w:numFmt w:val="bullet"/>
      <w:lvlText w:val="●"/>
      <w:lvlJc w:val="left"/>
      <w:pPr>
        <w:ind w:left="2520" w:hanging="360"/>
      </w:pPr>
      <w:rPr>
        <w:rFonts w:ascii="Noto Sans Symbols" w:eastAsia="Noto Sans Symbols" w:hAnsi="Noto Sans Symbols" w:cs="Noto Sans Symbols"/>
      </w:rPr>
    </w:lvl>
    <w:lvl w:ilvl="4" w:tplc="2020E452">
      <w:start w:val="1"/>
      <w:numFmt w:val="bullet"/>
      <w:lvlText w:val="o"/>
      <w:lvlJc w:val="left"/>
      <w:pPr>
        <w:ind w:left="3240" w:hanging="360"/>
      </w:pPr>
      <w:rPr>
        <w:rFonts w:ascii="Courier New" w:eastAsia="Courier New" w:hAnsi="Courier New" w:cs="Courier New"/>
      </w:rPr>
    </w:lvl>
    <w:lvl w:ilvl="5" w:tplc="D84C54DA">
      <w:start w:val="1"/>
      <w:numFmt w:val="bullet"/>
      <w:lvlText w:val="▪"/>
      <w:lvlJc w:val="left"/>
      <w:pPr>
        <w:ind w:left="3960" w:hanging="360"/>
      </w:pPr>
      <w:rPr>
        <w:rFonts w:ascii="Noto Sans Symbols" w:eastAsia="Noto Sans Symbols" w:hAnsi="Noto Sans Symbols" w:cs="Noto Sans Symbols"/>
      </w:rPr>
    </w:lvl>
    <w:lvl w:ilvl="6" w:tplc="99C6E87A">
      <w:start w:val="1"/>
      <w:numFmt w:val="bullet"/>
      <w:lvlText w:val="●"/>
      <w:lvlJc w:val="left"/>
      <w:pPr>
        <w:ind w:left="4680" w:hanging="360"/>
      </w:pPr>
      <w:rPr>
        <w:rFonts w:ascii="Noto Sans Symbols" w:eastAsia="Noto Sans Symbols" w:hAnsi="Noto Sans Symbols" w:cs="Noto Sans Symbols"/>
      </w:rPr>
    </w:lvl>
    <w:lvl w:ilvl="7" w:tplc="2A2C3B80">
      <w:start w:val="1"/>
      <w:numFmt w:val="bullet"/>
      <w:lvlText w:val="o"/>
      <w:lvlJc w:val="left"/>
      <w:pPr>
        <w:ind w:left="5400" w:hanging="360"/>
      </w:pPr>
      <w:rPr>
        <w:rFonts w:ascii="Courier New" w:eastAsia="Courier New" w:hAnsi="Courier New" w:cs="Courier New"/>
      </w:rPr>
    </w:lvl>
    <w:lvl w:ilvl="8" w:tplc="03CE392C">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CDFD333"/>
    <w:multiLevelType w:val="hybridMultilevel"/>
    <w:tmpl w:val="00000000"/>
    <w:lvl w:ilvl="0" w:tplc="DBF6EFDA">
      <w:start w:val="1"/>
      <w:numFmt w:val="bullet"/>
      <w:lvlText w:val="●"/>
      <w:lvlJc w:val="left"/>
      <w:pPr>
        <w:ind w:left="360" w:hanging="360"/>
      </w:pPr>
      <w:rPr>
        <w:rFonts w:ascii="Noto Sans Symbols" w:eastAsia="Noto Sans Symbols" w:hAnsi="Noto Sans Symbols" w:cs="Noto Sans Symbols"/>
      </w:rPr>
    </w:lvl>
    <w:lvl w:ilvl="1" w:tplc="35B247B8">
      <w:start w:val="1"/>
      <w:numFmt w:val="bullet"/>
      <w:lvlText w:val="o"/>
      <w:lvlJc w:val="left"/>
      <w:pPr>
        <w:ind w:left="1080" w:hanging="360"/>
      </w:pPr>
      <w:rPr>
        <w:rFonts w:ascii="Courier New" w:eastAsia="Courier New" w:hAnsi="Courier New" w:cs="Courier New"/>
      </w:rPr>
    </w:lvl>
    <w:lvl w:ilvl="2" w:tplc="B2285D6C">
      <w:start w:val="1"/>
      <w:numFmt w:val="bullet"/>
      <w:lvlText w:val="▪"/>
      <w:lvlJc w:val="left"/>
      <w:pPr>
        <w:ind w:left="1800" w:hanging="360"/>
      </w:pPr>
      <w:rPr>
        <w:rFonts w:ascii="Noto Sans Symbols" w:eastAsia="Noto Sans Symbols" w:hAnsi="Noto Sans Symbols" w:cs="Noto Sans Symbols"/>
      </w:rPr>
    </w:lvl>
    <w:lvl w:ilvl="3" w:tplc="64F0B77C">
      <w:start w:val="1"/>
      <w:numFmt w:val="bullet"/>
      <w:lvlText w:val="●"/>
      <w:lvlJc w:val="left"/>
      <w:pPr>
        <w:ind w:left="2520" w:hanging="360"/>
      </w:pPr>
      <w:rPr>
        <w:rFonts w:ascii="Noto Sans Symbols" w:eastAsia="Noto Sans Symbols" w:hAnsi="Noto Sans Symbols" w:cs="Noto Sans Symbols"/>
      </w:rPr>
    </w:lvl>
    <w:lvl w:ilvl="4" w:tplc="BC16194C">
      <w:start w:val="1"/>
      <w:numFmt w:val="bullet"/>
      <w:lvlText w:val="o"/>
      <w:lvlJc w:val="left"/>
      <w:pPr>
        <w:ind w:left="3240" w:hanging="360"/>
      </w:pPr>
      <w:rPr>
        <w:rFonts w:ascii="Courier New" w:eastAsia="Courier New" w:hAnsi="Courier New" w:cs="Courier New"/>
      </w:rPr>
    </w:lvl>
    <w:lvl w:ilvl="5" w:tplc="BBD094B8">
      <w:start w:val="1"/>
      <w:numFmt w:val="bullet"/>
      <w:lvlText w:val="▪"/>
      <w:lvlJc w:val="left"/>
      <w:pPr>
        <w:ind w:left="3960" w:hanging="360"/>
      </w:pPr>
      <w:rPr>
        <w:rFonts w:ascii="Noto Sans Symbols" w:eastAsia="Noto Sans Symbols" w:hAnsi="Noto Sans Symbols" w:cs="Noto Sans Symbols"/>
      </w:rPr>
    </w:lvl>
    <w:lvl w:ilvl="6" w:tplc="E9FAA836">
      <w:start w:val="1"/>
      <w:numFmt w:val="bullet"/>
      <w:lvlText w:val="●"/>
      <w:lvlJc w:val="left"/>
      <w:pPr>
        <w:ind w:left="4680" w:hanging="360"/>
      </w:pPr>
      <w:rPr>
        <w:rFonts w:ascii="Noto Sans Symbols" w:eastAsia="Noto Sans Symbols" w:hAnsi="Noto Sans Symbols" w:cs="Noto Sans Symbols"/>
      </w:rPr>
    </w:lvl>
    <w:lvl w:ilvl="7" w:tplc="9A565452">
      <w:start w:val="1"/>
      <w:numFmt w:val="bullet"/>
      <w:lvlText w:val="o"/>
      <w:lvlJc w:val="left"/>
      <w:pPr>
        <w:ind w:left="5400" w:hanging="360"/>
      </w:pPr>
      <w:rPr>
        <w:rFonts w:ascii="Courier New" w:eastAsia="Courier New" w:hAnsi="Courier New" w:cs="Courier New"/>
      </w:rPr>
    </w:lvl>
    <w:lvl w:ilvl="8" w:tplc="2E6A08D6">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C560DF0"/>
    <w:multiLevelType w:val="hybridMultilevel"/>
    <w:tmpl w:val="00000000"/>
    <w:lvl w:ilvl="0" w:tplc="FADEC46C">
      <w:start w:val="1"/>
      <w:numFmt w:val="bullet"/>
      <w:lvlText w:val="●"/>
      <w:lvlJc w:val="left"/>
      <w:pPr>
        <w:ind w:left="720" w:hanging="360"/>
      </w:pPr>
      <w:rPr>
        <w:rFonts w:ascii="Noto Sans Symbols" w:eastAsia="Noto Sans Symbols" w:hAnsi="Noto Sans Symbols" w:cs="Noto Sans Symbols"/>
      </w:rPr>
    </w:lvl>
    <w:lvl w:ilvl="1" w:tplc="149C0E1A">
      <w:start w:val="1"/>
      <w:numFmt w:val="bullet"/>
      <w:lvlText w:val="●"/>
      <w:lvlJc w:val="left"/>
      <w:pPr>
        <w:ind w:left="1635" w:hanging="360"/>
      </w:pPr>
      <w:rPr>
        <w:rFonts w:ascii="Noto Sans Symbols" w:eastAsia="Noto Sans Symbols" w:hAnsi="Noto Sans Symbols" w:cs="Noto Sans Symbols"/>
      </w:rPr>
    </w:lvl>
    <w:lvl w:ilvl="2" w:tplc="56382EA4">
      <w:start w:val="1"/>
      <w:numFmt w:val="bullet"/>
      <w:lvlText w:val="▪"/>
      <w:lvlJc w:val="left"/>
      <w:pPr>
        <w:ind w:left="2160" w:hanging="360"/>
      </w:pPr>
      <w:rPr>
        <w:rFonts w:ascii="Noto Sans Symbols" w:eastAsia="Noto Sans Symbols" w:hAnsi="Noto Sans Symbols" w:cs="Noto Sans Symbols"/>
      </w:rPr>
    </w:lvl>
    <w:lvl w:ilvl="3" w:tplc="D432392A">
      <w:start w:val="1"/>
      <w:numFmt w:val="bullet"/>
      <w:lvlText w:val="●"/>
      <w:lvlJc w:val="left"/>
      <w:pPr>
        <w:ind w:left="2880" w:hanging="360"/>
      </w:pPr>
      <w:rPr>
        <w:rFonts w:ascii="Noto Sans Symbols" w:eastAsia="Noto Sans Symbols" w:hAnsi="Noto Sans Symbols" w:cs="Noto Sans Symbols"/>
      </w:rPr>
    </w:lvl>
    <w:lvl w:ilvl="4" w:tplc="7B165712">
      <w:start w:val="1"/>
      <w:numFmt w:val="bullet"/>
      <w:lvlText w:val="o"/>
      <w:lvlJc w:val="left"/>
      <w:pPr>
        <w:ind w:left="3600" w:hanging="360"/>
      </w:pPr>
      <w:rPr>
        <w:rFonts w:ascii="Courier New" w:eastAsia="Courier New" w:hAnsi="Courier New" w:cs="Courier New"/>
      </w:rPr>
    </w:lvl>
    <w:lvl w:ilvl="5" w:tplc="CACEDC7A">
      <w:start w:val="1"/>
      <w:numFmt w:val="bullet"/>
      <w:lvlText w:val="▪"/>
      <w:lvlJc w:val="left"/>
      <w:pPr>
        <w:ind w:left="4320" w:hanging="360"/>
      </w:pPr>
      <w:rPr>
        <w:rFonts w:ascii="Noto Sans Symbols" w:eastAsia="Noto Sans Symbols" w:hAnsi="Noto Sans Symbols" w:cs="Noto Sans Symbols"/>
      </w:rPr>
    </w:lvl>
    <w:lvl w:ilvl="6" w:tplc="EFB200D8">
      <w:start w:val="1"/>
      <w:numFmt w:val="bullet"/>
      <w:lvlText w:val="●"/>
      <w:lvlJc w:val="left"/>
      <w:pPr>
        <w:ind w:left="5040" w:hanging="360"/>
      </w:pPr>
      <w:rPr>
        <w:rFonts w:ascii="Noto Sans Symbols" w:eastAsia="Noto Sans Symbols" w:hAnsi="Noto Sans Symbols" w:cs="Noto Sans Symbols"/>
      </w:rPr>
    </w:lvl>
    <w:lvl w:ilvl="7" w:tplc="B4CC6B5C">
      <w:start w:val="1"/>
      <w:numFmt w:val="bullet"/>
      <w:lvlText w:val="o"/>
      <w:lvlJc w:val="left"/>
      <w:pPr>
        <w:ind w:left="5760" w:hanging="360"/>
      </w:pPr>
      <w:rPr>
        <w:rFonts w:ascii="Courier New" w:eastAsia="Courier New" w:hAnsi="Courier New" w:cs="Courier New"/>
      </w:rPr>
    </w:lvl>
    <w:lvl w:ilvl="8" w:tplc="151E5C7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91C0E9"/>
    <w:multiLevelType w:val="hybridMultilevel"/>
    <w:tmpl w:val="00000000"/>
    <w:lvl w:ilvl="0" w:tplc="F4C6080C">
      <w:start w:val="1"/>
      <w:numFmt w:val="bullet"/>
      <w:lvlText w:val="●"/>
      <w:lvlJc w:val="left"/>
      <w:pPr>
        <w:ind w:left="360" w:hanging="360"/>
      </w:pPr>
      <w:rPr>
        <w:rFonts w:ascii="Noto Sans Symbols" w:eastAsia="Noto Sans Symbols" w:hAnsi="Noto Sans Symbols" w:cs="Noto Sans Symbols"/>
      </w:rPr>
    </w:lvl>
    <w:lvl w:ilvl="1" w:tplc="1F9ADBFA">
      <w:start w:val="1"/>
      <w:numFmt w:val="bullet"/>
      <w:lvlText w:val="o"/>
      <w:lvlJc w:val="left"/>
      <w:pPr>
        <w:ind w:left="1080" w:hanging="360"/>
      </w:pPr>
      <w:rPr>
        <w:rFonts w:ascii="Courier New" w:eastAsia="Courier New" w:hAnsi="Courier New" w:cs="Courier New"/>
      </w:rPr>
    </w:lvl>
    <w:lvl w:ilvl="2" w:tplc="919EE34C">
      <w:start w:val="1"/>
      <w:numFmt w:val="bullet"/>
      <w:lvlText w:val="▪"/>
      <w:lvlJc w:val="left"/>
      <w:pPr>
        <w:ind w:left="1800" w:hanging="360"/>
      </w:pPr>
      <w:rPr>
        <w:rFonts w:ascii="Noto Sans Symbols" w:eastAsia="Noto Sans Symbols" w:hAnsi="Noto Sans Symbols" w:cs="Noto Sans Symbols"/>
      </w:rPr>
    </w:lvl>
    <w:lvl w:ilvl="3" w:tplc="883A7B5A">
      <w:start w:val="1"/>
      <w:numFmt w:val="bullet"/>
      <w:lvlText w:val="●"/>
      <w:lvlJc w:val="left"/>
      <w:pPr>
        <w:ind w:left="2520" w:hanging="360"/>
      </w:pPr>
      <w:rPr>
        <w:rFonts w:ascii="Noto Sans Symbols" w:eastAsia="Noto Sans Symbols" w:hAnsi="Noto Sans Symbols" w:cs="Noto Sans Symbols"/>
      </w:rPr>
    </w:lvl>
    <w:lvl w:ilvl="4" w:tplc="98D835BE">
      <w:start w:val="1"/>
      <w:numFmt w:val="bullet"/>
      <w:lvlText w:val="o"/>
      <w:lvlJc w:val="left"/>
      <w:pPr>
        <w:ind w:left="3240" w:hanging="360"/>
      </w:pPr>
      <w:rPr>
        <w:rFonts w:ascii="Courier New" w:eastAsia="Courier New" w:hAnsi="Courier New" w:cs="Courier New"/>
      </w:rPr>
    </w:lvl>
    <w:lvl w:ilvl="5" w:tplc="3D86AF10">
      <w:start w:val="1"/>
      <w:numFmt w:val="bullet"/>
      <w:lvlText w:val="▪"/>
      <w:lvlJc w:val="left"/>
      <w:pPr>
        <w:ind w:left="3960" w:hanging="360"/>
      </w:pPr>
      <w:rPr>
        <w:rFonts w:ascii="Noto Sans Symbols" w:eastAsia="Noto Sans Symbols" w:hAnsi="Noto Sans Symbols" w:cs="Noto Sans Symbols"/>
      </w:rPr>
    </w:lvl>
    <w:lvl w:ilvl="6" w:tplc="660C385C">
      <w:start w:val="1"/>
      <w:numFmt w:val="bullet"/>
      <w:lvlText w:val="●"/>
      <w:lvlJc w:val="left"/>
      <w:pPr>
        <w:ind w:left="4680" w:hanging="360"/>
      </w:pPr>
      <w:rPr>
        <w:rFonts w:ascii="Noto Sans Symbols" w:eastAsia="Noto Sans Symbols" w:hAnsi="Noto Sans Symbols" w:cs="Noto Sans Symbols"/>
      </w:rPr>
    </w:lvl>
    <w:lvl w:ilvl="7" w:tplc="A3929A64">
      <w:start w:val="1"/>
      <w:numFmt w:val="bullet"/>
      <w:lvlText w:val="o"/>
      <w:lvlJc w:val="left"/>
      <w:pPr>
        <w:ind w:left="5400" w:hanging="360"/>
      </w:pPr>
      <w:rPr>
        <w:rFonts w:ascii="Courier New" w:eastAsia="Courier New" w:hAnsi="Courier New" w:cs="Courier New"/>
      </w:rPr>
    </w:lvl>
    <w:lvl w:ilvl="8" w:tplc="92729C60">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6E43393"/>
    <w:multiLevelType w:val="hybridMultilevel"/>
    <w:tmpl w:val="00000000"/>
    <w:lvl w:ilvl="0" w:tplc="C2AE15DC">
      <w:start w:val="1"/>
      <w:numFmt w:val="bullet"/>
      <w:lvlText w:val="●"/>
      <w:lvlJc w:val="left"/>
      <w:pPr>
        <w:ind w:left="720" w:hanging="360"/>
      </w:pPr>
      <w:rPr>
        <w:rFonts w:ascii="Noto Sans Symbols" w:eastAsia="Noto Sans Symbols" w:hAnsi="Noto Sans Symbols" w:cs="Noto Sans Symbols"/>
        <w:b/>
        <w:color w:val="000000"/>
        <w:u w:val="none"/>
      </w:rPr>
    </w:lvl>
    <w:lvl w:ilvl="1" w:tplc="18CCC066">
      <w:start w:val="1"/>
      <w:numFmt w:val="lowerLetter"/>
      <w:lvlText w:val="%2."/>
      <w:lvlJc w:val="left"/>
      <w:pPr>
        <w:ind w:left="1440" w:hanging="360"/>
      </w:pPr>
    </w:lvl>
    <w:lvl w:ilvl="2" w:tplc="89945B96">
      <w:start w:val="1"/>
      <w:numFmt w:val="lowerRoman"/>
      <w:lvlText w:val="%3."/>
      <w:lvlJc w:val="right"/>
      <w:pPr>
        <w:ind w:left="2160" w:hanging="180"/>
      </w:pPr>
    </w:lvl>
    <w:lvl w:ilvl="3" w:tplc="FA506F0E">
      <w:start w:val="1"/>
      <w:numFmt w:val="decimal"/>
      <w:lvlText w:val="%4."/>
      <w:lvlJc w:val="left"/>
      <w:pPr>
        <w:ind w:left="2880" w:hanging="360"/>
      </w:pPr>
    </w:lvl>
    <w:lvl w:ilvl="4" w:tplc="CA747270">
      <w:start w:val="1"/>
      <w:numFmt w:val="lowerLetter"/>
      <w:lvlText w:val="%5."/>
      <w:lvlJc w:val="left"/>
      <w:pPr>
        <w:ind w:left="3600" w:hanging="360"/>
      </w:pPr>
    </w:lvl>
    <w:lvl w:ilvl="5" w:tplc="990CF49C">
      <w:start w:val="1"/>
      <w:numFmt w:val="lowerRoman"/>
      <w:lvlText w:val="%6."/>
      <w:lvlJc w:val="right"/>
      <w:pPr>
        <w:ind w:left="4320" w:hanging="180"/>
      </w:pPr>
    </w:lvl>
    <w:lvl w:ilvl="6" w:tplc="9E105EE6">
      <w:start w:val="1"/>
      <w:numFmt w:val="decimal"/>
      <w:lvlText w:val="%7."/>
      <w:lvlJc w:val="left"/>
      <w:pPr>
        <w:ind w:left="5040" w:hanging="360"/>
      </w:pPr>
    </w:lvl>
    <w:lvl w:ilvl="7" w:tplc="14A0B5D2">
      <w:start w:val="1"/>
      <w:numFmt w:val="lowerLetter"/>
      <w:lvlText w:val="%8."/>
      <w:lvlJc w:val="left"/>
      <w:pPr>
        <w:ind w:left="5760" w:hanging="360"/>
      </w:pPr>
    </w:lvl>
    <w:lvl w:ilvl="8" w:tplc="B34CE41A">
      <w:start w:val="1"/>
      <w:numFmt w:val="lowerRoman"/>
      <w:lvlText w:val="%9."/>
      <w:lvlJc w:val="right"/>
      <w:pPr>
        <w:ind w:left="6480" w:hanging="180"/>
      </w:pPr>
    </w:lvl>
  </w:abstractNum>
  <w:abstractNum w:abstractNumId="5" w15:restartNumberingAfterBreak="0">
    <w:nsid w:val="627C8B59"/>
    <w:multiLevelType w:val="hybridMultilevel"/>
    <w:tmpl w:val="00000000"/>
    <w:lvl w:ilvl="0" w:tplc="B4D26C08">
      <w:start w:val="1"/>
      <w:numFmt w:val="bullet"/>
      <w:lvlText w:val="●"/>
      <w:lvlJc w:val="left"/>
      <w:pPr>
        <w:ind w:left="360" w:hanging="360"/>
      </w:pPr>
      <w:rPr>
        <w:rFonts w:ascii="Noto Sans Symbols" w:eastAsia="Noto Sans Symbols" w:hAnsi="Noto Sans Symbols" w:cs="Noto Sans Symbols"/>
      </w:rPr>
    </w:lvl>
    <w:lvl w:ilvl="1" w:tplc="EDFCA478">
      <w:start w:val="1"/>
      <w:numFmt w:val="bullet"/>
      <w:lvlText w:val="o"/>
      <w:lvlJc w:val="left"/>
      <w:pPr>
        <w:ind w:left="1080" w:hanging="360"/>
      </w:pPr>
      <w:rPr>
        <w:rFonts w:ascii="Courier New" w:eastAsia="Courier New" w:hAnsi="Courier New" w:cs="Courier New"/>
      </w:rPr>
    </w:lvl>
    <w:lvl w:ilvl="2" w:tplc="33CCAA04">
      <w:start w:val="1"/>
      <w:numFmt w:val="bullet"/>
      <w:lvlText w:val="▪"/>
      <w:lvlJc w:val="left"/>
      <w:pPr>
        <w:ind w:left="1800" w:hanging="360"/>
      </w:pPr>
      <w:rPr>
        <w:rFonts w:ascii="Noto Sans Symbols" w:eastAsia="Noto Sans Symbols" w:hAnsi="Noto Sans Symbols" w:cs="Noto Sans Symbols"/>
      </w:rPr>
    </w:lvl>
    <w:lvl w:ilvl="3" w:tplc="FA80C716">
      <w:start w:val="1"/>
      <w:numFmt w:val="bullet"/>
      <w:lvlText w:val="●"/>
      <w:lvlJc w:val="left"/>
      <w:pPr>
        <w:ind w:left="2520" w:hanging="360"/>
      </w:pPr>
      <w:rPr>
        <w:rFonts w:ascii="Noto Sans Symbols" w:eastAsia="Noto Sans Symbols" w:hAnsi="Noto Sans Symbols" w:cs="Noto Sans Symbols"/>
      </w:rPr>
    </w:lvl>
    <w:lvl w:ilvl="4" w:tplc="1EFC2000">
      <w:start w:val="1"/>
      <w:numFmt w:val="bullet"/>
      <w:lvlText w:val="o"/>
      <w:lvlJc w:val="left"/>
      <w:pPr>
        <w:ind w:left="3240" w:hanging="360"/>
      </w:pPr>
      <w:rPr>
        <w:rFonts w:ascii="Courier New" w:eastAsia="Courier New" w:hAnsi="Courier New" w:cs="Courier New"/>
      </w:rPr>
    </w:lvl>
    <w:lvl w:ilvl="5" w:tplc="121E5AF2">
      <w:start w:val="1"/>
      <w:numFmt w:val="bullet"/>
      <w:lvlText w:val="▪"/>
      <w:lvlJc w:val="left"/>
      <w:pPr>
        <w:ind w:left="3960" w:hanging="360"/>
      </w:pPr>
      <w:rPr>
        <w:rFonts w:ascii="Noto Sans Symbols" w:eastAsia="Noto Sans Symbols" w:hAnsi="Noto Sans Symbols" w:cs="Noto Sans Symbols"/>
      </w:rPr>
    </w:lvl>
    <w:lvl w:ilvl="6" w:tplc="83549498">
      <w:start w:val="1"/>
      <w:numFmt w:val="bullet"/>
      <w:lvlText w:val="●"/>
      <w:lvlJc w:val="left"/>
      <w:pPr>
        <w:ind w:left="4680" w:hanging="360"/>
      </w:pPr>
      <w:rPr>
        <w:rFonts w:ascii="Noto Sans Symbols" w:eastAsia="Noto Sans Symbols" w:hAnsi="Noto Sans Symbols" w:cs="Noto Sans Symbols"/>
      </w:rPr>
    </w:lvl>
    <w:lvl w:ilvl="7" w:tplc="FDB82DCC">
      <w:start w:val="1"/>
      <w:numFmt w:val="bullet"/>
      <w:lvlText w:val="o"/>
      <w:lvlJc w:val="left"/>
      <w:pPr>
        <w:ind w:left="5400" w:hanging="360"/>
      </w:pPr>
      <w:rPr>
        <w:rFonts w:ascii="Courier New" w:eastAsia="Courier New" w:hAnsi="Courier New" w:cs="Courier New"/>
      </w:rPr>
    </w:lvl>
    <w:lvl w:ilvl="8" w:tplc="66C89A46">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09D8AF2"/>
    <w:multiLevelType w:val="hybridMultilevel"/>
    <w:tmpl w:val="00000000"/>
    <w:lvl w:ilvl="0" w:tplc="9BEEA822">
      <w:start w:val="1"/>
      <w:numFmt w:val="bullet"/>
      <w:lvlText w:val="⮚"/>
      <w:lvlJc w:val="left"/>
      <w:pPr>
        <w:ind w:left="360" w:hanging="360"/>
      </w:pPr>
      <w:rPr>
        <w:rFonts w:ascii="Noto Sans Symbols" w:eastAsia="Noto Sans Symbols" w:hAnsi="Noto Sans Symbols" w:cs="Noto Sans Symbols"/>
      </w:rPr>
    </w:lvl>
    <w:lvl w:ilvl="1" w:tplc="D14CCEB8">
      <w:start w:val="1"/>
      <w:numFmt w:val="bullet"/>
      <w:lvlText w:val="o"/>
      <w:lvlJc w:val="left"/>
      <w:pPr>
        <w:ind w:left="1080" w:hanging="360"/>
      </w:pPr>
      <w:rPr>
        <w:rFonts w:ascii="Courier New" w:eastAsia="Courier New" w:hAnsi="Courier New" w:cs="Courier New"/>
      </w:rPr>
    </w:lvl>
    <w:lvl w:ilvl="2" w:tplc="E740340C">
      <w:start w:val="1"/>
      <w:numFmt w:val="bullet"/>
      <w:lvlText w:val="▪"/>
      <w:lvlJc w:val="left"/>
      <w:pPr>
        <w:ind w:left="1800" w:hanging="360"/>
      </w:pPr>
      <w:rPr>
        <w:rFonts w:ascii="Noto Sans Symbols" w:eastAsia="Noto Sans Symbols" w:hAnsi="Noto Sans Symbols" w:cs="Noto Sans Symbols"/>
      </w:rPr>
    </w:lvl>
    <w:lvl w:ilvl="3" w:tplc="32AEC6E2">
      <w:start w:val="1"/>
      <w:numFmt w:val="bullet"/>
      <w:lvlText w:val="●"/>
      <w:lvlJc w:val="left"/>
      <w:pPr>
        <w:ind w:left="2520" w:hanging="360"/>
      </w:pPr>
      <w:rPr>
        <w:rFonts w:ascii="Noto Sans Symbols" w:eastAsia="Noto Sans Symbols" w:hAnsi="Noto Sans Symbols" w:cs="Noto Sans Symbols"/>
      </w:rPr>
    </w:lvl>
    <w:lvl w:ilvl="4" w:tplc="48FA089E">
      <w:start w:val="1"/>
      <w:numFmt w:val="bullet"/>
      <w:lvlText w:val="o"/>
      <w:lvlJc w:val="left"/>
      <w:pPr>
        <w:ind w:left="3240" w:hanging="360"/>
      </w:pPr>
      <w:rPr>
        <w:rFonts w:ascii="Courier New" w:eastAsia="Courier New" w:hAnsi="Courier New" w:cs="Courier New"/>
      </w:rPr>
    </w:lvl>
    <w:lvl w:ilvl="5" w:tplc="EAD219AA">
      <w:start w:val="1"/>
      <w:numFmt w:val="bullet"/>
      <w:lvlText w:val="▪"/>
      <w:lvlJc w:val="left"/>
      <w:pPr>
        <w:ind w:left="3960" w:hanging="360"/>
      </w:pPr>
      <w:rPr>
        <w:rFonts w:ascii="Noto Sans Symbols" w:eastAsia="Noto Sans Symbols" w:hAnsi="Noto Sans Symbols" w:cs="Noto Sans Symbols"/>
      </w:rPr>
    </w:lvl>
    <w:lvl w:ilvl="6" w:tplc="D674CD96">
      <w:start w:val="1"/>
      <w:numFmt w:val="bullet"/>
      <w:lvlText w:val="●"/>
      <w:lvlJc w:val="left"/>
      <w:pPr>
        <w:ind w:left="4680" w:hanging="360"/>
      </w:pPr>
      <w:rPr>
        <w:rFonts w:ascii="Noto Sans Symbols" w:eastAsia="Noto Sans Symbols" w:hAnsi="Noto Sans Symbols" w:cs="Noto Sans Symbols"/>
      </w:rPr>
    </w:lvl>
    <w:lvl w:ilvl="7" w:tplc="7548DFB6">
      <w:start w:val="1"/>
      <w:numFmt w:val="bullet"/>
      <w:lvlText w:val="o"/>
      <w:lvlJc w:val="left"/>
      <w:pPr>
        <w:ind w:left="5400" w:hanging="360"/>
      </w:pPr>
      <w:rPr>
        <w:rFonts w:ascii="Courier New" w:eastAsia="Courier New" w:hAnsi="Courier New" w:cs="Courier New"/>
      </w:rPr>
    </w:lvl>
    <w:lvl w:ilvl="8" w:tplc="F5C41F72">
      <w:start w:val="1"/>
      <w:numFmt w:val="bullet"/>
      <w:lvlText w:val="▪"/>
      <w:lvlJc w:val="left"/>
      <w:pPr>
        <w:ind w:left="6120" w:hanging="360"/>
      </w:pPr>
      <w:rPr>
        <w:rFonts w:ascii="Noto Sans Symbols" w:eastAsia="Noto Sans Symbols" w:hAnsi="Noto Sans Symbols" w:cs="Noto Sans Symbols"/>
      </w:rPr>
    </w:lvl>
  </w:abstractNum>
  <w:num w:numId="1" w16cid:durableId="1063219261">
    <w:abstractNumId w:val="1"/>
  </w:num>
  <w:num w:numId="2" w16cid:durableId="472453714">
    <w:abstractNumId w:val="6"/>
  </w:num>
  <w:num w:numId="3" w16cid:durableId="1024135907">
    <w:abstractNumId w:val="0"/>
  </w:num>
  <w:num w:numId="4" w16cid:durableId="1267467410">
    <w:abstractNumId w:val="4"/>
  </w:num>
  <w:num w:numId="5" w16cid:durableId="1068115844">
    <w:abstractNumId w:val="2"/>
  </w:num>
  <w:num w:numId="6" w16cid:durableId="1825465094">
    <w:abstractNumId w:val="5"/>
  </w:num>
  <w:num w:numId="7" w16cid:durableId="1201896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07"/>
    <w:rsid w:val="0019739E"/>
    <w:rsid w:val="00A71227"/>
    <w:rsid w:val="00B342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245EBCA-2D4F-4B4B-8989-B2070623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dda5643616e71db204150ffe80b3979e134f530e18705c4458440321091b5b58110c1100104050540a4356014b4450530401195c1333471b1b11154958540a5742011503504e1c180c571833471b1b06184459580a595601514841481f0f2b561358191b195115495d0c00584e4209430247460c590858184508105042445b0c0f054e4108120211474a411b1213471b1b1114485f580e534a100a13115c6&amp;docType=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7475</Characters>
  <Application>Microsoft Office Word</Application>
  <DocSecurity>0</DocSecurity>
  <Lines>62</Lines>
  <Paragraphs>17</Paragraphs>
  <ScaleCrop>false</ScaleCrop>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2023-04-24T11:23:00Z</dcterms:created>
  <dcterms:modified xsi:type="dcterms:W3CDTF">2023-04-24T11:23:00Z</dcterms:modified>
</cp:coreProperties>
</file>