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7C82" w14:textId="751EC116" w:rsidR="00830FC2" w:rsidRPr="00C103D9" w:rsidRDefault="00C103D9" w:rsidP="00C103D9">
      <w:pPr>
        <w:rPr>
          <w:rFonts w:ascii="Times New Roman" w:hAnsi="Times New Roman" w:cs="Times New Roman"/>
        </w:rPr>
      </w:pPr>
      <w:r>
        <w:rPr>
          <w:rFonts w:ascii="Times New Roman" w:hAnsi="Times New Roman" w:cs="Times New Roman"/>
          <w:b/>
          <w:bCs/>
        </w:rPr>
        <w:t>SO</w:t>
      </w:r>
      <w:r w:rsidR="00796932">
        <w:rPr>
          <w:rFonts w:ascii="Times New Roman" w:hAnsi="Times New Roman" w:cs="Times New Roman"/>
          <w:b/>
          <w:bCs/>
        </w:rPr>
        <w:t>HO</w:t>
      </w:r>
      <w:r>
        <w:rPr>
          <w:rFonts w:ascii="Times New Roman" w:hAnsi="Times New Roman" w:cs="Times New Roman"/>
          <w:b/>
          <w:bCs/>
        </w:rPr>
        <w:t xml:space="preserve"> BAYRAMOV</w:t>
      </w:r>
      <w:r w:rsidRPr="00C103D9">
        <w:rPr>
          <w:rFonts w:ascii="Times New Roman" w:hAnsi="Times New Roman" w:cs="Times New Roman"/>
        </w:rPr>
        <w:t xml:space="preserve">    </w:t>
      </w:r>
      <w:r w:rsidRPr="00C103D9">
        <w:rPr>
          <w:rFonts w:ascii="Times New Roman" w:hAnsi="Times New Roman" w:cs="Times New Roman"/>
        </w:rPr>
        <w:tab/>
      </w:r>
      <w:r w:rsidRPr="00C103D9">
        <w:rPr>
          <w:rFonts w:ascii="Times New Roman" w:hAnsi="Times New Roman" w:cs="Times New Roman"/>
        </w:rPr>
        <w:tab/>
      </w:r>
      <w:r w:rsidRPr="00C103D9">
        <w:rPr>
          <w:rFonts w:ascii="Times New Roman" w:hAnsi="Times New Roman" w:cs="Times New Roman"/>
        </w:rPr>
        <w:tab/>
      </w:r>
      <w:r w:rsidRPr="00C103D9">
        <w:rPr>
          <w:rFonts w:ascii="Times New Roman" w:hAnsi="Times New Roman" w:cs="Times New Roman"/>
        </w:rPr>
        <w:tab/>
      </w:r>
      <w:r>
        <w:rPr>
          <w:rFonts w:ascii="Times New Roman" w:hAnsi="Times New Roman" w:cs="Times New Roman"/>
        </w:rPr>
        <w:t>Mobile: (929) 313-2707</w:t>
      </w:r>
    </w:p>
    <w:p w14:paraId="0F3BDF75" w14:textId="0BD8EC31" w:rsidR="00C103D9" w:rsidRDefault="00C103D9" w:rsidP="00C103D9">
      <w:pPr>
        <w:ind w:left="4320" w:firstLine="720"/>
        <w:rPr>
          <w:rFonts w:ascii="Times New Roman" w:hAnsi="Times New Roman" w:cs="Times New Roman"/>
        </w:rPr>
      </w:pPr>
      <w:r>
        <w:rPr>
          <w:rFonts w:ascii="Times New Roman" w:hAnsi="Times New Roman" w:cs="Times New Roman"/>
        </w:rPr>
        <w:t xml:space="preserve">Email: </w:t>
      </w:r>
      <w:hyperlink r:id="rId7" w:history="1">
        <w:r w:rsidRPr="000F6DCC">
          <w:rPr>
            <w:rStyle w:val="Hyperlink"/>
            <w:rFonts w:ascii="Times New Roman" w:hAnsi="Times New Roman" w:cs="Times New Roman"/>
          </w:rPr>
          <w:t>bayramov.sohbet95@gmail.com</w:t>
        </w:r>
      </w:hyperlink>
    </w:p>
    <w:p w14:paraId="2E63E71F" w14:textId="08CF502F" w:rsidR="00C103D9" w:rsidRDefault="00C103D9" w:rsidP="00C103D9">
      <w:pPr>
        <w:rPr>
          <w:rFonts w:ascii="Times New Roman" w:hAnsi="Times New Roman" w:cs="Times New Roman"/>
        </w:rPr>
      </w:pPr>
    </w:p>
    <w:p w14:paraId="0C44C708" w14:textId="42F28154" w:rsidR="00C103D9" w:rsidRDefault="00183544" w:rsidP="00C103D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F9D6438" wp14:editId="4046CEFB">
                <wp:simplePos x="0" y="0"/>
                <wp:positionH relativeFrom="column">
                  <wp:posOffset>19050</wp:posOffset>
                </wp:positionH>
                <wp:positionV relativeFrom="paragraph">
                  <wp:posOffset>138579</wp:posOffset>
                </wp:positionV>
                <wp:extent cx="5926104" cy="0"/>
                <wp:effectExtent l="0" t="12700" r="30480" b="25400"/>
                <wp:wrapNone/>
                <wp:docPr id="1" name="Straight Connector 1"/>
                <wp:cNvGraphicFramePr/>
                <a:graphic xmlns:a="http://schemas.openxmlformats.org/drawingml/2006/main">
                  <a:graphicData uri="http://schemas.microsoft.com/office/word/2010/wordprocessingShape">
                    <wps:wsp>
                      <wps:cNvCnPr/>
                      <wps:spPr>
                        <a:xfrm>
                          <a:off x="0" y="0"/>
                          <a:ext cx="5926104" cy="0"/>
                        </a:xfrm>
                        <a:prstGeom prst="line">
                          <a:avLst/>
                        </a:prstGeom>
                        <a:ln w="38100">
                          <a:solidFill>
                            <a:schemeClr val="tx1">
                              <a:lumMod val="50000"/>
                              <a:lumOff val="50000"/>
                              <a:alpha val="67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FD6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9pt" to="468.1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" strokecolor="gray [1629]" strokeweight="3pt">
                <v:stroke opacity="43947f" joinstyle="miter"/>
              </v:line>
            </w:pict>
          </mc:Fallback>
        </mc:AlternateContent>
      </w:r>
    </w:p>
    <w:p w14:paraId="61EC6620" w14:textId="6F4E96BB" w:rsidR="00C103D9" w:rsidRDefault="00C103D9" w:rsidP="00C103D9">
      <w:pPr>
        <w:rPr>
          <w:rFonts w:ascii="Times New Roman" w:hAnsi="Times New Roman" w:cs="Times New Roman"/>
        </w:rPr>
      </w:pPr>
    </w:p>
    <w:p w14:paraId="34F9718E" w14:textId="77777777" w:rsidR="00E97401" w:rsidRDefault="00E97401" w:rsidP="00C103D9">
      <w:pPr>
        <w:rPr>
          <w:rFonts w:ascii="Times New Roman" w:hAnsi="Times New Roman" w:cs="Times New Roman"/>
        </w:rPr>
      </w:pPr>
    </w:p>
    <w:p w14:paraId="20773834" w14:textId="54623B46" w:rsidR="00733993" w:rsidRDefault="00733993" w:rsidP="00733993">
      <w:pPr>
        <w:shd w:val="clear" w:color="auto" w:fill="D0CECE" w:themeFill="background2" w:themeFillShade="E6"/>
        <w:jc w:val="center"/>
        <w:rPr>
          <w:rFonts w:ascii="Times New Roman" w:hAnsi="Times New Roman" w:cs="Times New Roman"/>
          <w:b/>
          <w:bCs/>
        </w:rPr>
      </w:pPr>
      <w:r>
        <w:rPr>
          <w:rFonts w:ascii="Times New Roman" w:hAnsi="Times New Roman" w:cs="Times New Roman"/>
          <w:b/>
          <w:bCs/>
        </w:rPr>
        <w:t>Career Objective</w:t>
      </w:r>
    </w:p>
    <w:p w14:paraId="64014CBD" w14:textId="0E8A44AD" w:rsidR="00733993" w:rsidRDefault="00733993" w:rsidP="00733993">
      <w:pPr>
        <w:tabs>
          <w:tab w:val="left" w:pos="4121"/>
        </w:tabs>
        <w:rPr>
          <w:rFonts w:ascii="Times New Roman" w:hAnsi="Times New Roman" w:cs="Times New Roman"/>
        </w:rPr>
      </w:pPr>
      <w:r>
        <w:rPr>
          <w:rFonts w:ascii="Times New Roman" w:hAnsi="Times New Roman" w:cs="Times New Roman"/>
        </w:rPr>
        <w:tab/>
      </w:r>
    </w:p>
    <w:p w14:paraId="44E7B8B6" w14:textId="60862488" w:rsidR="00733993" w:rsidRPr="00E97401" w:rsidRDefault="00733993" w:rsidP="00733993">
      <w:pPr>
        <w:rPr>
          <w:rFonts w:ascii="Times New Roman" w:hAnsi="Times New Roman" w:cs="Times New Roman"/>
          <w:sz w:val="22"/>
          <w:szCs w:val="22"/>
        </w:rPr>
      </w:pPr>
      <w:r w:rsidRPr="00733993">
        <w:rPr>
          <w:rFonts w:ascii="Times New Roman" w:hAnsi="Times New Roman" w:cs="Times New Roman"/>
          <w:sz w:val="22"/>
          <w:szCs w:val="22"/>
        </w:rPr>
        <w:t>Highly qualified Senior Salesforce Developer with 7 years of experience in Salesforce environment. Comprehensive knowledge on development, deployment, and implementation including configuration and database activities. Experienced with using Apex, Visualforce Pages, Lightening Web components</w:t>
      </w:r>
      <w:r w:rsidRPr="00E97401">
        <w:rPr>
          <w:rFonts w:ascii="Times New Roman" w:hAnsi="Times New Roman" w:cs="Times New Roman"/>
          <w:sz w:val="22"/>
          <w:szCs w:val="22"/>
        </w:rPr>
        <w:t xml:space="preserve"> and Vlocity</w:t>
      </w:r>
      <w:r w:rsidRPr="00733993">
        <w:rPr>
          <w:rFonts w:ascii="Times New Roman" w:hAnsi="Times New Roman" w:cs="Times New Roman"/>
          <w:sz w:val="22"/>
          <w:szCs w:val="22"/>
        </w:rPr>
        <w:t xml:space="preserve">. Integration side of the Salesforce, very much hands-on using REST and SOAP API as well as using third party tools such as Dell Boomi, Informatica and MuleSoft. Supportive teammate and employee willing to go extra mile to help others. </w:t>
      </w:r>
    </w:p>
    <w:p w14:paraId="60C79374" w14:textId="6370A693" w:rsidR="00733993" w:rsidRDefault="00733993" w:rsidP="00C103D9">
      <w:pPr>
        <w:rPr>
          <w:rFonts w:ascii="Times New Roman" w:hAnsi="Times New Roman" w:cs="Times New Roman"/>
        </w:rPr>
      </w:pPr>
    </w:p>
    <w:p w14:paraId="7DE48C4F" w14:textId="77777777" w:rsidR="00733993" w:rsidRDefault="00733993" w:rsidP="00C103D9">
      <w:pPr>
        <w:rPr>
          <w:rFonts w:ascii="Times New Roman" w:hAnsi="Times New Roman" w:cs="Times New Roman"/>
        </w:rPr>
      </w:pPr>
    </w:p>
    <w:p w14:paraId="698F469B" w14:textId="1DF18410" w:rsidR="00183544" w:rsidRDefault="00183544" w:rsidP="00183544">
      <w:pPr>
        <w:shd w:val="clear" w:color="auto" w:fill="D0CECE" w:themeFill="background2" w:themeFillShade="E6"/>
        <w:jc w:val="center"/>
        <w:rPr>
          <w:rFonts w:ascii="Times New Roman" w:hAnsi="Times New Roman" w:cs="Times New Roman"/>
          <w:b/>
          <w:bCs/>
        </w:rPr>
      </w:pPr>
      <w:r>
        <w:rPr>
          <w:rFonts w:ascii="Times New Roman" w:hAnsi="Times New Roman" w:cs="Times New Roman"/>
          <w:b/>
          <w:bCs/>
        </w:rPr>
        <w:t>Technical Skills</w:t>
      </w:r>
    </w:p>
    <w:p w14:paraId="55642DA8" w14:textId="7F3869AF" w:rsidR="00183544" w:rsidRPr="00DD0852" w:rsidRDefault="00183544" w:rsidP="00183544">
      <w:pPr>
        <w:rPr>
          <w:rFonts w:ascii="Times New Roman" w:hAnsi="Times New Roman" w:cs="Times New Roman"/>
          <w:sz w:val="20"/>
          <w:szCs w:val="20"/>
        </w:rPr>
      </w:pPr>
    </w:p>
    <w:p w14:paraId="323B4EBE" w14:textId="2848A5B8" w:rsidR="00183544" w:rsidRPr="00DD0852" w:rsidRDefault="00183544" w:rsidP="00183544">
      <w:pP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2605"/>
        <w:gridCol w:w="6745"/>
      </w:tblGrid>
      <w:tr w:rsidR="0044230A" w:rsidRPr="00DD0852" w14:paraId="1008B9B6" w14:textId="77777777" w:rsidTr="00DD0852">
        <w:tc>
          <w:tcPr>
            <w:tcW w:w="2605" w:type="dxa"/>
            <w:tcBorders>
              <w:top w:val="dashSmallGap" w:sz="4" w:space="0" w:color="auto"/>
              <w:left w:val="dashSmallGap" w:sz="4" w:space="0" w:color="auto"/>
              <w:bottom w:val="dashSmallGap" w:sz="4" w:space="0" w:color="auto"/>
              <w:right w:val="dashSmallGap" w:sz="4" w:space="0" w:color="auto"/>
            </w:tcBorders>
            <w:shd w:val="clear" w:color="auto" w:fill="D0CECE" w:themeFill="background2" w:themeFillShade="E6"/>
          </w:tcPr>
          <w:p w14:paraId="3DB42430" w14:textId="15BABAB5" w:rsidR="0044230A" w:rsidRPr="00DD0852" w:rsidRDefault="0044230A" w:rsidP="00183544">
            <w:pPr>
              <w:rPr>
                <w:rFonts w:ascii="Times New Roman" w:hAnsi="Times New Roman" w:cs="Times New Roman"/>
                <w:b/>
                <w:bCs/>
                <w:sz w:val="20"/>
                <w:szCs w:val="20"/>
              </w:rPr>
            </w:pPr>
            <w:r w:rsidRPr="00DD0852">
              <w:rPr>
                <w:rFonts w:ascii="Times New Roman" w:hAnsi="Times New Roman" w:cs="Times New Roman"/>
                <w:b/>
                <w:bCs/>
                <w:sz w:val="20"/>
                <w:szCs w:val="20"/>
              </w:rPr>
              <w:t>CRM</w:t>
            </w:r>
          </w:p>
          <w:p w14:paraId="379965AE" w14:textId="77777777" w:rsidR="0044230A" w:rsidRPr="00DD0852" w:rsidRDefault="0044230A" w:rsidP="00183544">
            <w:pPr>
              <w:rPr>
                <w:rFonts w:ascii="Times New Roman" w:hAnsi="Times New Roman" w:cs="Times New Roman"/>
                <w:b/>
                <w:bCs/>
                <w:sz w:val="20"/>
                <w:szCs w:val="20"/>
              </w:rPr>
            </w:pPr>
          </w:p>
          <w:p w14:paraId="1E931EC5" w14:textId="02107994" w:rsidR="0044230A" w:rsidRPr="00DD0852" w:rsidRDefault="00403BC8" w:rsidP="00183544">
            <w:pPr>
              <w:rPr>
                <w:rFonts w:ascii="Times New Roman" w:hAnsi="Times New Roman" w:cs="Times New Roman"/>
                <w:b/>
                <w:bCs/>
                <w:sz w:val="20"/>
                <w:szCs w:val="20"/>
              </w:rPr>
            </w:pPr>
            <w:r w:rsidRPr="00DD0852">
              <w:rPr>
                <w:rFonts w:ascii="Times New Roman" w:hAnsi="Times New Roman" w:cs="Times New Roman"/>
                <w:b/>
                <w:bCs/>
                <w:sz w:val="20"/>
                <w:szCs w:val="20"/>
              </w:rPr>
              <w:t xml:space="preserve">Salesforce </w:t>
            </w:r>
            <w:r w:rsidR="0044230A" w:rsidRPr="00DD0852">
              <w:rPr>
                <w:rFonts w:ascii="Times New Roman" w:hAnsi="Times New Roman" w:cs="Times New Roman"/>
                <w:b/>
                <w:bCs/>
                <w:sz w:val="20"/>
                <w:szCs w:val="20"/>
              </w:rPr>
              <w:t>Technologies</w:t>
            </w:r>
          </w:p>
          <w:p w14:paraId="3EB77857" w14:textId="77777777" w:rsidR="0044230A" w:rsidRPr="00DD0852" w:rsidRDefault="0044230A" w:rsidP="00183544">
            <w:pPr>
              <w:rPr>
                <w:rFonts w:ascii="Times New Roman" w:hAnsi="Times New Roman" w:cs="Times New Roman"/>
                <w:b/>
                <w:bCs/>
                <w:sz w:val="20"/>
                <w:szCs w:val="20"/>
              </w:rPr>
            </w:pPr>
          </w:p>
          <w:p w14:paraId="052D1278" w14:textId="77777777" w:rsidR="0044230A" w:rsidRPr="00DD0852" w:rsidRDefault="0044230A" w:rsidP="00183544">
            <w:pPr>
              <w:rPr>
                <w:rFonts w:ascii="Times New Roman" w:hAnsi="Times New Roman" w:cs="Times New Roman"/>
                <w:b/>
                <w:bCs/>
                <w:sz w:val="20"/>
                <w:szCs w:val="20"/>
              </w:rPr>
            </w:pPr>
          </w:p>
          <w:p w14:paraId="757146EC" w14:textId="5A09E64D" w:rsidR="0044230A" w:rsidRPr="00DD0852" w:rsidRDefault="0044230A" w:rsidP="00183544">
            <w:pPr>
              <w:rPr>
                <w:rFonts w:ascii="Times New Roman" w:hAnsi="Times New Roman" w:cs="Times New Roman"/>
                <w:b/>
                <w:bCs/>
                <w:sz w:val="20"/>
                <w:szCs w:val="20"/>
              </w:rPr>
            </w:pPr>
          </w:p>
          <w:p w14:paraId="2142B344" w14:textId="0AE66542" w:rsidR="00733993" w:rsidRPr="00DD0852" w:rsidRDefault="00733993" w:rsidP="00183544">
            <w:pPr>
              <w:rPr>
                <w:rFonts w:ascii="Times New Roman" w:hAnsi="Times New Roman" w:cs="Times New Roman"/>
                <w:b/>
                <w:bCs/>
                <w:sz w:val="20"/>
                <w:szCs w:val="20"/>
              </w:rPr>
            </w:pPr>
            <w:r w:rsidRPr="00DD0852">
              <w:rPr>
                <w:rFonts w:ascii="Times New Roman" w:hAnsi="Times New Roman" w:cs="Times New Roman"/>
                <w:b/>
                <w:bCs/>
                <w:sz w:val="20"/>
                <w:szCs w:val="20"/>
              </w:rPr>
              <w:t>Databases</w:t>
            </w:r>
          </w:p>
          <w:p w14:paraId="292769D7" w14:textId="77777777" w:rsidR="009052D7" w:rsidRPr="00DD0852" w:rsidRDefault="009052D7" w:rsidP="00183544">
            <w:pPr>
              <w:rPr>
                <w:rFonts w:ascii="Times New Roman" w:hAnsi="Times New Roman" w:cs="Times New Roman"/>
                <w:b/>
                <w:bCs/>
                <w:sz w:val="20"/>
                <w:szCs w:val="20"/>
              </w:rPr>
            </w:pPr>
          </w:p>
          <w:p w14:paraId="34F3503D" w14:textId="06FD87AB" w:rsidR="00403BC8" w:rsidRPr="00DD0852" w:rsidRDefault="00403BC8" w:rsidP="00183544">
            <w:pPr>
              <w:rPr>
                <w:rFonts w:ascii="Times New Roman" w:hAnsi="Times New Roman" w:cs="Times New Roman"/>
                <w:b/>
                <w:bCs/>
                <w:sz w:val="20"/>
                <w:szCs w:val="20"/>
              </w:rPr>
            </w:pPr>
            <w:r w:rsidRPr="00DD0852">
              <w:rPr>
                <w:rFonts w:ascii="Times New Roman" w:hAnsi="Times New Roman" w:cs="Times New Roman"/>
                <w:b/>
                <w:bCs/>
                <w:sz w:val="20"/>
                <w:szCs w:val="20"/>
              </w:rPr>
              <w:t>Methodologies</w:t>
            </w:r>
          </w:p>
          <w:p w14:paraId="37F32F77" w14:textId="77777777" w:rsidR="009052D7" w:rsidRPr="00DD0852" w:rsidRDefault="009052D7" w:rsidP="00183544">
            <w:pPr>
              <w:rPr>
                <w:rFonts w:ascii="Times New Roman" w:hAnsi="Times New Roman" w:cs="Times New Roman"/>
                <w:b/>
                <w:bCs/>
                <w:sz w:val="20"/>
                <w:szCs w:val="20"/>
              </w:rPr>
            </w:pPr>
          </w:p>
          <w:p w14:paraId="4AD503B2" w14:textId="19C1B96C" w:rsidR="009052D7" w:rsidRPr="00DD0852" w:rsidRDefault="00403BC8" w:rsidP="00183544">
            <w:pPr>
              <w:rPr>
                <w:rFonts w:ascii="Times New Roman" w:hAnsi="Times New Roman" w:cs="Times New Roman"/>
                <w:b/>
                <w:bCs/>
                <w:sz w:val="20"/>
                <w:szCs w:val="20"/>
              </w:rPr>
            </w:pPr>
            <w:r w:rsidRPr="00DD0852">
              <w:rPr>
                <w:rFonts w:ascii="Times New Roman" w:hAnsi="Times New Roman" w:cs="Times New Roman"/>
                <w:b/>
                <w:bCs/>
                <w:sz w:val="20"/>
                <w:szCs w:val="20"/>
              </w:rPr>
              <w:t>Tools</w:t>
            </w:r>
          </w:p>
          <w:p w14:paraId="57D5D178" w14:textId="77777777" w:rsidR="00F76BB1" w:rsidRDefault="00F76BB1" w:rsidP="00183544">
            <w:pPr>
              <w:rPr>
                <w:rFonts w:ascii="Times New Roman" w:hAnsi="Times New Roman" w:cs="Times New Roman"/>
                <w:b/>
                <w:bCs/>
                <w:sz w:val="20"/>
                <w:szCs w:val="20"/>
              </w:rPr>
            </w:pPr>
          </w:p>
          <w:p w14:paraId="73B872C8" w14:textId="2F868CD7" w:rsidR="00403BC8" w:rsidRPr="00DD0852" w:rsidRDefault="00403BC8" w:rsidP="00183544">
            <w:pPr>
              <w:rPr>
                <w:rFonts w:ascii="Times New Roman" w:hAnsi="Times New Roman" w:cs="Times New Roman"/>
                <w:b/>
                <w:bCs/>
                <w:sz w:val="20"/>
                <w:szCs w:val="20"/>
              </w:rPr>
            </w:pPr>
            <w:r w:rsidRPr="00DD0852">
              <w:rPr>
                <w:rFonts w:ascii="Times New Roman" w:hAnsi="Times New Roman" w:cs="Times New Roman"/>
                <w:b/>
                <w:bCs/>
                <w:sz w:val="20"/>
                <w:szCs w:val="20"/>
              </w:rPr>
              <w:t>Web Technologies</w:t>
            </w:r>
          </w:p>
          <w:p w14:paraId="0DE4C52F" w14:textId="77777777" w:rsidR="00403BC8" w:rsidRDefault="00403BC8" w:rsidP="00183544">
            <w:pPr>
              <w:rPr>
                <w:rFonts w:ascii="Times New Roman" w:hAnsi="Times New Roman" w:cs="Times New Roman"/>
                <w:b/>
                <w:bCs/>
                <w:sz w:val="20"/>
                <w:szCs w:val="20"/>
              </w:rPr>
            </w:pPr>
          </w:p>
          <w:p w14:paraId="1C6D5CE4" w14:textId="77777777" w:rsidR="00DD0852" w:rsidRPr="00DD0852" w:rsidRDefault="00DD0852" w:rsidP="00DD0852">
            <w:pPr>
              <w:rPr>
                <w:rFonts w:ascii="Times New Roman" w:hAnsi="Times New Roman" w:cs="Times New Roman"/>
                <w:b/>
                <w:bCs/>
                <w:sz w:val="20"/>
                <w:szCs w:val="20"/>
              </w:rPr>
            </w:pPr>
            <w:r w:rsidRPr="00DD0852">
              <w:rPr>
                <w:rFonts w:ascii="Times New Roman" w:hAnsi="Times New Roman" w:cs="Times New Roman"/>
                <w:b/>
                <w:bCs/>
                <w:sz w:val="20"/>
                <w:szCs w:val="20"/>
              </w:rPr>
              <w:t>Administrative Skills</w:t>
            </w:r>
          </w:p>
          <w:p w14:paraId="690275E6" w14:textId="474A712E" w:rsidR="00DD0852" w:rsidRPr="00DD0852" w:rsidRDefault="00DD0852" w:rsidP="00183544">
            <w:pPr>
              <w:rPr>
                <w:rFonts w:ascii="Times New Roman" w:hAnsi="Times New Roman" w:cs="Times New Roman"/>
                <w:b/>
                <w:bCs/>
                <w:sz w:val="20"/>
                <w:szCs w:val="20"/>
              </w:rPr>
            </w:pPr>
          </w:p>
        </w:tc>
        <w:tc>
          <w:tcPr>
            <w:tcW w:w="6745" w:type="dxa"/>
            <w:tcBorders>
              <w:top w:val="dashSmallGap" w:sz="4" w:space="0" w:color="auto"/>
              <w:left w:val="dashSmallGap" w:sz="4" w:space="0" w:color="auto"/>
              <w:bottom w:val="dashSmallGap" w:sz="4" w:space="0" w:color="auto"/>
              <w:right w:val="dashSmallGap" w:sz="4" w:space="0" w:color="auto"/>
            </w:tcBorders>
          </w:tcPr>
          <w:p w14:paraId="3E259538" w14:textId="12DE9955" w:rsidR="0044230A" w:rsidRPr="00DD0852" w:rsidRDefault="0044230A" w:rsidP="00183544">
            <w:pPr>
              <w:rPr>
                <w:rFonts w:ascii="Times New Roman" w:hAnsi="Times New Roman" w:cs="Times New Roman"/>
                <w:sz w:val="20"/>
                <w:szCs w:val="20"/>
              </w:rPr>
            </w:pPr>
            <w:r w:rsidRPr="00DD0852">
              <w:rPr>
                <w:rFonts w:ascii="Times New Roman" w:hAnsi="Times New Roman" w:cs="Times New Roman"/>
                <w:sz w:val="20"/>
                <w:szCs w:val="20"/>
              </w:rPr>
              <w:t>Salesforce.com</w:t>
            </w:r>
          </w:p>
          <w:p w14:paraId="00AD128C" w14:textId="77777777" w:rsidR="0044230A" w:rsidRPr="00DD0852" w:rsidRDefault="0044230A" w:rsidP="00183544">
            <w:pPr>
              <w:rPr>
                <w:rFonts w:ascii="Times New Roman" w:hAnsi="Times New Roman" w:cs="Times New Roman"/>
                <w:sz w:val="20"/>
                <w:szCs w:val="20"/>
              </w:rPr>
            </w:pPr>
          </w:p>
          <w:p w14:paraId="0E11D145" w14:textId="2721BFBF" w:rsidR="0044230A" w:rsidRPr="00DD0852" w:rsidRDefault="0044230A" w:rsidP="00183544">
            <w:pPr>
              <w:rPr>
                <w:rFonts w:ascii="Times New Roman" w:hAnsi="Times New Roman" w:cs="Times New Roman"/>
                <w:sz w:val="20"/>
                <w:szCs w:val="20"/>
              </w:rPr>
            </w:pPr>
            <w:r w:rsidRPr="00DD0852">
              <w:rPr>
                <w:rFonts w:ascii="Times New Roman" w:hAnsi="Times New Roman" w:cs="Times New Roman"/>
                <w:sz w:val="20"/>
                <w:szCs w:val="20"/>
              </w:rPr>
              <w:t xml:space="preserve">Apex (Web Service, Trigger, Controller), Visual Force, SOQL, Static </w:t>
            </w:r>
            <w:r w:rsidR="00733993" w:rsidRPr="00DD0852">
              <w:rPr>
                <w:rFonts w:ascii="Times New Roman" w:hAnsi="Times New Roman" w:cs="Times New Roman"/>
                <w:sz w:val="20"/>
                <w:szCs w:val="20"/>
              </w:rPr>
              <w:t>Resources, LWC</w:t>
            </w:r>
            <w:r w:rsidR="00403BC8" w:rsidRPr="00DD0852">
              <w:rPr>
                <w:rFonts w:ascii="Times New Roman" w:hAnsi="Times New Roman" w:cs="Times New Roman"/>
                <w:sz w:val="20"/>
                <w:szCs w:val="20"/>
              </w:rPr>
              <w:t>, Lightning Components</w:t>
            </w:r>
            <w:r w:rsidR="009052D7" w:rsidRPr="00DD0852">
              <w:rPr>
                <w:rFonts w:ascii="Times New Roman" w:hAnsi="Times New Roman" w:cs="Times New Roman"/>
                <w:sz w:val="20"/>
                <w:szCs w:val="20"/>
              </w:rPr>
              <w:t>, Vlocity Platform, Data Loader, Force.com</w:t>
            </w:r>
          </w:p>
          <w:p w14:paraId="7F212E5B" w14:textId="77777777" w:rsidR="0044230A" w:rsidRPr="00DD0852" w:rsidRDefault="0044230A" w:rsidP="00183544">
            <w:pPr>
              <w:rPr>
                <w:rFonts w:ascii="Times New Roman" w:hAnsi="Times New Roman" w:cs="Times New Roman"/>
                <w:sz w:val="20"/>
                <w:szCs w:val="20"/>
              </w:rPr>
            </w:pPr>
          </w:p>
          <w:p w14:paraId="4559C07D" w14:textId="51B7A63A" w:rsidR="00733993" w:rsidRPr="00DD0852" w:rsidRDefault="00733993" w:rsidP="00183544">
            <w:pPr>
              <w:rPr>
                <w:rFonts w:ascii="Times New Roman" w:hAnsi="Times New Roman" w:cs="Times New Roman"/>
                <w:sz w:val="20"/>
                <w:szCs w:val="20"/>
              </w:rPr>
            </w:pPr>
            <w:r w:rsidRPr="00DD0852">
              <w:rPr>
                <w:rFonts w:ascii="Times New Roman" w:hAnsi="Times New Roman" w:cs="Times New Roman"/>
                <w:sz w:val="20"/>
                <w:szCs w:val="20"/>
              </w:rPr>
              <w:t>Oracle, SQL Server, MS Access, SAP</w:t>
            </w:r>
          </w:p>
          <w:p w14:paraId="29DB00BA" w14:textId="77777777" w:rsidR="007F7200" w:rsidRDefault="007F7200" w:rsidP="00183544">
            <w:pPr>
              <w:rPr>
                <w:rFonts w:ascii="Times New Roman" w:hAnsi="Times New Roman" w:cs="Times New Roman"/>
                <w:sz w:val="20"/>
                <w:szCs w:val="20"/>
              </w:rPr>
            </w:pPr>
          </w:p>
          <w:p w14:paraId="2CA6E8CA" w14:textId="6DE5F453" w:rsidR="0044230A" w:rsidRPr="00DD0852" w:rsidRDefault="00403BC8" w:rsidP="00183544">
            <w:pPr>
              <w:rPr>
                <w:rFonts w:ascii="Times New Roman" w:hAnsi="Times New Roman" w:cs="Times New Roman"/>
                <w:sz w:val="20"/>
                <w:szCs w:val="20"/>
              </w:rPr>
            </w:pPr>
            <w:r w:rsidRPr="00DD0852">
              <w:rPr>
                <w:rFonts w:ascii="Times New Roman" w:hAnsi="Times New Roman" w:cs="Times New Roman"/>
                <w:sz w:val="20"/>
                <w:szCs w:val="20"/>
              </w:rPr>
              <w:t>Waterfall, Agile</w:t>
            </w:r>
          </w:p>
          <w:p w14:paraId="007043CE" w14:textId="77777777" w:rsidR="007F7200" w:rsidRDefault="007F7200" w:rsidP="00183544">
            <w:pPr>
              <w:rPr>
                <w:rFonts w:ascii="Times New Roman" w:hAnsi="Times New Roman" w:cs="Times New Roman"/>
                <w:sz w:val="20"/>
                <w:szCs w:val="20"/>
              </w:rPr>
            </w:pPr>
          </w:p>
          <w:p w14:paraId="39DBA74E" w14:textId="5B796940" w:rsidR="00403BC8" w:rsidRPr="00DD0852" w:rsidRDefault="00403BC8" w:rsidP="00183544">
            <w:pPr>
              <w:rPr>
                <w:rFonts w:ascii="Times New Roman" w:hAnsi="Times New Roman" w:cs="Times New Roman"/>
                <w:sz w:val="20"/>
                <w:szCs w:val="20"/>
              </w:rPr>
            </w:pPr>
            <w:r w:rsidRPr="00DD0852">
              <w:rPr>
                <w:rFonts w:ascii="Times New Roman" w:hAnsi="Times New Roman" w:cs="Times New Roman"/>
                <w:sz w:val="20"/>
                <w:szCs w:val="20"/>
              </w:rPr>
              <w:t>Mulesoft, Auto Rabbit, SQL Server, Aura</w:t>
            </w:r>
          </w:p>
          <w:p w14:paraId="7E6AF1A1" w14:textId="77777777" w:rsidR="007F7200" w:rsidRDefault="007F7200" w:rsidP="00183544">
            <w:pPr>
              <w:rPr>
                <w:rFonts w:ascii="Times New Roman" w:hAnsi="Times New Roman" w:cs="Times New Roman"/>
                <w:sz w:val="20"/>
                <w:szCs w:val="20"/>
              </w:rPr>
            </w:pPr>
          </w:p>
          <w:p w14:paraId="42BCB572" w14:textId="2CBD8A2F" w:rsidR="009052D7" w:rsidRDefault="009052D7" w:rsidP="00183544">
            <w:pPr>
              <w:rPr>
                <w:rFonts w:ascii="Times New Roman" w:hAnsi="Times New Roman" w:cs="Times New Roman"/>
                <w:sz w:val="20"/>
                <w:szCs w:val="20"/>
              </w:rPr>
            </w:pPr>
            <w:r w:rsidRPr="00DD0852">
              <w:rPr>
                <w:rFonts w:ascii="Times New Roman" w:hAnsi="Times New Roman" w:cs="Times New Roman"/>
                <w:sz w:val="20"/>
                <w:szCs w:val="20"/>
              </w:rPr>
              <w:t>REST and SOAP APIs, HTML5, JavaScript, CSS</w:t>
            </w:r>
          </w:p>
          <w:p w14:paraId="2AEAABE3" w14:textId="77777777" w:rsidR="00DD0852" w:rsidRDefault="00DD0852" w:rsidP="00183544">
            <w:pPr>
              <w:rPr>
                <w:rFonts w:ascii="Times New Roman" w:hAnsi="Times New Roman" w:cs="Times New Roman"/>
                <w:sz w:val="20"/>
                <w:szCs w:val="20"/>
              </w:rPr>
            </w:pPr>
          </w:p>
          <w:p w14:paraId="5F5D1138" w14:textId="77777777" w:rsidR="00DD0852" w:rsidRPr="00DD0852" w:rsidRDefault="00DD0852" w:rsidP="00DD0852">
            <w:pPr>
              <w:rPr>
                <w:rFonts w:ascii="Times New Roman" w:hAnsi="Times New Roman" w:cs="Times New Roman"/>
                <w:sz w:val="20"/>
                <w:szCs w:val="20"/>
              </w:rPr>
            </w:pPr>
            <w:r w:rsidRPr="00DD0852">
              <w:rPr>
                <w:rFonts w:ascii="Times New Roman" w:hAnsi="Times New Roman" w:cs="Times New Roman"/>
                <w:sz w:val="20"/>
                <w:szCs w:val="20"/>
              </w:rPr>
              <w:t>Process Builder, Validation Rules, Workflow, Workflow approvals, Account Team Management, Report &amp; Dashboard Management, Role &amp; Profile Management, Data Migration, Force.com Configuration, Communities</w:t>
            </w:r>
          </w:p>
          <w:p w14:paraId="1E71D518" w14:textId="5C89BB7E" w:rsidR="00DD0852" w:rsidRPr="00DD0852" w:rsidRDefault="00DD0852" w:rsidP="00183544">
            <w:pPr>
              <w:rPr>
                <w:rFonts w:ascii="Times New Roman" w:hAnsi="Times New Roman" w:cs="Times New Roman"/>
                <w:sz w:val="20"/>
                <w:szCs w:val="20"/>
              </w:rPr>
            </w:pPr>
          </w:p>
        </w:tc>
      </w:tr>
    </w:tbl>
    <w:p w14:paraId="060A3D64" w14:textId="34B28BC5" w:rsidR="00183544" w:rsidRDefault="00183544" w:rsidP="00183544">
      <w:pPr>
        <w:rPr>
          <w:rFonts w:ascii="Times New Roman" w:hAnsi="Times New Roman" w:cs="Times New Roman"/>
        </w:rPr>
      </w:pPr>
    </w:p>
    <w:p w14:paraId="0EF02273" w14:textId="2D6654F1" w:rsidR="00E97401" w:rsidRDefault="00E97401" w:rsidP="009052D7">
      <w:pPr>
        <w:rPr>
          <w:rFonts w:ascii="Times New Roman" w:hAnsi="Times New Roman" w:cs="Times New Roman"/>
        </w:rPr>
      </w:pPr>
    </w:p>
    <w:p w14:paraId="4A6EF071" w14:textId="77777777" w:rsidR="00DD0852" w:rsidRDefault="00DD0852" w:rsidP="009052D7">
      <w:pPr>
        <w:rPr>
          <w:rFonts w:ascii="Times New Roman" w:hAnsi="Times New Roman" w:cs="Times New Roman"/>
        </w:rPr>
      </w:pPr>
    </w:p>
    <w:p w14:paraId="2431D138" w14:textId="27410E1E" w:rsidR="00733993" w:rsidRDefault="00733993" w:rsidP="00733993">
      <w:pPr>
        <w:shd w:val="clear" w:color="auto" w:fill="D0CECE" w:themeFill="background2" w:themeFillShade="E6"/>
        <w:jc w:val="center"/>
        <w:rPr>
          <w:rFonts w:ascii="Times New Roman" w:hAnsi="Times New Roman" w:cs="Times New Roman"/>
          <w:b/>
          <w:bCs/>
        </w:rPr>
      </w:pPr>
      <w:r>
        <w:rPr>
          <w:rFonts w:ascii="Times New Roman" w:hAnsi="Times New Roman" w:cs="Times New Roman"/>
          <w:b/>
          <w:bCs/>
        </w:rPr>
        <w:t>Certifications</w:t>
      </w:r>
    </w:p>
    <w:p w14:paraId="2199EF9C" w14:textId="6259127E" w:rsidR="00733993" w:rsidRDefault="00733993" w:rsidP="00733993">
      <w:pPr>
        <w:jc w:val="center"/>
        <w:rPr>
          <w:rFonts w:ascii="Times New Roman" w:hAnsi="Times New Roman" w:cs="Times New Roman"/>
          <w:sz w:val="20"/>
          <w:szCs w:val="20"/>
        </w:rPr>
      </w:pPr>
    </w:p>
    <w:p w14:paraId="0E2764F0" w14:textId="77777777" w:rsidR="007F7200" w:rsidRPr="00DD0852" w:rsidRDefault="007F7200" w:rsidP="00733993">
      <w:pPr>
        <w:jc w:val="center"/>
        <w:rPr>
          <w:rFonts w:ascii="Times New Roman" w:hAnsi="Times New Roman" w:cs="Times New Roman"/>
          <w:sz w:val="20"/>
          <w:szCs w:val="20"/>
        </w:rPr>
      </w:pPr>
    </w:p>
    <w:p w14:paraId="76C9828C" w14:textId="73A53E29" w:rsidR="00733993" w:rsidRPr="00DD0852" w:rsidRDefault="00733993" w:rsidP="00733993">
      <w:pPr>
        <w:pStyle w:val="ListParagraph"/>
        <w:numPr>
          <w:ilvl w:val="0"/>
          <w:numId w:val="1"/>
        </w:numPr>
        <w:spacing w:line="276" w:lineRule="auto"/>
        <w:rPr>
          <w:bCs/>
          <w:sz w:val="20"/>
          <w:szCs w:val="20"/>
        </w:rPr>
      </w:pPr>
      <w:r w:rsidRPr="00DD0852">
        <w:rPr>
          <w:bCs/>
          <w:sz w:val="20"/>
          <w:szCs w:val="20"/>
        </w:rPr>
        <w:t>Salesforce Developer Platform Developer 1</w:t>
      </w:r>
      <w:r w:rsidR="000649E5">
        <w:rPr>
          <w:bCs/>
          <w:sz w:val="20"/>
          <w:szCs w:val="20"/>
        </w:rPr>
        <w:t xml:space="preserve"> </w:t>
      </w:r>
      <w:r w:rsidR="00F76BB1">
        <w:rPr>
          <w:bCs/>
          <w:sz w:val="20"/>
          <w:szCs w:val="20"/>
        </w:rPr>
        <w:t xml:space="preserve">                                                                         </w:t>
      </w:r>
      <w:r w:rsidR="000649E5">
        <w:rPr>
          <w:bCs/>
          <w:sz w:val="20"/>
          <w:szCs w:val="20"/>
        </w:rPr>
        <w:t>ID: 225</w:t>
      </w:r>
      <w:r w:rsidR="005B2A31">
        <w:rPr>
          <w:bCs/>
          <w:sz w:val="20"/>
          <w:szCs w:val="20"/>
        </w:rPr>
        <w:t>35560</w:t>
      </w:r>
    </w:p>
    <w:p w14:paraId="541AAA16" w14:textId="5CD63B12" w:rsidR="009052D7" w:rsidRDefault="00733993" w:rsidP="009052D7">
      <w:pPr>
        <w:pStyle w:val="ListParagraph"/>
        <w:numPr>
          <w:ilvl w:val="0"/>
          <w:numId w:val="1"/>
        </w:numPr>
        <w:spacing w:line="276" w:lineRule="auto"/>
        <w:rPr>
          <w:bCs/>
          <w:sz w:val="20"/>
          <w:szCs w:val="20"/>
        </w:rPr>
      </w:pPr>
      <w:r w:rsidRPr="00DD0852">
        <w:rPr>
          <w:bCs/>
          <w:sz w:val="20"/>
          <w:szCs w:val="20"/>
        </w:rPr>
        <w:t>Salesforce Administratio</w:t>
      </w:r>
      <w:r w:rsidR="00DD0852" w:rsidRPr="00DD0852">
        <w:rPr>
          <w:bCs/>
          <w:sz w:val="20"/>
          <w:szCs w:val="20"/>
        </w:rPr>
        <w:t>n</w:t>
      </w:r>
      <w:r w:rsidR="00F76BB1">
        <w:rPr>
          <w:bCs/>
          <w:sz w:val="20"/>
          <w:szCs w:val="20"/>
        </w:rPr>
        <w:t xml:space="preserve">          </w:t>
      </w:r>
      <w:r w:rsidR="00F76BB1">
        <w:rPr>
          <w:bCs/>
          <w:sz w:val="20"/>
          <w:szCs w:val="20"/>
        </w:rPr>
        <w:tab/>
      </w:r>
      <w:r w:rsidR="00F76BB1">
        <w:rPr>
          <w:bCs/>
          <w:sz w:val="20"/>
          <w:szCs w:val="20"/>
        </w:rPr>
        <w:tab/>
      </w:r>
      <w:r w:rsidR="00F76BB1">
        <w:rPr>
          <w:bCs/>
          <w:sz w:val="20"/>
          <w:szCs w:val="20"/>
        </w:rPr>
        <w:tab/>
      </w:r>
      <w:r w:rsidR="00F76BB1">
        <w:rPr>
          <w:bCs/>
          <w:sz w:val="20"/>
          <w:szCs w:val="20"/>
        </w:rPr>
        <w:tab/>
      </w:r>
      <w:r w:rsidR="00F76BB1">
        <w:rPr>
          <w:bCs/>
          <w:sz w:val="20"/>
          <w:szCs w:val="20"/>
        </w:rPr>
        <w:tab/>
      </w:r>
      <w:r w:rsidR="00F76BB1">
        <w:rPr>
          <w:bCs/>
          <w:sz w:val="20"/>
          <w:szCs w:val="20"/>
        </w:rPr>
        <w:tab/>
      </w:r>
      <w:r w:rsidR="00F76BB1">
        <w:rPr>
          <w:bCs/>
          <w:sz w:val="20"/>
          <w:szCs w:val="20"/>
        </w:rPr>
        <w:tab/>
        <w:t>ID: 22484824</w:t>
      </w:r>
    </w:p>
    <w:p w14:paraId="5EF1B140" w14:textId="7D99447A" w:rsidR="007F7200" w:rsidRDefault="009679A8" w:rsidP="00DD0852">
      <w:pPr>
        <w:pStyle w:val="ListParagraph"/>
        <w:numPr>
          <w:ilvl w:val="0"/>
          <w:numId w:val="1"/>
        </w:numPr>
        <w:spacing w:line="276" w:lineRule="auto"/>
        <w:rPr>
          <w:bCs/>
          <w:sz w:val="20"/>
          <w:szCs w:val="20"/>
        </w:rPr>
      </w:pPr>
      <w:r>
        <w:rPr>
          <w:bCs/>
          <w:sz w:val="20"/>
          <w:szCs w:val="20"/>
        </w:rPr>
        <w:t xml:space="preserve">Salesforce </w:t>
      </w:r>
      <w:proofErr w:type="spellStart"/>
      <w:r>
        <w:rPr>
          <w:bCs/>
          <w:sz w:val="20"/>
          <w:szCs w:val="20"/>
        </w:rPr>
        <w:t>Omnistudio</w:t>
      </w:r>
      <w:proofErr w:type="spellEnd"/>
      <w:r>
        <w:rPr>
          <w:bCs/>
          <w:sz w:val="20"/>
          <w:szCs w:val="20"/>
        </w:rPr>
        <w:t xml:space="preserve"> Developer</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ID: </w:t>
      </w:r>
      <w:r>
        <w:rPr>
          <w:bCs/>
          <w:sz w:val="20"/>
          <w:szCs w:val="20"/>
        </w:rPr>
        <w:t>22830524</w:t>
      </w:r>
    </w:p>
    <w:p w14:paraId="7BE508E2" w14:textId="1C92BD04" w:rsidR="009679A8" w:rsidRDefault="009679A8" w:rsidP="009679A8">
      <w:pPr>
        <w:pStyle w:val="ListParagraph"/>
        <w:spacing w:line="276" w:lineRule="auto"/>
        <w:rPr>
          <w:bCs/>
          <w:sz w:val="20"/>
          <w:szCs w:val="20"/>
        </w:rPr>
      </w:pPr>
    </w:p>
    <w:p w14:paraId="446A001F" w14:textId="77777777" w:rsidR="009679A8" w:rsidRPr="009679A8" w:rsidRDefault="009679A8" w:rsidP="009679A8">
      <w:pPr>
        <w:pStyle w:val="ListParagraph"/>
        <w:spacing w:line="276" w:lineRule="auto"/>
        <w:rPr>
          <w:bCs/>
          <w:sz w:val="20"/>
          <w:szCs w:val="20"/>
        </w:rPr>
      </w:pPr>
    </w:p>
    <w:p w14:paraId="547C26DA" w14:textId="5BD3EAD2" w:rsidR="007F7200" w:rsidRDefault="007F7200" w:rsidP="00DD0852">
      <w:pPr>
        <w:spacing w:line="276" w:lineRule="auto"/>
        <w:rPr>
          <w:bCs/>
          <w:sz w:val="20"/>
          <w:szCs w:val="20"/>
        </w:rPr>
      </w:pPr>
    </w:p>
    <w:p w14:paraId="6BE4662F" w14:textId="77777777" w:rsidR="000649E5" w:rsidRDefault="000649E5" w:rsidP="00DD0852">
      <w:pPr>
        <w:spacing w:line="276" w:lineRule="auto"/>
        <w:rPr>
          <w:bCs/>
          <w:sz w:val="20"/>
          <w:szCs w:val="20"/>
        </w:rPr>
      </w:pPr>
    </w:p>
    <w:p w14:paraId="2E7B8B42" w14:textId="77777777" w:rsidR="007F7200" w:rsidRPr="00DD0852" w:rsidRDefault="007F7200" w:rsidP="00DD0852">
      <w:pPr>
        <w:spacing w:line="276" w:lineRule="auto"/>
        <w:rPr>
          <w:bCs/>
          <w:sz w:val="20"/>
          <w:szCs w:val="20"/>
        </w:rPr>
      </w:pPr>
    </w:p>
    <w:p w14:paraId="3E2DD2E3" w14:textId="0DEA33C9" w:rsidR="009052D7" w:rsidRDefault="009052D7" w:rsidP="009052D7">
      <w:pPr>
        <w:shd w:val="clear" w:color="auto" w:fill="D0CECE" w:themeFill="background2" w:themeFillShade="E6"/>
        <w:jc w:val="center"/>
        <w:rPr>
          <w:rFonts w:ascii="Times New Roman" w:hAnsi="Times New Roman" w:cs="Times New Roman"/>
          <w:b/>
          <w:bCs/>
        </w:rPr>
      </w:pPr>
      <w:r>
        <w:rPr>
          <w:rFonts w:ascii="Times New Roman" w:hAnsi="Times New Roman" w:cs="Times New Roman"/>
          <w:b/>
          <w:bCs/>
        </w:rPr>
        <w:lastRenderedPageBreak/>
        <w:t xml:space="preserve">Work Experience </w:t>
      </w:r>
    </w:p>
    <w:p w14:paraId="66C567D9" w14:textId="0242B790" w:rsidR="009052D7" w:rsidRDefault="009052D7" w:rsidP="009052D7">
      <w:pPr>
        <w:jc w:val="center"/>
        <w:rPr>
          <w:rFonts w:ascii="Times New Roman" w:hAnsi="Times New Roman" w:cs="Times New Roman"/>
        </w:rPr>
      </w:pPr>
    </w:p>
    <w:p w14:paraId="5488D106" w14:textId="613F6747" w:rsidR="009052D7" w:rsidRPr="00E62385" w:rsidRDefault="00E62385" w:rsidP="009052D7">
      <w:pPr>
        <w:rPr>
          <w:rFonts w:ascii="Times New Roman" w:hAnsi="Times New Roman" w:cs="Times New Roman"/>
          <w:b/>
          <w:bCs/>
        </w:rPr>
      </w:pPr>
      <w:r>
        <w:rPr>
          <w:rFonts w:ascii="Times New Roman" w:hAnsi="Times New Roman" w:cs="Times New Roman"/>
          <w:b/>
          <w:bCs/>
        </w:rPr>
        <w:t>Macy’s, New York, NY</w:t>
      </w:r>
    </w:p>
    <w:p w14:paraId="5AC62479" w14:textId="77777777" w:rsidR="00E62385" w:rsidRDefault="00E62385" w:rsidP="009052D7">
      <w:pPr>
        <w:rPr>
          <w:rFonts w:ascii="Times New Roman" w:hAnsi="Times New Roman" w:cs="Times New Roman"/>
        </w:rPr>
      </w:pPr>
    </w:p>
    <w:tbl>
      <w:tblPr>
        <w:tblStyle w:val="TableGrid"/>
        <w:tblW w:w="0" w:type="auto"/>
        <w:tblLook w:val="04A0" w:firstRow="1" w:lastRow="0" w:firstColumn="1" w:lastColumn="0" w:noHBand="0" w:noVBand="1"/>
      </w:tblPr>
      <w:tblGrid>
        <w:gridCol w:w="2605"/>
        <w:gridCol w:w="6745"/>
      </w:tblGrid>
      <w:tr w:rsidR="009052D7" w14:paraId="37DFAAF9" w14:textId="77777777" w:rsidTr="007F7200">
        <w:tc>
          <w:tcPr>
            <w:tcW w:w="2605" w:type="dxa"/>
            <w:tcBorders>
              <w:top w:val="dashSmallGap" w:sz="4" w:space="0" w:color="auto"/>
              <w:left w:val="dashSmallGap" w:sz="4" w:space="0" w:color="auto"/>
              <w:bottom w:val="dashSmallGap" w:sz="4" w:space="0" w:color="auto"/>
              <w:right w:val="dashSmallGap" w:sz="4" w:space="0" w:color="auto"/>
            </w:tcBorders>
            <w:shd w:val="clear" w:color="auto" w:fill="D0CECE" w:themeFill="background2" w:themeFillShade="E6"/>
          </w:tcPr>
          <w:p w14:paraId="75FD3D83" w14:textId="77777777" w:rsidR="007F7200" w:rsidRDefault="007F7200" w:rsidP="00883A52">
            <w:pPr>
              <w:rPr>
                <w:rFonts w:ascii="Times New Roman" w:hAnsi="Times New Roman" w:cs="Times New Roman"/>
                <w:b/>
                <w:bCs/>
                <w:sz w:val="20"/>
                <w:szCs w:val="20"/>
              </w:rPr>
            </w:pPr>
          </w:p>
          <w:p w14:paraId="4F9AD85E" w14:textId="494F1182" w:rsidR="009052D7" w:rsidRPr="00DD0852" w:rsidRDefault="009052D7" w:rsidP="00883A52">
            <w:pPr>
              <w:rPr>
                <w:rFonts w:ascii="Times New Roman" w:hAnsi="Times New Roman" w:cs="Times New Roman"/>
                <w:b/>
                <w:bCs/>
                <w:sz w:val="20"/>
                <w:szCs w:val="20"/>
              </w:rPr>
            </w:pPr>
            <w:r w:rsidRPr="00DD0852">
              <w:rPr>
                <w:rFonts w:ascii="Times New Roman" w:hAnsi="Times New Roman" w:cs="Times New Roman"/>
                <w:b/>
                <w:bCs/>
                <w:sz w:val="20"/>
                <w:szCs w:val="20"/>
              </w:rPr>
              <w:t>Company</w:t>
            </w:r>
            <w:r w:rsidR="00E62385">
              <w:rPr>
                <w:rFonts w:ascii="Times New Roman" w:hAnsi="Times New Roman" w:cs="Times New Roman"/>
                <w:b/>
                <w:bCs/>
                <w:sz w:val="20"/>
                <w:szCs w:val="20"/>
              </w:rPr>
              <w:t xml:space="preserve"> Information</w:t>
            </w:r>
          </w:p>
          <w:p w14:paraId="026B7029" w14:textId="77777777" w:rsidR="009052D7" w:rsidRPr="00DD0852" w:rsidRDefault="009052D7" w:rsidP="00883A52">
            <w:pPr>
              <w:rPr>
                <w:rFonts w:ascii="Times New Roman" w:hAnsi="Times New Roman" w:cs="Times New Roman"/>
                <w:b/>
                <w:bCs/>
                <w:sz w:val="20"/>
                <w:szCs w:val="20"/>
              </w:rPr>
            </w:pPr>
          </w:p>
          <w:p w14:paraId="145A2CEF" w14:textId="77777777" w:rsidR="00E97401" w:rsidRPr="00DD0852" w:rsidRDefault="00E97401" w:rsidP="00883A52">
            <w:pPr>
              <w:rPr>
                <w:rFonts w:ascii="Times New Roman" w:hAnsi="Times New Roman" w:cs="Times New Roman"/>
                <w:b/>
                <w:bCs/>
                <w:sz w:val="20"/>
                <w:szCs w:val="20"/>
              </w:rPr>
            </w:pPr>
          </w:p>
          <w:p w14:paraId="104B3F24" w14:textId="77777777" w:rsidR="00E97401" w:rsidRPr="00DD0852" w:rsidRDefault="00E97401" w:rsidP="00883A52">
            <w:pPr>
              <w:rPr>
                <w:rFonts w:ascii="Times New Roman" w:hAnsi="Times New Roman" w:cs="Times New Roman"/>
                <w:b/>
                <w:bCs/>
                <w:sz w:val="20"/>
                <w:szCs w:val="20"/>
              </w:rPr>
            </w:pPr>
          </w:p>
          <w:p w14:paraId="4FFDB5F2" w14:textId="77777777" w:rsidR="00F76BB1" w:rsidRDefault="00F76BB1" w:rsidP="00883A52">
            <w:pPr>
              <w:rPr>
                <w:rFonts w:ascii="Times New Roman" w:hAnsi="Times New Roman" w:cs="Times New Roman"/>
                <w:b/>
                <w:bCs/>
                <w:sz w:val="20"/>
                <w:szCs w:val="20"/>
              </w:rPr>
            </w:pPr>
          </w:p>
          <w:p w14:paraId="6EBA787C" w14:textId="1A4479B4" w:rsidR="009052D7" w:rsidRPr="00DD0852" w:rsidRDefault="00AD2784" w:rsidP="00883A52">
            <w:pPr>
              <w:rPr>
                <w:rFonts w:ascii="Times New Roman" w:hAnsi="Times New Roman" w:cs="Times New Roman"/>
                <w:b/>
                <w:bCs/>
                <w:sz w:val="20"/>
                <w:szCs w:val="20"/>
              </w:rPr>
            </w:pPr>
            <w:r w:rsidRPr="00DD0852">
              <w:rPr>
                <w:rFonts w:ascii="Times New Roman" w:hAnsi="Times New Roman" w:cs="Times New Roman"/>
                <w:b/>
                <w:bCs/>
                <w:sz w:val="20"/>
                <w:szCs w:val="20"/>
              </w:rPr>
              <w:t>Team Size</w:t>
            </w:r>
          </w:p>
          <w:p w14:paraId="5F7E4FC4" w14:textId="0BC6ED05" w:rsidR="00AD2784" w:rsidRPr="00DD0852" w:rsidRDefault="00AD2784" w:rsidP="00883A52">
            <w:pPr>
              <w:rPr>
                <w:rFonts w:ascii="Times New Roman" w:hAnsi="Times New Roman" w:cs="Times New Roman"/>
                <w:b/>
                <w:bCs/>
                <w:sz w:val="20"/>
                <w:szCs w:val="20"/>
              </w:rPr>
            </w:pPr>
          </w:p>
          <w:p w14:paraId="5CEC0AA3" w14:textId="17CDC755" w:rsidR="009052D7" w:rsidRPr="00DD0852" w:rsidRDefault="00AD2784" w:rsidP="00883A52">
            <w:pPr>
              <w:rPr>
                <w:rFonts w:ascii="Times New Roman" w:hAnsi="Times New Roman" w:cs="Times New Roman"/>
                <w:b/>
                <w:bCs/>
                <w:sz w:val="20"/>
                <w:szCs w:val="20"/>
              </w:rPr>
            </w:pPr>
            <w:r w:rsidRPr="00DD0852">
              <w:rPr>
                <w:rFonts w:ascii="Times New Roman" w:hAnsi="Times New Roman" w:cs="Times New Roman"/>
                <w:b/>
                <w:bCs/>
                <w:sz w:val="20"/>
                <w:szCs w:val="20"/>
              </w:rPr>
              <w:t>Role</w:t>
            </w:r>
          </w:p>
          <w:p w14:paraId="6661005B" w14:textId="77777777" w:rsidR="009052D7" w:rsidRPr="00DD0852" w:rsidRDefault="009052D7" w:rsidP="00883A52">
            <w:pPr>
              <w:rPr>
                <w:rFonts w:ascii="Times New Roman" w:hAnsi="Times New Roman" w:cs="Times New Roman"/>
                <w:b/>
                <w:bCs/>
                <w:sz w:val="20"/>
                <w:szCs w:val="20"/>
              </w:rPr>
            </w:pPr>
          </w:p>
          <w:p w14:paraId="3257878A" w14:textId="08C59650" w:rsidR="009052D7" w:rsidRPr="00DD0852" w:rsidRDefault="00AD2784" w:rsidP="00883A52">
            <w:pPr>
              <w:rPr>
                <w:rFonts w:ascii="Times New Roman" w:hAnsi="Times New Roman" w:cs="Times New Roman"/>
                <w:b/>
                <w:bCs/>
                <w:sz w:val="20"/>
                <w:szCs w:val="20"/>
              </w:rPr>
            </w:pPr>
            <w:r w:rsidRPr="00DD0852">
              <w:rPr>
                <w:rFonts w:ascii="Times New Roman" w:hAnsi="Times New Roman" w:cs="Times New Roman"/>
                <w:b/>
                <w:bCs/>
                <w:sz w:val="20"/>
                <w:szCs w:val="20"/>
              </w:rPr>
              <w:t>Duration</w:t>
            </w:r>
          </w:p>
          <w:p w14:paraId="1F243C41" w14:textId="77777777" w:rsidR="00AD2784" w:rsidRPr="00DD0852" w:rsidRDefault="00AD2784" w:rsidP="00883A52">
            <w:pPr>
              <w:rPr>
                <w:rFonts w:ascii="Times New Roman" w:hAnsi="Times New Roman" w:cs="Times New Roman"/>
                <w:b/>
                <w:bCs/>
                <w:sz w:val="20"/>
                <w:szCs w:val="20"/>
              </w:rPr>
            </w:pPr>
          </w:p>
          <w:p w14:paraId="62F782DC" w14:textId="34FA3DE4" w:rsidR="009052D7" w:rsidRPr="00DD0852" w:rsidRDefault="00AD2784" w:rsidP="00883A52">
            <w:pPr>
              <w:rPr>
                <w:rFonts w:ascii="Times New Roman" w:hAnsi="Times New Roman" w:cs="Times New Roman"/>
                <w:b/>
                <w:bCs/>
                <w:sz w:val="20"/>
                <w:szCs w:val="20"/>
              </w:rPr>
            </w:pPr>
            <w:r w:rsidRPr="00DD0852">
              <w:rPr>
                <w:rFonts w:ascii="Times New Roman" w:hAnsi="Times New Roman" w:cs="Times New Roman"/>
                <w:b/>
                <w:bCs/>
                <w:sz w:val="20"/>
                <w:szCs w:val="20"/>
              </w:rPr>
              <w:t>Platform and Tools</w:t>
            </w:r>
          </w:p>
          <w:p w14:paraId="4C9BA703" w14:textId="0A6305A5" w:rsidR="00E97401" w:rsidRPr="00DD0852" w:rsidRDefault="00E97401" w:rsidP="00883A52">
            <w:pPr>
              <w:rPr>
                <w:rFonts w:ascii="Times New Roman" w:hAnsi="Times New Roman" w:cs="Times New Roman"/>
                <w:b/>
                <w:bCs/>
                <w:sz w:val="20"/>
                <w:szCs w:val="20"/>
              </w:rPr>
            </w:pPr>
          </w:p>
          <w:p w14:paraId="13DC3F78" w14:textId="77777777" w:rsidR="00E97401" w:rsidRPr="00DD0852" w:rsidRDefault="00E97401" w:rsidP="00883A52">
            <w:pPr>
              <w:rPr>
                <w:rFonts w:ascii="Times New Roman" w:hAnsi="Times New Roman" w:cs="Times New Roman"/>
                <w:b/>
                <w:bCs/>
                <w:sz w:val="20"/>
                <w:szCs w:val="20"/>
              </w:rPr>
            </w:pPr>
          </w:p>
          <w:p w14:paraId="395CD8E3" w14:textId="765D8656" w:rsidR="009052D7" w:rsidRPr="00DD0852" w:rsidRDefault="00AD2784" w:rsidP="00883A52">
            <w:pPr>
              <w:rPr>
                <w:rFonts w:ascii="Times New Roman" w:hAnsi="Times New Roman" w:cs="Times New Roman"/>
                <w:b/>
                <w:bCs/>
                <w:sz w:val="20"/>
                <w:szCs w:val="20"/>
              </w:rPr>
            </w:pPr>
            <w:r w:rsidRPr="00DD0852">
              <w:rPr>
                <w:rFonts w:ascii="Times New Roman" w:hAnsi="Times New Roman" w:cs="Times New Roman"/>
                <w:b/>
                <w:bCs/>
                <w:sz w:val="20"/>
                <w:szCs w:val="20"/>
              </w:rPr>
              <w:t>Responsibilities</w:t>
            </w:r>
          </w:p>
          <w:p w14:paraId="39F946DF" w14:textId="77777777" w:rsidR="009052D7" w:rsidRPr="00DD0852" w:rsidRDefault="009052D7" w:rsidP="00883A52">
            <w:pPr>
              <w:rPr>
                <w:rFonts w:ascii="Times New Roman" w:hAnsi="Times New Roman" w:cs="Times New Roman"/>
                <w:b/>
                <w:bCs/>
                <w:sz w:val="20"/>
                <w:szCs w:val="20"/>
              </w:rPr>
            </w:pPr>
          </w:p>
          <w:p w14:paraId="45D21B90" w14:textId="77777777" w:rsidR="009052D7" w:rsidRPr="00DD0852" w:rsidRDefault="009052D7" w:rsidP="00883A52">
            <w:pPr>
              <w:rPr>
                <w:rFonts w:ascii="Times New Roman" w:hAnsi="Times New Roman" w:cs="Times New Roman"/>
                <w:b/>
                <w:bCs/>
                <w:sz w:val="20"/>
                <w:szCs w:val="20"/>
              </w:rPr>
            </w:pPr>
          </w:p>
          <w:p w14:paraId="28784758" w14:textId="77777777" w:rsidR="009052D7" w:rsidRPr="00DD0852" w:rsidRDefault="009052D7" w:rsidP="00883A52">
            <w:pPr>
              <w:rPr>
                <w:rFonts w:ascii="Times New Roman" w:hAnsi="Times New Roman" w:cs="Times New Roman"/>
                <w:b/>
                <w:bCs/>
                <w:sz w:val="20"/>
                <w:szCs w:val="20"/>
              </w:rPr>
            </w:pPr>
          </w:p>
        </w:tc>
        <w:tc>
          <w:tcPr>
            <w:tcW w:w="6745" w:type="dxa"/>
            <w:tcBorders>
              <w:top w:val="dashSmallGap" w:sz="4" w:space="0" w:color="auto"/>
              <w:left w:val="dashSmallGap" w:sz="4" w:space="0" w:color="auto"/>
              <w:bottom w:val="dashSmallGap" w:sz="4" w:space="0" w:color="auto"/>
              <w:right w:val="dashSmallGap" w:sz="4" w:space="0" w:color="auto"/>
            </w:tcBorders>
          </w:tcPr>
          <w:p w14:paraId="69680F53" w14:textId="77777777" w:rsidR="007F7200" w:rsidRDefault="007F7200" w:rsidP="00883A52">
            <w:pPr>
              <w:rPr>
                <w:rFonts w:ascii="Times New Roman" w:hAnsi="Times New Roman" w:cs="Times New Roman"/>
                <w:sz w:val="20"/>
                <w:szCs w:val="20"/>
              </w:rPr>
            </w:pPr>
          </w:p>
          <w:p w14:paraId="37B71315" w14:textId="1A0F3C01" w:rsidR="00E97401" w:rsidRPr="007F7200" w:rsidRDefault="00E97401" w:rsidP="00883A52">
            <w:pPr>
              <w:rPr>
                <w:rFonts w:ascii="Times New Roman" w:hAnsi="Times New Roman" w:cs="Times New Roman"/>
                <w:i/>
                <w:iCs/>
                <w:sz w:val="20"/>
                <w:szCs w:val="20"/>
              </w:rPr>
            </w:pPr>
            <w:r w:rsidRPr="00E97401">
              <w:rPr>
                <w:rFonts w:ascii="Times New Roman" w:hAnsi="Times New Roman" w:cs="Times New Roman"/>
                <w:i/>
                <w:iCs/>
                <w:sz w:val="20"/>
                <w:szCs w:val="20"/>
              </w:rPr>
              <w:t>Macy’s is America’s Department Store, engages in the retail of apparel, accessories, cosmetics, home furnishings, and other consumer goods. Also, Macy’s Inc. is one of the nation’s premier omnichannel retailers. </w:t>
            </w:r>
            <w:r w:rsidR="00F76BB1">
              <w:rPr>
                <w:rFonts w:ascii="Times New Roman" w:hAnsi="Times New Roman" w:cs="Times New Roman"/>
                <w:i/>
                <w:iCs/>
                <w:sz w:val="20"/>
                <w:szCs w:val="20"/>
              </w:rPr>
              <w:t>Macy’s has implemented Salesforce’s Sales, Service clouds</w:t>
            </w:r>
            <w:r w:rsidR="00A17194">
              <w:rPr>
                <w:rFonts w:ascii="Times New Roman" w:hAnsi="Times New Roman" w:cs="Times New Roman"/>
                <w:i/>
                <w:iCs/>
                <w:sz w:val="20"/>
                <w:szCs w:val="20"/>
              </w:rPr>
              <w:t>,</w:t>
            </w:r>
            <w:r w:rsidR="00F76BB1">
              <w:rPr>
                <w:rFonts w:ascii="Times New Roman" w:hAnsi="Times New Roman" w:cs="Times New Roman"/>
                <w:i/>
                <w:iCs/>
                <w:sz w:val="20"/>
                <w:szCs w:val="20"/>
              </w:rPr>
              <w:t xml:space="preserve"> and Vlocity Platform.</w:t>
            </w:r>
          </w:p>
          <w:p w14:paraId="70D264E0" w14:textId="77777777" w:rsidR="00F76BB1" w:rsidRDefault="00F76BB1" w:rsidP="00883A52">
            <w:pPr>
              <w:rPr>
                <w:rFonts w:ascii="Times New Roman" w:hAnsi="Times New Roman" w:cs="Times New Roman"/>
                <w:sz w:val="20"/>
                <w:szCs w:val="20"/>
              </w:rPr>
            </w:pPr>
          </w:p>
          <w:p w14:paraId="59E39CA0" w14:textId="5339F0A9" w:rsidR="009052D7" w:rsidRPr="00DD0852" w:rsidRDefault="00733993" w:rsidP="00883A52">
            <w:pPr>
              <w:rPr>
                <w:rFonts w:ascii="Times New Roman" w:hAnsi="Times New Roman" w:cs="Times New Roman"/>
                <w:sz w:val="20"/>
                <w:szCs w:val="20"/>
              </w:rPr>
            </w:pPr>
            <w:r w:rsidRPr="00DD0852">
              <w:rPr>
                <w:rFonts w:ascii="Times New Roman" w:hAnsi="Times New Roman" w:cs="Times New Roman"/>
                <w:sz w:val="20"/>
                <w:szCs w:val="20"/>
              </w:rPr>
              <w:t>10</w:t>
            </w:r>
          </w:p>
          <w:p w14:paraId="10BB5ECE" w14:textId="77777777" w:rsidR="009052D7" w:rsidRPr="00DD0852" w:rsidRDefault="009052D7" w:rsidP="00883A52">
            <w:pPr>
              <w:rPr>
                <w:rFonts w:ascii="Times New Roman" w:hAnsi="Times New Roman" w:cs="Times New Roman"/>
                <w:sz w:val="20"/>
                <w:szCs w:val="20"/>
              </w:rPr>
            </w:pPr>
          </w:p>
          <w:p w14:paraId="5FC79832" w14:textId="2709F700" w:rsidR="00733993" w:rsidRPr="00DD0852" w:rsidRDefault="00E97401" w:rsidP="00883A52">
            <w:pPr>
              <w:rPr>
                <w:rFonts w:ascii="Times New Roman" w:hAnsi="Times New Roman" w:cs="Times New Roman"/>
                <w:sz w:val="20"/>
                <w:szCs w:val="20"/>
              </w:rPr>
            </w:pPr>
            <w:r w:rsidRPr="00DD0852">
              <w:rPr>
                <w:rFonts w:ascii="Times New Roman" w:hAnsi="Times New Roman" w:cs="Times New Roman"/>
                <w:sz w:val="20"/>
                <w:szCs w:val="20"/>
              </w:rPr>
              <w:t>Salesforce Sr Developer</w:t>
            </w:r>
          </w:p>
          <w:p w14:paraId="6D21AB86" w14:textId="77777777" w:rsidR="00E97401" w:rsidRPr="00DD0852" w:rsidRDefault="00E97401" w:rsidP="00883A52">
            <w:pPr>
              <w:rPr>
                <w:rFonts w:ascii="Times New Roman" w:hAnsi="Times New Roman" w:cs="Times New Roman"/>
                <w:sz w:val="20"/>
                <w:szCs w:val="20"/>
              </w:rPr>
            </w:pPr>
          </w:p>
          <w:p w14:paraId="1D8A39D1" w14:textId="6A89AFDE" w:rsidR="00E97401" w:rsidRPr="00DD0852" w:rsidRDefault="00253A9A" w:rsidP="00883A52">
            <w:pPr>
              <w:rPr>
                <w:rFonts w:ascii="Times New Roman" w:hAnsi="Times New Roman" w:cs="Times New Roman"/>
                <w:sz w:val="20"/>
                <w:szCs w:val="20"/>
              </w:rPr>
            </w:pPr>
            <w:r>
              <w:rPr>
                <w:rFonts w:ascii="Times New Roman" w:hAnsi="Times New Roman" w:cs="Times New Roman"/>
                <w:sz w:val="20"/>
                <w:szCs w:val="20"/>
              </w:rPr>
              <w:t>July</w:t>
            </w:r>
            <w:r w:rsidR="00E97401" w:rsidRPr="00DD0852">
              <w:rPr>
                <w:rFonts w:ascii="Times New Roman" w:hAnsi="Times New Roman" w:cs="Times New Roman"/>
                <w:sz w:val="20"/>
                <w:szCs w:val="20"/>
              </w:rPr>
              <w:t xml:space="preserve"> 2019 – </w:t>
            </w:r>
            <w:r w:rsidR="00E6671D">
              <w:rPr>
                <w:rFonts w:ascii="Times New Roman" w:hAnsi="Times New Roman" w:cs="Times New Roman"/>
                <w:sz w:val="20"/>
                <w:szCs w:val="20"/>
              </w:rPr>
              <w:t>Current</w:t>
            </w:r>
          </w:p>
          <w:p w14:paraId="19FD2171" w14:textId="77777777" w:rsidR="00E97401" w:rsidRPr="00DD0852" w:rsidRDefault="00E97401" w:rsidP="00883A52">
            <w:pPr>
              <w:rPr>
                <w:rFonts w:ascii="Times New Roman" w:hAnsi="Times New Roman" w:cs="Times New Roman"/>
                <w:sz w:val="20"/>
                <w:szCs w:val="20"/>
              </w:rPr>
            </w:pPr>
          </w:p>
          <w:p w14:paraId="5BEC1838" w14:textId="0287BBCE" w:rsidR="00E97401" w:rsidRPr="00DD0852" w:rsidRDefault="00E97401" w:rsidP="00883A52">
            <w:pPr>
              <w:rPr>
                <w:rFonts w:ascii="Times New Roman" w:hAnsi="Times New Roman" w:cs="Times New Roman"/>
                <w:sz w:val="20"/>
                <w:szCs w:val="20"/>
              </w:rPr>
            </w:pPr>
            <w:r w:rsidRPr="00DD0852">
              <w:rPr>
                <w:rFonts w:ascii="Times New Roman" w:hAnsi="Times New Roman" w:cs="Times New Roman"/>
                <w:sz w:val="20"/>
                <w:szCs w:val="20"/>
              </w:rPr>
              <w:t>Lightning Web Components, Apex, Workflows Approvals, Triggers, Data Migration, etc.</w:t>
            </w:r>
          </w:p>
          <w:p w14:paraId="24B07580" w14:textId="77777777" w:rsidR="00BE2A08" w:rsidRPr="00DD0852" w:rsidRDefault="00BE2A08" w:rsidP="00BE2A08">
            <w:pPr>
              <w:ind w:left="720"/>
              <w:rPr>
                <w:rFonts w:ascii="Times New Roman" w:hAnsi="Times New Roman" w:cs="Times New Roman"/>
                <w:sz w:val="20"/>
                <w:szCs w:val="20"/>
              </w:rPr>
            </w:pPr>
          </w:p>
          <w:p w14:paraId="08F227BE" w14:textId="09123279" w:rsidR="00E97401" w:rsidRDefault="00A17194" w:rsidP="00E97401">
            <w:pPr>
              <w:numPr>
                <w:ilvl w:val="0"/>
                <w:numId w:val="2"/>
              </w:numPr>
              <w:rPr>
                <w:rFonts w:ascii="Times New Roman" w:hAnsi="Times New Roman" w:cs="Times New Roman"/>
                <w:sz w:val="20"/>
                <w:szCs w:val="20"/>
              </w:rPr>
            </w:pPr>
            <w:r>
              <w:rPr>
                <w:rFonts w:ascii="Times New Roman" w:hAnsi="Times New Roman" w:cs="Times New Roman"/>
                <w:sz w:val="20"/>
                <w:szCs w:val="20"/>
              </w:rPr>
              <w:t>Hands-on</w:t>
            </w:r>
            <w:r w:rsidR="00E97401" w:rsidRPr="00E97401">
              <w:rPr>
                <w:rFonts w:ascii="Times New Roman" w:hAnsi="Times New Roman" w:cs="Times New Roman"/>
                <w:sz w:val="20"/>
                <w:szCs w:val="20"/>
              </w:rPr>
              <w:t xml:space="preserve"> experience in Approval Processes, Apex Classes and Triggers, Batch Classes, Lightning Web Components, Visual Force Pages, SOAP</w:t>
            </w:r>
            <w:r>
              <w:rPr>
                <w:rFonts w:ascii="Times New Roman" w:hAnsi="Times New Roman" w:cs="Times New Roman"/>
                <w:sz w:val="20"/>
                <w:szCs w:val="20"/>
              </w:rPr>
              <w:t>,</w:t>
            </w:r>
            <w:r w:rsidR="00E97401" w:rsidRPr="00E97401">
              <w:rPr>
                <w:rFonts w:ascii="Times New Roman" w:hAnsi="Times New Roman" w:cs="Times New Roman"/>
                <w:sz w:val="20"/>
                <w:szCs w:val="20"/>
              </w:rPr>
              <w:t xml:space="preserve"> and REST APIs </w:t>
            </w:r>
          </w:p>
          <w:p w14:paraId="4CEB6330" w14:textId="77777777" w:rsidR="00E97401" w:rsidRPr="00E97401" w:rsidRDefault="00E97401" w:rsidP="00E97401">
            <w:pPr>
              <w:numPr>
                <w:ilvl w:val="0"/>
                <w:numId w:val="2"/>
              </w:numPr>
              <w:rPr>
                <w:rFonts w:ascii="Times New Roman" w:hAnsi="Times New Roman" w:cs="Times New Roman"/>
                <w:sz w:val="20"/>
                <w:szCs w:val="20"/>
              </w:rPr>
            </w:pPr>
            <w:r w:rsidRPr="00E97401">
              <w:rPr>
                <w:rFonts w:ascii="Times New Roman" w:hAnsi="Times New Roman" w:cs="Times New Roman"/>
                <w:sz w:val="20"/>
                <w:szCs w:val="20"/>
              </w:rPr>
              <w:t>Built virtual home service using Vlocity Platform and Sales Cloud</w:t>
            </w:r>
          </w:p>
          <w:p w14:paraId="7D4906FE" w14:textId="77777777" w:rsidR="00E97401" w:rsidRPr="00E97401" w:rsidRDefault="00E97401" w:rsidP="00E97401">
            <w:pPr>
              <w:numPr>
                <w:ilvl w:val="0"/>
                <w:numId w:val="2"/>
              </w:numPr>
              <w:rPr>
                <w:rFonts w:ascii="Times New Roman" w:hAnsi="Times New Roman" w:cs="Times New Roman"/>
                <w:sz w:val="20"/>
                <w:szCs w:val="20"/>
              </w:rPr>
            </w:pPr>
            <w:r w:rsidRPr="00E97401">
              <w:rPr>
                <w:rFonts w:ascii="Times New Roman" w:hAnsi="Times New Roman" w:cs="Times New Roman"/>
                <w:sz w:val="20"/>
                <w:szCs w:val="20"/>
              </w:rPr>
              <w:t>Integrated Docusign for consumers to sign a contract</w:t>
            </w:r>
          </w:p>
          <w:p w14:paraId="759E4750" w14:textId="77777777" w:rsidR="00E97401" w:rsidRPr="00E97401" w:rsidRDefault="00E97401" w:rsidP="00E97401">
            <w:pPr>
              <w:numPr>
                <w:ilvl w:val="0"/>
                <w:numId w:val="2"/>
              </w:numPr>
              <w:rPr>
                <w:rFonts w:ascii="Times New Roman" w:hAnsi="Times New Roman" w:cs="Times New Roman"/>
                <w:sz w:val="20"/>
                <w:szCs w:val="20"/>
              </w:rPr>
            </w:pPr>
            <w:r w:rsidRPr="00E97401">
              <w:rPr>
                <w:rFonts w:ascii="Times New Roman" w:hAnsi="Times New Roman" w:cs="Times New Roman"/>
                <w:sz w:val="20"/>
                <w:szCs w:val="20"/>
              </w:rPr>
              <w:t>Integrated payment system Authorize.Net to capture deposit of purchases</w:t>
            </w:r>
          </w:p>
          <w:p w14:paraId="5422D0CE" w14:textId="54F0457E" w:rsidR="00E97401" w:rsidRPr="00E97401" w:rsidRDefault="00E97401" w:rsidP="00E97401">
            <w:pPr>
              <w:numPr>
                <w:ilvl w:val="0"/>
                <w:numId w:val="2"/>
              </w:numPr>
              <w:rPr>
                <w:rFonts w:ascii="Times New Roman" w:hAnsi="Times New Roman" w:cs="Times New Roman"/>
                <w:sz w:val="20"/>
                <w:szCs w:val="20"/>
              </w:rPr>
            </w:pPr>
            <w:r w:rsidRPr="00E97401">
              <w:rPr>
                <w:rFonts w:ascii="Times New Roman" w:hAnsi="Times New Roman" w:cs="Times New Roman"/>
                <w:sz w:val="20"/>
                <w:szCs w:val="20"/>
              </w:rPr>
              <w:t xml:space="preserve">Worked with Mulesoft to load data into </w:t>
            </w:r>
            <w:r w:rsidR="00A17194">
              <w:rPr>
                <w:rFonts w:ascii="Times New Roman" w:hAnsi="Times New Roman" w:cs="Times New Roman"/>
                <w:sz w:val="20"/>
                <w:szCs w:val="20"/>
              </w:rPr>
              <w:t>Salesforce</w:t>
            </w:r>
            <w:r w:rsidRPr="00E97401">
              <w:rPr>
                <w:rFonts w:ascii="Times New Roman" w:hAnsi="Times New Roman" w:cs="Times New Roman"/>
                <w:sz w:val="20"/>
                <w:szCs w:val="20"/>
              </w:rPr>
              <w:t xml:space="preserve"> from legacy system</w:t>
            </w:r>
          </w:p>
          <w:p w14:paraId="56B15BB5" w14:textId="77777777" w:rsidR="00E97401" w:rsidRPr="00E97401" w:rsidRDefault="00E97401" w:rsidP="00E97401">
            <w:pPr>
              <w:numPr>
                <w:ilvl w:val="0"/>
                <w:numId w:val="2"/>
              </w:numPr>
              <w:rPr>
                <w:rFonts w:ascii="Times New Roman" w:hAnsi="Times New Roman" w:cs="Times New Roman"/>
                <w:sz w:val="20"/>
                <w:szCs w:val="20"/>
              </w:rPr>
            </w:pPr>
            <w:r w:rsidRPr="00E97401">
              <w:rPr>
                <w:rFonts w:ascii="Times New Roman" w:hAnsi="Times New Roman" w:cs="Times New Roman"/>
                <w:sz w:val="20"/>
                <w:szCs w:val="20"/>
              </w:rPr>
              <w:t>Worked on Data Migration from Salesforce org to another Salesforce org</w:t>
            </w:r>
          </w:p>
          <w:p w14:paraId="6D1805AB" w14:textId="77777777" w:rsidR="00E97401" w:rsidRPr="00E97401" w:rsidRDefault="00E97401" w:rsidP="00E97401">
            <w:pPr>
              <w:numPr>
                <w:ilvl w:val="0"/>
                <w:numId w:val="2"/>
              </w:numPr>
              <w:rPr>
                <w:rFonts w:ascii="Times New Roman" w:hAnsi="Times New Roman" w:cs="Times New Roman"/>
                <w:sz w:val="20"/>
                <w:szCs w:val="20"/>
              </w:rPr>
            </w:pPr>
            <w:r w:rsidRPr="00E97401">
              <w:rPr>
                <w:rFonts w:ascii="Times New Roman" w:hAnsi="Times New Roman" w:cs="Times New Roman"/>
                <w:sz w:val="20"/>
                <w:szCs w:val="20"/>
              </w:rPr>
              <w:t>Built Lightning Web Components to track flows and cases opened</w:t>
            </w:r>
          </w:p>
          <w:p w14:paraId="257941D7" w14:textId="6E9B6E87" w:rsidR="00E97401" w:rsidRPr="00DD0852" w:rsidRDefault="00E97401" w:rsidP="00883A52">
            <w:pPr>
              <w:rPr>
                <w:rFonts w:ascii="Times New Roman" w:hAnsi="Times New Roman" w:cs="Times New Roman"/>
                <w:sz w:val="20"/>
                <w:szCs w:val="20"/>
              </w:rPr>
            </w:pPr>
          </w:p>
        </w:tc>
      </w:tr>
    </w:tbl>
    <w:p w14:paraId="4BFD4DB4" w14:textId="34F2671F" w:rsidR="009052D7" w:rsidRDefault="009052D7" w:rsidP="009052D7">
      <w:pPr>
        <w:rPr>
          <w:rFonts w:ascii="Times New Roman" w:hAnsi="Times New Roman" w:cs="Times New Roman"/>
        </w:rPr>
      </w:pPr>
    </w:p>
    <w:p w14:paraId="31FB0312" w14:textId="77777777" w:rsidR="00E62385" w:rsidRDefault="00E62385" w:rsidP="009052D7">
      <w:pPr>
        <w:rPr>
          <w:rFonts w:ascii="Times New Roman" w:hAnsi="Times New Roman" w:cs="Times New Roman"/>
        </w:rPr>
      </w:pPr>
    </w:p>
    <w:p w14:paraId="526AEAA0" w14:textId="1C5C1482" w:rsidR="00BE2A08" w:rsidRDefault="007F7200" w:rsidP="009052D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37030F0" wp14:editId="52121FD5">
                <wp:simplePos x="0" y="0"/>
                <wp:positionH relativeFrom="column">
                  <wp:posOffset>0</wp:posOffset>
                </wp:positionH>
                <wp:positionV relativeFrom="paragraph">
                  <wp:posOffset>12065</wp:posOffset>
                </wp:positionV>
                <wp:extent cx="5926104" cy="0"/>
                <wp:effectExtent l="0" t="12700" r="30480" b="25400"/>
                <wp:wrapNone/>
                <wp:docPr id="2" name="Straight Connector 2"/>
                <wp:cNvGraphicFramePr/>
                <a:graphic xmlns:a="http://schemas.openxmlformats.org/drawingml/2006/main">
                  <a:graphicData uri="http://schemas.microsoft.com/office/word/2010/wordprocessingShape">
                    <wps:wsp>
                      <wps:cNvCnPr/>
                      <wps:spPr>
                        <a:xfrm>
                          <a:off x="0" y="0"/>
                          <a:ext cx="5926104" cy="0"/>
                        </a:xfrm>
                        <a:prstGeom prst="line">
                          <a:avLst/>
                        </a:prstGeom>
                        <a:ln w="38100">
                          <a:solidFill>
                            <a:schemeClr val="tx1">
                              <a:lumMod val="50000"/>
                              <a:lumOff val="50000"/>
                              <a:alpha val="67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9D40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66.6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" strokecolor="gray [1629]" strokeweight="3pt">
                <v:stroke opacity="43947f" joinstyle="miter"/>
              </v:line>
            </w:pict>
          </mc:Fallback>
        </mc:AlternateContent>
      </w:r>
    </w:p>
    <w:p w14:paraId="0B1D6EAE" w14:textId="77777777" w:rsidR="00E62385" w:rsidRDefault="00E62385" w:rsidP="009052D7">
      <w:pPr>
        <w:rPr>
          <w:rFonts w:ascii="Times New Roman" w:hAnsi="Times New Roman" w:cs="Times New Roman"/>
          <w:b/>
          <w:bCs/>
        </w:rPr>
      </w:pPr>
    </w:p>
    <w:p w14:paraId="165D0457" w14:textId="05B1A541" w:rsidR="00BE2A08" w:rsidRPr="00E62385" w:rsidRDefault="00E62385" w:rsidP="009052D7">
      <w:pPr>
        <w:rPr>
          <w:rFonts w:ascii="Times New Roman" w:hAnsi="Times New Roman" w:cs="Times New Roman"/>
          <w:b/>
          <w:bCs/>
        </w:rPr>
      </w:pPr>
      <w:r w:rsidRPr="00E62385">
        <w:rPr>
          <w:rFonts w:ascii="Times New Roman" w:hAnsi="Times New Roman" w:cs="Times New Roman"/>
          <w:b/>
          <w:bCs/>
        </w:rPr>
        <w:t>Mutual of Omaha Bank, Omaha, NE</w:t>
      </w:r>
    </w:p>
    <w:p w14:paraId="727E7B7A" w14:textId="77777777" w:rsidR="00E62385" w:rsidRDefault="00E62385" w:rsidP="009052D7">
      <w:pPr>
        <w:rPr>
          <w:rFonts w:ascii="Times New Roman" w:hAnsi="Times New Roman" w:cs="Times New Roman"/>
        </w:rPr>
      </w:pPr>
    </w:p>
    <w:tbl>
      <w:tblPr>
        <w:tblStyle w:val="TableGrid"/>
        <w:tblW w:w="0" w:type="auto"/>
        <w:tblLook w:val="04A0" w:firstRow="1" w:lastRow="0" w:firstColumn="1" w:lastColumn="0" w:noHBand="0" w:noVBand="1"/>
      </w:tblPr>
      <w:tblGrid>
        <w:gridCol w:w="2605"/>
        <w:gridCol w:w="6745"/>
      </w:tblGrid>
      <w:tr w:rsidR="00BE2A08" w14:paraId="6A5518F6" w14:textId="77777777" w:rsidTr="007F7200">
        <w:tc>
          <w:tcPr>
            <w:tcW w:w="2605" w:type="dxa"/>
            <w:tcBorders>
              <w:top w:val="dashSmallGap" w:sz="4" w:space="0" w:color="auto"/>
              <w:left w:val="dashSmallGap" w:sz="4" w:space="0" w:color="auto"/>
              <w:bottom w:val="dashSmallGap" w:sz="4" w:space="0" w:color="auto"/>
              <w:right w:val="dashSmallGap" w:sz="4" w:space="0" w:color="auto"/>
            </w:tcBorders>
            <w:shd w:val="clear" w:color="auto" w:fill="D0CECE" w:themeFill="background2" w:themeFillShade="E6"/>
          </w:tcPr>
          <w:p w14:paraId="123E5F85" w14:textId="77777777" w:rsidR="00E62385" w:rsidRDefault="00E62385" w:rsidP="00883A52">
            <w:pPr>
              <w:rPr>
                <w:rFonts w:ascii="Times New Roman" w:hAnsi="Times New Roman" w:cs="Times New Roman"/>
                <w:b/>
                <w:bCs/>
                <w:sz w:val="20"/>
                <w:szCs w:val="20"/>
              </w:rPr>
            </w:pPr>
          </w:p>
          <w:p w14:paraId="3BAC4F87" w14:textId="20053324" w:rsidR="00BE2A08" w:rsidRPr="00DD0852" w:rsidRDefault="00BE2A08" w:rsidP="00883A52">
            <w:pPr>
              <w:rPr>
                <w:rFonts w:ascii="Times New Roman" w:hAnsi="Times New Roman" w:cs="Times New Roman"/>
                <w:b/>
                <w:bCs/>
                <w:sz w:val="20"/>
                <w:szCs w:val="20"/>
              </w:rPr>
            </w:pPr>
            <w:r w:rsidRPr="00DD0852">
              <w:rPr>
                <w:rFonts w:ascii="Times New Roman" w:hAnsi="Times New Roman" w:cs="Times New Roman"/>
                <w:b/>
                <w:bCs/>
                <w:sz w:val="20"/>
                <w:szCs w:val="20"/>
              </w:rPr>
              <w:t xml:space="preserve">Company </w:t>
            </w:r>
            <w:r w:rsidR="00E62385">
              <w:rPr>
                <w:rFonts w:ascii="Times New Roman" w:hAnsi="Times New Roman" w:cs="Times New Roman"/>
                <w:b/>
                <w:bCs/>
                <w:sz w:val="20"/>
                <w:szCs w:val="20"/>
              </w:rPr>
              <w:t>Information</w:t>
            </w:r>
          </w:p>
          <w:p w14:paraId="5C73C782" w14:textId="77777777" w:rsidR="00BE2A08" w:rsidRPr="00DD0852" w:rsidRDefault="00BE2A08" w:rsidP="00883A52">
            <w:pPr>
              <w:rPr>
                <w:rFonts w:ascii="Times New Roman" w:hAnsi="Times New Roman" w:cs="Times New Roman"/>
                <w:b/>
                <w:bCs/>
                <w:sz w:val="20"/>
                <w:szCs w:val="20"/>
              </w:rPr>
            </w:pPr>
          </w:p>
          <w:p w14:paraId="4EF2AAB3" w14:textId="4B36E23F" w:rsidR="00BE2A08" w:rsidRDefault="00BE2A08" w:rsidP="00883A52">
            <w:pPr>
              <w:rPr>
                <w:rFonts w:ascii="Times New Roman" w:hAnsi="Times New Roman" w:cs="Times New Roman"/>
                <w:b/>
                <w:bCs/>
                <w:sz w:val="20"/>
                <w:szCs w:val="20"/>
              </w:rPr>
            </w:pPr>
          </w:p>
          <w:p w14:paraId="13926986" w14:textId="72E6FCF6" w:rsidR="0007498B" w:rsidRDefault="0007498B" w:rsidP="00883A52">
            <w:pPr>
              <w:rPr>
                <w:rFonts w:ascii="Times New Roman" w:hAnsi="Times New Roman" w:cs="Times New Roman"/>
                <w:b/>
                <w:bCs/>
                <w:sz w:val="20"/>
                <w:szCs w:val="20"/>
              </w:rPr>
            </w:pPr>
          </w:p>
          <w:p w14:paraId="4E8B6C8B" w14:textId="77777777" w:rsidR="00BE2A08" w:rsidRPr="00DD0852" w:rsidRDefault="00BE2A08" w:rsidP="00883A52">
            <w:pPr>
              <w:rPr>
                <w:rFonts w:ascii="Times New Roman" w:hAnsi="Times New Roman" w:cs="Times New Roman"/>
                <w:b/>
                <w:bCs/>
                <w:sz w:val="20"/>
                <w:szCs w:val="20"/>
              </w:rPr>
            </w:pPr>
          </w:p>
          <w:p w14:paraId="55CFF054" w14:textId="77777777" w:rsidR="00BE2A08" w:rsidRPr="00DD0852" w:rsidRDefault="00BE2A08" w:rsidP="00883A52">
            <w:pPr>
              <w:rPr>
                <w:rFonts w:ascii="Times New Roman" w:hAnsi="Times New Roman" w:cs="Times New Roman"/>
                <w:b/>
                <w:bCs/>
                <w:sz w:val="20"/>
                <w:szCs w:val="20"/>
              </w:rPr>
            </w:pPr>
            <w:r w:rsidRPr="00DD0852">
              <w:rPr>
                <w:rFonts w:ascii="Times New Roman" w:hAnsi="Times New Roman" w:cs="Times New Roman"/>
                <w:b/>
                <w:bCs/>
                <w:sz w:val="20"/>
                <w:szCs w:val="20"/>
              </w:rPr>
              <w:t>Team Size</w:t>
            </w:r>
          </w:p>
          <w:p w14:paraId="2543AC92" w14:textId="77777777" w:rsidR="00BE2A08" w:rsidRPr="00DD0852" w:rsidRDefault="00BE2A08" w:rsidP="00883A52">
            <w:pPr>
              <w:rPr>
                <w:rFonts w:ascii="Times New Roman" w:hAnsi="Times New Roman" w:cs="Times New Roman"/>
                <w:b/>
                <w:bCs/>
                <w:sz w:val="20"/>
                <w:szCs w:val="20"/>
              </w:rPr>
            </w:pPr>
          </w:p>
          <w:p w14:paraId="30401FA7" w14:textId="77777777" w:rsidR="00BE2A08" w:rsidRPr="00DD0852" w:rsidRDefault="00BE2A08" w:rsidP="00883A52">
            <w:pPr>
              <w:rPr>
                <w:rFonts w:ascii="Times New Roman" w:hAnsi="Times New Roman" w:cs="Times New Roman"/>
                <w:b/>
                <w:bCs/>
                <w:sz w:val="20"/>
                <w:szCs w:val="20"/>
              </w:rPr>
            </w:pPr>
            <w:r w:rsidRPr="00DD0852">
              <w:rPr>
                <w:rFonts w:ascii="Times New Roman" w:hAnsi="Times New Roman" w:cs="Times New Roman"/>
                <w:b/>
                <w:bCs/>
                <w:sz w:val="20"/>
                <w:szCs w:val="20"/>
              </w:rPr>
              <w:t>Role</w:t>
            </w:r>
          </w:p>
          <w:p w14:paraId="270B0F81" w14:textId="77777777" w:rsidR="00BE2A08" w:rsidRPr="00DD0852" w:rsidRDefault="00BE2A08" w:rsidP="00883A52">
            <w:pPr>
              <w:rPr>
                <w:rFonts w:ascii="Times New Roman" w:hAnsi="Times New Roman" w:cs="Times New Roman"/>
                <w:b/>
                <w:bCs/>
                <w:sz w:val="20"/>
                <w:szCs w:val="20"/>
              </w:rPr>
            </w:pPr>
          </w:p>
          <w:p w14:paraId="6E5E866D" w14:textId="77777777" w:rsidR="00BE2A08" w:rsidRPr="00DD0852" w:rsidRDefault="00BE2A08" w:rsidP="00883A52">
            <w:pPr>
              <w:rPr>
                <w:rFonts w:ascii="Times New Roman" w:hAnsi="Times New Roman" w:cs="Times New Roman"/>
                <w:b/>
                <w:bCs/>
                <w:sz w:val="20"/>
                <w:szCs w:val="20"/>
              </w:rPr>
            </w:pPr>
            <w:r w:rsidRPr="00DD0852">
              <w:rPr>
                <w:rFonts w:ascii="Times New Roman" w:hAnsi="Times New Roman" w:cs="Times New Roman"/>
                <w:b/>
                <w:bCs/>
                <w:sz w:val="20"/>
                <w:szCs w:val="20"/>
              </w:rPr>
              <w:t>Duration</w:t>
            </w:r>
          </w:p>
          <w:p w14:paraId="3B57F723" w14:textId="77777777" w:rsidR="00BE2A08" w:rsidRPr="00DD0852" w:rsidRDefault="00BE2A08" w:rsidP="00883A52">
            <w:pPr>
              <w:rPr>
                <w:rFonts w:ascii="Times New Roman" w:hAnsi="Times New Roman" w:cs="Times New Roman"/>
                <w:b/>
                <w:bCs/>
                <w:sz w:val="20"/>
                <w:szCs w:val="20"/>
              </w:rPr>
            </w:pPr>
          </w:p>
          <w:p w14:paraId="38B0D727" w14:textId="77777777" w:rsidR="00BE2A08" w:rsidRPr="00DD0852" w:rsidRDefault="00BE2A08" w:rsidP="00883A52">
            <w:pPr>
              <w:rPr>
                <w:rFonts w:ascii="Times New Roman" w:hAnsi="Times New Roman" w:cs="Times New Roman"/>
                <w:b/>
                <w:bCs/>
                <w:sz w:val="20"/>
                <w:szCs w:val="20"/>
              </w:rPr>
            </w:pPr>
            <w:r w:rsidRPr="00DD0852">
              <w:rPr>
                <w:rFonts w:ascii="Times New Roman" w:hAnsi="Times New Roman" w:cs="Times New Roman"/>
                <w:b/>
                <w:bCs/>
                <w:sz w:val="20"/>
                <w:szCs w:val="20"/>
              </w:rPr>
              <w:t>Platform and Tools</w:t>
            </w:r>
          </w:p>
          <w:p w14:paraId="733ABA0C" w14:textId="77777777" w:rsidR="00BE2A08" w:rsidRPr="00DD0852" w:rsidRDefault="00BE2A08" w:rsidP="00883A52">
            <w:pPr>
              <w:rPr>
                <w:rFonts w:ascii="Times New Roman" w:hAnsi="Times New Roman" w:cs="Times New Roman"/>
                <w:b/>
                <w:bCs/>
                <w:sz w:val="20"/>
                <w:szCs w:val="20"/>
              </w:rPr>
            </w:pPr>
          </w:p>
          <w:p w14:paraId="2F00581F" w14:textId="77777777" w:rsidR="00BE2A08" w:rsidRPr="00DD0852" w:rsidRDefault="00BE2A08" w:rsidP="00883A52">
            <w:pPr>
              <w:rPr>
                <w:rFonts w:ascii="Times New Roman" w:hAnsi="Times New Roman" w:cs="Times New Roman"/>
                <w:b/>
                <w:bCs/>
                <w:sz w:val="20"/>
                <w:szCs w:val="20"/>
              </w:rPr>
            </w:pPr>
          </w:p>
          <w:p w14:paraId="3B41572F" w14:textId="77777777" w:rsidR="00BE2A08" w:rsidRPr="00DD0852" w:rsidRDefault="00BE2A08" w:rsidP="00883A52">
            <w:pPr>
              <w:rPr>
                <w:rFonts w:ascii="Times New Roman" w:hAnsi="Times New Roman" w:cs="Times New Roman"/>
                <w:b/>
                <w:bCs/>
                <w:sz w:val="20"/>
                <w:szCs w:val="20"/>
              </w:rPr>
            </w:pPr>
          </w:p>
          <w:p w14:paraId="54BA6936" w14:textId="77777777" w:rsidR="00BE2A08" w:rsidRPr="00DD0852" w:rsidRDefault="00BE2A08" w:rsidP="00883A52">
            <w:pPr>
              <w:rPr>
                <w:rFonts w:ascii="Times New Roman" w:hAnsi="Times New Roman" w:cs="Times New Roman"/>
                <w:b/>
                <w:bCs/>
                <w:sz w:val="20"/>
                <w:szCs w:val="20"/>
              </w:rPr>
            </w:pPr>
            <w:r w:rsidRPr="00DD0852">
              <w:rPr>
                <w:rFonts w:ascii="Times New Roman" w:hAnsi="Times New Roman" w:cs="Times New Roman"/>
                <w:b/>
                <w:bCs/>
                <w:sz w:val="20"/>
                <w:szCs w:val="20"/>
              </w:rPr>
              <w:lastRenderedPageBreak/>
              <w:t>Responsibilities</w:t>
            </w:r>
          </w:p>
          <w:p w14:paraId="0E630CDE" w14:textId="77777777" w:rsidR="00BE2A08" w:rsidRPr="00DD0852" w:rsidRDefault="00BE2A08" w:rsidP="00883A52">
            <w:pPr>
              <w:rPr>
                <w:rFonts w:ascii="Times New Roman" w:hAnsi="Times New Roman" w:cs="Times New Roman"/>
                <w:b/>
                <w:bCs/>
                <w:sz w:val="20"/>
                <w:szCs w:val="20"/>
              </w:rPr>
            </w:pPr>
          </w:p>
          <w:p w14:paraId="08F168BC" w14:textId="77777777" w:rsidR="00BE2A08" w:rsidRPr="00DD0852" w:rsidRDefault="00BE2A08" w:rsidP="00883A52">
            <w:pPr>
              <w:rPr>
                <w:rFonts w:ascii="Times New Roman" w:hAnsi="Times New Roman" w:cs="Times New Roman"/>
                <w:b/>
                <w:bCs/>
                <w:sz w:val="20"/>
                <w:szCs w:val="20"/>
              </w:rPr>
            </w:pPr>
          </w:p>
          <w:p w14:paraId="304B9DBC" w14:textId="77777777" w:rsidR="00BE2A08" w:rsidRPr="00DD0852" w:rsidRDefault="00BE2A08" w:rsidP="00883A52">
            <w:pPr>
              <w:rPr>
                <w:rFonts w:ascii="Times New Roman" w:hAnsi="Times New Roman" w:cs="Times New Roman"/>
                <w:b/>
                <w:bCs/>
                <w:sz w:val="20"/>
                <w:szCs w:val="20"/>
              </w:rPr>
            </w:pPr>
          </w:p>
        </w:tc>
        <w:tc>
          <w:tcPr>
            <w:tcW w:w="6745" w:type="dxa"/>
            <w:tcBorders>
              <w:top w:val="dashSmallGap" w:sz="4" w:space="0" w:color="auto"/>
              <w:left w:val="dashSmallGap" w:sz="4" w:space="0" w:color="auto"/>
              <w:bottom w:val="dashSmallGap" w:sz="4" w:space="0" w:color="auto"/>
              <w:right w:val="dashSmallGap" w:sz="4" w:space="0" w:color="auto"/>
            </w:tcBorders>
          </w:tcPr>
          <w:p w14:paraId="0F40A353" w14:textId="77777777" w:rsidR="00E62385" w:rsidRDefault="00E62385" w:rsidP="00883A52">
            <w:pPr>
              <w:rPr>
                <w:rFonts w:ascii="Times New Roman" w:hAnsi="Times New Roman" w:cs="Times New Roman"/>
                <w:sz w:val="20"/>
                <w:szCs w:val="20"/>
              </w:rPr>
            </w:pPr>
          </w:p>
          <w:p w14:paraId="3232B154" w14:textId="74713970" w:rsidR="0007498B" w:rsidRPr="0007498B" w:rsidRDefault="007F7200" w:rsidP="0007498B">
            <w:pPr>
              <w:rPr>
                <w:rFonts w:ascii="Times New Roman" w:hAnsi="Times New Roman" w:cs="Times New Roman"/>
                <w:i/>
                <w:iCs/>
                <w:sz w:val="20"/>
                <w:szCs w:val="20"/>
              </w:rPr>
            </w:pPr>
            <w:r w:rsidRPr="007F7200">
              <w:rPr>
                <w:rFonts w:ascii="Times New Roman" w:hAnsi="Times New Roman" w:cs="Times New Roman"/>
                <w:i/>
                <w:iCs/>
                <w:sz w:val="20"/>
                <w:szCs w:val="20"/>
              </w:rPr>
              <w:t>Mutual of Omaha is a financial organization offering a variety of insurance and financial products for individuals, businesses, and groups throughout the United States</w:t>
            </w:r>
            <w:r>
              <w:rPr>
                <w:rFonts w:ascii="Times New Roman" w:hAnsi="Times New Roman" w:cs="Times New Roman"/>
                <w:i/>
                <w:iCs/>
                <w:sz w:val="20"/>
                <w:szCs w:val="20"/>
              </w:rPr>
              <w:t>.</w:t>
            </w:r>
            <w:r w:rsidR="0007498B">
              <w:rPr>
                <w:rFonts w:ascii="Times New Roman" w:hAnsi="Times New Roman" w:cs="Times New Roman"/>
                <w:i/>
                <w:iCs/>
                <w:sz w:val="20"/>
                <w:szCs w:val="20"/>
              </w:rPr>
              <w:t xml:space="preserve"> They have implemented Salesforces </w:t>
            </w:r>
            <w:r w:rsidR="0007498B" w:rsidRPr="0007498B">
              <w:rPr>
                <w:rFonts w:ascii="Times New Roman" w:hAnsi="Times New Roman" w:cs="Times New Roman"/>
                <w:i/>
                <w:iCs/>
                <w:sz w:val="20"/>
                <w:szCs w:val="20"/>
              </w:rPr>
              <w:t>to perform commission management by tracking checks and track payment data within a single system.</w:t>
            </w:r>
          </w:p>
          <w:p w14:paraId="7228360C" w14:textId="77777777" w:rsidR="00BE2A08" w:rsidRPr="00DD0852" w:rsidRDefault="00BE2A08" w:rsidP="00883A52">
            <w:pPr>
              <w:rPr>
                <w:rFonts w:ascii="Times New Roman" w:hAnsi="Times New Roman" w:cs="Times New Roman"/>
                <w:sz w:val="20"/>
                <w:szCs w:val="20"/>
              </w:rPr>
            </w:pPr>
          </w:p>
          <w:p w14:paraId="0BAE6997" w14:textId="678E78BF" w:rsidR="00BE2A08" w:rsidRPr="00DD0852" w:rsidRDefault="00BE2A08" w:rsidP="00883A52">
            <w:pPr>
              <w:rPr>
                <w:rFonts w:ascii="Times New Roman" w:hAnsi="Times New Roman" w:cs="Times New Roman"/>
                <w:sz w:val="20"/>
                <w:szCs w:val="20"/>
              </w:rPr>
            </w:pPr>
            <w:r w:rsidRPr="00DD0852">
              <w:rPr>
                <w:rFonts w:ascii="Times New Roman" w:hAnsi="Times New Roman" w:cs="Times New Roman"/>
                <w:sz w:val="20"/>
                <w:szCs w:val="20"/>
              </w:rPr>
              <w:t>15</w:t>
            </w:r>
          </w:p>
          <w:p w14:paraId="3D1589D1" w14:textId="77777777" w:rsidR="00BE2A08" w:rsidRPr="00DD0852" w:rsidRDefault="00BE2A08" w:rsidP="00883A52">
            <w:pPr>
              <w:rPr>
                <w:rFonts w:ascii="Times New Roman" w:hAnsi="Times New Roman" w:cs="Times New Roman"/>
                <w:sz w:val="20"/>
                <w:szCs w:val="20"/>
              </w:rPr>
            </w:pPr>
          </w:p>
          <w:p w14:paraId="7E54E718" w14:textId="363281C3" w:rsidR="00BE2A08" w:rsidRPr="00DD0852" w:rsidRDefault="00BE2A08" w:rsidP="00883A52">
            <w:pPr>
              <w:rPr>
                <w:rFonts w:ascii="Times New Roman" w:hAnsi="Times New Roman" w:cs="Times New Roman"/>
                <w:sz w:val="20"/>
                <w:szCs w:val="20"/>
              </w:rPr>
            </w:pPr>
            <w:r w:rsidRPr="00DD0852">
              <w:rPr>
                <w:rFonts w:ascii="Times New Roman" w:hAnsi="Times New Roman" w:cs="Times New Roman"/>
                <w:sz w:val="20"/>
                <w:szCs w:val="20"/>
              </w:rPr>
              <w:t>Salesforce Developer</w:t>
            </w:r>
          </w:p>
          <w:p w14:paraId="1A329190" w14:textId="77777777" w:rsidR="00BE2A08" w:rsidRPr="00DD0852" w:rsidRDefault="00BE2A08" w:rsidP="00883A52">
            <w:pPr>
              <w:rPr>
                <w:rFonts w:ascii="Times New Roman" w:hAnsi="Times New Roman" w:cs="Times New Roman"/>
                <w:sz w:val="20"/>
                <w:szCs w:val="20"/>
              </w:rPr>
            </w:pPr>
          </w:p>
          <w:p w14:paraId="2106EEF2" w14:textId="518C5206" w:rsidR="00BE2A08" w:rsidRPr="00DD0852" w:rsidRDefault="00BE2A08" w:rsidP="00883A52">
            <w:pPr>
              <w:rPr>
                <w:rFonts w:ascii="Times New Roman" w:hAnsi="Times New Roman" w:cs="Times New Roman"/>
                <w:sz w:val="20"/>
                <w:szCs w:val="20"/>
              </w:rPr>
            </w:pPr>
            <w:r w:rsidRPr="00DD0852">
              <w:rPr>
                <w:rFonts w:ascii="Times New Roman" w:hAnsi="Times New Roman" w:cs="Times New Roman"/>
                <w:sz w:val="20"/>
                <w:szCs w:val="20"/>
              </w:rPr>
              <w:t xml:space="preserve"> </w:t>
            </w:r>
            <w:r w:rsidR="009679A8">
              <w:rPr>
                <w:rFonts w:ascii="Times New Roman" w:hAnsi="Times New Roman" w:cs="Times New Roman"/>
                <w:sz w:val="20"/>
                <w:szCs w:val="20"/>
              </w:rPr>
              <w:t>February</w:t>
            </w:r>
            <w:r w:rsidRPr="00DD0852">
              <w:rPr>
                <w:rFonts w:ascii="Times New Roman" w:hAnsi="Times New Roman" w:cs="Times New Roman"/>
                <w:sz w:val="20"/>
                <w:szCs w:val="20"/>
              </w:rPr>
              <w:t xml:space="preserve"> 2017 – July 2019</w:t>
            </w:r>
          </w:p>
          <w:p w14:paraId="22098525" w14:textId="77777777" w:rsidR="00BE2A08" w:rsidRPr="00DD0852" w:rsidRDefault="00BE2A08" w:rsidP="00883A52">
            <w:pPr>
              <w:rPr>
                <w:rFonts w:ascii="Times New Roman" w:hAnsi="Times New Roman" w:cs="Times New Roman"/>
                <w:sz w:val="20"/>
                <w:szCs w:val="20"/>
              </w:rPr>
            </w:pPr>
          </w:p>
          <w:p w14:paraId="62459E00" w14:textId="6B96106B" w:rsidR="00BE2A08" w:rsidRPr="00DD0852" w:rsidRDefault="00BE2A08" w:rsidP="00883A52">
            <w:pPr>
              <w:rPr>
                <w:rFonts w:ascii="Times New Roman" w:hAnsi="Times New Roman" w:cs="Times New Roman"/>
                <w:sz w:val="20"/>
                <w:szCs w:val="20"/>
              </w:rPr>
            </w:pPr>
            <w:r w:rsidRPr="00DD0852">
              <w:rPr>
                <w:rFonts w:ascii="Times New Roman" w:hAnsi="Times New Roman" w:cs="Times New Roman"/>
                <w:sz w:val="20"/>
                <w:szCs w:val="20"/>
              </w:rPr>
              <w:t>Force.com, Apex (Triggers, Classes) Visual Force,</w:t>
            </w:r>
            <w:r w:rsidR="00B879F6">
              <w:rPr>
                <w:rFonts w:ascii="Times New Roman" w:hAnsi="Times New Roman" w:cs="Times New Roman"/>
                <w:sz w:val="20"/>
                <w:szCs w:val="20"/>
              </w:rPr>
              <w:t xml:space="preserve"> </w:t>
            </w:r>
            <w:r w:rsidRPr="00DD0852">
              <w:rPr>
                <w:rFonts w:ascii="Times New Roman" w:hAnsi="Times New Roman" w:cs="Times New Roman"/>
                <w:sz w:val="20"/>
                <w:szCs w:val="20"/>
              </w:rPr>
              <w:t>Data Migration</w:t>
            </w:r>
          </w:p>
          <w:p w14:paraId="23CB63BB" w14:textId="77777777" w:rsidR="00BE2A08" w:rsidRPr="00DD0852" w:rsidRDefault="00BE2A08" w:rsidP="00883A52">
            <w:pPr>
              <w:rPr>
                <w:rFonts w:ascii="Times New Roman" w:hAnsi="Times New Roman" w:cs="Times New Roman"/>
                <w:sz w:val="20"/>
                <w:szCs w:val="20"/>
              </w:rPr>
            </w:pPr>
          </w:p>
          <w:p w14:paraId="4CBDCED4" w14:textId="77777777" w:rsidR="00BE2A08" w:rsidRPr="00DD0852" w:rsidRDefault="00BE2A08" w:rsidP="00883A52">
            <w:pPr>
              <w:ind w:left="720"/>
              <w:rPr>
                <w:rFonts w:ascii="Times New Roman" w:hAnsi="Times New Roman" w:cs="Times New Roman"/>
                <w:sz w:val="20"/>
                <w:szCs w:val="20"/>
              </w:rPr>
            </w:pPr>
          </w:p>
          <w:p w14:paraId="581FA782" w14:textId="77777777" w:rsidR="000649E5" w:rsidRPr="00DD0852" w:rsidRDefault="000649E5" w:rsidP="000649E5">
            <w:pPr>
              <w:numPr>
                <w:ilvl w:val="0"/>
                <w:numId w:val="2"/>
              </w:numPr>
              <w:rPr>
                <w:rFonts w:ascii="Times New Roman" w:hAnsi="Times New Roman" w:cs="Times New Roman"/>
                <w:sz w:val="20"/>
                <w:szCs w:val="20"/>
              </w:rPr>
            </w:pPr>
            <w:r w:rsidRPr="00DD0852">
              <w:rPr>
                <w:rFonts w:ascii="Times New Roman" w:hAnsi="Times New Roman" w:cs="Times New Roman"/>
                <w:sz w:val="20"/>
                <w:szCs w:val="20"/>
              </w:rPr>
              <w:lastRenderedPageBreak/>
              <w:t>Managing the team on technical side – resolving technical issues, improving overall code coverage, and improving code quality</w:t>
            </w:r>
          </w:p>
          <w:p w14:paraId="310483ED" w14:textId="56602335" w:rsidR="00BE2A08" w:rsidRPr="00E97401" w:rsidRDefault="00BE2A08" w:rsidP="00883A52">
            <w:pPr>
              <w:numPr>
                <w:ilvl w:val="0"/>
                <w:numId w:val="2"/>
              </w:numPr>
              <w:rPr>
                <w:rFonts w:ascii="Times New Roman" w:hAnsi="Times New Roman" w:cs="Times New Roman"/>
                <w:sz w:val="20"/>
                <w:szCs w:val="20"/>
              </w:rPr>
            </w:pPr>
            <w:r w:rsidRPr="00DD0852">
              <w:rPr>
                <w:rFonts w:ascii="Times New Roman" w:hAnsi="Times New Roman" w:cs="Times New Roman"/>
                <w:sz w:val="20"/>
                <w:szCs w:val="20"/>
              </w:rPr>
              <w:t>Provided production support, and involved in deployments</w:t>
            </w:r>
          </w:p>
          <w:p w14:paraId="1545E7FA" w14:textId="4153C9EA" w:rsidR="00BE2A08" w:rsidRPr="00E97401" w:rsidRDefault="00BE2A08" w:rsidP="00883A52">
            <w:pPr>
              <w:numPr>
                <w:ilvl w:val="0"/>
                <w:numId w:val="2"/>
              </w:numPr>
              <w:rPr>
                <w:rFonts w:ascii="Times New Roman" w:hAnsi="Times New Roman" w:cs="Times New Roman"/>
                <w:sz w:val="20"/>
                <w:szCs w:val="20"/>
              </w:rPr>
            </w:pPr>
            <w:r w:rsidRPr="00E97401">
              <w:rPr>
                <w:rFonts w:ascii="Times New Roman" w:hAnsi="Times New Roman" w:cs="Times New Roman"/>
                <w:sz w:val="20"/>
                <w:szCs w:val="20"/>
              </w:rPr>
              <w:t>In</w:t>
            </w:r>
            <w:r w:rsidRPr="00DD0852">
              <w:rPr>
                <w:rFonts w:ascii="Times New Roman" w:hAnsi="Times New Roman" w:cs="Times New Roman"/>
                <w:sz w:val="20"/>
                <w:szCs w:val="20"/>
              </w:rPr>
              <w:t xml:space="preserve">volved in the third integration deployment, interacted with other teams to </w:t>
            </w:r>
            <w:r w:rsidR="00DD0852" w:rsidRPr="00DD0852">
              <w:rPr>
                <w:rFonts w:ascii="Times New Roman" w:hAnsi="Times New Roman" w:cs="Times New Roman"/>
                <w:sz w:val="20"/>
                <w:szCs w:val="20"/>
              </w:rPr>
              <w:t>plan,</w:t>
            </w:r>
            <w:r w:rsidRPr="00DD0852">
              <w:rPr>
                <w:rFonts w:ascii="Times New Roman" w:hAnsi="Times New Roman" w:cs="Times New Roman"/>
                <w:sz w:val="20"/>
                <w:szCs w:val="20"/>
              </w:rPr>
              <w:t xml:space="preserve"> and analyze the requirements and discussed </w:t>
            </w:r>
            <w:r w:rsidR="00DD0852" w:rsidRPr="00DD0852">
              <w:rPr>
                <w:rFonts w:ascii="Times New Roman" w:hAnsi="Times New Roman" w:cs="Times New Roman"/>
                <w:sz w:val="20"/>
                <w:szCs w:val="20"/>
              </w:rPr>
              <w:t>on various expectations set by the client</w:t>
            </w:r>
          </w:p>
          <w:p w14:paraId="35E1233C" w14:textId="22845E06" w:rsidR="00BE2A08" w:rsidRPr="00E97401" w:rsidRDefault="00DD0852" w:rsidP="00883A52">
            <w:pPr>
              <w:numPr>
                <w:ilvl w:val="0"/>
                <w:numId w:val="2"/>
              </w:numPr>
              <w:rPr>
                <w:rFonts w:ascii="Times New Roman" w:hAnsi="Times New Roman" w:cs="Times New Roman"/>
                <w:sz w:val="20"/>
                <w:szCs w:val="20"/>
              </w:rPr>
            </w:pPr>
            <w:r w:rsidRPr="00DD0852">
              <w:rPr>
                <w:rFonts w:ascii="Times New Roman" w:hAnsi="Times New Roman" w:cs="Times New Roman"/>
                <w:sz w:val="20"/>
                <w:szCs w:val="20"/>
              </w:rPr>
              <w:t>Worked on configuring custom objects, custom fields, page layouts, validations rules, workflows, sharing model with complex and large number of sharing rules, reports and dashboards and other configuration related items</w:t>
            </w:r>
          </w:p>
          <w:p w14:paraId="19117E3B" w14:textId="4827FCF9" w:rsidR="00BE2A08" w:rsidRPr="00E97401" w:rsidRDefault="00DD0852" w:rsidP="00883A52">
            <w:pPr>
              <w:numPr>
                <w:ilvl w:val="0"/>
                <w:numId w:val="2"/>
              </w:numPr>
              <w:rPr>
                <w:rFonts w:ascii="Times New Roman" w:hAnsi="Times New Roman" w:cs="Times New Roman"/>
                <w:sz w:val="20"/>
                <w:szCs w:val="20"/>
              </w:rPr>
            </w:pPr>
            <w:r w:rsidRPr="00DD0852">
              <w:rPr>
                <w:rFonts w:ascii="Times New Roman" w:hAnsi="Times New Roman" w:cs="Times New Roman"/>
                <w:sz w:val="20"/>
                <w:szCs w:val="20"/>
              </w:rPr>
              <w:t>Designed and developed Apex Classes, Visual Force components, Batch Classes, Controller Classes, extension, and Apex Triggers for various functional needs in the application</w:t>
            </w:r>
          </w:p>
          <w:p w14:paraId="2D830488" w14:textId="77777777" w:rsidR="00BE2A08" w:rsidRDefault="00BE2A08" w:rsidP="00DD0852">
            <w:pPr>
              <w:numPr>
                <w:ilvl w:val="0"/>
                <w:numId w:val="2"/>
              </w:numPr>
              <w:rPr>
                <w:rFonts w:ascii="Times New Roman" w:hAnsi="Times New Roman" w:cs="Times New Roman"/>
                <w:sz w:val="20"/>
                <w:szCs w:val="20"/>
              </w:rPr>
            </w:pPr>
            <w:r w:rsidRPr="00E97401">
              <w:rPr>
                <w:rFonts w:ascii="Times New Roman" w:hAnsi="Times New Roman" w:cs="Times New Roman"/>
                <w:sz w:val="20"/>
                <w:szCs w:val="20"/>
              </w:rPr>
              <w:t>Worked on Data Migration from Salesforce org to another Salesforce org</w:t>
            </w:r>
          </w:p>
          <w:p w14:paraId="6D04C060" w14:textId="046EE63A" w:rsidR="009374AB" w:rsidRPr="00DD0852" w:rsidRDefault="009374AB" w:rsidP="009374AB">
            <w:pPr>
              <w:ind w:left="720"/>
              <w:rPr>
                <w:rFonts w:ascii="Times New Roman" w:hAnsi="Times New Roman" w:cs="Times New Roman"/>
                <w:sz w:val="20"/>
                <w:szCs w:val="20"/>
              </w:rPr>
            </w:pPr>
          </w:p>
        </w:tc>
      </w:tr>
    </w:tbl>
    <w:p w14:paraId="4FB32B2E" w14:textId="1DF9FA5A" w:rsidR="008C59B0" w:rsidRDefault="008C59B0" w:rsidP="009052D7">
      <w:pPr>
        <w:rPr>
          <w:rFonts w:ascii="Times New Roman" w:hAnsi="Times New Roman" w:cs="Times New Roman"/>
        </w:rPr>
      </w:pPr>
    </w:p>
    <w:p w14:paraId="2F9B43BB" w14:textId="1A060818" w:rsidR="008C59B0" w:rsidRDefault="0007498B" w:rsidP="009052D7">
      <w:pPr>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42B8D81" wp14:editId="6414FCEC">
                <wp:simplePos x="0" y="0"/>
                <wp:positionH relativeFrom="column">
                  <wp:posOffset>0</wp:posOffset>
                </wp:positionH>
                <wp:positionV relativeFrom="paragraph">
                  <wp:posOffset>120409</wp:posOffset>
                </wp:positionV>
                <wp:extent cx="5926104" cy="0"/>
                <wp:effectExtent l="0" t="12700" r="30480" b="25400"/>
                <wp:wrapNone/>
                <wp:docPr id="3" name="Straight Connector 3"/>
                <wp:cNvGraphicFramePr/>
                <a:graphic xmlns:a="http://schemas.openxmlformats.org/drawingml/2006/main">
                  <a:graphicData uri="http://schemas.microsoft.com/office/word/2010/wordprocessingShape">
                    <wps:wsp>
                      <wps:cNvCnPr/>
                      <wps:spPr>
                        <a:xfrm>
                          <a:off x="0" y="0"/>
                          <a:ext cx="5926104" cy="0"/>
                        </a:xfrm>
                        <a:prstGeom prst="line">
                          <a:avLst/>
                        </a:prstGeom>
                        <a:ln w="38100">
                          <a:solidFill>
                            <a:schemeClr val="tx1">
                              <a:lumMod val="50000"/>
                              <a:lumOff val="50000"/>
                              <a:alpha val="67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5B422"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66.6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" strokecolor="gray [1629]" strokeweight="3pt">
                <v:stroke opacity="43947f" joinstyle="miter"/>
              </v:line>
            </w:pict>
          </mc:Fallback>
        </mc:AlternateContent>
      </w:r>
    </w:p>
    <w:p w14:paraId="65C95B4C" w14:textId="77777777" w:rsidR="0007498B" w:rsidRDefault="0007498B" w:rsidP="009052D7">
      <w:pPr>
        <w:rPr>
          <w:rFonts w:ascii="Times New Roman" w:hAnsi="Times New Roman" w:cs="Times New Roman"/>
          <w:b/>
          <w:bCs/>
        </w:rPr>
      </w:pPr>
    </w:p>
    <w:p w14:paraId="01A32A74" w14:textId="26D21DAE" w:rsidR="008C59B0" w:rsidRPr="008C59B0" w:rsidRDefault="008C59B0" w:rsidP="009052D7">
      <w:pPr>
        <w:rPr>
          <w:rFonts w:ascii="Times New Roman" w:hAnsi="Times New Roman" w:cs="Times New Roman"/>
          <w:b/>
          <w:bCs/>
        </w:rPr>
      </w:pPr>
      <w:r w:rsidRPr="008C59B0">
        <w:rPr>
          <w:rFonts w:ascii="Times New Roman" w:hAnsi="Times New Roman" w:cs="Times New Roman"/>
          <w:b/>
          <w:bCs/>
        </w:rPr>
        <w:t>Appirio/Wipro – Austin, TX</w:t>
      </w:r>
    </w:p>
    <w:p w14:paraId="4D35EFAE" w14:textId="3B081469" w:rsidR="008C59B0" w:rsidRDefault="008C59B0" w:rsidP="009052D7">
      <w:pPr>
        <w:rPr>
          <w:rFonts w:ascii="Times New Roman" w:hAnsi="Times New Roman" w:cs="Times New Roman"/>
        </w:rPr>
      </w:pPr>
    </w:p>
    <w:tbl>
      <w:tblPr>
        <w:tblStyle w:val="TableGrid"/>
        <w:tblW w:w="0" w:type="auto"/>
        <w:tblLook w:val="04A0" w:firstRow="1" w:lastRow="0" w:firstColumn="1" w:lastColumn="0" w:noHBand="0" w:noVBand="1"/>
      </w:tblPr>
      <w:tblGrid>
        <w:gridCol w:w="2605"/>
        <w:gridCol w:w="6745"/>
      </w:tblGrid>
      <w:tr w:rsidR="008C59B0" w:rsidRPr="00DD0852" w14:paraId="1E3DA751" w14:textId="77777777" w:rsidTr="00883A52">
        <w:tc>
          <w:tcPr>
            <w:tcW w:w="2605" w:type="dxa"/>
            <w:tcBorders>
              <w:top w:val="dashSmallGap" w:sz="4" w:space="0" w:color="auto"/>
              <w:left w:val="dashSmallGap" w:sz="4" w:space="0" w:color="auto"/>
              <w:bottom w:val="dashSmallGap" w:sz="4" w:space="0" w:color="auto"/>
              <w:right w:val="dashSmallGap" w:sz="4" w:space="0" w:color="auto"/>
            </w:tcBorders>
            <w:shd w:val="clear" w:color="auto" w:fill="D0CECE" w:themeFill="background2" w:themeFillShade="E6"/>
          </w:tcPr>
          <w:p w14:paraId="62E64D83" w14:textId="77777777" w:rsidR="008C59B0" w:rsidRDefault="008C59B0" w:rsidP="00883A52">
            <w:pPr>
              <w:rPr>
                <w:rFonts w:ascii="Times New Roman" w:hAnsi="Times New Roman" w:cs="Times New Roman"/>
                <w:b/>
                <w:bCs/>
                <w:sz w:val="20"/>
                <w:szCs w:val="20"/>
              </w:rPr>
            </w:pPr>
          </w:p>
          <w:p w14:paraId="38388DC1" w14:textId="77777777" w:rsidR="008C59B0" w:rsidRPr="00DD0852" w:rsidRDefault="008C59B0" w:rsidP="00883A52">
            <w:pPr>
              <w:rPr>
                <w:rFonts w:ascii="Times New Roman" w:hAnsi="Times New Roman" w:cs="Times New Roman"/>
                <w:b/>
                <w:bCs/>
                <w:sz w:val="20"/>
                <w:szCs w:val="20"/>
              </w:rPr>
            </w:pPr>
            <w:r w:rsidRPr="00DD0852">
              <w:rPr>
                <w:rFonts w:ascii="Times New Roman" w:hAnsi="Times New Roman" w:cs="Times New Roman"/>
                <w:b/>
                <w:bCs/>
                <w:sz w:val="20"/>
                <w:szCs w:val="20"/>
              </w:rPr>
              <w:t xml:space="preserve">Company </w:t>
            </w:r>
            <w:r>
              <w:rPr>
                <w:rFonts w:ascii="Times New Roman" w:hAnsi="Times New Roman" w:cs="Times New Roman"/>
                <w:b/>
                <w:bCs/>
                <w:sz w:val="20"/>
                <w:szCs w:val="20"/>
              </w:rPr>
              <w:t>Information</w:t>
            </w:r>
          </w:p>
          <w:p w14:paraId="6CA305EB" w14:textId="77777777" w:rsidR="008C59B0" w:rsidRPr="00DD0852" w:rsidRDefault="008C59B0" w:rsidP="00883A52">
            <w:pPr>
              <w:rPr>
                <w:rFonts w:ascii="Times New Roman" w:hAnsi="Times New Roman" w:cs="Times New Roman"/>
                <w:b/>
                <w:bCs/>
                <w:sz w:val="20"/>
                <w:szCs w:val="20"/>
              </w:rPr>
            </w:pPr>
          </w:p>
          <w:p w14:paraId="4526FC49" w14:textId="77777777" w:rsidR="008C59B0" w:rsidRPr="00DD0852" w:rsidRDefault="008C59B0" w:rsidP="00883A52">
            <w:pPr>
              <w:rPr>
                <w:rFonts w:ascii="Times New Roman" w:hAnsi="Times New Roman" w:cs="Times New Roman"/>
                <w:b/>
                <w:bCs/>
                <w:sz w:val="20"/>
                <w:szCs w:val="20"/>
              </w:rPr>
            </w:pPr>
          </w:p>
          <w:p w14:paraId="03A9565D" w14:textId="77777777" w:rsidR="008C59B0" w:rsidRPr="00DD0852" w:rsidRDefault="008C59B0" w:rsidP="00883A52">
            <w:pPr>
              <w:rPr>
                <w:rFonts w:ascii="Times New Roman" w:hAnsi="Times New Roman" w:cs="Times New Roman"/>
                <w:b/>
                <w:bCs/>
                <w:sz w:val="20"/>
                <w:szCs w:val="20"/>
              </w:rPr>
            </w:pPr>
          </w:p>
          <w:p w14:paraId="70BC46E2" w14:textId="77777777" w:rsidR="008C59B0" w:rsidRDefault="008C59B0" w:rsidP="00883A52">
            <w:pPr>
              <w:rPr>
                <w:rFonts w:ascii="Times New Roman" w:hAnsi="Times New Roman" w:cs="Times New Roman"/>
                <w:b/>
                <w:bCs/>
                <w:sz w:val="20"/>
                <w:szCs w:val="20"/>
              </w:rPr>
            </w:pPr>
          </w:p>
          <w:p w14:paraId="1262D919" w14:textId="04E56E11" w:rsidR="008C59B0" w:rsidRPr="00DD0852" w:rsidRDefault="008C59B0" w:rsidP="00883A52">
            <w:pPr>
              <w:rPr>
                <w:rFonts w:ascii="Times New Roman" w:hAnsi="Times New Roman" w:cs="Times New Roman"/>
                <w:b/>
                <w:bCs/>
                <w:sz w:val="20"/>
                <w:szCs w:val="20"/>
              </w:rPr>
            </w:pPr>
            <w:r w:rsidRPr="00DD0852">
              <w:rPr>
                <w:rFonts w:ascii="Times New Roman" w:hAnsi="Times New Roman" w:cs="Times New Roman"/>
                <w:b/>
                <w:bCs/>
                <w:sz w:val="20"/>
                <w:szCs w:val="20"/>
              </w:rPr>
              <w:t>Team Size</w:t>
            </w:r>
          </w:p>
          <w:p w14:paraId="752F471B" w14:textId="77777777" w:rsidR="008C59B0" w:rsidRPr="00DD0852" w:rsidRDefault="008C59B0" w:rsidP="00883A52">
            <w:pPr>
              <w:rPr>
                <w:rFonts w:ascii="Times New Roman" w:hAnsi="Times New Roman" w:cs="Times New Roman"/>
                <w:b/>
                <w:bCs/>
                <w:sz w:val="20"/>
                <w:szCs w:val="20"/>
              </w:rPr>
            </w:pPr>
          </w:p>
          <w:p w14:paraId="31C7CB66" w14:textId="77777777" w:rsidR="008C59B0" w:rsidRPr="00DD0852" w:rsidRDefault="008C59B0" w:rsidP="00883A52">
            <w:pPr>
              <w:rPr>
                <w:rFonts w:ascii="Times New Roman" w:hAnsi="Times New Roman" w:cs="Times New Roman"/>
                <w:b/>
                <w:bCs/>
                <w:sz w:val="20"/>
                <w:szCs w:val="20"/>
              </w:rPr>
            </w:pPr>
            <w:r w:rsidRPr="00DD0852">
              <w:rPr>
                <w:rFonts w:ascii="Times New Roman" w:hAnsi="Times New Roman" w:cs="Times New Roman"/>
                <w:b/>
                <w:bCs/>
                <w:sz w:val="20"/>
                <w:szCs w:val="20"/>
              </w:rPr>
              <w:t>Role</w:t>
            </w:r>
          </w:p>
          <w:p w14:paraId="58D2D3CE" w14:textId="77777777" w:rsidR="008C59B0" w:rsidRPr="00DD0852" w:rsidRDefault="008C59B0" w:rsidP="00883A52">
            <w:pPr>
              <w:rPr>
                <w:rFonts w:ascii="Times New Roman" w:hAnsi="Times New Roman" w:cs="Times New Roman"/>
                <w:b/>
                <w:bCs/>
                <w:sz w:val="20"/>
                <w:szCs w:val="20"/>
              </w:rPr>
            </w:pPr>
          </w:p>
          <w:p w14:paraId="2B14782E" w14:textId="77777777" w:rsidR="008C59B0" w:rsidRPr="00DD0852" w:rsidRDefault="008C59B0" w:rsidP="00883A52">
            <w:pPr>
              <w:rPr>
                <w:rFonts w:ascii="Times New Roman" w:hAnsi="Times New Roman" w:cs="Times New Roman"/>
                <w:b/>
                <w:bCs/>
                <w:sz w:val="20"/>
                <w:szCs w:val="20"/>
              </w:rPr>
            </w:pPr>
            <w:r w:rsidRPr="00DD0852">
              <w:rPr>
                <w:rFonts w:ascii="Times New Roman" w:hAnsi="Times New Roman" w:cs="Times New Roman"/>
                <w:b/>
                <w:bCs/>
                <w:sz w:val="20"/>
                <w:szCs w:val="20"/>
              </w:rPr>
              <w:t>Duration</w:t>
            </w:r>
          </w:p>
          <w:p w14:paraId="4B53373B" w14:textId="77777777" w:rsidR="008C59B0" w:rsidRPr="00DD0852" w:rsidRDefault="008C59B0" w:rsidP="00883A52">
            <w:pPr>
              <w:rPr>
                <w:rFonts w:ascii="Times New Roman" w:hAnsi="Times New Roman" w:cs="Times New Roman"/>
                <w:b/>
                <w:bCs/>
                <w:sz w:val="20"/>
                <w:szCs w:val="20"/>
              </w:rPr>
            </w:pPr>
          </w:p>
          <w:p w14:paraId="527AA6F4" w14:textId="77777777" w:rsidR="008C59B0" w:rsidRPr="00DD0852" w:rsidRDefault="008C59B0" w:rsidP="00883A52">
            <w:pPr>
              <w:rPr>
                <w:rFonts w:ascii="Times New Roman" w:hAnsi="Times New Roman" w:cs="Times New Roman"/>
                <w:b/>
                <w:bCs/>
                <w:sz w:val="20"/>
                <w:szCs w:val="20"/>
              </w:rPr>
            </w:pPr>
            <w:r w:rsidRPr="00DD0852">
              <w:rPr>
                <w:rFonts w:ascii="Times New Roman" w:hAnsi="Times New Roman" w:cs="Times New Roman"/>
                <w:b/>
                <w:bCs/>
                <w:sz w:val="20"/>
                <w:szCs w:val="20"/>
              </w:rPr>
              <w:t>Platform and Tools</w:t>
            </w:r>
          </w:p>
          <w:p w14:paraId="4663B449" w14:textId="77777777" w:rsidR="008C59B0" w:rsidRPr="00DD0852" w:rsidRDefault="008C59B0" w:rsidP="00883A52">
            <w:pPr>
              <w:rPr>
                <w:rFonts w:ascii="Times New Roman" w:hAnsi="Times New Roman" w:cs="Times New Roman"/>
                <w:b/>
                <w:bCs/>
                <w:sz w:val="20"/>
                <w:szCs w:val="20"/>
              </w:rPr>
            </w:pPr>
          </w:p>
          <w:p w14:paraId="7A081F98" w14:textId="77777777" w:rsidR="008C59B0" w:rsidRPr="00DD0852" w:rsidRDefault="008C59B0" w:rsidP="00883A52">
            <w:pPr>
              <w:rPr>
                <w:rFonts w:ascii="Times New Roman" w:hAnsi="Times New Roman" w:cs="Times New Roman"/>
                <w:b/>
                <w:bCs/>
                <w:sz w:val="20"/>
                <w:szCs w:val="20"/>
              </w:rPr>
            </w:pPr>
          </w:p>
          <w:p w14:paraId="24B10A93" w14:textId="77777777" w:rsidR="008C59B0" w:rsidRPr="00DD0852" w:rsidRDefault="008C59B0" w:rsidP="00883A52">
            <w:pPr>
              <w:rPr>
                <w:rFonts w:ascii="Times New Roman" w:hAnsi="Times New Roman" w:cs="Times New Roman"/>
                <w:b/>
                <w:bCs/>
                <w:sz w:val="20"/>
                <w:szCs w:val="20"/>
              </w:rPr>
            </w:pPr>
          </w:p>
          <w:p w14:paraId="041D43D0" w14:textId="142F8FE1" w:rsidR="008C59B0" w:rsidRPr="00DD0852" w:rsidRDefault="008C59B0" w:rsidP="00883A52">
            <w:pPr>
              <w:rPr>
                <w:rFonts w:ascii="Times New Roman" w:hAnsi="Times New Roman" w:cs="Times New Roman"/>
                <w:b/>
                <w:bCs/>
                <w:sz w:val="20"/>
                <w:szCs w:val="20"/>
              </w:rPr>
            </w:pPr>
            <w:r w:rsidRPr="00DD0852">
              <w:rPr>
                <w:rFonts w:ascii="Times New Roman" w:hAnsi="Times New Roman" w:cs="Times New Roman"/>
                <w:b/>
                <w:bCs/>
                <w:sz w:val="20"/>
                <w:szCs w:val="20"/>
              </w:rPr>
              <w:t>Responsibilities</w:t>
            </w:r>
          </w:p>
        </w:tc>
        <w:tc>
          <w:tcPr>
            <w:tcW w:w="6745" w:type="dxa"/>
            <w:tcBorders>
              <w:top w:val="dashSmallGap" w:sz="4" w:space="0" w:color="auto"/>
              <w:left w:val="dashSmallGap" w:sz="4" w:space="0" w:color="auto"/>
              <w:bottom w:val="dashSmallGap" w:sz="4" w:space="0" w:color="auto"/>
              <w:right w:val="dashSmallGap" w:sz="4" w:space="0" w:color="auto"/>
            </w:tcBorders>
          </w:tcPr>
          <w:p w14:paraId="71BF4851" w14:textId="77777777" w:rsidR="008C59B0" w:rsidRDefault="008C59B0" w:rsidP="00883A52">
            <w:pPr>
              <w:rPr>
                <w:rFonts w:ascii="Times New Roman" w:hAnsi="Times New Roman" w:cs="Times New Roman"/>
                <w:sz w:val="20"/>
                <w:szCs w:val="20"/>
              </w:rPr>
            </w:pPr>
          </w:p>
          <w:p w14:paraId="6F9CF01B" w14:textId="77777777" w:rsidR="008C59B0" w:rsidRPr="008C59B0" w:rsidRDefault="008C59B0" w:rsidP="008C59B0">
            <w:pPr>
              <w:rPr>
                <w:rFonts w:ascii="Times New Roman" w:hAnsi="Times New Roman" w:cs="Times New Roman"/>
                <w:i/>
                <w:iCs/>
                <w:sz w:val="20"/>
                <w:szCs w:val="20"/>
              </w:rPr>
            </w:pPr>
            <w:r w:rsidRPr="008C59B0">
              <w:rPr>
                <w:rFonts w:ascii="Times New Roman" w:hAnsi="Times New Roman" w:cs="Times New Roman"/>
                <w:i/>
                <w:iCs/>
                <w:sz w:val="20"/>
                <w:szCs w:val="20"/>
              </w:rPr>
              <w:t>Appirio one of the top Salesforce implementation partners that provides customized Salesforce implementation services to new or existing Salesforce businesses. In 2017, Appirio got acquired by Wipro, information technology services corporation based in India.</w:t>
            </w:r>
          </w:p>
          <w:p w14:paraId="6E6E4A32" w14:textId="77777777" w:rsidR="008C59B0" w:rsidRPr="00DD0852" w:rsidRDefault="008C59B0" w:rsidP="00883A52">
            <w:pPr>
              <w:rPr>
                <w:rFonts w:ascii="Times New Roman" w:hAnsi="Times New Roman" w:cs="Times New Roman"/>
                <w:sz w:val="20"/>
                <w:szCs w:val="20"/>
              </w:rPr>
            </w:pPr>
          </w:p>
          <w:p w14:paraId="18214B04" w14:textId="60A49583" w:rsidR="008C59B0" w:rsidRPr="00DD0852" w:rsidRDefault="008C59B0" w:rsidP="00883A52">
            <w:pPr>
              <w:rPr>
                <w:rFonts w:ascii="Times New Roman" w:hAnsi="Times New Roman" w:cs="Times New Roman"/>
                <w:sz w:val="20"/>
                <w:szCs w:val="20"/>
              </w:rPr>
            </w:pPr>
            <w:r>
              <w:rPr>
                <w:rFonts w:ascii="Times New Roman" w:hAnsi="Times New Roman" w:cs="Times New Roman"/>
                <w:sz w:val="20"/>
                <w:szCs w:val="20"/>
              </w:rPr>
              <w:t>12</w:t>
            </w:r>
          </w:p>
          <w:p w14:paraId="50478CD4" w14:textId="77777777" w:rsidR="008C59B0" w:rsidRPr="00DD0852" w:rsidRDefault="008C59B0" w:rsidP="00883A52">
            <w:pPr>
              <w:rPr>
                <w:rFonts w:ascii="Times New Roman" w:hAnsi="Times New Roman" w:cs="Times New Roman"/>
                <w:sz w:val="20"/>
                <w:szCs w:val="20"/>
              </w:rPr>
            </w:pPr>
          </w:p>
          <w:p w14:paraId="63F27994" w14:textId="51DF0CB7" w:rsidR="008C59B0" w:rsidRPr="00DD0852" w:rsidRDefault="008C59B0" w:rsidP="00883A52">
            <w:pPr>
              <w:rPr>
                <w:rFonts w:ascii="Times New Roman" w:hAnsi="Times New Roman" w:cs="Times New Roman"/>
                <w:sz w:val="20"/>
                <w:szCs w:val="20"/>
              </w:rPr>
            </w:pPr>
            <w:r w:rsidRPr="00DD0852">
              <w:rPr>
                <w:rFonts w:ascii="Times New Roman" w:hAnsi="Times New Roman" w:cs="Times New Roman"/>
                <w:sz w:val="20"/>
                <w:szCs w:val="20"/>
              </w:rPr>
              <w:t>Salesforce Developer</w:t>
            </w:r>
            <w:r w:rsidR="00E733F7">
              <w:rPr>
                <w:rFonts w:ascii="Times New Roman" w:hAnsi="Times New Roman" w:cs="Times New Roman"/>
                <w:sz w:val="20"/>
                <w:szCs w:val="20"/>
              </w:rPr>
              <w:t>/Admin</w:t>
            </w:r>
          </w:p>
          <w:p w14:paraId="682F176D" w14:textId="77777777" w:rsidR="008C59B0" w:rsidRPr="00DD0852" w:rsidRDefault="008C59B0" w:rsidP="00883A52">
            <w:pPr>
              <w:rPr>
                <w:rFonts w:ascii="Times New Roman" w:hAnsi="Times New Roman" w:cs="Times New Roman"/>
                <w:sz w:val="20"/>
                <w:szCs w:val="20"/>
              </w:rPr>
            </w:pPr>
          </w:p>
          <w:p w14:paraId="71A2A9AE" w14:textId="1A5AEC5C" w:rsidR="008C59B0" w:rsidRPr="00DD0852" w:rsidRDefault="008C59B0" w:rsidP="00883A52">
            <w:pPr>
              <w:rPr>
                <w:rFonts w:ascii="Times New Roman" w:hAnsi="Times New Roman" w:cs="Times New Roman"/>
                <w:sz w:val="20"/>
                <w:szCs w:val="20"/>
              </w:rPr>
            </w:pPr>
            <w:r>
              <w:rPr>
                <w:rFonts w:ascii="Times New Roman" w:hAnsi="Times New Roman" w:cs="Times New Roman"/>
                <w:sz w:val="20"/>
                <w:szCs w:val="20"/>
              </w:rPr>
              <w:t>December</w:t>
            </w:r>
            <w:r w:rsidRPr="00DD0852">
              <w:rPr>
                <w:rFonts w:ascii="Times New Roman" w:hAnsi="Times New Roman" w:cs="Times New Roman"/>
                <w:sz w:val="20"/>
                <w:szCs w:val="20"/>
              </w:rPr>
              <w:t xml:space="preserve"> 201</w:t>
            </w:r>
            <w:r>
              <w:rPr>
                <w:rFonts w:ascii="Times New Roman" w:hAnsi="Times New Roman" w:cs="Times New Roman"/>
                <w:sz w:val="20"/>
                <w:szCs w:val="20"/>
              </w:rPr>
              <w:t>4</w:t>
            </w:r>
            <w:r w:rsidRPr="00DD0852">
              <w:rPr>
                <w:rFonts w:ascii="Times New Roman" w:hAnsi="Times New Roman" w:cs="Times New Roman"/>
                <w:sz w:val="20"/>
                <w:szCs w:val="20"/>
              </w:rPr>
              <w:t xml:space="preserve"> – </w:t>
            </w:r>
            <w:r>
              <w:rPr>
                <w:rFonts w:ascii="Times New Roman" w:hAnsi="Times New Roman" w:cs="Times New Roman"/>
                <w:sz w:val="20"/>
                <w:szCs w:val="20"/>
              </w:rPr>
              <w:t>February 2017</w:t>
            </w:r>
          </w:p>
          <w:p w14:paraId="0854666F" w14:textId="77777777" w:rsidR="008C59B0" w:rsidRPr="00DD0852" w:rsidRDefault="008C59B0" w:rsidP="00883A52">
            <w:pPr>
              <w:rPr>
                <w:rFonts w:ascii="Times New Roman" w:hAnsi="Times New Roman" w:cs="Times New Roman"/>
                <w:sz w:val="20"/>
                <w:szCs w:val="20"/>
              </w:rPr>
            </w:pPr>
          </w:p>
          <w:p w14:paraId="28EA6B4B" w14:textId="42884CE7" w:rsidR="008C59B0" w:rsidRPr="00DD0852" w:rsidRDefault="008C59B0" w:rsidP="00883A52">
            <w:pPr>
              <w:rPr>
                <w:rFonts w:ascii="Times New Roman" w:hAnsi="Times New Roman" w:cs="Times New Roman"/>
                <w:sz w:val="20"/>
                <w:szCs w:val="20"/>
              </w:rPr>
            </w:pPr>
            <w:r w:rsidRPr="00DD0852">
              <w:rPr>
                <w:rFonts w:ascii="Times New Roman" w:hAnsi="Times New Roman" w:cs="Times New Roman"/>
                <w:sz w:val="20"/>
                <w:szCs w:val="20"/>
              </w:rPr>
              <w:t>Force.com, Apex (Triggers, Classes) Visual Forc</w:t>
            </w:r>
            <w:r>
              <w:rPr>
                <w:rFonts w:ascii="Times New Roman" w:hAnsi="Times New Roman" w:cs="Times New Roman"/>
                <w:sz w:val="20"/>
                <w:szCs w:val="20"/>
              </w:rPr>
              <w:t>e</w:t>
            </w:r>
            <w:r w:rsidRPr="00DD0852">
              <w:rPr>
                <w:rFonts w:ascii="Times New Roman" w:hAnsi="Times New Roman" w:cs="Times New Roman"/>
                <w:sz w:val="20"/>
                <w:szCs w:val="20"/>
              </w:rPr>
              <w:t>,</w:t>
            </w:r>
            <w:r>
              <w:rPr>
                <w:rFonts w:ascii="Times New Roman" w:hAnsi="Times New Roman" w:cs="Times New Roman"/>
                <w:sz w:val="20"/>
                <w:szCs w:val="20"/>
              </w:rPr>
              <w:t xml:space="preserve"> SOQL and SOSL,</w:t>
            </w:r>
            <w:r w:rsidRPr="00DD0852">
              <w:rPr>
                <w:rFonts w:ascii="Times New Roman" w:hAnsi="Times New Roman" w:cs="Times New Roman"/>
                <w:sz w:val="20"/>
                <w:szCs w:val="20"/>
              </w:rPr>
              <w:t xml:space="preserve"> Data Migration</w:t>
            </w:r>
          </w:p>
          <w:p w14:paraId="4422F436" w14:textId="77777777" w:rsidR="008C59B0" w:rsidRPr="00DD0852" w:rsidRDefault="008C59B0" w:rsidP="00883A52">
            <w:pPr>
              <w:rPr>
                <w:rFonts w:ascii="Times New Roman" w:hAnsi="Times New Roman" w:cs="Times New Roman"/>
                <w:sz w:val="20"/>
                <w:szCs w:val="20"/>
              </w:rPr>
            </w:pPr>
          </w:p>
          <w:p w14:paraId="0BFF9EE7" w14:textId="77777777" w:rsidR="008C59B0" w:rsidRPr="00DD0852" w:rsidRDefault="008C59B0" w:rsidP="00883A52">
            <w:pPr>
              <w:ind w:left="720"/>
              <w:rPr>
                <w:rFonts w:ascii="Times New Roman" w:hAnsi="Times New Roman" w:cs="Times New Roman"/>
                <w:sz w:val="20"/>
                <w:szCs w:val="20"/>
              </w:rPr>
            </w:pPr>
          </w:p>
          <w:p w14:paraId="3DE91AC2" w14:textId="77777777" w:rsidR="00FD69F8" w:rsidRPr="00FD69F8" w:rsidRDefault="00FD69F8" w:rsidP="00FD69F8">
            <w:pPr>
              <w:pStyle w:val="ListParagraph"/>
              <w:numPr>
                <w:ilvl w:val="0"/>
                <w:numId w:val="2"/>
              </w:numPr>
              <w:rPr>
                <w:color w:val="000000" w:themeColor="text1"/>
                <w:sz w:val="20"/>
                <w:szCs w:val="20"/>
              </w:rPr>
            </w:pPr>
            <w:r w:rsidRPr="00FD69F8">
              <w:rPr>
                <w:color w:val="000000" w:themeColor="text1"/>
                <w:sz w:val="20"/>
                <w:szCs w:val="20"/>
              </w:rPr>
              <w:t>Created and customized Reports and Dashboards as requested by the business users</w:t>
            </w:r>
          </w:p>
          <w:p w14:paraId="4971AB62" w14:textId="77777777" w:rsidR="00FD69F8" w:rsidRPr="00FD69F8" w:rsidRDefault="00FD69F8" w:rsidP="00FD69F8">
            <w:pPr>
              <w:pStyle w:val="ListParagraph"/>
              <w:numPr>
                <w:ilvl w:val="0"/>
                <w:numId w:val="2"/>
              </w:numPr>
              <w:rPr>
                <w:color w:val="000000" w:themeColor="text1"/>
                <w:sz w:val="20"/>
                <w:szCs w:val="20"/>
              </w:rPr>
            </w:pPr>
            <w:r w:rsidRPr="00FD69F8">
              <w:rPr>
                <w:color w:val="000000" w:themeColor="text1"/>
                <w:sz w:val="20"/>
                <w:szCs w:val="20"/>
              </w:rPr>
              <w:t>Collaborated with team members and other departments in defining business requirements for optimal use of Salesforce functionality</w:t>
            </w:r>
          </w:p>
          <w:p w14:paraId="186695FA" w14:textId="77777777" w:rsidR="00FD69F8" w:rsidRPr="00FD69F8" w:rsidRDefault="00FD69F8" w:rsidP="00FD69F8">
            <w:pPr>
              <w:pStyle w:val="ListParagraph"/>
              <w:numPr>
                <w:ilvl w:val="0"/>
                <w:numId w:val="2"/>
              </w:numPr>
              <w:rPr>
                <w:color w:val="000000" w:themeColor="text1"/>
                <w:sz w:val="20"/>
                <w:szCs w:val="20"/>
              </w:rPr>
            </w:pPr>
            <w:r w:rsidRPr="00FD69F8">
              <w:rPr>
                <w:color w:val="000000" w:themeColor="text1"/>
                <w:sz w:val="20"/>
                <w:szCs w:val="20"/>
              </w:rPr>
              <w:t>Implemented pick lists, dependent pick lists, lookups, master-detail relationships, validation, and formula fields to the custom objects</w:t>
            </w:r>
          </w:p>
          <w:p w14:paraId="27D6F987" w14:textId="77777777" w:rsidR="00FD69F8" w:rsidRPr="00FD69F8" w:rsidRDefault="00FD69F8" w:rsidP="00FD69F8">
            <w:pPr>
              <w:pStyle w:val="ListParagraph"/>
              <w:numPr>
                <w:ilvl w:val="0"/>
                <w:numId w:val="2"/>
              </w:numPr>
              <w:rPr>
                <w:color w:val="000000" w:themeColor="text1"/>
                <w:sz w:val="20"/>
                <w:szCs w:val="20"/>
              </w:rPr>
            </w:pPr>
            <w:r w:rsidRPr="00FD69F8">
              <w:rPr>
                <w:color w:val="000000" w:themeColor="text1"/>
                <w:sz w:val="20"/>
                <w:szCs w:val="20"/>
              </w:rPr>
              <w:t>Developed various custom workflows, formula fields, master-detail, lookup relationships, tabs, validation rules.</w:t>
            </w:r>
          </w:p>
          <w:p w14:paraId="6F587A3F" w14:textId="77777777" w:rsidR="00FD69F8" w:rsidRPr="00FD69F8" w:rsidRDefault="00FD69F8" w:rsidP="00FD69F8">
            <w:pPr>
              <w:pStyle w:val="ListParagraph"/>
              <w:numPr>
                <w:ilvl w:val="0"/>
                <w:numId w:val="2"/>
              </w:numPr>
              <w:rPr>
                <w:color w:val="000000" w:themeColor="text1"/>
                <w:sz w:val="20"/>
                <w:szCs w:val="20"/>
              </w:rPr>
            </w:pPr>
            <w:r w:rsidRPr="00FD69F8">
              <w:rPr>
                <w:color w:val="000000" w:themeColor="text1"/>
                <w:sz w:val="20"/>
                <w:szCs w:val="20"/>
              </w:rPr>
              <w:t>Worked on sales cloud and service cloud with various salesforce.com objects like accounts, contacts, leads, campaigns, reports, and dashboards.</w:t>
            </w:r>
          </w:p>
          <w:p w14:paraId="77374421" w14:textId="7E8BC922" w:rsidR="0007498B" w:rsidRPr="0007498B" w:rsidRDefault="0007498B" w:rsidP="0007498B">
            <w:pPr>
              <w:pStyle w:val="ListParagraph"/>
              <w:rPr>
                <w:color w:val="000000" w:themeColor="text1"/>
                <w:sz w:val="20"/>
                <w:szCs w:val="20"/>
              </w:rPr>
            </w:pPr>
          </w:p>
        </w:tc>
      </w:tr>
    </w:tbl>
    <w:p w14:paraId="4D7085F2" w14:textId="47B242EA" w:rsidR="007F7200" w:rsidRPr="009052D7" w:rsidRDefault="007F7200" w:rsidP="0007498B">
      <w:pPr>
        <w:rPr>
          <w:rFonts w:ascii="Times New Roman" w:hAnsi="Times New Roman" w:cs="Times New Roman"/>
        </w:rPr>
      </w:pPr>
    </w:p>
    <w:sectPr w:rsidR="007F7200" w:rsidRPr="009052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C7AF" w14:textId="77777777" w:rsidR="008A44D2" w:rsidRDefault="008A44D2" w:rsidP="0007498B">
      <w:r>
        <w:separator/>
      </w:r>
    </w:p>
  </w:endnote>
  <w:endnote w:type="continuationSeparator" w:id="0">
    <w:p w14:paraId="6DDD017E" w14:textId="77777777" w:rsidR="008A44D2" w:rsidRDefault="008A44D2" w:rsidP="0007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3FCF" w14:textId="77777777" w:rsidR="008A44D2" w:rsidRDefault="008A44D2" w:rsidP="0007498B">
      <w:r>
        <w:separator/>
      </w:r>
    </w:p>
  </w:footnote>
  <w:footnote w:type="continuationSeparator" w:id="0">
    <w:p w14:paraId="023FA53C" w14:textId="77777777" w:rsidR="008A44D2" w:rsidRDefault="008A44D2" w:rsidP="00074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8C2"/>
    <w:multiLevelType w:val="hybridMultilevel"/>
    <w:tmpl w:val="C3D6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0865"/>
    <w:multiLevelType w:val="hybridMultilevel"/>
    <w:tmpl w:val="549C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81646"/>
    <w:multiLevelType w:val="hybridMultilevel"/>
    <w:tmpl w:val="B3D8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946107">
    <w:abstractNumId w:val="2"/>
  </w:num>
  <w:num w:numId="2" w16cid:durableId="101076493">
    <w:abstractNumId w:val="1"/>
  </w:num>
  <w:num w:numId="3" w16cid:durableId="115988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D9"/>
    <w:rsid w:val="000649E5"/>
    <w:rsid w:val="0007498B"/>
    <w:rsid w:val="00092DD7"/>
    <w:rsid w:val="000A56F5"/>
    <w:rsid w:val="000D53F3"/>
    <w:rsid w:val="00183544"/>
    <w:rsid w:val="00253A9A"/>
    <w:rsid w:val="00322494"/>
    <w:rsid w:val="00375F06"/>
    <w:rsid w:val="003B7BB0"/>
    <w:rsid w:val="003D48E2"/>
    <w:rsid w:val="00403BC8"/>
    <w:rsid w:val="0044230A"/>
    <w:rsid w:val="00455037"/>
    <w:rsid w:val="005125EF"/>
    <w:rsid w:val="0056660F"/>
    <w:rsid w:val="005B2A31"/>
    <w:rsid w:val="00601134"/>
    <w:rsid w:val="00604E40"/>
    <w:rsid w:val="006A7F68"/>
    <w:rsid w:val="006E4D77"/>
    <w:rsid w:val="00733993"/>
    <w:rsid w:val="00796932"/>
    <w:rsid w:val="007F7200"/>
    <w:rsid w:val="00805A33"/>
    <w:rsid w:val="00830FC2"/>
    <w:rsid w:val="00857492"/>
    <w:rsid w:val="008A44D2"/>
    <w:rsid w:val="008A5804"/>
    <w:rsid w:val="008C59B0"/>
    <w:rsid w:val="008E06EC"/>
    <w:rsid w:val="009052D7"/>
    <w:rsid w:val="0092778C"/>
    <w:rsid w:val="009374AB"/>
    <w:rsid w:val="009679A8"/>
    <w:rsid w:val="00A17194"/>
    <w:rsid w:val="00AD0009"/>
    <w:rsid w:val="00AD2784"/>
    <w:rsid w:val="00B61ED6"/>
    <w:rsid w:val="00B879F6"/>
    <w:rsid w:val="00BE2A08"/>
    <w:rsid w:val="00C103D9"/>
    <w:rsid w:val="00C20294"/>
    <w:rsid w:val="00C76986"/>
    <w:rsid w:val="00D305C1"/>
    <w:rsid w:val="00D526A2"/>
    <w:rsid w:val="00D603ED"/>
    <w:rsid w:val="00D71643"/>
    <w:rsid w:val="00DD0852"/>
    <w:rsid w:val="00E379D9"/>
    <w:rsid w:val="00E62385"/>
    <w:rsid w:val="00E6671D"/>
    <w:rsid w:val="00E733F7"/>
    <w:rsid w:val="00E97401"/>
    <w:rsid w:val="00F76BB1"/>
    <w:rsid w:val="00FC3252"/>
    <w:rsid w:val="00FD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A736"/>
  <w15:chartTrackingRefBased/>
  <w15:docId w15:val="{30F2C209-8819-8B41-B026-091E124A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3D9"/>
    <w:rPr>
      <w:color w:val="0563C1" w:themeColor="hyperlink"/>
      <w:u w:val="single"/>
    </w:rPr>
  </w:style>
  <w:style w:type="character" w:styleId="UnresolvedMention">
    <w:name w:val="Unresolved Mention"/>
    <w:basedOn w:val="DefaultParagraphFont"/>
    <w:uiPriority w:val="99"/>
    <w:semiHidden/>
    <w:unhideWhenUsed/>
    <w:rsid w:val="00C103D9"/>
    <w:rPr>
      <w:color w:val="605E5C"/>
      <w:shd w:val="clear" w:color="auto" w:fill="E1DFDD"/>
    </w:rPr>
  </w:style>
  <w:style w:type="table" w:styleId="TableGrid">
    <w:name w:val="Table Grid"/>
    <w:basedOn w:val="TableNormal"/>
    <w:uiPriority w:val="39"/>
    <w:rsid w:val="0018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993"/>
    <w:pPr>
      <w:ind w:left="720"/>
      <w:contextualSpacing/>
    </w:pPr>
    <w:rPr>
      <w:rFonts w:ascii="Times New Roman" w:eastAsia="SimSun" w:hAnsi="Times New Roman" w:cs="Times New Roman"/>
      <w:lang w:eastAsia="zh-CN"/>
    </w:rPr>
  </w:style>
  <w:style w:type="paragraph" w:styleId="Header">
    <w:name w:val="header"/>
    <w:basedOn w:val="Normal"/>
    <w:link w:val="HeaderChar"/>
    <w:uiPriority w:val="99"/>
    <w:unhideWhenUsed/>
    <w:rsid w:val="0007498B"/>
    <w:pPr>
      <w:tabs>
        <w:tab w:val="center" w:pos="4680"/>
        <w:tab w:val="right" w:pos="9360"/>
      </w:tabs>
    </w:pPr>
  </w:style>
  <w:style w:type="character" w:customStyle="1" w:styleId="HeaderChar">
    <w:name w:val="Header Char"/>
    <w:basedOn w:val="DefaultParagraphFont"/>
    <w:link w:val="Header"/>
    <w:uiPriority w:val="99"/>
    <w:rsid w:val="0007498B"/>
  </w:style>
  <w:style w:type="paragraph" w:styleId="Footer">
    <w:name w:val="footer"/>
    <w:basedOn w:val="Normal"/>
    <w:link w:val="FooterChar"/>
    <w:uiPriority w:val="99"/>
    <w:unhideWhenUsed/>
    <w:rsid w:val="0007498B"/>
    <w:pPr>
      <w:tabs>
        <w:tab w:val="center" w:pos="4680"/>
        <w:tab w:val="right" w:pos="9360"/>
      </w:tabs>
    </w:pPr>
  </w:style>
  <w:style w:type="character" w:customStyle="1" w:styleId="FooterChar">
    <w:name w:val="Footer Char"/>
    <w:basedOn w:val="DefaultParagraphFont"/>
    <w:link w:val="Footer"/>
    <w:uiPriority w:val="99"/>
    <w:rsid w:val="0007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0423">
      <w:bodyDiv w:val="1"/>
      <w:marLeft w:val="0"/>
      <w:marRight w:val="0"/>
      <w:marTop w:val="0"/>
      <w:marBottom w:val="0"/>
      <w:divBdr>
        <w:top w:val="none" w:sz="0" w:space="0" w:color="auto"/>
        <w:left w:val="none" w:sz="0" w:space="0" w:color="auto"/>
        <w:bottom w:val="none" w:sz="0" w:space="0" w:color="auto"/>
        <w:right w:val="none" w:sz="0" w:space="0" w:color="auto"/>
      </w:divBdr>
    </w:div>
    <w:div w:id="484393125">
      <w:bodyDiv w:val="1"/>
      <w:marLeft w:val="0"/>
      <w:marRight w:val="0"/>
      <w:marTop w:val="0"/>
      <w:marBottom w:val="0"/>
      <w:divBdr>
        <w:top w:val="none" w:sz="0" w:space="0" w:color="auto"/>
        <w:left w:val="none" w:sz="0" w:space="0" w:color="auto"/>
        <w:bottom w:val="none" w:sz="0" w:space="0" w:color="auto"/>
        <w:right w:val="none" w:sz="0" w:space="0" w:color="auto"/>
      </w:divBdr>
    </w:div>
    <w:div w:id="573124614">
      <w:bodyDiv w:val="1"/>
      <w:marLeft w:val="0"/>
      <w:marRight w:val="0"/>
      <w:marTop w:val="0"/>
      <w:marBottom w:val="0"/>
      <w:divBdr>
        <w:top w:val="none" w:sz="0" w:space="0" w:color="auto"/>
        <w:left w:val="none" w:sz="0" w:space="0" w:color="auto"/>
        <w:bottom w:val="none" w:sz="0" w:space="0" w:color="auto"/>
        <w:right w:val="none" w:sz="0" w:space="0" w:color="auto"/>
      </w:divBdr>
    </w:div>
    <w:div w:id="16036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yramov.sohbet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2819</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Berrak Gurleyen</dc:creator>
  <cp:keywords/>
  <dc:description/>
  <cp:lastModifiedBy>Berrak Gurleyen</cp:lastModifiedBy>
  <cp:revision>11</cp:revision>
  <dcterms:created xsi:type="dcterms:W3CDTF">2021-10-16T22:50:00Z</dcterms:created>
  <dcterms:modified xsi:type="dcterms:W3CDTF">2022-05-04T15:52:00Z</dcterms:modified>
</cp:coreProperties>
</file>