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36C2A" w14:textId="7DF6443C" w:rsidR="00A763C3" w:rsidRPr="00345EE8" w:rsidRDefault="00345EE8" w:rsidP="00345EE8">
      <w:pPr>
        <w:pStyle w:val="Header"/>
        <w:pBdr>
          <w:top w:val="none" w:sz="0" w:space="0" w:color="auto"/>
          <w:left w:val="none" w:sz="0" w:space="0" w:color="auto"/>
          <w:bottom w:val="none" w:sz="0" w:space="0" w:color="auto"/>
          <w:right w:val="none" w:sz="0" w:space="0" w:color="auto"/>
          <w:between w:val="none" w:sz="0" w:space="0" w:color="auto"/>
        </w:pBdr>
        <w:rPr>
          <w:rFonts w:ascii="Gadugi" w:hAnsi="Gadugi" w:cstheme="majorHAnsi"/>
          <w:b/>
          <w:color w:val="auto"/>
          <w:sz w:val="20"/>
          <w:szCs w:val="20"/>
        </w:rPr>
      </w:pPr>
      <w:r w:rsidRPr="00345EE8">
        <w:rPr>
          <w:rFonts w:ascii="Gadugi" w:hAnsi="Gadugi" w:cstheme="majorHAnsi"/>
          <w:noProof/>
          <w:color w:val="auto"/>
          <w:sz w:val="20"/>
          <w:szCs w:val="20"/>
        </w:rPr>
        <w:drawing>
          <wp:anchor distT="0" distB="0" distL="114300" distR="114300" simplePos="0" relativeHeight="251661312" behindDoc="0" locked="0" layoutInCell="1" allowOverlap="1" wp14:anchorId="16F08FC3" wp14:editId="7B4F110C">
            <wp:simplePos x="0" y="0"/>
            <wp:positionH relativeFrom="column">
              <wp:posOffset>4419600</wp:posOffset>
            </wp:positionH>
            <wp:positionV relativeFrom="paragraph">
              <wp:posOffset>31750</wp:posOffset>
            </wp:positionV>
            <wp:extent cx="1095375" cy="626745"/>
            <wp:effectExtent l="0" t="0" r="952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626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EE8">
        <w:rPr>
          <w:rFonts w:ascii="Gadugi" w:hAnsi="Gadugi"/>
          <w:noProof/>
          <w:color w:val="auto"/>
          <w:sz w:val="20"/>
          <w:szCs w:val="20"/>
        </w:rPr>
        <w:drawing>
          <wp:anchor distT="0" distB="0" distL="114300" distR="114300" simplePos="0" relativeHeight="251658240" behindDoc="0" locked="0" layoutInCell="1" allowOverlap="1" wp14:anchorId="29CBB635" wp14:editId="58A9F269">
            <wp:simplePos x="0" y="0"/>
            <wp:positionH relativeFrom="margin">
              <wp:posOffset>5521960</wp:posOffset>
            </wp:positionH>
            <wp:positionV relativeFrom="paragraph">
              <wp:posOffset>29845</wp:posOffset>
            </wp:positionV>
            <wp:extent cx="1116965" cy="628650"/>
            <wp:effectExtent l="0" t="0" r="6985" b="0"/>
            <wp:wrapNone/>
            <wp:docPr id="8" name="Picture 8" descr="SALESFORCE INTEGRATION ARCHITECTURE DESIGNER 2020 | U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LESFORCE INTEGRATION ARCHITECTURE DESIGNER 2020 | Udem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96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EE8">
        <w:rPr>
          <w:rFonts w:ascii="Gadugi" w:hAnsi="Gadugi"/>
          <w:noProof/>
          <w:color w:val="auto"/>
          <w:sz w:val="20"/>
          <w:szCs w:val="20"/>
        </w:rPr>
        <w:drawing>
          <wp:anchor distT="0" distB="0" distL="114300" distR="114300" simplePos="0" relativeHeight="251660288" behindDoc="0" locked="0" layoutInCell="1" allowOverlap="1" wp14:anchorId="5BC4D6ED" wp14:editId="7A7F3325">
            <wp:simplePos x="0" y="0"/>
            <wp:positionH relativeFrom="margin">
              <wp:posOffset>3314875</wp:posOffset>
            </wp:positionH>
            <wp:positionV relativeFrom="paragraph">
              <wp:posOffset>31750</wp:posOffset>
            </wp:positionV>
            <wp:extent cx="1095375" cy="626845"/>
            <wp:effectExtent l="0" t="0" r="0" b="1905"/>
            <wp:wrapNone/>
            <wp:docPr id="2" name="Picture 2" descr="Salesforce Certified Platform Developer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sforce Certified Platform Developer I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626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E8E09B" w14:textId="2951E13D" w:rsidR="00A763C3" w:rsidRPr="00345EE8" w:rsidRDefault="00A763C3" w:rsidP="00345EE8">
      <w:pPr>
        <w:pStyle w:val="Header"/>
        <w:pBdr>
          <w:top w:val="none" w:sz="0" w:space="0" w:color="auto"/>
          <w:left w:val="none" w:sz="0" w:space="0" w:color="auto"/>
          <w:bottom w:val="none" w:sz="0" w:space="0" w:color="auto"/>
          <w:right w:val="none" w:sz="0" w:space="0" w:color="auto"/>
          <w:between w:val="none" w:sz="0" w:space="0" w:color="auto"/>
        </w:pBdr>
        <w:rPr>
          <w:rFonts w:ascii="Gadugi" w:hAnsi="Gadugi" w:cstheme="majorHAnsi"/>
          <w:b/>
          <w:color w:val="auto"/>
          <w:sz w:val="20"/>
          <w:szCs w:val="20"/>
        </w:rPr>
      </w:pPr>
      <w:r w:rsidRPr="00345EE8">
        <w:rPr>
          <w:rFonts w:ascii="Gadugi" w:hAnsi="Gadugi" w:cstheme="majorHAnsi"/>
          <w:b/>
          <w:color w:val="auto"/>
          <w:sz w:val="20"/>
          <w:szCs w:val="20"/>
        </w:rPr>
        <w:t xml:space="preserve">Name: </w:t>
      </w:r>
      <w:r w:rsidR="004F7010">
        <w:rPr>
          <w:rFonts w:ascii="Gadugi" w:hAnsi="Gadugi" w:cstheme="majorHAnsi"/>
          <w:b/>
          <w:color w:val="auto"/>
          <w:sz w:val="20"/>
          <w:szCs w:val="20"/>
        </w:rPr>
        <w:t>S</w:t>
      </w:r>
      <w:r w:rsidRPr="00345EE8">
        <w:rPr>
          <w:rFonts w:ascii="Gadugi" w:hAnsi="Gadugi" w:cstheme="majorHAnsi"/>
          <w:b/>
          <w:color w:val="auto"/>
          <w:sz w:val="20"/>
          <w:szCs w:val="20"/>
        </w:rPr>
        <w:t xml:space="preserve">hashi </w:t>
      </w:r>
      <w:bookmarkStart w:id="0" w:name="_GoBack"/>
      <w:bookmarkEnd w:id="0"/>
    </w:p>
    <w:p w14:paraId="3B24D73F" w14:textId="397C4377" w:rsidR="00A763C3" w:rsidRPr="00345EE8" w:rsidRDefault="00A763C3" w:rsidP="00345EE8">
      <w:pPr>
        <w:spacing w:line="240" w:lineRule="auto"/>
        <w:rPr>
          <w:rFonts w:ascii="Gadugi" w:hAnsi="Gadugi" w:cstheme="majorHAnsi"/>
          <w:b/>
          <w:color w:val="auto"/>
          <w:sz w:val="20"/>
          <w:szCs w:val="20"/>
        </w:rPr>
      </w:pPr>
      <w:r w:rsidRPr="00345EE8">
        <w:rPr>
          <w:rFonts w:ascii="Gadugi" w:hAnsi="Gadugi" w:cstheme="majorHAnsi"/>
          <w:b/>
          <w:color w:val="auto"/>
          <w:sz w:val="20"/>
          <w:szCs w:val="20"/>
        </w:rPr>
        <w:t xml:space="preserve">Contact: </w:t>
      </w:r>
      <w:r w:rsidR="00A551C1">
        <w:rPr>
          <w:rFonts w:ascii="Gadugi" w:hAnsi="Gadugi" w:cstheme="majorHAnsi"/>
          <w:b/>
          <w:color w:val="auto"/>
          <w:sz w:val="20"/>
          <w:szCs w:val="20"/>
        </w:rPr>
        <w:t xml:space="preserve">+1 </w:t>
      </w:r>
      <w:r w:rsidR="00D07B92">
        <w:rPr>
          <w:rFonts w:ascii="Gadugi" w:hAnsi="Gadugi" w:cstheme="majorHAnsi"/>
          <w:b/>
          <w:color w:val="auto"/>
          <w:sz w:val="20"/>
          <w:szCs w:val="20"/>
        </w:rPr>
        <w:t>508-761-0102</w:t>
      </w:r>
    </w:p>
    <w:p w14:paraId="0C010587" w14:textId="7F6953FF" w:rsidR="00F87913" w:rsidRPr="00345EE8" w:rsidRDefault="00A763C3" w:rsidP="00345EE8">
      <w:pPr>
        <w:spacing w:line="240" w:lineRule="auto"/>
        <w:rPr>
          <w:rFonts w:ascii="Gadugi" w:hAnsi="Gadugi"/>
          <w:b/>
          <w:color w:val="auto"/>
          <w:sz w:val="20"/>
          <w:szCs w:val="20"/>
        </w:rPr>
      </w:pPr>
      <w:r w:rsidRPr="00345EE8">
        <w:rPr>
          <w:rFonts w:ascii="Gadugi" w:hAnsi="Gadugi" w:cstheme="majorHAnsi"/>
          <w:b/>
          <w:color w:val="auto"/>
          <w:sz w:val="20"/>
          <w:szCs w:val="20"/>
        </w:rPr>
        <w:t>Ema</w:t>
      </w:r>
      <w:r w:rsidR="00DC62E8">
        <w:rPr>
          <w:rFonts w:ascii="Gadugi" w:hAnsi="Gadugi" w:cstheme="majorHAnsi"/>
          <w:b/>
          <w:color w:val="auto"/>
          <w:sz w:val="20"/>
          <w:szCs w:val="20"/>
        </w:rPr>
        <w:t xml:space="preserve">il: </w:t>
      </w:r>
      <w:hyperlink r:id="rId10" w:history="1">
        <w:r w:rsidR="00DC62E8" w:rsidRPr="009E5CD2">
          <w:rPr>
            <w:rStyle w:val="Hyperlink"/>
            <w:rFonts w:ascii="Gadugi" w:hAnsi="Gadugi" w:cstheme="majorHAnsi"/>
            <w:b/>
            <w:sz w:val="20"/>
            <w:szCs w:val="20"/>
          </w:rPr>
          <w:t>salesforce.cand@gmail.com</w:t>
        </w:r>
      </w:hyperlink>
      <w:r w:rsidR="00DC62E8">
        <w:rPr>
          <w:rFonts w:ascii="Gadugi" w:hAnsi="Gadugi" w:cstheme="majorHAnsi"/>
          <w:b/>
          <w:color w:val="auto"/>
          <w:sz w:val="20"/>
          <w:szCs w:val="20"/>
        </w:rPr>
        <w:tab/>
      </w:r>
      <w:r w:rsidRPr="00345EE8">
        <w:rPr>
          <w:rFonts w:ascii="Gadugi" w:hAnsi="Gadugi" w:cstheme="majorHAnsi"/>
          <w:b/>
          <w:color w:val="auto"/>
          <w:sz w:val="20"/>
          <w:szCs w:val="20"/>
        </w:rPr>
        <w:t xml:space="preserve">        </w:t>
      </w:r>
    </w:p>
    <w:p w14:paraId="14D7F9F6" w14:textId="587A2E93" w:rsidR="00F87913" w:rsidRPr="00345EE8" w:rsidRDefault="00345EE8" w:rsidP="00345EE8">
      <w:pPr>
        <w:spacing w:line="240" w:lineRule="auto"/>
        <w:contextualSpacing/>
        <w:jc w:val="both"/>
        <w:rPr>
          <w:rFonts w:ascii="Gadugi" w:hAnsi="Gadugi"/>
          <w:b/>
          <w:bCs/>
          <w:color w:val="auto"/>
          <w:sz w:val="20"/>
          <w:szCs w:val="20"/>
          <w:u w:val="single"/>
        </w:rPr>
      </w:pPr>
      <w:r w:rsidRPr="00345EE8">
        <w:rPr>
          <w:rFonts w:ascii="Gadugi" w:hAnsi="Gadugi"/>
          <w:b/>
          <w:bCs/>
          <w:color w:val="auto"/>
          <w:sz w:val="20"/>
          <w:szCs w:val="20"/>
          <w:u w:val="single"/>
        </w:rPr>
        <w:t>Professional Summary:</w:t>
      </w:r>
    </w:p>
    <w:p w14:paraId="41A2B5BE" w14:textId="0974408C" w:rsidR="00A117BB" w:rsidRPr="00345EE8" w:rsidRDefault="00090552"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Having</w:t>
      </w:r>
      <w:r w:rsidR="002625F5" w:rsidRPr="00345EE8">
        <w:rPr>
          <w:rFonts w:ascii="Gadugi" w:hAnsi="Gadugi"/>
          <w:color w:val="auto"/>
          <w:sz w:val="20"/>
          <w:szCs w:val="20"/>
        </w:rPr>
        <w:t xml:space="preserve"> </w:t>
      </w:r>
      <w:r w:rsidR="00DC3299" w:rsidRPr="00345EE8">
        <w:rPr>
          <w:rFonts w:ascii="Gadugi" w:hAnsi="Gadugi"/>
          <w:color w:val="auto"/>
          <w:sz w:val="20"/>
          <w:szCs w:val="20"/>
        </w:rPr>
        <w:t>7</w:t>
      </w:r>
      <w:r w:rsidR="006B1C6F" w:rsidRPr="00345EE8">
        <w:rPr>
          <w:rFonts w:ascii="Gadugi" w:hAnsi="Gadugi"/>
          <w:color w:val="auto"/>
          <w:sz w:val="20"/>
          <w:szCs w:val="20"/>
        </w:rPr>
        <w:t xml:space="preserve"> years of experience in </w:t>
      </w:r>
      <w:r w:rsidR="00146890" w:rsidRPr="00345EE8">
        <w:rPr>
          <w:rFonts w:ascii="Gadugi" w:eastAsia="Times New Roman" w:hAnsi="Gadugi" w:cstheme="minorHAnsi"/>
          <w:bCs/>
          <w:color w:val="auto"/>
          <w:sz w:val="20"/>
          <w:szCs w:val="20"/>
          <w:shd w:val="clear" w:color="auto" w:fill="FFFFFF"/>
        </w:rPr>
        <w:t>Software Development</w:t>
      </w:r>
      <w:r w:rsidR="00146890" w:rsidRPr="00345EE8">
        <w:rPr>
          <w:rFonts w:ascii="Gadugi" w:hAnsi="Gadugi"/>
          <w:color w:val="auto"/>
          <w:sz w:val="20"/>
          <w:szCs w:val="20"/>
        </w:rPr>
        <w:t xml:space="preserve"> and </w:t>
      </w:r>
      <w:r w:rsidR="006B1C6F" w:rsidRPr="00345EE8">
        <w:rPr>
          <w:rFonts w:ascii="Gadugi" w:hAnsi="Gadugi"/>
          <w:color w:val="auto"/>
          <w:sz w:val="20"/>
          <w:szCs w:val="20"/>
        </w:rPr>
        <w:t>working on various Salesforce projects of different scales and complexities</w:t>
      </w:r>
      <w:r w:rsidR="00146890" w:rsidRPr="00345EE8">
        <w:rPr>
          <w:rFonts w:ascii="Gadugi" w:hAnsi="Gadugi"/>
          <w:color w:val="auto"/>
          <w:sz w:val="20"/>
          <w:szCs w:val="20"/>
        </w:rPr>
        <w:t xml:space="preserve"> with domain experience including analysis, requirement gathering, design, developer, enhancements, testing, deployment and maintenance of standalone object-oriented enterprise applications.</w:t>
      </w:r>
    </w:p>
    <w:p w14:paraId="406FBE61" w14:textId="50605CD4" w:rsidR="00D90D45" w:rsidRPr="00345EE8" w:rsidRDefault="006B1C6F"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Experience in working on various tools/technologies. These include - Salesforce (Sales Cloud, Service Cloud</w:t>
      </w:r>
      <w:r w:rsidR="00BA6551" w:rsidRPr="00345EE8">
        <w:rPr>
          <w:rFonts w:ascii="Gadugi" w:hAnsi="Gadugi"/>
          <w:color w:val="auto"/>
          <w:sz w:val="20"/>
          <w:szCs w:val="20"/>
        </w:rPr>
        <w:t xml:space="preserve">, </w:t>
      </w:r>
      <w:r w:rsidRPr="00345EE8">
        <w:rPr>
          <w:rFonts w:ascii="Gadugi" w:hAnsi="Gadugi"/>
          <w:color w:val="auto"/>
          <w:sz w:val="20"/>
          <w:szCs w:val="20"/>
        </w:rPr>
        <w:t>Marketing Cloud</w:t>
      </w:r>
      <w:r w:rsidR="00BA6551" w:rsidRPr="00345EE8">
        <w:rPr>
          <w:rFonts w:ascii="Gadugi" w:hAnsi="Gadugi"/>
          <w:color w:val="auto"/>
          <w:sz w:val="20"/>
          <w:szCs w:val="20"/>
        </w:rPr>
        <w:t xml:space="preserve"> and Communities Cloud</w:t>
      </w:r>
      <w:r w:rsidR="00BF28A7" w:rsidRPr="00345EE8">
        <w:rPr>
          <w:rFonts w:ascii="Gadugi" w:hAnsi="Gadugi"/>
          <w:color w:val="auto"/>
          <w:sz w:val="20"/>
          <w:szCs w:val="20"/>
        </w:rPr>
        <w:t>).</w:t>
      </w:r>
    </w:p>
    <w:p w14:paraId="6D1C7263" w14:textId="77777777" w:rsidR="00F20E41" w:rsidRPr="00345EE8" w:rsidRDefault="00F20E41" w:rsidP="00345EE8">
      <w:pPr>
        <w:pStyle w:val="ListParagraph"/>
        <w:numPr>
          <w:ilvl w:val="0"/>
          <w:numId w:val="1"/>
        </w:numPr>
        <w:spacing w:line="240" w:lineRule="auto"/>
        <w:jc w:val="both"/>
        <w:rPr>
          <w:rFonts w:ascii="Gadugi" w:hAnsi="Gadugi"/>
          <w:color w:val="auto"/>
          <w:sz w:val="20"/>
          <w:szCs w:val="20"/>
        </w:rPr>
      </w:pPr>
      <w:r w:rsidRPr="00345EE8">
        <w:rPr>
          <w:rFonts w:ascii="Gadugi" w:hAnsi="Gadugi"/>
          <w:color w:val="auto"/>
          <w:sz w:val="20"/>
          <w:szCs w:val="20"/>
        </w:rPr>
        <w:t>Implemented communities using both standard out of the box templates (</w:t>
      </w:r>
      <w:proofErr w:type="spellStart"/>
      <w:r w:rsidRPr="00345EE8">
        <w:rPr>
          <w:rFonts w:ascii="Gadugi" w:hAnsi="Gadugi"/>
          <w:color w:val="auto"/>
          <w:sz w:val="20"/>
          <w:szCs w:val="20"/>
        </w:rPr>
        <w:t>napili</w:t>
      </w:r>
      <w:proofErr w:type="spellEnd"/>
      <w:r w:rsidRPr="00345EE8">
        <w:rPr>
          <w:rFonts w:ascii="Gadugi" w:hAnsi="Gadugi"/>
          <w:color w:val="auto"/>
          <w:sz w:val="20"/>
          <w:szCs w:val="20"/>
        </w:rPr>
        <w:t xml:space="preserve"> </w:t>
      </w:r>
      <w:proofErr w:type="spellStart"/>
      <w:r w:rsidRPr="00345EE8">
        <w:rPr>
          <w:rFonts w:ascii="Gadugi" w:hAnsi="Gadugi"/>
          <w:color w:val="auto"/>
          <w:sz w:val="20"/>
          <w:szCs w:val="20"/>
        </w:rPr>
        <w:t>etc</w:t>
      </w:r>
      <w:proofErr w:type="spellEnd"/>
      <w:r w:rsidRPr="00345EE8">
        <w:rPr>
          <w:rFonts w:ascii="Gadugi" w:hAnsi="Gadugi"/>
          <w:color w:val="auto"/>
          <w:sz w:val="20"/>
          <w:szCs w:val="20"/>
        </w:rPr>
        <w:t>) and with complete customization using lightning components.</w:t>
      </w:r>
      <w:r w:rsidRPr="00345EE8">
        <w:rPr>
          <w:rFonts w:ascii="Gadugi" w:hAnsi="Gadugi"/>
          <w:bCs/>
          <w:color w:val="auto"/>
          <w:sz w:val="20"/>
          <w:szCs w:val="20"/>
        </w:rPr>
        <w:t xml:space="preserve"> Have used community builder to configure or moderate partner community.</w:t>
      </w:r>
    </w:p>
    <w:p w14:paraId="2786FEAB" w14:textId="1AE8B961" w:rsidR="00D90D45" w:rsidRPr="00345EE8" w:rsidRDefault="00016A18" w:rsidP="00345EE8">
      <w:pPr>
        <w:pStyle w:val="ListParagraph"/>
        <w:numPr>
          <w:ilvl w:val="0"/>
          <w:numId w:val="1"/>
        </w:numPr>
        <w:spacing w:line="240" w:lineRule="auto"/>
        <w:jc w:val="both"/>
        <w:rPr>
          <w:rFonts w:ascii="Gadugi" w:hAnsi="Gadugi"/>
          <w:color w:val="auto"/>
          <w:sz w:val="20"/>
          <w:szCs w:val="20"/>
        </w:rPr>
      </w:pPr>
      <w:r w:rsidRPr="00345EE8">
        <w:rPr>
          <w:rFonts w:ascii="Gadugi" w:hAnsi="Gadugi"/>
          <w:color w:val="auto"/>
          <w:sz w:val="20"/>
          <w:szCs w:val="20"/>
        </w:rPr>
        <w:t>Experience on Lightning components in Communities and setup lightning pages and built lightning component for custom community’s pages and custom knowledge search feature.</w:t>
      </w:r>
    </w:p>
    <w:p w14:paraId="5810396C" w14:textId="47AF34BD" w:rsidR="002971D1" w:rsidRPr="00345EE8" w:rsidRDefault="002971D1"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Enabled Aura Framework, by adding Aura Attributes and Aura Handlers for Events to focus on Logic and Interactions in Lightning Applications.</w:t>
      </w:r>
    </w:p>
    <w:p w14:paraId="4F984D21" w14:textId="7A5F616D" w:rsidR="00A117BB" w:rsidRPr="00345EE8" w:rsidRDefault="006B1C6F"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Experience in technical architect role. Have designed and architected SFDC/CRM applications, ETL ecosystem, data warehouses, data integrations, database schemas and reporting solutions</w:t>
      </w:r>
      <w:r w:rsidR="00146890" w:rsidRPr="00345EE8">
        <w:rPr>
          <w:rFonts w:ascii="Gadugi" w:hAnsi="Gadugi"/>
          <w:color w:val="auto"/>
          <w:sz w:val="20"/>
          <w:szCs w:val="20"/>
        </w:rPr>
        <w:t>.</w:t>
      </w:r>
    </w:p>
    <w:p w14:paraId="20D3BE16" w14:textId="77777777" w:rsidR="00A117BB" w:rsidRPr="00345EE8" w:rsidRDefault="006B1C6F"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Development experience on AppExchange Products – Meeting Management, CTI Integration App, E-commerce application.</w:t>
      </w:r>
    </w:p>
    <w:p w14:paraId="287D1111" w14:textId="2D881B06" w:rsidR="00860C8A" w:rsidRPr="00345EE8" w:rsidRDefault="006B1C6F"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Experience on Salesforce Development (Apex Classes, Triggers, Visualforce pages, Custom Objects, Profiles &amp; Roles, Security Settings, Integration etc.)</w:t>
      </w:r>
      <w:r w:rsidR="00860C8A" w:rsidRPr="00345EE8">
        <w:rPr>
          <w:rFonts w:ascii="Gadugi" w:hAnsi="Gadugi"/>
          <w:color w:val="auto"/>
          <w:sz w:val="20"/>
          <w:szCs w:val="20"/>
        </w:rPr>
        <w:t xml:space="preserve"> Good experience in querying Salesforce objects using SOQL and SOSL.</w:t>
      </w:r>
    </w:p>
    <w:p w14:paraId="05CCF6E4" w14:textId="0F7E3699" w:rsidR="00860C8A" w:rsidRPr="00345EE8" w:rsidRDefault="00860C8A"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Worked on developing rich user interfaces using Visual force pages with standard components, CSS, JavaScript, Bootstrap, JSON and jQuery and developed Custom Visual Force Components.</w:t>
      </w:r>
    </w:p>
    <w:p w14:paraId="31607470" w14:textId="193E439B" w:rsidR="00A117BB" w:rsidRPr="00345EE8" w:rsidRDefault="006B1C6F"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Excellent experience with data integration (batch and real time) using various kinds of data sources via SOAP and REST</w:t>
      </w:r>
      <w:r w:rsidR="00A27C36" w:rsidRPr="00345EE8">
        <w:rPr>
          <w:rFonts w:ascii="Gadugi" w:hAnsi="Gadugi"/>
          <w:color w:val="auto"/>
          <w:sz w:val="20"/>
          <w:szCs w:val="20"/>
        </w:rPr>
        <w:t>.</w:t>
      </w:r>
    </w:p>
    <w:p w14:paraId="7390275C" w14:textId="0F133790" w:rsidR="00697B91" w:rsidRPr="00345EE8" w:rsidRDefault="009045D8"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Using </w:t>
      </w:r>
      <w:r w:rsidR="00A27C36" w:rsidRPr="00345EE8">
        <w:rPr>
          <w:rFonts w:ascii="Gadugi" w:hAnsi="Gadugi"/>
          <w:color w:val="auto"/>
          <w:sz w:val="20"/>
          <w:szCs w:val="20"/>
        </w:rPr>
        <w:t>REST API integration</w:t>
      </w:r>
      <w:r w:rsidR="00133E00" w:rsidRPr="00345EE8">
        <w:rPr>
          <w:rFonts w:ascii="Gadugi" w:hAnsi="Gadugi"/>
          <w:color w:val="auto"/>
          <w:sz w:val="20"/>
          <w:szCs w:val="20"/>
        </w:rPr>
        <w:t xml:space="preserve">, </w:t>
      </w:r>
      <w:r w:rsidR="00A27C36" w:rsidRPr="00345EE8">
        <w:rPr>
          <w:rFonts w:ascii="Gadugi" w:hAnsi="Gadugi"/>
          <w:color w:val="auto"/>
          <w:sz w:val="20"/>
          <w:szCs w:val="20"/>
        </w:rPr>
        <w:t>we have made available certain features (Quoting, claiming rebates, create orders, create cases, to partner network (huge number of licenses required).</w:t>
      </w:r>
      <w:r w:rsidR="00133E00" w:rsidRPr="00345EE8">
        <w:rPr>
          <w:rFonts w:ascii="Gadugi" w:hAnsi="Gadugi"/>
          <w:color w:val="auto"/>
          <w:sz w:val="20"/>
          <w:szCs w:val="20"/>
        </w:rPr>
        <w:t xml:space="preserve"> </w:t>
      </w:r>
      <w:r w:rsidR="00A27C36" w:rsidRPr="00345EE8">
        <w:rPr>
          <w:rFonts w:ascii="Gadugi" w:hAnsi="Gadugi"/>
          <w:color w:val="auto"/>
          <w:sz w:val="20"/>
          <w:szCs w:val="20"/>
        </w:rPr>
        <w:t xml:space="preserve">Instead, </w:t>
      </w:r>
      <w:r w:rsidRPr="00345EE8">
        <w:rPr>
          <w:rFonts w:ascii="Gadugi" w:hAnsi="Gadugi"/>
          <w:color w:val="auto"/>
          <w:sz w:val="20"/>
          <w:szCs w:val="20"/>
        </w:rPr>
        <w:t>integrating</w:t>
      </w:r>
      <w:r w:rsidR="00A27C36" w:rsidRPr="00345EE8">
        <w:rPr>
          <w:rFonts w:ascii="Gadugi" w:hAnsi="Gadugi"/>
          <w:color w:val="auto"/>
          <w:sz w:val="20"/>
          <w:szCs w:val="20"/>
        </w:rPr>
        <w:t xml:space="preserve"> using REST API helped us develop an independent </w:t>
      </w:r>
      <w:r w:rsidR="00345EE8" w:rsidRPr="00345EE8">
        <w:rPr>
          <w:rFonts w:ascii="Gadugi" w:hAnsi="Gadugi"/>
          <w:color w:val="auto"/>
          <w:sz w:val="20"/>
          <w:szCs w:val="20"/>
        </w:rPr>
        <w:t>open-source</w:t>
      </w:r>
      <w:r w:rsidR="00A27C36" w:rsidRPr="00345EE8">
        <w:rPr>
          <w:rFonts w:ascii="Gadugi" w:hAnsi="Gadugi"/>
          <w:color w:val="auto"/>
          <w:sz w:val="20"/>
          <w:szCs w:val="20"/>
        </w:rPr>
        <w:t xml:space="preserve"> application which acts as a </w:t>
      </w:r>
      <w:r w:rsidR="00F87913" w:rsidRPr="00345EE8">
        <w:rPr>
          <w:rFonts w:ascii="Gadugi" w:hAnsi="Gadugi"/>
          <w:color w:val="auto"/>
          <w:sz w:val="20"/>
          <w:szCs w:val="20"/>
        </w:rPr>
        <w:t>front-end</w:t>
      </w:r>
      <w:r w:rsidR="00A27C36" w:rsidRPr="00345EE8">
        <w:rPr>
          <w:rFonts w:ascii="Gadugi" w:hAnsi="Gadugi"/>
          <w:color w:val="auto"/>
          <w:sz w:val="20"/>
          <w:szCs w:val="20"/>
        </w:rPr>
        <w:t xml:space="preserve"> interface but would depend and interact with salesforce for all its needs.</w:t>
      </w:r>
    </w:p>
    <w:p w14:paraId="6F47402A" w14:textId="77777777" w:rsidR="00345EE8" w:rsidRPr="00345EE8" w:rsidRDefault="00345EE8" w:rsidP="00345EE8">
      <w:pPr>
        <w:spacing w:line="240" w:lineRule="auto"/>
        <w:ind w:left="360"/>
        <w:contextualSpacing/>
        <w:jc w:val="both"/>
        <w:rPr>
          <w:rFonts w:ascii="Gadugi" w:hAnsi="Gadugi"/>
          <w:color w:val="auto"/>
          <w:sz w:val="20"/>
          <w:szCs w:val="20"/>
        </w:rPr>
      </w:pPr>
    </w:p>
    <w:p w14:paraId="4F91FC3A" w14:textId="6526AB9B" w:rsidR="00462ED1" w:rsidRPr="00345EE8" w:rsidRDefault="00345EE8" w:rsidP="00345EE8">
      <w:pPr>
        <w:spacing w:line="240" w:lineRule="auto"/>
        <w:contextualSpacing/>
        <w:jc w:val="both"/>
        <w:rPr>
          <w:rFonts w:ascii="Gadugi" w:hAnsi="Gadugi"/>
          <w:color w:val="auto"/>
          <w:sz w:val="20"/>
          <w:szCs w:val="20"/>
          <w:u w:val="single"/>
        </w:rPr>
      </w:pPr>
      <w:r w:rsidRPr="00345EE8">
        <w:rPr>
          <w:rFonts w:ascii="Gadugi" w:hAnsi="Gadugi"/>
          <w:b/>
          <w:color w:val="auto"/>
          <w:sz w:val="20"/>
          <w:szCs w:val="20"/>
          <w:u w:val="single"/>
        </w:rPr>
        <w:t>Education:</w:t>
      </w:r>
    </w:p>
    <w:p w14:paraId="43FC9E4D" w14:textId="5FE078D4" w:rsidR="00CC7854" w:rsidRPr="00345EE8" w:rsidRDefault="004773E9" w:rsidP="00345EE8">
      <w:pPr>
        <w:numPr>
          <w:ilvl w:val="0"/>
          <w:numId w:val="1"/>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Master’s in Computer Science from </w:t>
      </w:r>
      <w:proofErr w:type="spellStart"/>
      <w:r w:rsidRPr="00345EE8">
        <w:rPr>
          <w:rFonts w:ascii="Gadugi" w:hAnsi="Gadugi"/>
          <w:color w:val="auto"/>
          <w:sz w:val="20"/>
          <w:szCs w:val="20"/>
        </w:rPr>
        <w:t>Rivier</w:t>
      </w:r>
      <w:proofErr w:type="spellEnd"/>
      <w:r w:rsidRPr="00345EE8">
        <w:rPr>
          <w:rFonts w:ascii="Gadugi" w:hAnsi="Gadugi"/>
          <w:color w:val="auto"/>
          <w:sz w:val="20"/>
          <w:szCs w:val="20"/>
        </w:rPr>
        <w:t xml:space="preserve"> University, Nashua, NH</w:t>
      </w:r>
    </w:p>
    <w:p w14:paraId="673A8E82" w14:textId="77777777" w:rsidR="00345EE8" w:rsidRPr="00345EE8" w:rsidRDefault="00345EE8" w:rsidP="00345EE8">
      <w:pPr>
        <w:pBdr>
          <w:top w:val="none" w:sz="0" w:space="0" w:color="auto"/>
          <w:left w:val="none" w:sz="0" w:space="0" w:color="auto"/>
          <w:bottom w:val="none" w:sz="0" w:space="0" w:color="auto"/>
          <w:right w:val="none" w:sz="0" w:space="0" w:color="auto"/>
          <w:between w:val="none" w:sz="0" w:space="0" w:color="auto"/>
        </w:pBdr>
        <w:spacing w:line="240" w:lineRule="auto"/>
        <w:rPr>
          <w:rFonts w:ascii="Gadugi" w:hAnsi="Gadugi"/>
          <w:color w:val="auto"/>
          <w:sz w:val="20"/>
          <w:szCs w:val="20"/>
        </w:rPr>
      </w:pPr>
    </w:p>
    <w:p w14:paraId="477189D0" w14:textId="7E0D81D4" w:rsidR="00AA48EC" w:rsidRPr="00345EE8" w:rsidRDefault="00345EE8" w:rsidP="00345EE8">
      <w:pPr>
        <w:pBdr>
          <w:top w:val="none" w:sz="0" w:space="0" w:color="auto"/>
          <w:left w:val="none" w:sz="0" w:space="0" w:color="auto"/>
          <w:bottom w:val="none" w:sz="0" w:space="0" w:color="auto"/>
          <w:right w:val="none" w:sz="0" w:space="0" w:color="auto"/>
          <w:between w:val="none" w:sz="0" w:space="0" w:color="auto"/>
        </w:pBdr>
        <w:spacing w:line="240" w:lineRule="auto"/>
        <w:rPr>
          <w:rFonts w:ascii="Gadugi" w:eastAsia="Times New Roman" w:hAnsi="Gadugi" w:cs="Calibri"/>
          <w:color w:val="auto"/>
          <w:sz w:val="20"/>
          <w:szCs w:val="20"/>
          <w:u w:val="single"/>
        </w:rPr>
      </w:pPr>
      <w:r w:rsidRPr="00345EE8">
        <w:rPr>
          <w:rFonts w:ascii="Gadugi" w:hAnsi="Gadugi"/>
          <w:b/>
          <w:color w:val="auto"/>
          <w:sz w:val="20"/>
          <w:szCs w:val="20"/>
          <w:u w:val="single"/>
        </w:rPr>
        <w:t>Certifications:</w:t>
      </w:r>
    </w:p>
    <w:p w14:paraId="03C8A78D" w14:textId="7BCAF49E" w:rsidR="005A2839" w:rsidRPr="00345EE8" w:rsidRDefault="002971D1" w:rsidP="00345EE8">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Gadugi" w:eastAsia="Times New Roman" w:hAnsi="Gadugi" w:cs="Calibri"/>
          <w:color w:val="auto"/>
          <w:sz w:val="20"/>
          <w:szCs w:val="20"/>
        </w:rPr>
      </w:pPr>
      <w:r w:rsidRPr="00345EE8">
        <w:rPr>
          <w:rFonts w:ascii="Gadugi" w:eastAsia="Times New Roman" w:hAnsi="Gadugi" w:cs="Calibri"/>
          <w:color w:val="auto"/>
          <w:sz w:val="20"/>
          <w:szCs w:val="20"/>
          <w:shd w:val="clear" w:color="auto" w:fill="FFFFFF"/>
        </w:rPr>
        <w:t>Salesforce Certified Platform Developer I</w:t>
      </w:r>
      <w:r w:rsidR="00AA48EC" w:rsidRPr="00345EE8">
        <w:rPr>
          <w:rFonts w:ascii="Gadugi" w:eastAsia="Times New Roman" w:hAnsi="Gadugi" w:cs="Calibri"/>
          <w:color w:val="auto"/>
          <w:sz w:val="20"/>
          <w:szCs w:val="20"/>
          <w:shd w:val="clear" w:color="auto" w:fill="FFFFFF"/>
        </w:rPr>
        <w:t xml:space="preserve"> </w:t>
      </w:r>
    </w:p>
    <w:p w14:paraId="278280AC" w14:textId="112889B7" w:rsidR="005A2839" w:rsidRPr="00345EE8" w:rsidRDefault="005A2839" w:rsidP="00345EE8">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Gadugi" w:eastAsia="Times New Roman" w:hAnsi="Gadugi" w:cs="Calibri"/>
          <w:color w:val="auto"/>
          <w:sz w:val="20"/>
          <w:szCs w:val="20"/>
        </w:rPr>
      </w:pPr>
      <w:r w:rsidRPr="00345EE8">
        <w:rPr>
          <w:rFonts w:ascii="Gadugi" w:eastAsia="Times New Roman" w:hAnsi="Gadugi" w:cs="Calibri"/>
          <w:color w:val="auto"/>
          <w:sz w:val="20"/>
          <w:szCs w:val="20"/>
          <w:shd w:val="clear" w:color="auto" w:fill="FFFFFF"/>
        </w:rPr>
        <w:t>Salesforce Certified Platform Developer II</w:t>
      </w:r>
    </w:p>
    <w:p w14:paraId="34174CCE" w14:textId="7D664435" w:rsidR="005A2839" w:rsidRPr="00345EE8" w:rsidRDefault="005A2839" w:rsidP="00345EE8">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rPr>
          <w:rFonts w:ascii="Gadugi" w:eastAsia="Times New Roman" w:hAnsi="Gadugi" w:cs="Calibri"/>
          <w:color w:val="auto"/>
          <w:sz w:val="20"/>
          <w:szCs w:val="20"/>
        </w:rPr>
      </w:pPr>
      <w:r w:rsidRPr="00345EE8">
        <w:rPr>
          <w:rFonts w:ascii="Gadugi" w:eastAsia="Times New Roman" w:hAnsi="Gadugi" w:cs="Calibri"/>
          <w:color w:val="auto"/>
          <w:sz w:val="20"/>
          <w:szCs w:val="20"/>
        </w:rPr>
        <w:t>Salesforce Certified INTEGRATION ARCHITECTURE DESIGNER.</w:t>
      </w:r>
    </w:p>
    <w:p w14:paraId="36408E07" w14:textId="77777777" w:rsidR="00345EE8" w:rsidRPr="00345EE8" w:rsidRDefault="00345EE8" w:rsidP="00345EE8">
      <w:pPr>
        <w:pBdr>
          <w:top w:val="none" w:sz="0" w:space="0" w:color="auto"/>
          <w:left w:val="none" w:sz="0" w:space="0" w:color="auto"/>
          <w:bottom w:val="none" w:sz="0" w:space="0" w:color="auto"/>
          <w:right w:val="none" w:sz="0" w:space="0" w:color="auto"/>
          <w:between w:val="none" w:sz="0" w:space="0" w:color="auto"/>
        </w:pBdr>
        <w:spacing w:line="240" w:lineRule="auto"/>
        <w:rPr>
          <w:rFonts w:ascii="Gadugi" w:hAnsi="Gadugi"/>
          <w:b/>
          <w:color w:val="auto"/>
          <w:sz w:val="20"/>
          <w:szCs w:val="20"/>
        </w:rPr>
      </w:pPr>
    </w:p>
    <w:p w14:paraId="3F8E244C" w14:textId="78BEF048" w:rsidR="00860C8A" w:rsidRPr="00345EE8" w:rsidRDefault="00345EE8" w:rsidP="00345EE8">
      <w:pPr>
        <w:pBdr>
          <w:top w:val="none" w:sz="0" w:space="0" w:color="auto"/>
          <w:left w:val="none" w:sz="0" w:space="0" w:color="auto"/>
          <w:bottom w:val="none" w:sz="0" w:space="0" w:color="auto"/>
          <w:right w:val="none" w:sz="0" w:space="0" w:color="auto"/>
          <w:between w:val="none" w:sz="0" w:space="0" w:color="auto"/>
        </w:pBdr>
        <w:spacing w:line="240" w:lineRule="auto"/>
        <w:rPr>
          <w:rFonts w:ascii="Gadugi" w:eastAsia="Times New Roman" w:hAnsi="Gadugi" w:cs="Calibri"/>
          <w:color w:val="auto"/>
          <w:sz w:val="20"/>
          <w:szCs w:val="20"/>
          <w:u w:val="single"/>
        </w:rPr>
      </w:pPr>
      <w:r w:rsidRPr="00345EE8">
        <w:rPr>
          <w:rFonts w:ascii="Gadugi" w:hAnsi="Gadugi"/>
          <w:b/>
          <w:color w:val="auto"/>
          <w:sz w:val="20"/>
          <w:szCs w:val="20"/>
          <w:u w:val="single"/>
        </w:rPr>
        <w:t>Technical Skills:</w:t>
      </w:r>
    </w:p>
    <w:tbl>
      <w:tblPr>
        <w:tblStyle w:val="a1"/>
        <w:tblW w:w="10385" w:type="dxa"/>
        <w:tblInd w:w="100" w:type="dxa"/>
        <w:tblBorders>
          <w:top w:val="single" w:sz="8" w:space="0" w:color="434343"/>
          <w:left w:val="single" w:sz="8" w:space="0" w:color="434343"/>
          <w:bottom w:val="single" w:sz="8" w:space="0" w:color="434343"/>
          <w:right w:val="single" w:sz="8" w:space="0" w:color="434343"/>
          <w:insideH w:val="single" w:sz="8" w:space="0" w:color="434343"/>
          <w:insideV w:val="single" w:sz="8" w:space="0" w:color="434343"/>
        </w:tblBorders>
        <w:tblLayout w:type="fixed"/>
        <w:tblLook w:val="0600" w:firstRow="0" w:lastRow="0" w:firstColumn="0" w:lastColumn="0" w:noHBand="1" w:noVBand="1"/>
      </w:tblPr>
      <w:tblGrid>
        <w:gridCol w:w="1778"/>
        <w:gridCol w:w="8607"/>
      </w:tblGrid>
      <w:tr w:rsidR="00345EE8" w:rsidRPr="00345EE8" w14:paraId="1AA3E467" w14:textId="77777777" w:rsidTr="00345EE8">
        <w:trPr>
          <w:trHeight w:val="15"/>
        </w:trPr>
        <w:tc>
          <w:tcPr>
            <w:tcW w:w="17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50329F9" w14:textId="77777777" w:rsidR="00A117BB" w:rsidRPr="00345EE8" w:rsidRDefault="006B1C6F" w:rsidP="00345EE8">
            <w:pPr>
              <w:widowControl w:val="0"/>
              <w:spacing w:line="240" w:lineRule="auto"/>
              <w:rPr>
                <w:rFonts w:ascii="Gadugi" w:hAnsi="Gadugi"/>
                <w:b/>
                <w:color w:val="auto"/>
                <w:sz w:val="20"/>
                <w:szCs w:val="20"/>
              </w:rPr>
            </w:pPr>
            <w:r w:rsidRPr="00345EE8">
              <w:rPr>
                <w:rFonts w:ascii="Gadugi" w:hAnsi="Gadugi"/>
                <w:b/>
                <w:color w:val="auto"/>
                <w:sz w:val="20"/>
                <w:szCs w:val="20"/>
              </w:rPr>
              <w:t>CRM:</w:t>
            </w:r>
          </w:p>
        </w:tc>
        <w:tc>
          <w:tcPr>
            <w:tcW w:w="86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6E118A" w14:textId="603320A5" w:rsidR="00F87913" w:rsidRPr="00345EE8" w:rsidRDefault="006B1C6F" w:rsidP="00345EE8">
            <w:pPr>
              <w:widowControl w:val="0"/>
              <w:spacing w:line="240" w:lineRule="auto"/>
              <w:rPr>
                <w:rFonts w:ascii="Gadugi" w:hAnsi="Gadugi"/>
                <w:color w:val="auto"/>
                <w:sz w:val="20"/>
                <w:szCs w:val="20"/>
              </w:rPr>
            </w:pPr>
            <w:r w:rsidRPr="00345EE8">
              <w:rPr>
                <w:rFonts w:ascii="Gadugi" w:hAnsi="Gadugi"/>
                <w:color w:val="auto"/>
                <w:sz w:val="20"/>
                <w:szCs w:val="20"/>
              </w:rPr>
              <w:t>Salesforce CRM, Force.com, Sales Cloud, Service Cloud, Marketing Cloud</w:t>
            </w:r>
            <w:r w:rsidR="00B1346B" w:rsidRPr="00345EE8">
              <w:rPr>
                <w:rFonts w:ascii="Gadugi" w:hAnsi="Gadugi"/>
                <w:color w:val="auto"/>
                <w:sz w:val="20"/>
                <w:szCs w:val="20"/>
              </w:rPr>
              <w:t xml:space="preserve"> and </w:t>
            </w:r>
            <w:bookmarkStart w:id="1" w:name="_Hlk515980259"/>
            <w:r w:rsidR="00BA6551" w:rsidRPr="00345EE8">
              <w:rPr>
                <w:rFonts w:ascii="Gadugi" w:hAnsi="Gadugi"/>
                <w:color w:val="auto"/>
                <w:sz w:val="20"/>
                <w:szCs w:val="20"/>
              </w:rPr>
              <w:t>C</w:t>
            </w:r>
            <w:r w:rsidR="00B1346B" w:rsidRPr="00345EE8">
              <w:rPr>
                <w:rFonts w:ascii="Gadugi" w:hAnsi="Gadugi"/>
                <w:color w:val="auto"/>
                <w:sz w:val="20"/>
                <w:szCs w:val="20"/>
              </w:rPr>
              <w:t>ommunities</w:t>
            </w:r>
            <w:r w:rsidR="00BA6551" w:rsidRPr="00345EE8">
              <w:rPr>
                <w:rFonts w:ascii="Gadugi" w:hAnsi="Gadugi"/>
                <w:color w:val="auto"/>
                <w:sz w:val="20"/>
                <w:szCs w:val="20"/>
              </w:rPr>
              <w:t xml:space="preserve"> Cloud</w:t>
            </w:r>
            <w:bookmarkEnd w:id="1"/>
          </w:p>
        </w:tc>
      </w:tr>
      <w:tr w:rsidR="00345EE8" w:rsidRPr="00345EE8" w14:paraId="3D889F8C" w14:textId="77777777" w:rsidTr="00345EE8">
        <w:trPr>
          <w:trHeight w:val="15"/>
        </w:trPr>
        <w:tc>
          <w:tcPr>
            <w:tcW w:w="17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75A508" w14:textId="6255B72D" w:rsidR="00F87913" w:rsidRPr="00345EE8" w:rsidRDefault="00F87913" w:rsidP="00345EE8">
            <w:pPr>
              <w:widowControl w:val="0"/>
              <w:spacing w:line="240" w:lineRule="auto"/>
              <w:rPr>
                <w:rFonts w:ascii="Gadugi" w:hAnsi="Gadugi"/>
                <w:b/>
                <w:color w:val="auto"/>
                <w:sz w:val="20"/>
                <w:szCs w:val="20"/>
              </w:rPr>
            </w:pPr>
            <w:r w:rsidRPr="00345EE8">
              <w:rPr>
                <w:rFonts w:ascii="Gadugi" w:hAnsi="Gadugi"/>
                <w:b/>
                <w:color w:val="auto"/>
                <w:sz w:val="20"/>
                <w:szCs w:val="20"/>
              </w:rPr>
              <w:t>Force.com</w:t>
            </w:r>
          </w:p>
        </w:tc>
        <w:tc>
          <w:tcPr>
            <w:tcW w:w="86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490D1A" w14:textId="4742A4FE" w:rsidR="00F87913" w:rsidRPr="00345EE8" w:rsidRDefault="00F87913" w:rsidP="00345EE8">
            <w:pPr>
              <w:widowControl w:val="0"/>
              <w:spacing w:line="240" w:lineRule="auto"/>
              <w:rPr>
                <w:rFonts w:ascii="Gadugi" w:hAnsi="Gadugi"/>
                <w:color w:val="auto"/>
                <w:sz w:val="20"/>
                <w:szCs w:val="20"/>
              </w:rPr>
            </w:pPr>
            <w:r w:rsidRPr="00345EE8">
              <w:rPr>
                <w:rFonts w:ascii="Gadugi" w:hAnsi="Gadugi"/>
                <w:color w:val="auto"/>
                <w:sz w:val="20"/>
                <w:szCs w:val="20"/>
              </w:rPr>
              <w:t xml:space="preserve">Apex Language, Apex Classes, Apex Triggers, SOQL, SOSL, Visual Force (Pages, Components &amp; Controllers), </w:t>
            </w:r>
            <w:proofErr w:type="spellStart"/>
            <w:r w:rsidRPr="00345EE8">
              <w:rPr>
                <w:rFonts w:ascii="Gadugi" w:hAnsi="Gadugi"/>
                <w:color w:val="auto"/>
                <w:sz w:val="20"/>
                <w:szCs w:val="20"/>
              </w:rPr>
              <w:t>SControls</w:t>
            </w:r>
            <w:proofErr w:type="spellEnd"/>
            <w:r w:rsidRPr="00345EE8">
              <w:rPr>
                <w:rFonts w:ascii="Gadugi" w:hAnsi="Gadugi"/>
                <w:color w:val="auto"/>
                <w:sz w:val="20"/>
                <w:szCs w:val="20"/>
              </w:rPr>
              <w:t xml:space="preserve">, Apex Web Services, Apex Data Loader, Dashboards, Reports, Analytic Snapshots, Custom Objects, Eclipse IDE Plug-in      </w:t>
            </w:r>
          </w:p>
        </w:tc>
      </w:tr>
      <w:tr w:rsidR="00345EE8" w:rsidRPr="00345EE8" w14:paraId="3DAF9CD1" w14:textId="77777777" w:rsidTr="00345EE8">
        <w:trPr>
          <w:trHeight w:val="15"/>
        </w:trPr>
        <w:tc>
          <w:tcPr>
            <w:tcW w:w="17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7E1445" w14:textId="77777777" w:rsidR="00A117BB" w:rsidRPr="00345EE8" w:rsidRDefault="006B1C6F" w:rsidP="00345EE8">
            <w:pPr>
              <w:widowControl w:val="0"/>
              <w:spacing w:line="240" w:lineRule="auto"/>
              <w:rPr>
                <w:rFonts w:ascii="Gadugi" w:hAnsi="Gadugi"/>
                <w:b/>
                <w:color w:val="auto"/>
                <w:sz w:val="20"/>
                <w:szCs w:val="20"/>
              </w:rPr>
            </w:pPr>
            <w:r w:rsidRPr="00345EE8">
              <w:rPr>
                <w:rFonts w:ascii="Gadugi" w:hAnsi="Gadugi"/>
                <w:b/>
                <w:color w:val="auto"/>
                <w:sz w:val="20"/>
                <w:szCs w:val="20"/>
              </w:rPr>
              <w:t>ETL:</w:t>
            </w:r>
          </w:p>
        </w:tc>
        <w:tc>
          <w:tcPr>
            <w:tcW w:w="86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DC4E2B" w14:textId="14EAF27B" w:rsidR="00A117BB" w:rsidRPr="00345EE8" w:rsidRDefault="006B1C6F" w:rsidP="00345EE8">
            <w:pPr>
              <w:widowControl w:val="0"/>
              <w:spacing w:line="240" w:lineRule="auto"/>
              <w:rPr>
                <w:rFonts w:ascii="Gadugi" w:hAnsi="Gadugi"/>
                <w:color w:val="auto"/>
                <w:sz w:val="20"/>
                <w:szCs w:val="20"/>
              </w:rPr>
            </w:pPr>
            <w:r w:rsidRPr="00345EE8">
              <w:rPr>
                <w:rFonts w:ascii="Gadugi" w:hAnsi="Gadugi"/>
                <w:color w:val="auto"/>
                <w:sz w:val="20"/>
                <w:szCs w:val="20"/>
              </w:rPr>
              <w:t>Informatica Cloud</w:t>
            </w:r>
            <w:r w:rsidR="00BD5D36" w:rsidRPr="00345EE8">
              <w:rPr>
                <w:rFonts w:ascii="Gadugi" w:hAnsi="Gadugi"/>
                <w:color w:val="auto"/>
                <w:sz w:val="20"/>
                <w:szCs w:val="20"/>
              </w:rPr>
              <w:t>.</w:t>
            </w:r>
          </w:p>
        </w:tc>
      </w:tr>
      <w:tr w:rsidR="00345EE8" w:rsidRPr="00345EE8" w14:paraId="10862656" w14:textId="77777777" w:rsidTr="00345EE8">
        <w:trPr>
          <w:trHeight w:val="137"/>
        </w:trPr>
        <w:tc>
          <w:tcPr>
            <w:tcW w:w="177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1FC58F" w14:textId="1374E59E" w:rsidR="00E27A73" w:rsidRPr="00345EE8" w:rsidRDefault="00E27A73" w:rsidP="00345EE8">
            <w:pPr>
              <w:widowControl w:val="0"/>
              <w:spacing w:line="240" w:lineRule="auto"/>
              <w:rPr>
                <w:rFonts w:ascii="Gadugi" w:hAnsi="Gadugi"/>
                <w:b/>
                <w:color w:val="auto"/>
                <w:sz w:val="20"/>
                <w:szCs w:val="20"/>
              </w:rPr>
            </w:pPr>
            <w:r w:rsidRPr="00345EE8">
              <w:rPr>
                <w:rFonts w:ascii="Gadugi" w:hAnsi="Gadugi"/>
                <w:b/>
                <w:color w:val="auto"/>
                <w:sz w:val="20"/>
                <w:szCs w:val="20"/>
              </w:rPr>
              <w:t>Technologies:</w:t>
            </w:r>
          </w:p>
        </w:tc>
        <w:tc>
          <w:tcPr>
            <w:tcW w:w="86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EEACB4C" w14:textId="0699A18A" w:rsidR="00E27A73" w:rsidRPr="00345EE8" w:rsidRDefault="00E27A73" w:rsidP="00345EE8">
            <w:pPr>
              <w:widowControl w:val="0"/>
              <w:spacing w:line="240" w:lineRule="auto"/>
              <w:rPr>
                <w:rFonts w:ascii="Gadugi" w:hAnsi="Gadugi"/>
                <w:color w:val="auto"/>
                <w:sz w:val="20"/>
                <w:szCs w:val="20"/>
              </w:rPr>
            </w:pPr>
            <w:r w:rsidRPr="00345EE8">
              <w:rPr>
                <w:rFonts w:ascii="Gadugi" w:hAnsi="Gadugi"/>
                <w:color w:val="auto"/>
                <w:sz w:val="20"/>
                <w:szCs w:val="20"/>
              </w:rPr>
              <w:t>Java, C, C++, SQL, JavaScript, HTML, XML, CSS, JSON, jQuery</w:t>
            </w:r>
          </w:p>
        </w:tc>
      </w:tr>
      <w:tr w:rsidR="00345EE8" w:rsidRPr="00345EE8" w14:paraId="15272459" w14:textId="77777777" w:rsidTr="00345EE8">
        <w:trPr>
          <w:trHeight w:val="137"/>
        </w:trPr>
        <w:tc>
          <w:tcPr>
            <w:tcW w:w="1778" w:type="dxa"/>
            <w:tcBorders>
              <w:top w:val="single" w:sz="4" w:space="0" w:color="auto"/>
              <w:left w:val="single" w:sz="8" w:space="0" w:color="FFFFFF"/>
              <w:bottom w:val="single" w:sz="8" w:space="0" w:color="FFFFFF"/>
              <w:right w:val="single" w:sz="8" w:space="0" w:color="FFFFFF"/>
            </w:tcBorders>
            <w:tcMar>
              <w:top w:w="100" w:type="dxa"/>
              <w:left w:w="100" w:type="dxa"/>
              <w:bottom w:w="100" w:type="dxa"/>
              <w:right w:w="100" w:type="dxa"/>
            </w:tcMar>
          </w:tcPr>
          <w:p w14:paraId="3877A637" w14:textId="6E81E0A7" w:rsidR="00E27A73" w:rsidRPr="00345EE8" w:rsidRDefault="00E27A73" w:rsidP="00345EE8">
            <w:pPr>
              <w:widowControl w:val="0"/>
              <w:spacing w:line="240" w:lineRule="auto"/>
              <w:rPr>
                <w:rFonts w:ascii="Gadugi" w:hAnsi="Gadugi"/>
                <w:b/>
                <w:color w:val="auto"/>
                <w:sz w:val="20"/>
                <w:szCs w:val="20"/>
              </w:rPr>
            </w:pPr>
          </w:p>
        </w:tc>
        <w:tc>
          <w:tcPr>
            <w:tcW w:w="8607" w:type="dxa"/>
            <w:tcBorders>
              <w:top w:val="single" w:sz="4" w:space="0" w:color="auto"/>
              <w:left w:val="single" w:sz="8" w:space="0" w:color="FFFFFF"/>
              <w:bottom w:val="single" w:sz="8" w:space="0" w:color="FFFFFF"/>
              <w:right w:val="single" w:sz="8" w:space="0" w:color="FFFFFF"/>
            </w:tcBorders>
            <w:tcMar>
              <w:top w:w="100" w:type="dxa"/>
              <w:left w:w="100" w:type="dxa"/>
              <w:bottom w:w="100" w:type="dxa"/>
              <w:right w:w="100" w:type="dxa"/>
            </w:tcMar>
          </w:tcPr>
          <w:p w14:paraId="61304DD7" w14:textId="65F120BD" w:rsidR="00E27A73" w:rsidRPr="00345EE8" w:rsidRDefault="00E27A73" w:rsidP="00345EE8">
            <w:pPr>
              <w:widowControl w:val="0"/>
              <w:spacing w:line="240" w:lineRule="auto"/>
              <w:rPr>
                <w:rFonts w:ascii="Gadugi" w:hAnsi="Gadugi"/>
                <w:color w:val="auto"/>
                <w:sz w:val="20"/>
                <w:szCs w:val="20"/>
              </w:rPr>
            </w:pPr>
          </w:p>
        </w:tc>
      </w:tr>
    </w:tbl>
    <w:p w14:paraId="15F89543" w14:textId="43594425" w:rsidR="00A117BB" w:rsidRPr="00345EE8" w:rsidRDefault="00345EE8" w:rsidP="00345EE8">
      <w:pPr>
        <w:spacing w:line="240" w:lineRule="auto"/>
        <w:rPr>
          <w:rFonts w:ascii="Gadugi" w:hAnsi="Gadugi"/>
          <w:b/>
          <w:color w:val="auto"/>
          <w:sz w:val="20"/>
          <w:szCs w:val="20"/>
        </w:rPr>
      </w:pPr>
      <w:r w:rsidRPr="00345EE8">
        <w:rPr>
          <w:rFonts w:ascii="Gadugi" w:hAnsi="Gadugi"/>
          <w:b/>
          <w:color w:val="auto"/>
          <w:sz w:val="20"/>
          <w:szCs w:val="20"/>
          <w:u w:val="single"/>
        </w:rPr>
        <w:t>Work Experience</w:t>
      </w:r>
      <w:r w:rsidRPr="00345EE8">
        <w:rPr>
          <w:rFonts w:ascii="Gadugi" w:hAnsi="Gadugi"/>
          <w:b/>
          <w:color w:val="auto"/>
          <w:sz w:val="20"/>
          <w:szCs w:val="20"/>
        </w:rPr>
        <w:t>:</w:t>
      </w:r>
    </w:p>
    <w:p w14:paraId="18864BE9" w14:textId="5E35A3AB" w:rsidR="00DC3299" w:rsidRPr="00345EE8" w:rsidRDefault="00DC3299" w:rsidP="00345EE8">
      <w:pPr>
        <w:spacing w:line="240" w:lineRule="auto"/>
        <w:rPr>
          <w:rFonts w:ascii="Gadugi" w:hAnsi="Gadugi"/>
          <w:b/>
          <w:color w:val="auto"/>
          <w:sz w:val="20"/>
          <w:szCs w:val="20"/>
        </w:rPr>
      </w:pPr>
      <w:r w:rsidRPr="00345EE8">
        <w:rPr>
          <w:rFonts w:ascii="Gadugi" w:hAnsi="Gadugi"/>
          <w:b/>
          <w:color w:val="auto"/>
          <w:sz w:val="20"/>
          <w:szCs w:val="20"/>
        </w:rPr>
        <w:t>Austin Community College</w:t>
      </w:r>
      <w:r w:rsidR="00345EE8" w:rsidRPr="00345EE8">
        <w:rPr>
          <w:rFonts w:ascii="Gadugi" w:hAnsi="Gadugi"/>
          <w:b/>
          <w:color w:val="auto"/>
          <w:sz w:val="20"/>
          <w:szCs w:val="20"/>
        </w:rPr>
        <w:t xml:space="preserve">, </w:t>
      </w:r>
      <w:r w:rsidRPr="00345EE8">
        <w:rPr>
          <w:rFonts w:ascii="Gadugi" w:hAnsi="Gadugi"/>
          <w:b/>
          <w:color w:val="auto"/>
          <w:sz w:val="20"/>
          <w:szCs w:val="20"/>
        </w:rPr>
        <w:t>Austin, TX</w:t>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t xml:space="preserve"> </w:t>
      </w:r>
      <w:r w:rsidRPr="00345EE8">
        <w:rPr>
          <w:rFonts w:ascii="Gadugi" w:hAnsi="Gadugi"/>
          <w:b/>
          <w:color w:val="auto"/>
          <w:sz w:val="20"/>
          <w:szCs w:val="20"/>
        </w:rPr>
        <w:tab/>
        <w:t xml:space="preserve">      </w:t>
      </w:r>
      <w:r w:rsidR="00345EE8" w:rsidRPr="00345EE8">
        <w:rPr>
          <w:rFonts w:ascii="Gadugi" w:hAnsi="Gadugi"/>
          <w:b/>
          <w:color w:val="auto"/>
          <w:sz w:val="20"/>
          <w:szCs w:val="20"/>
        </w:rPr>
        <w:t xml:space="preserve">                                        </w:t>
      </w:r>
      <w:r w:rsidRPr="00345EE8">
        <w:rPr>
          <w:rFonts w:ascii="Gadugi" w:hAnsi="Gadugi"/>
          <w:b/>
          <w:color w:val="auto"/>
          <w:sz w:val="20"/>
          <w:szCs w:val="20"/>
        </w:rPr>
        <w:t>January 2020</w:t>
      </w:r>
      <w:r w:rsidR="00345EE8" w:rsidRPr="00345EE8">
        <w:rPr>
          <w:rFonts w:ascii="Gadugi" w:hAnsi="Gadugi"/>
          <w:b/>
          <w:color w:val="auto"/>
          <w:sz w:val="20"/>
          <w:szCs w:val="20"/>
        </w:rPr>
        <w:t xml:space="preserve"> - </w:t>
      </w:r>
      <w:r w:rsidRPr="00345EE8">
        <w:rPr>
          <w:rFonts w:ascii="Gadugi" w:hAnsi="Gadugi"/>
          <w:b/>
          <w:color w:val="auto"/>
          <w:sz w:val="20"/>
          <w:szCs w:val="20"/>
        </w:rPr>
        <w:t>Present</w:t>
      </w:r>
    </w:p>
    <w:p w14:paraId="626695C4" w14:textId="77777777" w:rsidR="00345EE8" w:rsidRPr="00345EE8" w:rsidRDefault="00DC3299" w:rsidP="00345EE8">
      <w:pPr>
        <w:spacing w:line="240" w:lineRule="auto"/>
        <w:rPr>
          <w:rFonts w:ascii="Gadugi" w:hAnsi="Gadugi"/>
          <w:b/>
          <w:color w:val="auto"/>
          <w:sz w:val="20"/>
          <w:szCs w:val="20"/>
        </w:rPr>
      </w:pPr>
      <w:r w:rsidRPr="00345EE8">
        <w:rPr>
          <w:rFonts w:ascii="Gadugi" w:hAnsi="Gadugi"/>
          <w:b/>
          <w:color w:val="auto"/>
          <w:sz w:val="20"/>
          <w:szCs w:val="20"/>
        </w:rPr>
        <w:t>Salesforce Developer</w:t>
      </w:r>
    </w:p>
    <w:p w14:paraId="67FB076F" w14:textId="1C14BB6A" w:rsidR="00DC3299" w:rsidRPr="00345EE8" w:rsidRDefault="00DC3299" w:rsidP="00345EE8">
      <w:pPr>
        <w:spacing w:line="240" w:lineRule="auto"/>
        <w:rPr>
          <w:rFonts w:ascii="Gadugi" w:hAnsi="Gadugi"/>
          <w:b/>
          <w:color w:val="auto"/>
          <w:sz w:val="20"/>
          <w:szCs w:val="20"/>
          <w:u w:val="single"/>
        </w:rPr>
      </w:pPr>
      <w:r w:rsidRPr="00345EE8">
        <w:rPr>
          <w:rFonts w:ascii="Gadugi" w:hAnsi="Gadugi"/>
          <w:b/>
          <w:color w:val="auto"/>
          <w:sz w:val="20"/>
          <w:szCs w:val="20"/>
          <w:u w:val="single"/>
        </w:rPr>
        <w:t>Roles &amp; Responsibilities:</w:t>
      </w:r>
    </w:p>
    <w:p w14:paraId="16070BA6"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lastRenderedPageBreak/>
        <w:t>Working closely with business and Transforming business requirements into technical design, development, implementation and maintenance of significant applications and community web site used by ACC’s prospect, current students can engage with Enrollment advisors to complete the application process.</w:t>
      </w:r>
    </w:p>
    <w:p w14:paraId="2756A61D"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Development and implementation of integrations using Custom OAuth2.0 and Named Credentials in between salesforce with other systems like Box, Form Assembly and </w:t>
      </w:r>
      <w:proofErr w:type="spellStart"/>
      <w:r w:rsidRPr="00345EE8">
        <w:rPr>
          <w:rFonts w:ascii="Gadugi" w:hAnsi="Gadugi"/>
          <w:color w:val="auto"/>
          <w:sz w:val="20"/>
          <w:szCs w:val="20"/>
        </w:rPr>
        <w:t>Cvent</w:t>
      </w:r>
      <w:proofErr w:type="spellEnd"/>
      <w:r w:rsidRPr="00345EE8">
        <w:rPr>
          <w:rFonts w:ascii="Gadugi" w:hAnsi="Gadugi"/>
          <w:color w:val="auto"/>
          <w:sz w:val="20"/>
          <w:szCs w:val="20"/>
        </w:rPr>
        <w:t xml:space="preserve">. </w:t>
      </w:r>
    </w:p>
    <w:p w14:paraId="422F72F6"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Displaying responsive dashboards from DOMO reporting tool by implementing programmatic filtering and embedded token API and displaying them on the salesforce communities and made more customized and responsive UI to meet the ACC’s Highschool partner’s needs.  </w:t>
      </w:r>
    </w:p>
    <w:p w14:paraId="315A2BB3"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Demonstrate the knowledge of software tools, documentation process, and development process, works on complex problems where analysis of situations or data requires an in-depth evaluation of various factors. </w:t>
      </w:r>
    </w:p>
    <w:p w14:paraId="6B4B2DD1"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Reviewing the work/progress of technical team, developing web-based and object-oriented solutions. This led to implementations and deployments of following technologies to meet ACC needs: develop highly interactive UI using Salesforce.com Apex, Aura Framework, JavaScript, HTML, CSS, jQuery; Data Loader and Workbench. </w:t>
      </w:r>
    </w:p>
    <w:p w14:paraId="3E29A92E" w14:textId="77777777"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Designing and developing the journeys for the prospect students by implementing AMP script, Server-Side JavaScript in Email Studio including building email campaigns using the content builder on salesforce marketing cloud. </w:t>
      </w:r>
    </w:p>
    <w:p w14:paraId="5F4C2619" w14:textId="07C9BC40"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As a part of development process, refreshing sandboxes and performing post and pre-deployment steps for each environment based on project needs like QA, Training and end to end testing  </w:t>
      </w:r>
    </w:p>
    <w:p w14:paraId="075E6580" w14:textId="56BEA740" w:rsidR="00DC3299" w:rsidRPr="00345EE8" w:rsidRDefault="00DC3299"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 xml:space="preserve">Responsible for deploying the development efforts from lower instance to QA and </w:t>
      </w:r>
      <w:r w:rsidR="00BD5D36" w:rsidRPr="00345EE8">
        <w:rPr>
          <w:rFonts w:ascii="Gadugi" w:hAnsi="Gadugi"/>
          <w:color w:val="auto"/>
          <w:sz w:val="20"/>
          <w:szCs w:val="20"/>
        </w:rPr>
        <w:t>Pre-prod</w:t>
      </w:r>
      <w:r w:rsidRPr="00345EE8">
        <w:rPr>
          <w:rFonts w:ascii="Gadugi" w:hAnsi="Gadugi"/>
          <w:color w:val="auto"/>
          <w:sz w:val="20"/>
          <w:szCs w:val="20"/>
        </w:rPr>
        <w:t xml:space="preserve"> and Finally to Production org using change sets and Visual studio CLI.</w:t>
      </w:r>
    </w:p>
    <w:p w14:paraId="31FED6E1" w14:textId="77777777" w:rsidR="00DC3299" w:rsidRPr="00345EE8" w:rsidRDefault="00DC3299" w:rsidP="00345EE8">
      <w:pPr>
        <w:spacing w:line="240" w:lineRule="auto"/>
        <w:rPr>
          <w:rFonts w:ascii="Gadugi" w:hAnsi="Gadugi"/>
          <w:b/>
          <w:color w:val="auto"/>
          <w:sz w:val="20"/>
          <w:szCs w:val="20"/>
        </w:rPr>
      </w:pPr>
    </w:p>
    <w:p w14:paraId="58634DD4" w14:textId="0AA2A39E" w:rsidR="00E27A73" w:rsidRPr="00345EE8" w:rsidRDefault="00E27A73" w:rsidP="00345EE8">
      <w:pPr>
        <w:spacing w:line="240" w:lineRule="auto"/>
        <w:rPr>
          <w:rFonts w:ascii="Gadugi" w:hAnsi="Gadugi"/>
          <w:b/>
          <w:color w:val="auto"/>
          <w:sz w:val="20"/>
          <w:szCs w:val="20"/>
        </w:rPr>
      </w:pPr>
      <w:r w:rsidRPr="00345EE8">
        <w:rPr>
          <w:rFonts w:ascii="Gadugi" w:hAnsi="Gadugi"/>
          <w:b/>
          <w:color w:val="auto"/>
          <w:sz w:val="20"/>
          <w:szCs w:val="20"/>
        </w:rPr>
        <w:t>Caterpillar Financial Services</w:t>
      </w:r>
      <w:r w:rsidR="00345EE8" w:rsidRPr="00345EE8">
        <w:rPr>
          <w:rFonts w:ascii="Gadugi" w:hAnsi="Gadugi"/>
          <w:b/>
          <w:color w:val="auto"/>
          <w:sz w:val="20"/>
          <w:szCs w:val="20"/>
        </w:rPr>
        <w:t xml:space="preserve">, </w:t>
      </w:r>
      <w:r w:rsidRPr="00345EE8">
        <w:rPr>
          <w:rFonts w:ascii="Gadugi" w:hAnsi="Gadugi"/>
          <w:b/>
          <w:color w:val="auto"/>
          <w:sz w:val="20"/>
          <w:szCs w:val="20"/>
        </w:rPr>
        <w:t>Nashville, TN</w:t>
      </w:r>
      <w:r w:rsidRPr="00345EE8">
        <w:rPr>
          <w:rFonts w:ascii="Gadugi" w:hAnsi="Gadugi"/>
          <w:b/>
          <w:color w:val="auto"/>
          <w:sz w:val="20"/>
          <w:szCs w:val="20"/>
        </w:rPr>
        <w:tab/>
      </w:r>
      <w:r w:rsidRPr="00345EE8">
        <w:rPr>
          <w:rFonts w:ascii="Gadugi" w:hAnsi="Gadugi"/>
          <w:b/>
          <w:color w:val="auto"/>
          <w:sz w:val="20"/>
          <w:szCs w:val="20"/>
        </w:rPr>
        <w:tab/>
      </w:r>
      <w:r w:rsidR="00BD5D36" w:rsidRPr="00345EE8">
        <w:rPr>
          <w:rFonts w:ascii="Gadugi" w:hAnsi="Gadugi"/>
          <w:b/>
          <w:color w:val="auto"/>
          <w:sz w:val="20"/>
          <w:szCs w:val="20"/>
        </w:rPr>
        <w:tab/>
      </w:r>
      <w:r w:rsidR="00345EE8" w:rsidRPr="00345EE8">
        <w:rPr>
          <w:rFonts w:ascii="Gadugi" w:hAnsi="Gadugi"/>
          <w:b/>
          <w:color w:val="auto"/>
          <w:sz w:val="20"/>
          <w:szCs w:val="20"/>
        </w:rPr>
        <w:t xml:space="preserve"> </w:t>
      </w:r>
      <w:r w:rsidR="00BD5D36" w:rsidRPr="00345EE8">
        <w:rPr>
          <w:rFonts w:ascii="Gadugi" w:hAnsi="Gadugi"/>
          <w:b/>
          <w:color w:val="auto"/>
          <w:sz w:val="20"/>
          <w:szCs w:val="20"/>
        </w:rPr>
        <w:t xml:space="preserve"> </w:t>
      </w:r>
      <w:r w:rsidR="00345EE8" w:rsidRPr="00345EE8">
        <w:rPr>
          <w:rFonts w:ascii="Gadugi" w:hAnsi="Gadugi"/>
          <w:b/>
          <w:color w:val="auto"/>
          <w:sz w:val="20"/>
          <w:szCs w:val="20"/>
        </w:rPr>
        <w:t xml:space="preserve">                            </w:t>
      </w:r>
      <w:r w:rsidR="00BD5D36" w:rsidRPr="00345EE8">
        <w:rPr>
          <w:rFonts w:ascii="Gadugi" w:hAnsi="Gadugi"/>
          <w:b/>
          <w:color w:val="auto"/>
          <w:sz w:val="20"/>
          <w:szCs w:val="20"/>
        </w:rPr>
        <w:t>February</w:t>
      </w:r>
      <w:r w:rsidRPr="00345EE8">
        <w:rPr>
          <w:rFonts w:ascii="Gadugi" w:hAnsi="Gadugi"/>
          <w:b/>
          <w:color w:val="auto"/>
          <w:sz w:val="20"/>
          <w:szCs w:val="20"/>
        </w:rPr>
        <w:t xml:space="preserve"> 2019</w:t>
      </w:r>
      <w:r w:rsidR="00345EE8" w:rsidRPr="00345EE8">
        <w:rPr>
          <w:rFonts w:ascii="Gadugi" w:hAnsi="Gadugi"/>
          <w:b/>
          <w:color w:val="auto"/>
          <w:sz w:val="20"/>
          <w:szCs w:val="20"/>
        </w:rPr>
        <w:t xml:space="preserve"> - </w:t>
      </w:r>
      <w:r w:rsidR="00DC3299" w:rsidRPr="00345EE8">
        <w:rPr>
          <w:rFonts w:ascii="Gadugi" w:hAnsi="Gadugi"/>
          <w:b/>
          <w:color w:val="auto"/>
          <w:sz w:val="20"/>
          <w:szCs w:val="20"/>
        </w:rPr>
        <w:t>December 2019</w:t>
      </w:r>
    </w:p>
    <w:p w14:paraId="11CCAEED" w14:textId="77777777" w:rsidR="00345EE8" w:rsidRPr="00345EE8" w:rsidRDefault="00E27A73" w:rsidP="00345EE8">
      <w:pPr>
        <w:spacing w:line="240" w:lineRule="auto"/>
        <w:rPr>
          <w:rFonts w:ascii="Gadugi" w:hAnsi="Gadugi"/>
          <w:b/>
          <w:color w:val="auto"/>
          <w:sz w:val="20"/>
          <w:szCs w:val="20"/>
        </w:rPr>
      </w:pPr>
      <w:r w:rsidRPr="00345EE8">
        <w:rPr>
          <w:rFonts w:ascii="Gadugi" w:hAnsi="Gadugi"/>
          <w:b/>
          <w:color w:val="auto"/>
          <w:sz w:val="20"/>
          <w:szCs w:val="20"/>
        </w:rPr>
        <w:t>Salesforce Developer</w:t>
      </w:r>
    </w:p>
    <w:p w14:paraId="45454019" w14:textId="6234772C" w:rsidR="00E27A73" w:rsidRPr="00345EE8" w:rsidRDefault="00E27A73" w:rsidP="00345EE8">
      <w:pPr>
        <w:spacing w:line="240" w:lineRule="auto"/>
        <w:rPr>
          <w:rFonts w:ascii="Gadugi" w:hAnsi="Gadugi"/>
          <w:b/>
          <w:color w:val="auto"/>
          <w:sz w:val="20"/>
          <w:szCs w:val="20"/>
          <w:u w:val="single"/>
        </w:rPr>
      </w:pPr>
      <w:r w:rsidRPr="00345EE8">
        <w:rPr>
          <w:rFonts w:ascii="Gadugi" w:hAnsi="Gadugi"/>
          <w:b/>
          <w:color w:val="auto"/>
          <w:sz w:val="20"/>
          <w:szCs w:val="20"/>
          <w:u w:val="single"/>
        </w:rPr>
        <w:t>Roles &amp; Responsibilities:</w:t>
      </w:r>
    </w:p>
    <w:p w14:paraId="20FAE98A" w14:textId="0B8E6A90" w:rsidR="00E27A73" w:rsidRPr="00345EE8" w:rsidRDefault="00E27A73"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Design and develop custom interfaces for Caterpillar Financial website accessible to customers and dealers using Apex class, </w:t>
      </w:r>
      <w:r w:rsidR="00BF28A7" w:rsidRPr="00345EE8">
        <w:rPr>
          <w:rFonts w:ascii="Gadugi" w:hAnsi="Gadugi"/>
          <w:color w:val="auto"/>
          <w:sz w:val="20"/>
          <w:szCs w:val="20"/>
        </w:rPr>
        <w:t>Lightning</w:t>
      </w:r>
      <w:r w:rsidRPr="00345EE8">
        <w:rPr>
          <w:rFonts w:ascii="Gadugi" w:hAnsi="Gadugi"/>
          <w:color w:val="auto"/>
          <w:sz w:val="20"/>
          <w:szCs w:val="20"/>
        </w:rPr>
        <w:t xml:space="preserve"> components, SOQL, Visualforce pages, Triggers, JavaScript and provide technical expertise on digital transformation of various applications like Mobile Quote App, Salesforce Sales and Service Applications.</w:t>
      </w:r>
    </w:p>
    <w:p w14:paraId="54DE196A" w14:textId="66FD14A7" w:rsidR="00E27A73" w:rsidRPr="00345EE8" w:rsidRDefault="00E27A73"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Implement web-based monitoring functionality to provide visual representation of web services like REST, SOAP which are used for integrating Salesforce with other external vendors or applications and design process builder to manage cross reference objects to manipulate data fields within the applications.</w:t>
      </w:r>
    </w:p>
    <w:p w14:paraId="2F1B25F4" w14:textId="77777777" w:rsidR="00BF28A7" w:rsidRPr="00345EE8" w:rsidRDefault="00E27A73" w:rsidP="00345EE8">
      <w:pPr>
        <w:pStyle w:val="ListParagraph"/>
        <w:numPr>
          <w:ilvl w:val="0"/>
          <w:numId w:val="2"/>
        </w:numPr>
        <w:spacing w:line="240" w:lineRule="auto"/>
        <w:jc w:val="both"/>
        <w:rPr>
          <w:rFonts w:ascii="Gadugi" w:hAnsi="Gadugi"/>
          <w:color w:val="auto"/>
          <w:sz w:val="20"/>
          <w:szCs w:val="20"/>
        </w:rPr>
      </w:pPr>
      <w:r w:rsidRPr="00345EE8">
        <w:rPr>
          <w:rFonts w:ascii="Gadugi" w:hAnsi="Gadugi"/>
          <w:color w:val="auto"/>
          <w:sz w:val="20"/>
          <w:szCs w:val="20"/>
        </w:rPr>
        <w:t>Create new batch and scheduler classes to effectively manage timely data based on specifications and provide support to applications within Salesforce by working closely with analyst to gather requirements, design and document technical and functional specifications to ensure efficient delivery and deployment of the product on Caterpillar platforms using changesets.</w:t>
      </w:r>
      <w:r w:rsidR="00BF28A7" w:rsidRPr="00345EE8">
        <w:rPr>
          <w:rFonts w:ascii="Gadugi" w:hAnsi="Gadugi"/>
          <w:color w:val="auto"/>
          <w:sz w:val="20"/>
          <w:szCs w:val="20"/>
        </w:rPr>
        <w:t xml:space="preserve"> </w:t>
      </w:r>
    </w:p>
    <w:p w14:paraId="487F9D16" w14:textId="1877393C" w:rsidR="0064387D" w:rsidRPr="00345EE8" w:rsidRDefault="00BF28A7" w:rsidP="00345EE8">
      <w:pPr>
        <w:pStyle w:val="ListParagraph"/>
        <w:numPr>
          <w:ilvl w:val="0"/>
          <w:numId w:val="2"/>
        </w:numPr>
        <w:spacing w:line="240" w:lineRule="auto"/>
        <w:jc w:val="both"/>
        <w:rPr>
          <w:rFonts w:ascii="Gadugi" w:hAnsi="Gadugi"/>
          <w:b/>
          <w:color w:val="auto"/>
          <w:sz w:val="20"/>
          <w:szCs w:val="20"/>
        </w:rPr>
      </w:pPr>
      <w:r w:rsidRPr="00345EE8">
        <w:rPr>
          <w:rFonts w:ascii="Gadugi" w:hAnsi="Gadugi"/>
          <w:color w:val="auto"/>
          <w:sz w:val="20"/>
          <w:szCs w:val="20"/>
        </w:rPr>
        <w:t>Implement security protocols within the applications using various strategies like FLS create and update, XSRF and U</w:t>
      </w:r>
      <w:r w:rsidR="00345EE8">
        <w:rPr>
          <w:rFonts w:ascii="Gadugi" w:hAnsi="Gadugi"/>
          <w:color w:val="auto"/>
          <w:sz w:val="20"/>
          <w:szCs w:val="20"/>
        </w:rPr>
        <w:t>RL</w:t>
      </w:r>
      <w:r w:rsidRPr="00345EE8">
        <w:rPr>
          <w:rFonts w:ascii="Gadugi" w:hAnsi="Gadugi"/>
          <w:color w:val="auto"/>
          <w:sz w:val="20"/>
          <w:szCs w:val="20"/>
        </w:rPr>
        <w:t xml:space="preserve"> redirections. Analyze, Monitor and document security issues generated from tools like </w:t>
      </w:r>
      <w:proofErr w:type="spellStart"/>
      <w:r w:rsidRPr="00345EE8">
        <w:rPr>
          <w:rFonts w:ascii="Gadugi" w:hAnsi="Gadugi"/>
          <w:color w:val="auto"/>
          <w:sz w:val="20"/>
          <w:szCs w:val="20"/>
        </w:rPr>
        <w:t>Checkmarx</w:t>
      </w:r>
      <w:proofErr w:type="spellEnd"/>
      <w:r w:rsidRPr="00345EE8">
        <w:rPr>
          <w:rFonts w:ascii="Gadugi" w:hAnsi="Gadugi"/>
          <w:color w:val="auto"/>
          <w:sz w:val="20"/>
          <w:szCs w:val="20"/>
        </w:rPr>
        <w:t>.</w:t>
      </w:r>
    </w:p>
    <w:p w14:paraId="341CE8B3" w14:textId="7918AA5C" w:rsidR="0064387D" w:rsidRPr="00345EE8" w:rsidRDefault="0064387D" w:rsidP="00345EE8">
      <w:pPr>
        <w:pStyle w:val="ListParagraph"/>
        <w:numPr>
          <w:ilvl w:val="0"/>
          <w:numId w:val="2"/>
        </w:numPr>
        <w:spacing w:line="240" w:lineRule="auto"/>
        <w:jc w:val="both"/>
        <w:rPr>
          <w:rFonts w:ascii="Gadugi" w:hAnsi="Gadugi"/>
          <w:b/>
          <w:color w:val="auto"/>
          <w:sz w:val="20"/>
          <w:szCs w:val="20"/>
        </w:rPr>
      </w:pPr>
      <w:r w:rsidRPr="00345EE8">
        <w:rPr>
          <w:b/>
          <w:color w:val="auto"/>
          <w:sz w:val="20"/>
          <w:szCs w:val="20"/>
        </w:rPr>
        <w:t>‌</w:t>
      </w:r>
      <w:r w:rsidRPr="00345EE8">
        <w:rPr>
          <w:rFonts w:ascii="Gadugi" w:hAnsi="Gadugi"/>
          <w:b/>
          <w:color w:val="auto"/>
          <w:sz w:val="20"/>
          <w:szCs w:val="20"/>
        </w:rPr>
        <w:t xml:space="preserve"> </w:t>
      </w:r>
      <w:r w:rsidR="00F20E41" w:rsidRPr="00345EE8">
        <w:rPr>
          <w:rFonts w:ascii="Gadugi" w:hAnsi="Gadugi"/>
          <w:bCs/>
          <w:color w:val="auto"/>
          <w:sz w:val="20"/>
          <w:szCs w:val="20"/>
        </w:rPr>
        <w:t>W</w:t>
      </w:r>
      <w:r w:rsidRPr="00345EE8">
        <w:rPr>
          <w:rFonts w:ascii="Gadugi" w:hAnsi="Gadugi"/>
          <w:bCs/>
          <w:color w:val="auto"/>
          <w:sz w:val="20"/>
          <w:szCs w:val="20"/>
        </w:rPr>
        <w:t>orked</w:t>
      </w:r>
      <w:r w:rsidR="00F20E41" w:rsidRPr="00345EE8">
        <w:rPr>
          <w:rFonts w:ascii="Gadugi" w:hAnsi="Gadugi"/>
          <w:bCs/>
          <w:color w:val="auto"/>
          <w:sz w:val="20"/>
          <w:szCs w:val="20"/>
        </w:rPr>
        <w:t xml:space="preserve"> with communities</w:t>
      </w:r>
      <w:r w:rsidRPr="00345EE8">
        <w:rPr>
          <w:rFonts w:ascii="Gadugi" w:hAnsi="Gadugi"/>
          <w:bCs/>
          <w:color w:val="auto"/>
          <w:sz w:val="20"/>
          <w:szCs w:val="20"/>
        </w:rPr>
        <w:t xml:space="preserve"> to implement settings, themes, navigation set up, custom visibility of screens, designing of interfaces while exposing on public sites</w:t>
      </w:r>
      <w:r w:rsidR="00F20E41" w:rsidRPr="00345EE8">
        <w:rPr>
          <w:rFonts w:ascii="Gadugi" w:hAnsi="Gadugi"/>
          <w:bCs/>
          <w:color w:val="auto"/>
          <w:sz w:val="20"/>
          <w:szCs w:val="20"/>
        </w:rPr>
        <w:t xml:space="preserve"> and </w:t>
      </w:r>
      <w:r w:rsidRPr="00345EE8">
        <w:rPr>
          <w:rFonts w:ascii="Gadugi" w:hAnsi="Gadugi"/>
          <w:bCs/>
          <w:color w:val="auto"/>
          <w:sz w:val="20"/>
          <w:szCs w:val="20"/>
        </w:rPr>
        <w:t xml:space="preserve">configuring customer </w:t>
      </w:r>
      <w:r w:rsidR="00F20E41" w:rsidRPr="00345EE8">
        <w:rPr>
          <w:rFonts w:ascii="Gadugi" w:hAnsi="Gadugi"/>
          <w:bCs/>
          <w:color w:val="auto"/>
          <w:sz w:val="20"/>
          <w:szCs w:val="20"/>
        </w:rPr>
        <w:t>self-registration</w:t>
      </w:r>
      <w:r w:rsidRPr="00345EE8">
        <w:rPr>
          <w:rFonts w:ascii="Gadugi" w:hAnsi="Gadugi"/>
          <w:bCs/>
          <w:color w:val="auto"/>
          <w:sz w:val="20"/>
          <w:szCs w:val="20"/>
        </w:rPr>
        <w:t xml:space="preserve"> with a lot of custom validations and have set up SSO</w:t>
      </w:r>
      <w:r w:rsidR="00F20E41" w:rsidRPr="00345EE8">
        <w:rPr>
          <w:rFonts w:ascii="Gadugi" w:hAnsi="Gadugi"/>
          <w:bCs/>
          <w:color w:val="auto"/>
          <w:sz w:val="20"/>
          <w:szCs w:val="20"/>
        </w:rPr>
        <w:t>.</w:t>
      </w:r>
    </w:p>
    <w:p w14:paraId="665493BD" w14:textId="1601F620" w:rsidR="00DC3299" w:rsidRPr="00345EE8" w:rsidRDefault="0064387D" w:rsidP="00345EE8">
      <w:pPr>
        <w:pStyle w:val="ListParagraph"/>
        <w:numPr>
          <w:ilvl w:val="0"/>
          <w:numId w:val="2"/>
        </w:numPr>
        <w:spacing w:line="240" w:lineRule="auto"/>
        <w:jc w:val="both"/>
        <w:rPr>
          <w:rFonts w:ascii="Gadugi" w:hAnsi="Gadugi"/>
          <w:b/>
          <w:color w:val="auto"/>
          <w:sz w:val="20"/>
          <w:szCs w:val="20"/>
        </w:rPr>
      </w:pPr>
      <w:r w:rsidRPr="00345EE8">
        <w:rPr>
          <w:b/>
          <w:color w:val="auto"/>
          <w:sz w:val="20"/>
          <w:szCs w:val="20"/>
        </w:rPr>
        <w:t>‌</w:t>
      </w:r>
      <w:r w:rsidRPr="00345EE8">
        <w:rPr>
          <w:rFonts w:ascii="Gadugi" w:hAnsi="Gadugi"/>
          <w:b/>
          <w:color w:val="auto"/>
          <w:sz w:val="20"/>
          <w:szCs w:val="20"/>
        </w:rPr>
        <w:t xml:space="preserve"> </w:t>
      </w:r>
      <w:r w:rsidR="00107FA4" w:rsidRPr="00345EE8">
        <w:rPr>
          <w:rFonts w:ascii="Gadugi" w:hAnsi="Gadugi"/>
          <w:bCs/>
          <w:color w:val="auto"/>
          <w:sz w:val="20"/>
          <w:szCs w:val="20"/>
        </w:rPr>
        <w:t>H</w:t>
      </w:r>
      <w:r w:rsidRPr="00345EE8">
        <w:rPr>
          <w:rFonts w:ascii="Gadugi" w:hAnsi="Gadugi"/>
          <w:bCs/>
          <w:color w:val="auto"/>
          <w:sz w:val="20"/>
          <w:szCs w:val="20"/>
        </w:rPr>
        <w:t>ave built a lot of lightning and a few lightning web components to implement custom business requirements etc</w:t>
      </w:r>
      <w:r w:rsidR="00345EE8">
        <w:rPr>
          <w:rFonts w:ascii="Gadugi" w:hAnsi="Gadugi"/>
          <w:bCs/>
          <w:color w:val="auto"/>
          <w:sz w:val="20"/>
          <w:szCs w:val="20"/>
        </w:rPr>
        <w:t>.</w:t>
      </w:r>
      <w:r w:rsidR="00107FA4" w:rsidRPr="00345EE8">
        <w:rPr>
          <w:rFonts w:ascii="Gadugi" w:hAnsi="Gadugi"/>
          <w:bCs/>
          <w:color w:val="auto"/>
          <w:sz w:val="20"/>
          <w:szCs w:val="20"/>
        </w:rPr>
        <w:t xml:space="preserve">, </w:t>
      </w:r>
      <w:r w:rsidRPr="00345EE8">
        <w:rPr>
          <w:rFonts w:ascii="Gadugi" w:hAnsi="Gadugi"/>
          <w:bCs/>
          <w:color w:val="auto"/>
          <w:sz w:val="20"/>
          <w:szCs w:val="20"/>
        </w:rPr>
        <w:t>have strong on debugging issues anything around communities.</w:t>
      </w:r>
    </w:p>
    <w:p w14:paraId="09A17866" w14:textId="62669F81" w:rsidR="00F20E41" w:rsidRPr="00345EE8" w:rsidRDefault="00107FA4" w:rsidP="00345EE8">
      <w:pPr>
        <w:spacing w:line="240" w:lineRule="auto"/>
        <w:rPr>
          <w:rFonts w:ascii="Gadugi" w:hAnsi="Gadugi"/>
          <w:color w:val="auto"/>
          <w:sz w:val="20"/>
          <w:szCs w:val="20"/>
        </w:rPr>
      </w:pPr>
      <w:r w:rsidRPr="00345EE8">
        <w:rPr>
          <w:rFonts w:ascii="Gadugi" w:hAnsi="Gadugi"/>
          <w:b/>
          <w:color w:val="auto"/>
          <w:sz w:val="20"/>
          <w:szCs w:val="20"/>
          <w:highlight w:val="white"/>
          <w:u w:val="single"/>
        </w:rPr>
        <w:t>Environment:</w:t>
      </w:r>
      <w:r w:rsidRPr="00345EE8">
        <w:rPr>
          <w:rFonts w:ascii="Gadugi" w:hAnsi="Gadugi"/>
          <w:color w:val="auto"/>
          <w:sz w:val="20"/>
          <w:szCs w:val="20"/>
          <w:highlight w:val="white"/>
        </w:rPr>
        <w:t xml:space="preserve"> Salesforce, Communities Cloud, Sales Cloud, </w:t>
      </w:r>
      <w:r w:rsidRPr="00345EE8">
        <w:rPr>
          <w:rFonts w:ascii="Gadugi" w:hAnsi="Gadugi"/>
          <w:color w:val="auto"/>
          <w:sz w:val="20"/>
          <w:szCs w:val="20"/>
        </w:rPr>
        <w:t xml:space="preserve">Service Cloud, Lightning framework, </w:t>
      </w:r>
      <w:r w:rsidRPr="00345EE8">
        <w:rPr>
          <w:rFonts w:ascii="Gadugi" w:hAnsi="Gadugi"/>
          <w:color w:val="auto"/>
          <w:sz w:val="20"/>
          <w:szCs w:val="20"/>
          <w:highlight w:val="white"/>
        </w:rPr>
        <w:t>APEX Language, Visual Force</w:t>
      </w:r>
      <w:r w:rsidR="00345EE8">
        <w:rPr>
          <w:rFonts w:ascii="Gadugi" w:hAnsi="Gadugi"/>
          <w:color w:val="auto"/>
          <w:sz w:val="20"/>
          <w:szCs w:val="20"/>
          <w:highlight w:val="white"/>
        </w:rPr>
        <w:t xml:space="preserve"> </w:t>
      </w:r>
      <w:r w:rsidRPr="00345EE8">
        <w:rPr>
          <w:rFonts w:ascii="Gadugi" w:hAnsi="Gadugi"/>
          <w:color w:val="auto"/>
          <w:sz w:val="20"/>
          <w:szCs w:val="20"/>
          <w:highlight w:val="white"/>
        </w:rPr>
        <w:t>Pages</w:t>
      </w:r>
      <w:r w:rsidRPr="00345EE8">
        <w:rPr>
          <w:rFonts w:ascii="Gadugi" w:hAnsi="Gadugi"/>
          <w:color w:val="auto"/>
          <w:sz w:val="20"/>
          <w:szCs w:val="20"/>
        </w:rPr>
        <w:t>.</w:t>
      </w:r>
    </w:p>
    <w:p w14:paraId="25846837" w14:textId="77777777" w:rsidR="00CC7854" w:rsidRPr="00345EE8" w:rsidRDefault="00CC7854" w:rsidP="00345EE8">
      <w:pPr>
        <w:spacing w:line="240" w:lineRule="auto"/>
        <w:ind w:left="360"/>
        <w:rPr>
          <w:rFonts w:ascii="Gadugi" w:hAnsi="Gadugi"/>
          <w:b/>
          <w:color w:val="auto"/>
          <w:sz w:val="20"/>
          <w:szCs w:val="20"/>
        </w:rPr>
      </w:pPr>
    </w:p>
    <w:p w14:paraId="7C82E6E8" w14:textId="628A5F96" w:rsidR="00A117BB" w:rsidRPr="00345EE8" w:rsidRDefault="00423B36" w:rsidP="00345EE8">
      <w:pPr>
        <w:spacing w:line="240" w:lineRule="auto"/>
        <w:rPr>
          <w:rFonts w:ascii="Gadugi" w:hAnsi="Gadugi"/>
          <w:b/>
          <w:color w:val="auto"/>
          <w:sz w:val="20"/>
          <w:szCs w:val="20"/>
        </w:rPr>
      </w:pPr>
      <w:r w:rsidRPr="00345EE8">
        <w:rPr>
          <w:rFonts w:ascii="Gadugi" w:hAnsi="Gadugi"/>
          <w:b/>
          <w:color w:val="auto"/>
          <w:sz w:val="20"/>
          <w:szCs w:val="20"/>
        </w:rPr>
        <w:t>University of Maryland</w:t>
      </w:r>
      <w:r w:rsidR="00345EE8">
        <w:rPr>
          <w:rFonts w:ascii="Gadugi" w:hAnsi="Gadugi"/>
          <w:b/>
          <w:color w:val="auto"/>
          <w:sz w:val="20"/>
          <w:szCs w:val="20"/>
        </w:rPr>
        <w:t xml:space="preserve">, </w:t>
      </w:r>
      <w:r w:rsidRPr="00345EE8">
        <w:rPr>
          <w:rFonts w:ascii="Gadugi" w:hAnsi="Gadugi"/>
          <w:b/>
          <w:color w:val="auto"/>
          <w:sz w:val="20"/>
          <w:szCs w:val="20"/>
        </w:rPr>
        <w:t>Adelphi</w:t>
      </w:r>
      <w:r w:rsidR="006B1C6F" w:rsidRPr="00345EE8">
        <w:rPr>
          <w:rFonts w:ascii="Gadugi" w:hAnsi="Gadugi"/>
          <w:b/>
          <w:color w:val="auto"/>
          <w:sz w:val="20"/>
          <w:szCs w:val="20"/>
        </w:rPr>
        <w:t xml:space="preserve">, </w:t>
      </w:r>
      <w:r w:rsidRPr="00345EE8">
        <w:rPr>
          <w:rFonts w:ascii="Gadugi" w:hAnsi="Gadugi"/>
          <w:b/>
          <w:color w:val="auto"/>
          <w:sz w:val="20"/>
          <w:szCs w:val="20"/>
        </w:rPr>
        <w:t>MD</w:t>
      </w:r>
      <w:r w:rsidR="003F379B" w:rsidRPr="00345EE8">
        <w:rPr>
          <w:rFonts w:ascii="Gadugi" w:hAnsi="Gadugi"/>
          <w:b/>
          <w:color w:val="auto"/>
          <w:sz w:val="20"/>
          <w:szCs w:val="20"/>
        </w:rPr>
        <w:tab/>
      </w:r>
      <w:r w:rsidR="003F379B" w:rsidRPr="00345EE8">
        <w:rPr>
          <w:rFonts w:ascii="Gadugi" w:hAnsi="Gadugi"/>
          <w:b/>
          <w:color w:val="auto"/>
          <w:sz w:val="20"/>
          <w:szCs w:val="20"/>
        </w:rPr>
        <w:tab/>
      </w:r>
      <w:r w:rsidR="00CC7854" w:rsidRPr="00345EE8">
        <w:rPr>
          <w:rFonts w:ascii="Gadugi" w:hAnsi="Gadugi"/>
          <w:b/>
          <w:color w:val="auto"/>
          <w:sz w:val="20"/>
          <w:szCs w:val="20"/>
        </w:rPr>
        <w:tab/>
        <w:t xml:space="preserve"> </w:t>
      </w:r>
      <w:r w:rsidR="00345EE8">
        <w:rPr>
          <w:rFonts w:ascii="Gadugi" w:hAnsi="Gadugi"/>
          <w:b/>
          <w:color w:val="auto"/>
          <w:sz w:val="20"/>
          <w:szCs w:val="20"/>
        </w:rPr>
        <w:t xml:space="preserve">                                       </w:t>
      </w:r>
      <w:r w:rsidR="00CC7854" w:rsidRPr="00345EE8">
        <w:rPr>
          <w:rFonts w:ascii="Gadugi" w:hAnsi="Gadugi"/>
          <w:b/>
          <w:color w:val="auto"/>
          <w:sz w:val="20"/>
          <w:szCs w:val="20"/>
        </w:rPr>
        <w:t>November</w:t>
      </w:r>
      <w:r w:rsidR="006B1C6F" w:rsidRPr="00345EE8">
        <w:rPr>
          <w:rFonts w:ascii="Gadugi" w:hAnsi="Gadugi"/>
          <w:b/>
          <w:color w:val="auto"/>
          <w:sz w:val="20"/>
          <w:szCs w:val="20"/>
        </w:rPr>
        <w:t xml:space="preserve"> 201</w:t>
      </w:r>
      <w:r w:rsidR="001B7765" w:rsidRPr="00345EE8">
        <w:rPr>
          <w:rFonts w:ascii="Gadugi" w:hAnsi="Gadugi"/>
          <w:b/>
          <w:color w:val="auto"/>
          <w:sz w:val="20"/>
          <w:szCs w:val="20"/>
        </w:rPr>
        <w:t>7</w:t>
      </w:r>
      <w:r w:rsidR="00345EE8">
        <w:rPr>
          <w:rFonts w:ascii="Gadugi" w:hAnsi="Gadugi"/>
          <w:b/>
          <w:color w:val="auto"/>
          <w:sz w:val="20"/>
          <w:szCs w:val="20"/>
        </w:rPr>
        <w:t xml:space="preserve"> - </w:t>
      </w:r>
      <w:r w:rsidR="00E27A73" w:rsidRPr="00345EE8">
        <w:rPr>
          <w:rFonts w:ascii="Gadugi" w:hAnsi="Gadugi"/>
          <w:b/>
          <w:color w:val="auto"/>
          <w:sz w:val="20"/>
          <w:szCs w:val="20"/>
        </w:rPr>
        <w:t>December 2018</w:t>
      </w:r>
    </w:p>
    <w:p w14:paraId="61D05C15" w14:textId="77777777" w:rsidR="00345EE8" w:rsidRDefault="006B1C6F" w:rsidP="00345EE8">
      <w:pPr>
        <w:spacing w:line="240" w:lineRule="auto"/>
        <w:rPr>
          <w:rFonts w:ascii="Gadugi" w:hAnsi="Gadugi"/>
          <w:b/>
          <w:color w:val="auto"/>
          <w:sz w:val="20"/>
          <w:szCs w:val="20"/>
        </w:rPr>
      </w:pPr>
      <w:r w:rsidRPr="00345EE8">
        <w:rPr>
          <w:rFonts w:ascii="Gadugi" w:hAnsi="Gadugi"/>
          <w:b/>
          <w:color w:val="auto"/>
          <w:sz w:val="20"/>
          <w:szCs w:val="20"/>
        </w:rPr>
        <w:t xml:space="preserve">Salesforce </w:t>
      </w:r>
      <w:r w:rsidR="00423B36" w:rsidRPr="00345EE8">
        <w:rPr>
          <w:rFonts w:ascii="Gadugi" w:hAnsi="Gadugi"/>
          <w:b/>
          <w:color w:val="auto"/>
          <w:sz w:val="20"/>
          <w:szCs w:val="20"/>
        </w:rPr>
        <w:t>Developer</w:t>
      </w:r>
    </w:p>
    <w:p w14:paraId="52F092CB" w14:textId="7392CD06" w:rsidR="00A117BB" w:rsidRPr="00345EE8" w:rsidRDefault="006B1C6F" w:rsidP="00345EE8">
      <w:pPr>
        <w:spacing w:line="240" w:lineRule="auto"/>
        <w:rPr>
          <w:rFonts w:ascii="Gadugi" w:hAnsi="Gadugi"/>
          <w:b/>
          <w:color w:val="auto"/>
          <w:sz w:val="20"/>
          <w:szCs w:val="20"/>
          <w:u w:val="single"/>
        </w:rPr>
      </w:pPr>
      <w:r w:rsidRPr="00345EE8">
        <w:rPr>
          <w:rFonts w:ascii="Gadugi" w:hAnsi="Gadugi"/>
          <w:b/>
          <w:color w:val="auto"/>
          <w:sz w:val="20"/>
          <w:szCs w:val="20"/>
          <w:u w:val="single"/>
        </w:rPr>
        <w:t>Roles &amp; Responsibilities:</w:t>
      </w:r>
    </w:p>
    <w:p w14:paraId="723C5A13" w14:textId="184B940D"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Configuring Salesforce for various business needs (</w:t>
      </w:r>
      <w:r w:rsidR="00345EE8" w:rsidRPr="00345EE8">
        <w:rPr>
          <w:rFonts w:ascii="Gadugi" w:hAnsi="Gadugi"/>
          <w:color w:val="auto"/>
          <w:sz w:val="20"/>
          <w:szCs w:val="20"/>
        </w:rPr>
        <w:t>e.g.,</w:t>
      </w:r>
      <w:r w:rsidRPr="00345EE8">
        <w:rPr>
          <w:rFonts w:ascii="Gadugi" w:hAnsi="Gadugi"/>
          <w:color w:val="auto"/>
          <w:sz w:val="20"/>
          <w:szCs w:val="20"/>
        </w:rPr>
        <w:t xml:space="preserve"> profiles, permissions sets, sharing rules, user roles, data security, org refreshes etc.)</w:t>
      </w:r>
    </w:p>
    <w:p w14:paraId="10586D10" w14:textId="6D0CA229"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Developing Apex Classes, Triggers, Visualforce pages, Custom Objects/Tabs, Reports &amp; Dashboards in Salesforce for different business requirements</w:t>
      </w:r>
      <w:r w:rsidR="00016A18" w:rsidRPr="00345EE8">
        <w:rPr>
          <w:rFonts w:ascii="Gadugi" w:hAnsi="Gadugi"/>
          <w:color w:val="auto"/>
          <w:sz w:val="20"/>
          <w:szCs w:val="20"/>
        </w:rPr>
        <w:t>.</w:t>
      </w:r>
    </w:p>
    <w:p w14:paraId="2B5CB07E" w14:textId="18B5E14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Developing new custom functionalities in Global Customer Connect application (SFDC Service Cloud) and integrating the same with Salesforce Cloud</w:t>
      </w:r>
      <w:r w:rsidR="00016A18" w:rsidRPr="00345EE8">
        <w:rPr>
          <w:rFonts w:ascii="Gadugi" w:hAnsi="Gadugi"/>
          <w:color w:val="auto"/>
          <w:sz w:val="20"/>
          <w:szCs w:val="20"/>
        </w:rPr>
        <w:t>.</w:t>
      </w:r>
    </w:p>
    <w:p w14:paraId="71D93D99" w14:textId="431E33DC"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SFDC Sandbox management – Creation of new sandbox for testing and refresh of FULL sandboxes from production</w:t>
      </w:r>
      <w:r w:rsidR="00016A18" w:rsidRPr="00345EE8">
        <w:rPr>
          <w:rFonts w:ascii="Gadugi" w:hAnsi="Gadugi"/>
          <w:color w:val="auto"/>
          <w:sz w:val="20"/>
          <w:szCs w:val="20"/>
        </w:rPr>
        <w:t>.</w:t>
      </w:r>
    </w:p>
    <w:p w14:paraId="2482FC9F" w14:textId="676A549C" w:rsidR="0049788B" w:rsidRPr="00345EE8" w:rsidRDefault="0049788B"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Experienced in HEDA account model and have been a part of requirements gathering from business and implemented solutions in HEDA environment. </w:t>
      </w:r>
    </w:p>
    <w:p w14:paraId="361D022E" w14:textId="5666100F"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lastRenderedPageBreak/>
        <w:t>Business Analysis - Interacting with client’s business &amp; IT partners, end users, affiliate partners to gather Business Requirements</w:t>
      </w:r>
      <w:r w:rsidR="00016A18" w:rsidRPr="00345EE8">
        <w:rPr>
          <w:rFonts w:ascii="Gadugi" w:hAnsi="Gadugi"/>
          <w:color w:val="auto"/>
          <w:sz w:val="20"/>
          <w:szCs w:val="20"/>
        </w:rPr>
        <w:t>,</w:t>
      </w:r>
    </w:p>
    <w:p w14:paraId="11E97242"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Designing and architecting data integrations between Salesforce and On-Premise and On Cloud applications (batch and real time both)</w:t>
      </w:r>
    </w:p>
    <w:p w14:paraId="32609EA7" w14:textId="649365DE" w:rsidR="00CC7854" w:rsidRPr="00345EE8" w:rsidRDefault="00016A1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Key role in gradual transition of company's application from Salesforce Classic to Lightning Experience</w:t>
      </w:r>
      <w:r w:rsidR="00AA48EC" w:rsidRPr="00345EE8">
        <w:rPr>
          <w:rFonts w:ascii="Gadugi" w:hAnsi="Gadugi"/>
          <w:color w:val="auto"/>
          <w:sz w:val="20"/>
          <w:szCs w:val="20"/>
        </w:rPr>
        <w:t xml:space="preserve"> and </w:t>
      </w:r>
      <w:r w:rsidRPr="00345EE8">
        <w:rPr>
          <w:rFonts w:ascii="Gadugi" w:hAnsi="Gadugi"/>
          <w:color w:val="auto"/>
          <w:sz w:val="20"/>
          <w:szCs w:val="20"/>
        </w:rPr>
        <w:t xml:space="preserve">Implemented </w:t>
      </w:r>
      <w:r w:rsidR="00AA48EC" w:rsidRPr="00345EE8">
        <w:rPr>
          <w:rFonts w:ascii="Gadugi" w:hAnsi="Gadugi"/>
          <w:color w:val="auto"/>
          <w:sz w:val="20"/>
          <w:szCs w:val="20"/>
        </w:rPr>
        <w:t xml:space="preserve">those </w:t>
      </w:r>
      <w:r w:rsidRPr="00345EE8">
        <w:rPr>
          <w:rFonts w:ascii="Gadugi" w:hAnsi="Gadugi"/>
          <w:color w:val="auto"/>
          <w:sz w:val="20"/>
          <w:szCs w:val="20"/>
        </w:rPr>
        <w:t>Salesforce Lightning Components for small set of users within the organization</w:t>
      </w:r>
      <w:r w:rsidR="002971D1" w:rsidRPr="00345EE8">
        <w:rPr>
          <w:rFonts w:ascii="Gadugi" w:hAnsi="Gadugi"/>
          <w:color w:val="auto"/>
          <w:sz w:val="20"/>
          <w:szCs w:val="20"/>
        </w:rPr>
        <w:t xml:space="preserve"> and </w:t>
      </w:r>
      <w:r w:rsidRPr="00345EE8">
        <w:rPr>
          <w:rFonts w:ascii="Gadugi" w:hAnsi="Gadugi"/>
          <w:color w:val="auto"/>
          <w:sz w:val="20"/>
          <w:szCs w:val="20"/>
        </w:rPr>
        <w:t>Worked on Lightning Process Builder to consolidate existing workflow rules.</w:t>
      </w:r>
    </w:p>
    <w:p w14:paraId="06EC4053" w14:textId="5140EF03" w:rsidR="00A117BB" w:rsidRPr="00345EE8" w:rsidRDefault="006B1C6F" w:rsidP="00345EE8">
      <w:pPr>
        <w:spacing w:line="240" w:lineRule="auto"/>
        <w:rPr>
          <w:rFonts w:ascii="Gadugi" w:hAnsi="Gadugi"/>
          <w:color w:val="auto"/>
          <w:sz w:val="20"/>
          <w:szCs w:val="20"/>
          <w:highlight w:val="white"/>
        </w:rPr>
      </w:pPr>
      <w:r w:rsidRPr="00345EE8">
        <w:rPr>
          <w:rFonts w:ascii="Gadugi" w:hAnsi="Gadugi"/>
          <w:b/>
          <w:color w:val="auto"/>
          <w:sz w:val="20"/>
          <w:szCs w:val="20"/>
          <w:highlight w:val="white"/>
          <w:u w:val="single"/>
        </w:rPr>
        <w:t>Environment</w:t>
      </w:r>
      <w:r w:rsidRPr="00345EE8">
        <w:rPr>
          <w:rFonts w:ascii="Gadugi" w:hAnsi="Gadugi"/>
          <w:b/>
          <w:color w:val="auto"/>
          <w:sz w:val="20"/>
          <w:szCs w:val="20"/>
          <w:highlight w:val="white"/>
        </w:rPr>
        <w:t>:</w:t>
      </w:r>
      <w:r w:rsidRPr="00345EE8">
        <w:rPr>
          <w:rFonts w:ascii="Gadugi" w:hAnsi="Gadugi"/>
          <w:color w:val="auto"/>
          <w:sz w:val="20"/>
          <w:szCs w:val="20"/>
          <w:highlight w:val="white"/>
        </w:rPr>
        <w:t xml:space="preserve"> </w:t>
      </w:r>
      <w:r w:rsidR="00463268" w:rsidRPr="00345EE8">
        <w:rPr>
          <w:rFonts w:ascii="Gadugi" w:hAnsi="Gadugi"/>
          <w:color w:val="auto"/>
          <w:sz w:val="20"/>
          <w:szCs w:val="20"/>
          <w:highlight w:val="white"/>
        </w:rPr>
        <w:t>Marketing</w:t>
      </w:r>
      <w:r w:rsidRPr="00345EE8">
        <w:rPr>
          <w:rFonts w:ascii="Gadugi" w:hAnsi="Gadugi"/>
          <w:color w:val="auto"/>
          <w:sz w:val="20"/>
          <w:szCs w:val="20"/>
          <w:highlight w:val="white"/>
        </w:rPr>
        <w:t xml:space="preserve"> Cloud, </w:t>
      </w:r>
      <w:r w:rsidR="002971D1" w:rsidRPr="00345EE8">
        <w:rPr>
          <w:rFonts w:ascii="Gadugi" w:hAnsi="Gadugi"/>
          <w:color w:val="auto"/>
          <w:sz w:val="20"/>
          <w:szCs w:val="20"/>
        </w:rPr>
        <w:t xml:space="preserve">Lightning </w:t>
      </w:r>
      <w:r w:rsidR="00AA48EC" w:rsidRPr="00345EE8">
        <w:rPr>
          <w:rFonts w:ascii="Gadugi" w:hAnsi="Gadugi"/>
          <w:color w:val="auto"/>
          <w:sz w:val="20"/>
          <w:szCs w:val="20"/>
        </w:rPr>
        <w:t>framework</w:t>
      </w:r>
      <w:r w:rsidRPr="00345EE8">
        <w:rPr>
          <w:rFonts w:ascii="Gadugi" w:hAnsi="Gadugi"/>
          <w:color w:val="auto"/>
          <w:sz w:val="20"/>
          <w:szCs w:val="20"/>
          <w:highlight w:val="white"/>
        </w:rPr>
        <w:t>, APEX Language, Salesforce.com Data Loader, Workflow &amp; Approvals, Reports,</w:t>
      </w:r>
      <w:r w:rsidR="0049788B" w:rsidRPr="00345EE8">
        <w:rPr>
          <w:rFonts w:ascii="Gadugi" w:hAnsi="Gadugi"/>
          <w:color w:val="auto"/>
          <w:sz w:val="20"/>
          <w:szCs w:val="20"/>
          <w:highlight w:val="white"/>
        </w:rPr>
        <w:t xml:space="preserve"> HEDA,</w:t>
      </w:r>
      <w:r w:rsidRPr="00345EE8">
        <w:rPr>
          <w:rFonts w:ascii="Gadugi" w:hAnsi="Gadugi"/>
          <w:color w:val="auto"/>
          <w:sz w:val="20"/>
          <w:szCs w:val="20"/>
          <w:highlight w:val="white"/>
        </w:rPr>
        <w:t xml:space="preserve"> Custom Objects, Custom Tabs, Email Services</w:t>
      </w:r>
      <w:r w:rsidR="00D90D45" w:rsidRPr="00345EE8">
        <w:rPr>
          <w:rFonts w:ascii="Gadugi" w:hAnsi="Gadugi"/>
          <w:color w:val="auto"/>
          <w:sz w:val="20"/>
          <w:szCs w:val="20"/>
          <w:highlight w:val="white"/>
        </w:rPr>
        <w:t>.</w:t>
      </w:r>
    </w:p>
    <w:p w14:paraId="306C7649" w14:textId="77777777" w:rsidR="00A117BB" w:rsidRPr="00345EE8" w:rsidRDefault="00A117BB" w:rsidP="00345EE8">
      <w:pPr>
        <w:spacing w:line="240" w:lineRule="auto"/>
        <w:ind w:left="-240"/>
        <w:rPr>
          <w:rFonts w:ascii="Gadugi" w:hAnsi="Gadugi"/>
          <w:color w:val="auto"/>
          <w:sz w:val="20"/>
          <w:szCs w:val="20"/>
          <w:highlight w:val="white"/>
        </w:rPr>
      </w:pPr>
    </w:p>
    <w:p w14:paraId="4C02A8F5" w14:textId="0C5C6878" w:rsidR="00A117BB" w:rsidRPr="00345EE8" w:rsidRDefault="001224D5" w:rsidP="00345EE8">
      <w:pPr>
        <w:spacing w:line="240" w:lineRule="auto"/>
        <w:rPr>
          <w:rFonts w:ascii="Gadugi" w:hAnsi="Gadugi"/>
          <w:b/>
          <w:color w:val="auto"/>
          <w:sz w:val="20"/>
          <w:szCs w:val="20"/>
        </w:rPr>
      </w:pPr>
      <w:r w:rsidRPr="00345EE8">
        <w:rPr>
          <w:rFonts w:ascii="Gadugi" w:hAnsi="Gadugi"/>
          <w:b/>
          <w:color w:val="auto"/>
          <w:sz w:val="20"/>
          <w:szCs w:val="20"/>
        </w:rPr>
        <w:t>FCM Travels</w:t>
      </w:r>
      <w:r w:rsidR="00345EE8">
        <w:rPr>
          <w:rFonts w:ascii="Gadugi" w:hAnsi="Gadugi"/>
          <w:b/>
          <w:color w:val="auto"/>
          <w:sz w:val="20"/>
          <w:szCs w:val="20"/>
        </w:rPr>
        <w:t xml:space="preserve">, </w:t>
      </w:r>
      <w:r w:rsidRPr="00345EE8">
        <w:rPr>
          <w:rFonts w:ascii="Gadugi" w:hAnsi="Gadugi"/>
          <w:b/>
          <w:color w:val="auto"/>
          <w:sz w:val="20"/>
          <w:szCs w:val="20"/>
        </w:rPr>
        <w:t>Boston, M</w:t>
      </w:r>
      <w:r w:rsidR="006B1C6F" w:rsidRPr="00345EE8">
        <w:rPr>
          <w:rFonts w:ascii="Gadugi" w:hAnsi="Gadugi"/>
          <w:b/>
          <w:color w:val="auto"/>
          <w:sz w:val="20"/>
          <w:szCs w:val="20"/>
        </w:rPr>
        <w:t>A</w:t>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00345EE8">
        <w:rPr>
          <w:rFonts w:ascii="Gadugi" w:hAnsi="Gadugi"/>
          <w:b/>
          <w:color w:val="auto"/>
          <w:sz w:val="20"/>
          <w:szCs w:val="20"/>
        </w:rPr>
        <w:t xml:space="preserve">                        </w:t>
      </w:r>
      <w:r w:rsidR="001B7765" w:rsidRPr="00345EE8">
        <w:rPr>
          <w:rFonts w:ascii="Gadugi" w:hAnsi="Gadugi"/>
          <w:b/>
          <w:color w:val="auto"/>
          <w:sz w:val="20"/>
          <w:szCs w:val="20"/>
        </w:rPr>
        <w:t>August</w:t>
      </w:r>
      <w:r w:rsidR="006B1C6F" w:rsidRPr="00345EE8">
        <w:rPr>
          <w:rFonts w:ascii="Gadugi" w:hAnsi="Gadugi"/>
          <w:b/>
          <w:color w:val="auto"/>
          <w:sz w:val="20"/>
          <w:szCs w:val="20"/>
        </w:rPr>
        <w:t xml:space="preserve"> 201</w:t>
      </w:r>
      <w:r w:rsidR="001B7765" w:rsidRPr="00345EE8">
        <w:rPr>
          <w:rFonts w:ascii="Gadugi" w:hAnsi="Gadugi"/>
          <w:b/>
          <w:color w:val="auto"/>
          <w:sz w:val="20"/>
          <w:szCs w:val="20"/>
        </w:rPr>
        <w:t>6</w:t>
      </w:r>
      <w:r w:rsidR="00345EE8">
        <w:rPr>
          <w:rFonts w:ascii="Gadugi" w:hAnsi="Gadugi"/>
          <w:b/>
          <w:color w:val="auto"/>
          <w:sz w:val="20"/>
          <w:szCs w:val="20"/>
        </w:rPr>
        <w:t xml:space="preserve"> - </w:t>
      </w:r>
      <w:r w:rsidR="006B1C6F" w:rsidRPr="00345EE8">
        <w:rPr>
          <w:rFonts w:ascii="Gadugi" w:hAnsi="Gadugi"/>
          <w:b/>
          <w:color w:val="auto"/>
          <w:sz w:val="20"/>
          <w:szCs w:val="20"/>
        </w:rPr>
        <w:t>October 201</w:t>
      </w:r>
      <w:r w:rsidR="001B7765" w:rsidRPr="00345EE8">
        <w:rPr>
          <w:rFonts w:ascii="Gadugi" w:hAnsi="Gadugi"/>
          <w:b/>
          <w:color w:val="auto"/>
          <w:sz w:val="20"/>
          <w:szCs w:val="20"/>
        </w:rPr>
        <w:t>7</w:t>
      </w:r>
    </w:p>
    <w:p w14:paraId="4EC380C2" w14:textId="522066A2" w:rsidR="00A117BB" w:rsidRPr="00345EE8" w:rsidRDefault="006B1C6F" w:rsidP="00345EE8">
      <w:pPr>
        <w:spacing w:line="240" w:lineRule="auto"/>
        <w:rPr>
          <w:rFonts w:ascii="Gadugi" w:hAnsi="Gadugi"/>
          <w:color w:val="auto"/>
          <w:sz w:val="20"/>
          <w:szCs w:val="20"/>
        </w:rPr>
      </w:pPr>
      <w:r w:rsidRPr="00345EE8">
        <w:rPr>
          <w:rFonts w:ascii="Gadugi" w:hAnsi="Gadugi"/>
          <w:b/>
          <w:color w:val="auto"/>
          <w:sz w:val="20"/>
          <w:szCs w:val="20"/>
        </w:rPr>
        <w:t>Salesforce/Integration Consultant</w:t>
      </w:r>
    </w:p>
    <w:p w14:paraId="3D2F796E" w14:textId="77777777" w:rsidR="00A117BB" w:rsidRPr="00345EE8" w:rsidRDefault="006B1C6F" w:rsidP="00345EE8">
      <w:pPr>
        <w:spacing w:line="240" w:lineRule="auto"/>
        <w:rPr>
          <w:rFonts w:ascii="Gadugi" w:hAnsi="Gadugi"/>
          <w:b/>
          <w:color w:val="auto"/>
          <w:sz w:val="20"/>
          <w:szCs w:val="20"/>
          <w:u w:val="single"/>
        </w:rPr>
      </w:pPr>
      <w:r w:rsidRPr="00345EE8">
        <w:rPr>
          <w:rFonts w:ascii="Gadugi" w:hAnsi="Gadugi"/>
          <w:b/>
          <w:color w:val="auto"/>
          <w:sz w:val="20"/>
          <w:szCs w:val="20"/>
          <w:u w:val="single"/>
        </w:rPr>
        <w:t>Roles &amp; Responsibilities:</w:t>
      </w:r>
    </w:p>
    <w:p w14:paraId="61523A77" w14:textId="77777777" w:rsidR="00A117BB" w:rsidRPr="00345EE8" w:rsidRDefault="006B1C6F" w:rsidP="00345EE8">
      <w:pPr>
        <w:numPr>
          <w:ilvl w:val="0"/>
          <w:numId w:val="2"/>
        </w:numPr>
        <w:spacing w:line="240" w:lineRule="auto"/>
        <w:contextualSpacing/>
        <w:jc w:val="both"/>
        <w:rPr>
          <w:rFonts w:ascii="Gadugi" w:hAnsi="Gadugi"/>
          <w:color w:val="auto"/>
          <w:sz w:val="20"/>
          <w:szCs w:val="20"/>
          <w:highlight w:val="white"/>
        </w:rPr>
      </w:pPr>
      <w:r w:rsidRPr="00345EE8">
        <w:rPr>
          <w:rFonts w:ascii="Gadugi" w:hAnsi="Gadugi"/>
          <w:color w:val="auto"/>
          <w:sz w:val="20"/>
          <w:szCs w:val="20"/>
          <w:highlight w:val="white"/>
        </w:rPr>
        <w:t>Leveraged clients existing IT framework/CRM system for better data visibility and system integration.</w:t>
      </w:r>
    </w:p>
    <w:p w14:paraId="2A99C857"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Assisted in developing Project Scope, Business Requirements and Functional Requirements with internal team and clients.</w:t>
      </w:r>
    </w:p>
    <w:p w14:paraId="68A774AA"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Designed and deployed Custom tabs, Custom Objects, Components, Visualforce Pages, validation rules, Approval Processes and Auto-Response Rules for automating business logic.</w:t>
      </w:r>
    </w:p>
    <w:p w14:paraId="7B338D66"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Worked with standard Salesforce objects like Accounts, Contacts, Leads, Cases and Opportunities.</w:t>
      </w:r>
    </w:p>
    <w:p w14:paraId="03C474A0"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Created workflow rules and defined related tasks, email alerts, and field updates.</w:t>
      </w:r>
    </w:p>
    <w:p w14:paraId="22BAC743"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Implemented pick lists, dependent picklists, lookups, master detail relationships, and Record Types to enforce data quality Setup Marketing Campaigns, Assignment rules, Web-to-Lead and Auto-Response rules.</w:t>
      </w:r>
    </w:p>
    <w:p w14:paraId="727B2476"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Worked with Dynamic Apex to access Objects and Field describe information, execute dynamic SOQL, SOSL and DML queries.</w:t>
      </w:r>
    </w:p>
    <w:p w14:paraId="7932BBE0"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Add methods that can be called from Visualforce pages to Controller Extensions.</w:t>
      </w:r>
    </w:p>
    <w:p w14:paraId="2A5E67B4"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Facilitated the creation of test scenarios and test scripts.</w:t>
      </w:r>
    </w:p>
    <w:p w14:paraId="2E125140" w14:textId="35BC0238" w:rsidR="00A117BB" w:rsidRPr="00345EE8" w:rsidRDefault="006B1C6F" w:rsidP="00345EE8">
      <w:pPr>
        <w:spacing w:line="240" w:lineRule="auto"/>
        <w:rPr>
          <w:rFonts w:ascii="Gadugi" w:hAnsi="Gadugi"/>
          <w:color w:val="auto"/>
          <w:sz w:val="20"/>
          <w:szCs w:val="20"/>
          <w:highlight w:val="white"/>
        </w:rPr>
      </w:pPr>
      <w:r w:rsidRPr="00345EE8">
        <w:rPr>
          <w:rFonts w:ascii="Gadugi" w:hAnsi="Gadugi"/>
          <w:b/>
          <w:color w:val="auto"/>
          <w:sz w:val="20"/>
          <w:szCs w:val="20"/>
          <w:highlight w:val="white"/>
          <w:u w:val="single"/>
        </w:rPr>
        <w:t>Environment:</w:t>
      </w:r>
      <w:r w:rsidRPr="00345EE8">
        <w:rPr>
          <w:rFonts w:ascii="Gadugi" w:hAnsi="Gadugi"/>
          <w:color w:val="auto"/>
          <w:sz w:val="20"/>
          <w:szCs w:val="20"/>
          <w:highlight w:val="white"/>
        </w:rPr>
        <w:t xml:space="preserve"> Salesforce </w:t>
      </w:r>
      <w:r w:rsidR="00EB323C" w:rsidRPr="00345EE8">
        <w:rPr>
          <w:rFonts w:ascii="Gadugi" w:hAnsi="Gadugi"/>
          <w:color w:val="auto"/>
          <w:sz w:val="20"/>
          <w:szCs w:val="20"/>
          <w:highlight w:val="white"/>
        </w:rPr>
        <w:t>service</w:t>
      </w:r>
      <w:r w:rsidRPr="00345EE8">
        <w:rPr>
          <w:rFonts w:ascii="Gadugi" w:hAnsi="Gadugi"/>
          <w:color w:val="auto"/>
          <w:sz w:val="20"/>
          <w:szCs w:val="20"/>
          <w:highlight w:val="white"/>
        </w:rPr>
        <w:t xml:space="preserve"> Cloud</w:t>
      </w:r>
      <w:r w:rsidR="00BA6551" w:rsidRPr="00345EE8">
        <w:rPr>
          <w:rFonts w:ascii="Gadugi" w:hAnsi="Gadugi"/>
          <w:color w:val="auto"/>
          <w:sz w:val="20"/>
          <w:szCs w:val="20"/>
          <w:highlight w:val="white"/>
        </w:rPr>
        <w:t xml:space="preserve"> and Communities</w:t>
      </w:r>
      <w:r w:rsidR="00F87913" w:rsidRPr="00345EE8">
        <w:rPr>
          <w:rFonts w:ascii="Gadugi" w:hAnsi="Gadugi"/>
          <w:color w:val="auto"/>
          <w:sz w:val="20"/>
          <w:szCs w:val="20"/>
          <w:highlight w:val="white"/>
        </w:rPr>
        <w:t xml:space="preserve">, </w:t>
      </w:r>
      <w:r w:rsidR="00F87913" w:rsidRPr="00345EE8">
        <w:rPr>
          <w:rFonts w:ascii="Gadugi" w:hAnsi="Gadugi"/>
          <w:color w:val="auto"/>
          <w:sz w:val="20"/>
          <w:szCs w:val="20"/>
        </w:rPr>
        <w:t>APEX Language</w:t>
      </w:r>
      <w:r w:rsidR="00CC7854" w:rsidRPr="00345EE8">
        <w:rPr>
          <w:rFonts w:ascii="Gadugi" w:hAnsi="Gadugi"/>
          <w:color w:val="auto"/>
          <w:sz w:val="20"/>
          <w:szCs w:val="20"/>
        </w:rPr>
        <w:t xml:space="preserve">, </w:t>
      </w:r>
      <w:r w:rsidR="00F87913" w:rsidRPr="00345EE8">
        <w:rPr>
          <w:rFonts w:ascii="Gadugi" w:hAnsi="Gadugi"/>
          <w:color w:val="auto"/>
          <w:sz w:val="20"/>
          <w:szCs w:val="20"/>
        </w:rPr>
        <w:t>Salesforce.com Data Loader, Security Controls, HTML, JavaScript, Java, Sandbox, Eclipse IDE Plug-in.</w:t>
      </w:r>
    </w:p>
    <w:p w14:paraId="35B6FDA3" w14:textId="77777777" w:rsidR="004F7010" w:rsidRDefault="004F7010" w:rsidP="004F7010">
      <w:pPr>
        <w:spacing w:line="240" w:lineRule="auto"/>
        <w:rPr>
          <w:rFonts w:ascii="Gadugi" w:hAnsi="Gadugi"/>
          <w:color w:val="auto"/>
          <w:sz w:val="20"/>
          <w:szCs w:val="20"/>
        </w:rPr>
      </w:pPr>
    </w:p>
    <w:p w14:paraId="646BEC39" w14:textId="064E23FD" w:rsidR="00A117BB" w:rsidRPr="00345EE8" w:rsidRDefault="001B7765" w:rsidP="004F7010">
      <w:pPr>
        <w:spacing w:line="240" w:lineRule="auto"/>
        <w:rPr>
          <w:rFonts w:ascii="Gadugi" w:hAnsi="Gadugi"/>
          <w:b/>
          <w:color w:val="auto"/>
          <w:sz w:val="20"/>
          <w:szCs w:val="20"/>
        </w:rPr>
      </w:pPr>
      <w:r w:rsidRPr="00345EE8">
        <w:rPr>
          <w:rFonts w:ascii="Gadugi" w:hAnsi="Gadugi"/>
          <w:b/>
          <w:color w:val="auto"/>
          <w:sz w:val="20"/>
          <w:szCs w:val="20"/>
        </w:rPr>
        <w:t>Brookstone</w:t>
      </w:r>
      <w:r w:rsidR="004F7010">
        <w:rPr>
          <w:rFonts w:ascii="Gadugi" w:hAnsi="Gadugi"/>
          <w:b/>
          <w:color w:val="auto"/>
          <w:sz w:val="20"/>
          <w:szCs w:val="20"/>
        </w:rPr>
        <w:t xml:space="preserve">, </w:t>
      </w:r>
      <w:r w:rsidRPr="00345EE8">
        <w:rPr>
          <w:rFonts w:ascii="Gadugi" w:hAnsi="Gadugi"/>
          <w:b/>
          <w:color w:val="auto"/>
          <w:sz w:val="20"/>
          <w:szCs w:val="20"/>
        </w:rPr>
        <w:t>Merrimack</w:t>
      </w:r>
      <w:r w:rsidR="006B1C6F" w:rsidRPr="00345EE8">
        <w:rPr>
          <w:rFonts w:ascii="Gadugi" w:hAnsi="Gadugi"/>
          <w:b/>
          <w:color w:val="auto"/>
          <w:sz w:val="20"/>
          <w:szCs w:val="20"/>
        </w:rPr>
        <w:t xml:space="preserve">, </w:t>
      </w:r>
      <w:r w:rsidRPr="00345EE8">
        <w:rPr>
          <w:rFonts w:ascii="Gadugi" w:hAnsi="Gadugi"/>
          <w:b/>
          <w:color w:val="auto"/>
          <w:sz w:val="20"/>
          <w:szCs w:val="20"/>
        </w:rPr>
        <w:t>NH</w:t>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004F7010">
        <w:rPr>
          <w:rFonts w:ascii="Gadugi" w:hAnsi="Gadugi"/>
          <w:b/>
          <w:color w:val="auto"/>
          <w:sz w:val="20"/>
          <w:szCs w:val="20"/>
        </w:rPr>
        <w:t xml:space="preserve">                                            </w:t>
      </w:r>
      <w:r w:rsidRPr="00345EE8">
        <w:rPr>
          <w:rFonts w:ascii="Gadugi" w:hAnsi="Gadugi"/>
          <w:b/>
          <w:color w:val="auto"/>
          <w:sz w:val="20"/>
          <w:szCs w:val="20"/>
        </w:rPr>
        <w:t>July</w:t>
      </w:r>
      <w:r w:rsidR="006B1C6F" w:rsidRPr="00345EE8">
        <w:rPr>
          <w:rFonts w:ascii="Gadugi" w:hAnsi="Gadugi"/>
          <w:b/>
          <w:color w:val="auto"/>
          <w:sz w:val="20"/>
          <w:szCs w:val="20"/>
        </w:rPr>
        <w:t xml:space="preserve"> 201</w:t>
      </w:r>
      <w:r w:rsidRPr="00345EE8">
        <w:rPr>
          <w:rFonts w:ascii="Gadugi" w:hAnsi="Gadugi"/>
          <w:b/>
          <w:color w:val="auto"/>
          <w:sz w:val="20"/>
          <w:szCs w:val="20"/>
        </w:rPr>
        <w:t>5</w:t>
      </w:r>
      <w:r w:rsidR="004F7010">
        <w:rPr>
          <w:rFonts w:ascii="Gadugi" w:hAnsi="Gadugi"/>
          <w:b/>
          <w:color w:val="auto"/>
          <w:sz w:val="20"/>
          <w:szCs w:val="20"/>
        </w:rPr>
        <w:t xml:space="preserve"> - </w:t>
      </w:r>
      <w:r w:rsidRPr="00345EE8">
        <w:rPr>
          <w:rFonts w:ascii="Gadugi" w:hAnsi="Gadugi"/>
          <w:b/>
          <w:color w:val="auto"/>
          <w:sz w:val="20"/>
          <w:szCs w:val="20"/>
        </w:rPr>
        <w:t>August</w:t>
      </w:r>
      <w:r w:rsidR="006B1C6F" w:rsidRPr="00345EE8">
        <w:rPr>
          <w:rFonts w:ascii="Gadugi" w:hAnsi="Gadugi"/>
          <w:b/>
          <w:color w:val="auto"/>
          <w:sz w:val="20"/>
          <w:szCs w:val="20"/>
        </w:rPr>
        <w:t xml:space="preserve"> 201</w:t>
      </w:r>
      <w:r w:rsidRPr="00345EE8">
        <w:rPr>
          <w:rFonts w:ascii="Gadugi" w:hAnsi="Gadugi"/>
          <w:b/>
          <w:color w:val="auto"/>
          <w:sz w:val="20"/>
          <w:szCs w:val="20"/>
        </w:rPr>
        <w:t>6</w:t>
      </w:r>
    </w:p>
    <w:p w14:paraId="14E26FD5" w14:textId="0253563F" w:rsidR="00A117BB" w:rsidRPr="00345EE8" w:rsidRDefault="006B1C6F" w:rsidP="004F7010">
      <w:pPr>
        <w:spacing w:line="240" w:lineRule="auto"/>
        <w:rPr>
          <w:rFonts w:ascii="Gadugi" w:hAnsi="Gadugi"/>
          <w:b/>
          <w:color w:val="auto"/>
          <w:sz w:val="20"/>
          <w:szCs w:val="20"/>
        </w:rPr>
      </w:pPr>
      <w:r w:rsidRPr="00345EE8">
        <w:rPr>
          <w:rFonts w:ascii="Gadugi" w:hAnsi="Gadugi"/>
          <w:b/>
          <w:color w:val="auto"/>
          <w:sz w:val="20"/>
          <w:szCs w:val="20"/>
        </w:rPr>
        <w:t>Salesforce Developer</w:t>
      </w:r>
    </w:p>
    <w:p w14:paraId="4DE8F12E" w14:textId="77777777" w:rsidR="00A117BB" w:rsidRPr="004F7010" w:rsidRDefault="006B1C6F" w:rsidP="00345EE8">
      <w:pPr>
        <w:spacing w:line="240" w:lineRule="auto"/>
        <w:rPr>
          <w:rFonts w:ascii="Gadugi" w:hAnsi="Gadugi"/>
          <w:b/>
          <w:color w:val="auto"/>
          <w:sz w:val="20"/>
          <w:szCs w:val="20"/>
          <w:u w:val="single"/>
        </w:rPr>
      </w:pPr>
      <w:r w:rsidRPr="004F7010">
        <w:rPr>
          <w:rFonts w:ascii="Gadugi" w:hAnsi="Gadugi"/>
          <w:b/>
          <w:color w:val="auto"/>
          <w:sz w:val="20"/>
          <w:szCs w:val="20"/>
          <w:u w:val="single"/>
        </w:rPr>
        <w:t>Roles &amp; Responsibilities:</w:t>
      </w:r>
    </w:p>
    <w:p w14:paraId="7C795164"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Designed Workflow rules, Visualforce pages and using Apex Code created triggers and classes.</w:t>
      </w:r>
    </w:p>
    <w:p w14:paraId="553467CE"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Created Jobs site for Requisition posting and job code display uses VF pages.</w:t>
      </w:r>
    </w:p>
    <w:p w14:paraId="567F3B0D"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Configured of Salesforce.com application for various modules Accounts, Contacts, Lead and Activity.</w:t>
      </w:r>
    </w:p>
    <w:p w14:paraId="6A094D2B"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Worked on Web to lead, Web to case, Email to case, Case Assignment rules, Lead Assignment rules and Lead conversion.</w:t>
      </w:r>
    </w:p>
    <w:p w14:paraId="01E25699"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Set up Users, roles, profiles and Security settings.</w:t>
      </w:r>
    </w:p>
    <w:p w14:paraId="6320D53E"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Migrated from sandbox to production and force.com IDE.</w:t>
      </w:r>
    </w:p>
    <w:p w14:paraId="7DA18510"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Customized records types, tabs, list views, column fields, page layouts and forms.</w:t>
      </w:r>
    </w:p>
    <w:p w14:paraId="387AA9FA"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Extensively worked on salesforce app design and development</w:t>
      </w:r>
    </w:p>
    <w:p w14:paraId="736F19E8" w14:textId="1E381B76"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Created Visual Force Pages,</w:t>
      </w:r>
      <w:r w:rsidR="00524468" w:rsidRPr="00345EE8">
        <w:rPr>
          <w:rFonts w:ascii="Gadugi" w:hAnsi="Gadugi"/>
          <w:color w:val="auto"/>
          <w:sz w:val="20"/>
          <w:szCs w:val="20"/>
        </w:rPr>
        <w:t xml:space="preserve"> </w:t>
      </w:r>
      <w:r w:rsidRPr="00345EE8">
        <w:rPr>
          <w:rFonts w:ascii="Gadugi" w:hAnsi="Gadugi"/>
          <w:color w:val="auto"/>
          <w:sz w:val="20"/>
          <w:szCs w:val="20"/>
        </w:rPr>
        <w:t>Apex Classes and Visualforce pages that uses the lightning components.</w:t>
      </w:r>
    </w:p>
    <w:p w14:paraId="0841D54B"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Created Workflow alerts, and automated email response and used series of Ant Scripts to commit and pull files from GitHub.</w:t>
      </w:r>
    </w:p>
    <w:p w14:paraId="7F389139"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Used the sandbox for Testing and migrated the code to the deployment instance after testing.</w:t>
      </w:r>
    </w:p>
    <w:p w14:paraId="3828398F"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Set up remote site settings using endpoint URLs in client side SFDC using SOAP API.</w:t>
      </w:r>
    </w:p>
    <w:p w14:paraId="7A34F48B"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Consumed the partner WSDL and Apex WSDL and wrote the Apex code in client side to perform real time SOAP integration between two systems.</w:t>
      </w:r>
    </w:p>
    <w:p w14:paraId="0667853F" w14:textId="0DC5356D"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Created a custom label in salesforce to establish the connection with the source system as a part of integration.</w:t>
      </w:r>
    </w:p>
    <w:p w14:paraId="6969944D" w14:textId="7A2962DA"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Followed the governor limits while writing the Apex code. </w:t>
      </w:r>
    </w:p>
    <w:p w14:paraId="388EF270" w14:textId="5A000506" w:rsidR="00A117BB" w:rsidRPr="00345EE8" w:rsidRDefault="006B1C6F" w:rsidP="004F7010">
      <w:pPr>
        <w:spacing w:line="240" w:lineRule="auto"/>
        <w:rPr>
          <w:rFonts w:ascii="Gadugi" w:hAnsi="Gadugi"/>
          <w:color w:val="auto"/>
          <w:sz w:val="20"/>
          <w:szCs w:val="20"/>
        </w:rPr>
      </w:pPr>
      <w:r w:rsidRPr="004F7010">
        <w:rPr>
          <w:rFonts w:ascii="Gadugi" w:hAnsi="Gadugi"/>
          <w:b/>
          <w:color w:val="auto"/>
          <w:sz w:val="20"/>
          <w:szCs w:val="20"/>
          <w:highlight w:val="white"/>
          <w:u w:val="single"/>
        </w:rPr>
        <w:t>Environment:</w:t>
      </w:r>
      <w:r w:rsidRPr="00345EE8">
        <w:rPr>
          <w:rFonts w:ascii="Gadugi" w:hAnsi="Gadugi"/>
          <w:color w:val="auto"/>
          <w:sz w:val="20"/>
          <w:szCs w:val="20"/>
          <w:highlight w:val="white"/>
        </w:rPr>
        <w:t xml:space="preserve"> Saleforce.com platform,</w:t>
      </w:r>
      <w:r w:rsidR="00EB323C" w:rsidRPr="00345EE8">
        <w:rPr>
          <w:rFonts w:ascii="Gadugi" w:hAnsi="Gadugi"/>
          <w:color w:val="auto"/>
          <w:sz w:val="20"/>
          <w:szCs w:val="20"/>
          <w:highlight w:val="white"/>
        </w:rPr>
        <w:t xml:space="preserve"> Apex</w:t>
      </w:r>
      <w:r w:rsidRPr="00345EE8">
        <w:rPr>
          <w:rFonts w:ascii="Gadugi" w:hAnsi="Gadugi"/>
          <w:color w:val="auto"/>
          <w:sz w:val="20"/>
          <w:szCs w:val="20"/>
          <w:highlight w:val="white"/>
        </w:rPr>
        <w:t xml:space="preserve"> Language, Data Loader, HTML, JavaScript, Workflow &amp; Approvals, Reports, Custom Objects, Custom Tabs, Email Services, Security Controls, Sandbox data loading</w:t>
      </w:r>
      <w:r w:rsidR="00AA48EC" w:rsidRPr="00345EE8">
        <w:rPr>
          <w:rFonts w:ascii="Gadugi" w:hAnsi="Gadugi"/>
          <w:color w:val="auto"/>
          <w:sz w:val="20"/>
          <w:szCs w:val="20"/>
          <w:highlight w:val="white"/>
        </w:rPr>
        <w:t>.</w:t>
      </w:r>
    </w:p>
    <w:p w14:paraId="0B2BD4A0" w14:textId="77777777" w:rsidR="00CC7854" w:rsidRPr="00345EE8" w:rsidRDefault="00CC7854" w:rsidP="00345EE8">
      <w:pPr>
        <w:spacing w:line="240" w:lineRule="auto"/>
        <w:ind w:left="-240"/>
        <w:rPr>
          <w:rFonts w:ascii="Gadugi" w:hAnsi="Gadugi"/>
          <w:color w:val="auto"/>
          <w:sz w:val="20"/>
          <w:szCs w:val="20"/>
        </w:rPr>
      </w:pPr>
    </w:p>
    <w:p w14:paraId="5F1F52A6" w14:textId="121FB8AE" w:rsidR="00315B58" w:rsidRPr="00345EE8" w:rsidRDefault="00315B58" w:rsidP="004F7010">
      <w:pPr>
        <w:spacing w:line="240" w:lineRule="auto"/>
        <w:rPr>
          <w:rFonts w:ascii="Gadugi" w:hAnsi="Gadugi"/>
          <w:b/>
          <w:color w:val="auto"/>
          <w:sz w:val="20"/>
          <w:szCs w:val="20"/>
        </w:rPr>
      </w:pPr>
      <w:proofErr w:type="spellStart"/>
      <w:r w:rsidRPr="00345EE8">
        <w:rPr>
          <w:rFonts w:ascii="Gadugi" w:hAnsi="Gadugi"/>
          <w:b/>
          <w:color w:val="auto"/>
          <w:sz w:val="20"/>
          <w:szCs w:val="20"/>
        </w:rPr>
        <w:t>Symbiosys</w:t>
      </w:r>
      <w:proofErr w:type="spellEnd"/>
      <w:r w:rsidR="004F7010">
        <w:rPr>
          <w:rFonts w:ascii="Gadugi" w:hAnsi="Gadugi"/>
          <w:b/>
          <w:color w:val="auto"/>
          <w:sz w:val="20"/>
          <w:szCs w:val="20"/>
        </w:rPr>
        <w:t xml:space="preserve">, </w:t>
      </w:r>
      <w:r w:rsidRPr="00345EE8">
        <w:rPr>
          <w:rFonts w:ascii="Gadugi" w:hAnsi="Gadugi"/>
          <w:b/>
          <w:color w:val="auto"/>
          <w:sz w:val="20"/>
          <w:szCs w:val="20"/>
        </w:rPr>
        <w:t>India</w:t>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Pr="00345EE8">
        <w:rPr>
          <w:rFonts w:ascii="Gadugi" w:hAnsi="Gadugi"/>
          <w:b/>
          <w:color w:val="auto"/>
          <w:sz w:val="20"/>
          <w:szCs w:val="20"/>
        </w:rPr>
        <w:tab/>
      </w:r>
      <w:r w:rsidR="004F7010">
        <w:rPr>
          <w:rFonts w:ascii="Gadugi" w:hAnsi="Gadugi"/>
          <w:b/>
          <w:color w:val="auto"/>
          <w:sz w:val="20"/>
          <w:szCs w:val="20"/>
        </w:rPr>
        <w:t xml:space="preserve">                                        </w:t>
      </w:r>
      <w:r w:rsidRPr="00345EE8">
        <w:rPr>
          <w:rFonts w:ascii="Gadugi" w:hAnsi="Gadugi"/>
          <w:b/>
          <w:color w:val="auto"/>
          <w:sz w:val="20"/>
          <w:szCs w:val="20"/>
        </w:rPr>
        <w:t>January</w:t>
      </w:r>
      <w:r w:rsidR="006B1C6F" w:rsidRPr="00345EE8">
        <w:rPr>
          <w:rFonts w:ascii="Gadugi" w:hAnsi="Gadugi"/>
          <w:b/>
          <w:color w:val="auto"/>
          <w:sz w:val="20"/>
          <w:szCs w:val="20"/>
        </w:rPr>
        <w:t xml:space="preserve"> 201</w:t>
      </w:r>
      <w:r w:rsidR="001B7765" w:rsidRPr="00345EE8">
        <w:rPr>
          <w:rFonts w:ascii="Gadugi" w:hAnsi="Gadugi"/>
          <w:b/>
          <w:color w:val="auto"/>
          <w:sz w:val="20"/>
          <w:szCs w:val="20"/>
        </w:rPr>
        <w:t>4</w:t>
      </w:r>
      <w:r w:rsidR="004F7010">
        <w:rPr>
          <w:rFonts w:ascii="Gadugi" w:hAnsi="Gadugi"/>
          <w:b/>
          <w:color w:val="auto"/>
          <w:sz w:val="20"/>
          <w:szCs w:val="20"/>
        </w:rPr>
        <w:t xml:space="preserve"> - </w:t>
      </w:r>
      <w:r w:rsidR="001B7765" w:rsidRPr="00345EE8">
        <w:rPr>
          <w:rFonts w:ascii="Gadugi" w:hAnsi="Gadugi"/>
          <w:b/>
          <w:color w:val="auto"/>
          <w:sz w:val="20"/>
          <w:szCs w:val="20"/>
        </w:rPr>
        <w:t>April</w:t>
      </w:r>
      <w:r w:rsidR="006B1C6F" w:rsidRPr="00345EE8">
        <w:rPr>
          <w:rFonts w:ascii="Gadugi" w:hAnsi="Gadugi"/>
          <w:b/>
          <w:color w:val="auto"/>
          <w:sz w:val="20"/>
          <w:szCs w:val="20"/>
        </w:rPr>
        <w:t xml:space="preserve"> 201</w:t>
      </w:r>
      <w:r w:rsidR="001B7765" w:rsidRPr="00345EE8">
        <w:rPr>
          <w:rFonts w:ascii="Gadugi" w:hAnsi="Gadugi"/>
          <w:b/>
          <w:color w:val="auto"/>
          <w:sz w:val="20"/>
          <w:szCs w:val="20"/>
        </w:rPr>
        <w:t>5</w:t>
      </w:r>
    </w:p>
    <w:p w14:paraId="59BEC56F" w14:textId="183C5F43" w:rsidR="00315B58" w:rsidRPr="00345EE8" w:rsidRDefault="00315B58" w:rsidP="004F7010">
      <w:pPr>
        <w:spacing w:line="240" w:lineRule="auto"/>
        <w:rPr>
          <w:rFonts w:ascii="Gadugi" w:hAnsi="Gadugi"/>
          <w:b/>
          <w:color w:val="auto"/>
          <w:sz w:val="20"/>
          <w:szCs w:val="20"/>
        </w:rPr>
      </w:pPr>
      <w:r w:rsidRPr="00345EE8">
        <w:rPr>
          <w:rFonts w:ascii="Gadugi" w:hAnsi="Gadugi"/>
          <w:b/>
          <w:color w:val="auto"/>
          <w:sz w:val="20"/>
          <w:szCs w:val="20"/>
        </w:rPr>
        <w:t>Salesforce Admin/Developer</w:t>
      </w:r>
    </w:p>
    <w:p w14:paraId="215949A6" w14:textId="47210B64" w:rsidR="00A117BB" w:rsidRPr="004F7010" w:rsidRDefault="006B1C6F" w:rsidP="00345EE8">
      <w:pPr>
        <w:spacing w:line="240" w:lineRule="auto"/>
        <w:rPr>
          <w:rFonts w:ascii="Gadugi" w:hAnsi="Gadugi"/>
          <w:b/>
          <w:color w:val="auto"/>
          <w:sz w:val="20"/>
          <w:szCs w:val="20"/>
          <w:u w:val="single"/>
        </w:rPr>
      </w:pPr>
      <w:r w:rsidRPr="004F7010">
        <w:rPr>
          <w:rFonts w:ascii="Gadugi" w:hAnsi="Gadugi"/>
          <w:b/>
          <w:color w:val="auto"/>
          <w:sz w:val="20"/>
          <w:szCs w:val="20"/>
          <w:u w:val="single"/>
        </w:rPr>
        <w:t>Roles &amp; Responsibilities:</w:t>
      </w:r>
    </w:p>
    <w:p w14:paraId="174E69B9"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Moved the tables like Opportunities, Accounts and Contacts to the Salesforce CRM Standard objects.</w:t>
      </w:r>
    </w:p>
    <w:p w14:paraId="363A94FB"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lastRenderedPageBreak/>
        <w:t>Worked on maintaining the functional areas of accounts, contacts, leads, campaigns, opportunities, quotes, activities, dashboards.</w:t>
      </w:r>
    </w:p>
    <w:p w14:paraId="0072328F"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Customized the dashboards to monitor lead activities based on sales geography.</w:t>
      </w:r>
    </w:p>
    <w:p w14:paraId="380A5577"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Designed, developed and deployed the Custom objects, Page layouts, Custom tabs, Components.</w:t>
      </w:r>
    </w:p>
    <w:p w14:paraId="7F7D94F0"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Manage users, Public Groups, Profiles, and Roles within the Salesforce CRM; this involved designating access to the applicable user within the user hierarchy.</w:t>
      </w:r>
    </w:p>
    <w:p w14:paraId="4E3BAE73" w14:textId="77777777" w:rsidR="00AA48EC"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Responsible for the creation of custom Apps, and Reports using the Salesforce CRM cloud computing model.</w:t>
      </w:r>
    </w:p>
    <w:p w14:paraId="70C101C8"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Using Apex Data Loader mapped data sources and loaded data into Call Center application.</w:t>
      </w:r>
    </w:p>
    <w:p w14:paraId="376E5483"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Designed, developed and deployed Apex Classes, Controller Classes and Apex Triggers for various functional needs in the application.</w:t>
      </w:r>
    </w:p>
    <w:p w14:paraId="6B0CD072"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Created Formula Fields, Validation Rules, Assignment Rules, Workflow and approvals for the flexibility and functionality of force platform application.</w:t>
      </w:r>
    </w:p>
    <w:p w14:paraId="65A58F23" w14:textId="77777777"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Generated different Reports like standard, summary and matrix for quarterly and half yearly sales.</w:t>
      </w:r>
    </w:p>
    <w:p w14:paraId="52AFEB16" w14:textId="7058A0BD" w:rsidR="00315B58" w:rsidRPr="00345EE8" w:rsidRDefault="00315B58"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rPr>
        <w:t xml:space="preserve">Used the sandbox for testing and migrated the code to the deployment instance after testing. </w:t>
      </w:r>
    </w:p>
    <w:p w14:paraId="1F826139" w14:textId="5C9957FE"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Designed Workflow rules, Visualforce pages and using Apex Code created triggers and classes.</w:t>
      </w:r>
    </w:p>
    <w:p w14:paraId="67D88E10" w14:textId="7777777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Created web service classes/methods to be consumed by Oracle Fusion and Tibco.</w:t>
      </w:r>
    </w:p>
    <w:p w14:paraId="1220343A" w14:textId="2655A4A7" w:rsidR="00A117BB" w:rsidRPr="00345EE8" w:rsidRDefault="006B1C6F" w:rsidP="00345EE8">
      <w:pPr>
        <w:numPr>
          <w:ilvl w:val="0"/>
          <w:numId w:val="2"/>
        </w:numPr>
        <w:spacing w:line="240" w:lineRule="auto"/>
        <w:contextualSpacing/>
        <w:jc w:val="both"/>
        <w:rPr>
          <w:rFonts w:ascii="Gadugi" w:hAnsi="Gadugi"/>
          <w:color w:val="auto"/>
          <w:sz w:val="20"/>
          <w:szCs w:val="20"/>
        </w:rPr>
      </w:pPr>
      <w:r w:rsidRPr="00345EE8">
        <w:rPr>
          <w:rFonts w:ascii="Gadugi" w:hAnsi="Gadugi"/>
          <w:color w:val="auto"/>
          <w:sz w:val="20"/>
          <w:szCs w:val="20"/>
          <w:highlight w:val="white"/>
        </w:rPr>
        <w:t>Created Sharing rules for user groups and day to day permission to the users and support issues Sandbox refreshes.</w:t>
      </w:r>
    </w:p>
    <w:p w14:paraId="5331B709" w14:textId="5DEC6DF1" w:rsidR="00A117BB" w:rsidRPr="00345EE8" w:rsidRDefault="006B1C6F" w:rsidP="004F7010">
      <w:pPr>
        <w:spacing w:line="240" w:lineRule="auto"/>
        <w:rPr>
          <w:rFonts w:ascii="Gadugi" w:hAnsi="Gadugi"/>
          <w:color w:val="auto"/>
          <w:sz w:val="20"/>
          <w:szCs w:val="20"/>
          <w:highlight w:val="white"/>
        </w:rPr>
      </w:pPr>
      <w:r w:rsidRPr="004F7010">
        <w:rPr>
          <w:rFonts w:ascii="Gadugi" w:hAnsi="Gadugi"/>
          <w:b/>
          <w:color w:val="auto"/>
          <w:sz w:val="20"/>
          <w:szCs w:val="20"/>
          <w:highlight w:val="white"/>
          <w:u w:val="single"/>
        </w:rPr>
        <w:t>Environment:</w:t>
      </w:r>
      <w:r w:rsidRPr="00345EE8">
        <w:rPr>
          <w:rFonts w:ascii="Gadugi" w:hAnsi="Gadugi"/>
          <w:color w:val="auto"/>
          <w:sz w:val="20"/>
          <w:szCs w:val="20"/>
          <w:highlight w:val="white"/>
        </w:rPr>
        <w:t xml:space="preserve"> </w:t>
      </w:r>
      <w:r w:rsidR="00016A18" w:rsidRPr="00345EE8">
        <w:rPr>
          <w:rFonts w:ascii="Gadugi" w:hAnsi="Gadugi"/>
          <w:color w:val="auto"/>
          <w:sz w:val="20"/>
          <w:szCs w:val="20"/>
          <w:highlight w:val="white"/>
        </w:rPr>
        <w:t>APEX Language, Visual Force - Pages, Component &amp; Controllers, Salesforce.com Data Loader, Workflow &amp; Approvals, Reports</w:t>
      </w:r>
      <w:r w:rsidR="00CC7854" w:rsidRPr="00345EE8">
        <w:rPr>
          <w:rFonts w:ascii="Gadugi" w:hAnsi="Gadugi"/>
          <w:color w:val="auto"/>
          <w:sz w:val="20"/>
          <w:szCs w:val="20"/>
          <w:highlight w:val="white"/>
        </w:rPr>
        <w:t>.</w:t>
      </w:r>
    </w:p>
    <w:sectPr w:rsidR="00A117BB" w:rsidRPr="00345EE8" w:rsidSect="00345EE8">
      <w:headerReference w:type="default" r:id="rId11"/>
      <w:pgSz w:w="11906" w:h="16838" w:code="9"/>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3B53D" w14:textId="77777777" w:rsidR="003E3E2B" w:rsidRDefault="003E3E2B">
      <w:pPr>
        <w:spacing w:line="240" w:lineRule="auto"/>
      </w:pPr>
      <w:r>
        <w:separator/>
      </w:r>
    </w:p>
  </w:endnote>
  <w:endnote w:type="continuationSeparator" w:id="0">
    <w:p w14:paraId="0B95951F" w14:textId="77777777" w:rsidR="003E3E2B" w:rsidRDefault="003E3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A8EA1" w14:textId="77777777" w:rsidR="003E3E2B" w:rsidRDefault="003E3E2B">
      <w:pPr>
        <w:spacing w:line="240" w:lineRule="auto"/>
      </w:pPr>
      <w:r>
        <w:separator/>
      </w:r>
    </w:p>
  </w:footnote>
  <w:footnote w:type="continuationSeparator" w:id="0">
    <w:p w14:paraId="53E43050" w14:textId="77777777" w:rsidR="003E3E2B" w:rsidRDefault="003E3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BE281" w14:textId="188B4F16" w:rsidR="005A2839" w:rsidRDefault="005A2839" w:rsidP="005A2839">
    <w:pPr>
      <w:pStyle w:val="Heade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495"/>
      <w:gridCol w:w="4896"/>
    </w:tblGrid>
    <w:tr w:rsidR="005A2839" w14:paraId="3BA7E9AD" w14:textId="77777777" w:rsidTr="005A2839">
      <w:tc>
        <w:tcPr>
          <w:tcW w:w="4495" w:type="dxa"/>
          <w:shd w:val="clear" w:color="auto" w:fill="FFFFFF" w:themeFill="background1"/>
        </w:tcPr>
        <w:p w14:paraId="7563EA3C" w14:textId="61C69FAF" w:rsidR="005A2839" w:rsidRPr="00B55982" w:rsidRDefault="005A2839" w:rsidP="005A2839">
          <w:pPr>
            <w:pStyle w:val="Heade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B55982">
            <w:rPr>
              <w:rFonts w:asciiTheme="majorHAnsi" w:hAnsiTheme="majorHAnsi" w:cstheme="majorHAnsi"/>
            </w:rPr>
            <w:t xml:space="preserve"> </w:t>
          </w:r>
        </w:p>
      </w:tc>
      <w:tc>
        <w:tcPr>
          <w:tcW w:w="4495" w:type="dxa"/>
          <w:shd w:val="clear" w:color="auto" w:fill="FFFFFF" w:themeFill="background1"/>
        </w:tcPr>
        <w:p w14:paraId="151E04B9" w14:textId="021F68A5" w:rsidR="005A2839" w:rsidRDefault="005A2839" w:rsidP="005A2839">
          <w:pPr>
            <w:pStyle w:val="Header"/>
            <w:pBdr>
              <w:top w:val="none" w:sz="0" w:space="0" w:color="auto"/>
              <w:left w:val="none" w:sz="0" w:space="0" w:color="auto"/>
              <w:bottom w:val="none" w:sz="0" w:space="0" w:color="auto"/>
              <w:right w:val="none" w:sz="0" w:space="0" w:color="auto"/>
              <w:between w:val="none" w:sz="0" w:space="0" w:color="auto"/>
            </w:pBdr>
          </w:pPr>
          <w:r>
            <w:tab/>
          </w:r>
          <w:r>
            <w:tab/>
          </w:r>
        </w:p>
      </w:tc>
    </w:tr>
  </w:tbl>
  <w:p w14:paraId="303C2AFE" w14:textId="314F0ABE" w:rsidR="005A2839" w:rsidRDefault="005A2839" w:rsidP="005A28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F29C0"/>
    <w:multiLevelType w:val="multilevel"/>
    <w:tmpl w:val="143EEED4"/>
    <w:lvl w:ilvl="0">
      <w:start w:val="1"/>
      <w:numFmt w:val="bullet"/>
      <w:lvlText w:val=""/>
      <w:lvlJc w:val="left"/>
      <w:pPr>
        <w:ind w:left="360" w:hanging="360"/>
      </w:pPr>
      <w:rPr>
        <w:rFonts w:ascii="Symbol" w:hAnsi="Symbol" w:hint="default"/>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DA96E2F"/>
    <w:multiLevelType w:val="hybridMultilevel"/>
    <w:tmpl w:val="B34872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A3C1A"/>
    <w:multiLevelType w:val="multilevel"/>
    <w:tmpl w:val="D65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E229E"/>
    <w:multiLevelType w:val="hybridMultilevel"/>
    <w:tmpl w:val="E46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56BB4"/>
    <w:multiLevelType w:val="hybridMultilevel"/>
    <w:tmpl w:val="F62C9596"/>
    <w:lvl w:ilvl="0" w:tplc="8FCAA86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3D3CEC"/>
    <w:multiLevelType w:val="multilevel"/>
    <w:tmpl w:val="454CDE90"/>
    <w:lvl w:ilvl="0">
      <w:start w:val="1"/>
      <w:numFmt w:val="bullet"/>
      <w:lvlText w:val=""/>
      <w:lvlJc w:val="left"/>
      <w:pPr>
        <w:ind w:left="360" w:hanging="360"/>
      </w:pPr>
      <w:rPr>
        <w:rFonts w:ascii="Symbol" w:hAnsi="Symbol" w:hint="default"/>
        <w:color w:val="auto"/>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BB"/>
    <w:rsid w:val="00016A18"/>
    <w:rsid w:val="000170AF"/>
    <w:rsid w:val="000309AE"/>
    <w:rsid w:val="000444D2"/>
    <w:rsid w:val="00090552"/>
    <w:rsid w:val="00107FA4"/>
    <w:rsid w:val="001224D5"/>
    <w:rsid w:val="00133E00"/>
    <w:rsid w:val="00146890"/>
    <w:rsid w:val="00162CAA"/>
    <w:rsid w:val="001A2513"/>
    <w:rsid w:val="001B7765"/>
    <w:rsid w:val="00202DEB"/>
    <w:rsid w:val="00236E5D"/>
    <w:rsid w:val="002625F5"/>
    <w:rsid w:val="002971D1"/>
    <w:rsid w:val="002C6FB9"/>
    <w:rsid w:val="002F7CC3"/>
    <w:rsid w:val="00315B58"/>
    <w:rsid w:val="0032633E"/>
    <w:rsid w:val="00345EE8"/>
    <w:rsid w:val="00362356"/>
    <w:rsid w:val="003E3E2B"/>
    <w:rsid w:val="003F379B"/>
    <w:rsid w:val="00423B36"/>
    <w:rsid w:val="00437ECE"/>
    <w:rsid w:val="00440BDB"/>
    <w:rsid w:val="00462ED1"/>
    <w:rsid w:val="00463268"/>
    <w:rsid w:val="004773E9"/>
    <w:rsid w:val="0049788B"/>
    <w:rsid w:val="004A71C2"/>
    <w:rsid w:val="004F7010"/>
    <w:rsid w:val="00524468"/>
    <w:rsid w:val="00533C31"/>
    <w:rsid w:val="0053721E"/>
    <w:rsid w:val="005A2839"/>
    <w:rsid w:val="005F7234"/>
    <w:rsid w:val="00616775"/>
    <w:rsid w:val="0064387D"/>
    <w:rsid w:val="00681F39"/>
    <w:rsid w:val="00683904"/>
    <w:rsid w:val="0069316B"/>
    <w:rsid w:val="00697B91"/>
    <w:rsid w:val="006A29D6"/>
    <w:rsid w:val="006B1C6F"/>
    <w:rsid w:val="006F3EEA"/>
    <w:rsid w:val="00723EF0"/>
    <w:rsid w:val="00766EEA"/>
    <w:rsid w:val="00801E39"/>
    <w:rsid w:val="00860C8A"/>
    <w:rsid w:val="00887B88"/>
    <w:rsid w:val="00901C03"/>
    <w:rsid w:val="0090233B"/>
    <w:rsid w:val="009045D8"/>
    <w:rsid w:val="009860C1"/>
    <w:rsid w:val="009C2D91"/>
    <w:rsid w:val="00A117BB"/>
    <w:rsid w:val="00A22A61"/>
    <w:rsid w:val="00A27C36"/>
    <w:rsid w:val="00A551C1"/>
    <w:rsid w:val="00A763C3"/>
    <w:rsid w:val="00A933C3"/>
    <w:rsid w:val="00AA48EC"/>
    <w:rsid w:val="00B06807"/>
    <w:rsid w:val="00B1346B"/>
    <w:rsid w:val="00B55982"/>
    <w:rsid w:val="00B77FD0"/>
    <w:rsid w:val="00BA6551"/>
    <w:rsid w:val="00BC3D02"/>
    <w:rsid w:val="00BD5D36"/>
    <w:rsid w:val="00BF199B"/>
    <w:rsid w:val="00BF28A7"/>
    <w:rsid w:val="00C32783"/>
    <w:rsid w:val="00C57C52"/>
    <w:rsid w:val="00C6470B"/>
    <w:rsid w:val="00C76FEF"/>
    <w:rsid w:val="00CA001B"/>
    <w:rsid w:val="00CC7854"/>
    <w:rsid w:val="00D07B92"/>
    <w:rsid w:val="00D83E1E"/>
    <w:rsid w:val="00D90D45"/>
    <w:rsid w:val="00D922AB"/>
    <w:rsid w:val="00DC3299"/>
    <w:rsid w:val="00DC62E8"/>
    <w:rsid w:val="00DD6FE7"/>
    <w:rsid w:val="00E05633"/>
    <w:rsid w:val="00E27A73"/>
    <w:rsid w:val="00E448B7"/>
    <w:rsid w:val="00E6769B"/>
    <w:rsid w:val="00E864DC"/>
    <w:rsid w:val="00E87E65"/>
    <w:rsid w:val="00EB323C"/>
    <w:rsid w:val="00EE2B21"/>
    <w:rsid w:val="00F20E41"/>
    <w:rsid w:val="00F87913"/>
    <w:rsid w:val="00FE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B4B1D"/>
  <w15:docId w15:val="{587261E3-595F-4161-97F8-30D423D9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3C31"/>
  </w:style>
  <w:style w:type="paragraph" w:styleId="Heading1">
    <w:name w:val="heading 1"/>
    <w:basedOn w:val="Normal"/>
    <w:next w:val="Normal"/>
    <w:rsid w:val="00533C31"/>
    <w:pPr>
      <w:keepNext/>
      <w:keepLines/>
      <w:spacing w:before="400" w:after="120"/>
      <w:outlineLvl w:val="0"/>
    </w:pPr>
    <w:rPr>
      <w:sz w:val="40"/>
      <w:szCs w:val="40"/>
    </w:rPr>
  </w:style>
  <w:style w:type="paragraph" w:styleId="Heading2">
    <w:name w:val="heading 2"/>
    <w:basedOn w:val="Normal"/>
    <w:next w:val="Normal"/>
    <w:rsid w:val="00533C31"/>
    <w:pPr>
      <w:keepNext/>
      <w:keepLines/>
      <w:spacing w:before="360" w:after="120"/>
      <w:outlineLvl w:val="1"/>
    </w:pPr>
    <w:rPr>
      <w:sz w:val="32"/>
      <w:szCs w:val="32"/>
    </w:rPr>
  </w:style>
  <w:style w:type="paragraph" w:styleId="Heading3">
    <w:name w:val="heading 3"/>
    <w:basedOn w:val="Normal"/>
    <w:next w:val="Normal"/>
    <w:rsid w:val="00533C31"/>
    <w:pPr>
      <w:keepNext/>
      <w:keepLines/>
      <w:spacing w:before="320" w:after="80"/>
      <w:outlineLvl w:val="2"/>
    </w:pPr>
    <w:rPr>
      <w:color w:val="434343"/>
      <w:sz w:val="28"/>
      <w:szCs w:val="28"/>
    </w:rPr>
  </w:style>
  <w:style w:type="paragraph" w:styleId="Heading4">
    <w:name w:val="heading 4"/>
    <w:basedOn w:val="Normal"/>
    <w:next w:val="Normal"/>
    <w:rsid w:val="00533C31"/>
    <w:pPr>
      <w:keepNext/>
      <w:keepLines/>
      <w:spacing w:before="280" w:after="80"/>
      <w:outlineLvl w:val="3"/>
    </w:pPr>
    <w:rPr>
      <w:color w:val="666666"/>
      <w:sz w:val="24"/>
      <w:szCs w:val="24"/>
    </w:rPr>
  </w:style>
  <w:style w:type="paragraph" w:styleId="Heading5">
    <w:name w:val="heading 5"/>
    <w:basedOn w:val="Normal"/>
    <w:next w:val="Normal"/>
    <w:rsid w:val="00533C31"/>
    <w:pPr>
      <w:keepNext/>
      <w:keepLines/>
      <w:spacing w:before="240" w:after="80"/>
      <w:outlineLvl w:val="4"/>
    </w:pPr>
    <w:rPr>
      <w:color w:val="666666"/>
    </w:rPr>
  </w:style>
  <w:style w:type="paragraph" w:styleId="Heading6">
    <w:name w:val="heading 6"/>
    <w:basedOn w:val="Normal"/>
    <w:next w:val="Normal"/>
    <w:rsid w:val="00533C3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33C31"/>
    <w:pPr>
      <w:keepNext/>
      <w:keepLines/>
      <w:spacing w:after="60"/>
    </w:pPr>
    <w:rPr>
      <w:sz w:val="52"/>
      <w:szCs w:val="52"/>
    </w:rPr>
  </w:style>
  <w:style w:type="paragraph" w:styleId="Subtitle">
    <w:name w:val="Subtitle"/>
    <w:basedOn w:val="Normal"/>
    <w:next w:val="Normal"/>
    <w:rsid w:val="00533C31"/>
    <w:pPr>
      <w:keepNext/>
      <w:keepLines/>
      <w:spacing w:after="320"/>
    </w:pPr>
    <w:rPr>
      <w:color w:val="666666"/>
      <w:sz w:val="30"/>
      <w:szCs w:val="30"/>
    </w:rPr>
  </w:style>
  <w:style w:type="table" w:customStyle="1" w:styleId="a">
    <w:basedOn w:val="TableNormal"/>
    <w:rsid w:val="00533C31"/>
    <w:tblPr>
      <w:tblStyleRowBandSize w:val="1"/>
      <w:tblStyleColBandSize w:val="1"/>
      <w:tblCellMar>
        <w:top w:w="100" w:type="dxa"/>
        <w:left w:w="100" w:type="dxa"/>
        <w:bottom w:w="100" w:type="dxa"/>
        <w:right w:w="100" w:type="dxa"/>
      </w:tblCellMar>
    </w:tblPr>
  </w:style>
  <w:style w:type="table" w:customStyle="1" w:styleId="a0">
    <w:basedOn w:val="TableNormal"/>
    <w:rsid w:val="00533C31"/>
    <w:tblPr>
      <w:tblStyleRowBandSize w:val="1"/>
      <w:tblStyleColBandSize w:val="1"/>
      <w:tblCellMar>
        <w:top w:w="100" w:type="dxa"/>
        <w:left w:w="100" w:type="dxa"/>
        <w:bottom w:w="100" w:type="dxa"/>
        <w:right w:w="100" w:type="dxa"/>
      </w:tblCellMar>
    </w:tblPr>
  </w:style>
  <w:style w:type="table" w:customStyle="1" w:styleId="a1">
    <w:basedOn w:val="TableNormal"/>
    <w:rsid w:val="00533C31"/>
    <w:tblPr>
      <w:tblStyleRowBandSize w:val="1"/>
      <w:tblStyleColBandSize w:val="1"/>
      <w:tblCellMar>
        <w:top w:w="100" w:type="dxa"/>
        <w:left w:w="100" w:type="dxa"/>
        <w:bottom w:w="100" w:type="dxa"/>
        <w:right w:w="100" w:type="dxa"/>
      </w:tblCellMar>
    </w:tblPr>
  </w:style>
  <w:style w:type="table" w:customStyle="1" w:styleId="a2">
    <w:basedOn w:val="TableNormal"/>
    <w:rsid w:val="00533C31"/>
    <w:tblPr>
      <w:tblStyleRowBandSize w:val="1"/>
      <w:tblStyleColBandSize w:val="1"/>
      <w:tblCellMar>
        <w:top w:w="100" w:type="dxa"/>
        <w:left w:w="100" w:type="dxa"/>
        <w:bottom w:w="100" w:type="dxa"/>
        <w:right w:w="100" w:type="dxa"/>
      </w:tblCellMar>
    </w:tblPr>
  </w:style>
  <w:style w:type="table" w:customStyle="1" w:styleId="a3">
    <w:basedOn w:val="TableNormal"/>
    <w:rsid w:val="00533C3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E2034"/>
    <w:pPr>
      <w:tabs>
        <w:tab w:val="center" w:pos="4680"/>
        <w:tab w:val="right" w:pos="9360"/>
      </w:tabs>
      <w:spacing w:line="240" w:lineRule="auto"/>
    </w:pPr>
  </w:style>
  <w:style w:type="character" w:customStyle="1" w:styleId="HeaderChar">
    <w:name w:val="Header Char"/>
    <w:basedOn w:val="DefaultParagraphFont"/>
    <w:link w:val="Header"/>
    <w:uiPriority w:val="99"/>
    <w:rsid w:val="00FE2034"/>
  </w:style>
  <w:style w:type="paragraph" w:styleId="Footer">
    <w:name w:val="footer"/>
    <w:basedOn w:val="Normal"/>
    <w:link w:val="FooterChar"/>
    <w:uiPriority w:val="99"/>
    <w:unhideWhenUsed/>
    <w:rsid w:val="00FE2034"/>
    <w:pPr>
      <w:tabs>
        <w:tab w:val="center" w:pos="4680"/>
        <w:tab w:val="right" w:pos="9360"/>
      </w:tabs>
      <w:spacing w:line="240" w:lineRule="auto"/>
    </w:pPr>
  </w:style>
  <w:style w:type="character" w:customStyle="1" w:styleId="FooterChar">
    <w:name w:val="Footer Char"/>
    <w:basedOn w:val="DefaultParagraphFont"/>
    <w:link w:val="Footer"/>
    <w:uiPriority w:val="99"/>
    <w:rsid w:val="00FE2034"/>
  </w:style>
  <w:style w:type="character" w:styleId="Hyperlink">
    <w:name w:val="Hyperlink"/>
    <w:basedOn w:val="DefaultParagraphFont"/>
    <w:uiPriority w:val="99"/>
    <w:unhideWhenUsed/>
    <w:rsid w:val="00146890"/>
    <w:rPr>
      <w:color w:val="0000FF" w:themeColor="hyperlink"/>
      <w:u w:val="single"/>
    </w:rPr>
  </w:style>
  <w:style w:type="character" w:customStyle="1" w:styleId="UnresolvedMention">
    <w:name w:val="Unresolved Mention"/>
    <w:basedOn w:val="DefaultParagraphFont"/>
    <w:uiPriority w:val="99"/>
    <w:semiHidden/>
    <w:unhideWhenUsed/>
    <w:rsid w:val="00146890"/>
    <w:rPr>
      <w:color w:val="605E5C"/>
      <w:shd w:val="clear" w:color="auto" w:fill="E1DFDD"/>
    </w:rPr>
  </w:style>
  <w:style w:type="paragraph" w:styleId="ListParagraph">
    <w:name w:val="List Paragraph"/>
    <w:basedOn w:val="Normal"/>
    <w:uiPriority w:val="34"/>
    <w:qFormat/>
    <w:rsid w:val="00860C8A"/>
    <w:pPr>
      <w:ind w:left="720"/>
      <w:contextualSpacing/>
    </w:pPr>
  </w:style>
  <w:style w:type="paragraph" w:styleId="NormalWeb">
    <w:name w:val="Normal (Web)"/>
    <w:basedOn w:val="Normal"/>
    <w:uiPriority w:val="99"/>
    <w:semiHidden/>
    <w:unhideWhenUsed/>
    <w:rsid w:val="00E27A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5A28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9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lesforce.cand@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Salesforce Developer</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dc:title>
  <dc:creator>shashi kumar reddy</dc:creator>
  <cp:lastModifiedBy>Shiva</cp:lastModifiedBy>
  <cp:revision>4</cp:revision>
  <dcterms:created xsi:type="dcterms:W3CDTF">2021-01-18T22:20:00Z</dcterms:created>
  <dcterms:modified xsi:type="dcterms:W3CDTF">2021-03-01T15:41:00Z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