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960C" w14:textId="0D470F9F" w:rsidR="00DB02B1" w:rsidRPr="004A23F4" w:rsidRDefault="00905C86" w:rsidP="00DB02B1">
      <w:pPr>
        <w:rPr>
          <w:b/>
          <w:bCs/>
        </w:rPr>
      </w:pPr>
      <w:r>
        <w:rPr>
          <w:b/>
          <w:bCs/>
        </w:rPr>
        <w:t>Sr Consultant</w:t>
      </w:r>
      <w:r w:rsidR="00DB02B1" w:rsidRPr="004A23F4">
        <w:rPr>
          <w:b/>
          <w:bCs/>
        </w:rPr>
        <w:tab/>
      </w:r>
      <w:r w:rsidR="00DB02B1" w:rsidRPr="004A23F4">
        <w:rPr>
          <w:b/>
          <w:bCs/>
        </w:rPr>
        <w:tab/>
      </w:r>
    </w:p>
    <w:p w14:paraId="21180E9F" w14:textId="77777777" w:rsidR="00651499" w:rsidRDefault="00651499"/>
    <w:p w14:paraId="32F5AF72" w14:textId="77777777" w:rsidR="00651499" w:rsidRPr="00AF127D" w:rsidRDefault="00651499" w:rsidP="00FF0ACF">
      <w:pPr>
        <w:pStyle w:val="SAP-TableHeader"/>
      </w:pPr>
      <w:r w:rsidRPr="00AF127D">
        <w:t>Profile</w:t>
      </w:r>
    </w:p>
    <w:p w14:paraId="04DE89EB" w14:textId="144F7BB4" w:rsidR="00946D29" w:rsidRPr="00A00F2F" w:rsidRDefault="00946D29" w:rsidP="00DB02B1">
      <w:pPr>
        <w:numPr>
          <w:ilvl w:val="0"/>
          <w:numId w:val="7"/>
        </w:numPr>
      </w:pPr>
      <w:r w:rsidRPr="00A00F2F">
        <w:t xml:space="preserve">Highly motivated, customer focused with strong communication skills backed by years of experience in telecom, </w:t>
      </w:r>
      <w:r w:rsidR="0089342C" w:rsidRPr="00A00F2F">
        <w:t>finance,</w:t>
      </w:r>
      <w:r w:rsidRPr="00A00F2F">
        <w:t xml:space="preserve"> and corporate domains. </w:t>
      </w:r>
    </w:p>
    <w:p w14:paraId="465D1F39" w14:textId="77777777" w:rsidR="00946D29" w:rsidRPr="00A00F2F" w:rsidRDefault="00946D29" w:rsidP="00946D29">
      <w:pPr>
        <w:ind w:left="720"/>
      </w:pPr>
    </w:p>
    <w:p w14:paraId="76131BB2" w14:textId="3FBBA105" w:rsidR="00816DF9" w:rsidRDefault="00946D29" w:rsidP="00946D29">
      <w:pPr>
        <w:numPr>
          <w:ilvl w:val="0"/>
          <w:numId w:val="7"/>
        </w:numPr>
      </w:pPr>
      <w:r w:rsidRPr="00A00F2F">
        <w:t>Enthusiastic in learning new things with keen interest in simplifying and streamlining processes. </w:t>
      </w:r>
      <w:r w:rsidR="00C32083">
        <w:t xml:space="preserve"> </w:t>
      </w:r>
      <w:r w:rsidR="00BE09E9">
        <w:t xml:space="preserve"> </w:t>
      </w:r>
    </w:p>
    <w:p w14:paraId="24FD858E" w14:textId="77777777" w:rsidR="008B101C" w:rsidRDefault="008B101C" w:rsidP="008B101C">
      <w:pPr>
        <w:pStyle w:val="ListParagraph"/>
      </w:pPr>
    </w:p>
    <w:p w14:paraId="2CF96936" w14:textId="0C3AAD7A" w:rsidR="008B101C" w:rsidRDefault="008B101C" w:rsidP="008B101C">
      <w:pPr>
        <w:numPr>
          <w:ilvl w:val="0"/>
          <w:numId w:val="7"/>
        </w:numPr>
      </w:pPr>
      <w:r>
        <w:t>Proven implementation management, team leadership</w:t>
      </w:r>
      <w:r w:rsidR="00A17BA3">
        <w:t xml:space="preserve"> and business analytics </w:t>
      </w:r>
      <w:r>
        <w:t>expertise. Excellent oral and written communications skills, with ability to effectively communicate across all levels of an organization.</w:t>
      </w:r>
    </w:p>
    <w:p w14:paraId="6F3024D7" w14:textId="77777777" w:rsidR="000A1CBC" w:rsidRDefault="000A1CBC" w:rsidP="000A1CBC">
      <w:pPr>
        <w:pStyle w:val="ListParagraph"/>
      </w:pPr>
    </w:p>
    <w:p w14:paraId="63B9EFC4" w14:textId="198D626F" w:rsidR="000A1CBC" w:rsidRDefault="000A1CBC" w:rsidP="008B101C">
      <w:pPr>
        <w:numPr>
          <w:ilvl w:val="0"/>
          <w:numId w:val="7"/>
        </w:numPr>
      </w:pPr>
      <w:r w:rsidRPr="000A1CBC">
        <w:t>Work with engineering team to deliver a scalable architecture that not just meets current needs, but considers future growth scenarios</w:t>
      </w:r>
    </w:p>
    <w:p w14:paraId="61DB39F7" w14:textId="77777777" w:rsidR="000A1CBC" w:rsidRDefault="000A1CBC" w:rsidP="000A1CBC">
      <w:pPr>
        <w:pStyle w:val="ListParagraph"/>
      </w:pPr>
    </w:p>
    <w:p w14:paraId="6006042E" w14:textId="2C9B1D63" w:rsidR="000A1CBC" w:rsidRDefault="000A1CBC" w:rsidP="008B101C">
      <w:pPr>
        <w:numPr>
          <w:ilvl w:val="0"/>
          <w:numId w:val="7"/>
        </w:numPr>
      </w:pPr>
      <w:r>
        <w:t>Experience in defining roadmap for the product.</w:t>
      </w:r>
    </w:p>
    <w:p w14:paraId="3C6FD3A1" w14:textId="77777777" w:rsidR="00DA775F" w:rsidRDefault="00DA775F" w:rsidP="00DA775F">
      <w:pPr>
        <w:pStyle w:val="ListParagraph"/>
      </w:pPr>
    </w:p>
    <w:p w14:paraId="2916AA05" w14:textId="21B7DD01" w:rsidR="00DA775F" w:rsidRDefault="00DA775F" w:rsidP="00DA775F">
      <w:pPr>
        <w:numPr>
          <w:ilvl w:val="0"/>
          <w:numId w:val="7"/>
        </w:numPr>
      </w:pPr>
      <w:r>
        <w:t>Expertise in implementation of Quote to Cash flow</w:t>
      </w:r>
      <w:r w:rsidR="00905C86">
        <w:t>, SAP Fieldglass – Vendor management system, SAP Business by Design ERP</w:t>
      </w:r>
      <w:r w:rsidR="00875D2E">
        <w:t>, billing, revenue, order management, accounts receivable, accounts payable.</w:t>
      </w:r>
    </w:p>
    <w:p w14:paraId="6AA25C77" w14:textId="77777777" w:rsidR="005E4758" w:rsidRDefault="005E4758" w:rsidP="005E4758">
      <w:pPr>
        <w:pStyle w:val="ListParagraph"/>
      </w:pPr>
    </w:p>
    <w:p w14:paraId="30A30617" w14:textId="421DCB21" w:rsidR="00946D29" w:rsidRPr="00A00F2F" w:rsidRDefault="00946D29" w:rsidP="000546D8">
      <w:pPr>
        <w:pStyle w:val="BodyText"/>
        <w:numPr>
          <w:ilvl w:val="0"/>
          <w:numId w:val="7"/>
        </w:numPr>
        <w:spacing w:after="0" w:line="276" w:lineRule="auto"/>
        <w:jc w:val="both"/>
      </w:pPr>
      <w:r w:rsidRPr="00A00F2F">
        <w:t>Extensive</w:t>
      </w:r>
      <w:r w:rsidR="006B5D79">
        <w:t xml:space="preserve"> e</w:t>
      </w:r>
      <w:r w:rsidRPr="00A00F2F">
        <w:t xml:space="preserve">xperience in </w:t>
      </w:r>
      <w:r w:rsidR="006B5D79">
        <w:t>r</w:t>
      </w:r>
      <w:r w:rsidRPr="00A00F2F">
        <w:t xml:space="preserve">equirement </w:t>
      </w:r>
      <w:r w:rsidR="006B5D79">
        <w:t>g</w:t>
      </w:r>
      <w:r w:rsidRPr="00A00F2F">
        <w:t xml:space="preserve">athering, preparing functional design, implementation </w:t>
      </w:r>
      <w:r w:rsidR="00816DF9">
        <w:t>b</w:t>
      </w:r>
      <w:r w:rsidRPr="00A00F2F">
        <w:t xml:space="preserve">ased on customer’s </w:t>
      </w:r>
      <w:r w:rsidR="00816DF9" w:rsidRPr="00A00F2F">
        <w:t>requirement</w:t>
      </w:r>
      <w:r w:rsidR="00816DF9">
        <w:t>.</w:t>
      </w:r>
    </w:p>
    <w:p w14:paraId="2C84C9F7" w14:textId="77777777" w:rsidR="00946D29" w:rsidRDefault="00946D29" w:rsidP="00946D29">
      <w:pPr>
        <w:ind w:left="720"/>
      </w:pPr>
    </w:p>
    <w:p w14:paraId="56F458BC" w14:textId="6F1B4FE1" w:rsidR="00C548C9" w:rsidRDefault="00DB02B1" w:rsidP="00C2231D">
      <w:pPr>
        <w:numPr>
          <w:ilvl w:val="0"/>
          <w:numId w:val="7"/>
        </w:numPr>
      </w:pPr>
      <w:r>
        <w:t xml:space="preserve">Deep understanding of </w:t>
      </w:r>
      <w:r w:rsidR="00816DF9">
        <w:t xml:space="preserve">system integration for </w:t>
      </w:r>
      <w:r w:rsidR="008B101C">
        <w:t>cross functional applications</w:t>
      </w:r>
      <w:r w:rsidR="005E4758">
        <w:t>.</w:t>
      </w:r>
      <w:r w:rsidR="00816DF9">
        <w:t xml:space="preserve"> </w:t>
      </w:r>
    </w:p>
    <w:p w14:paraId="48F1BC60" w14:textId="77777777" w:rsidR="005E4758" w:rsidRDefault="005E4758" w:rsidP="005E4758">
      <w:pPr>
        <w:pStyle w:val="ListParagraph"/>
      </w:pPr>
    </w:p>
    <w:p w14:paraId="5E1F4249" w14:textId="37895946" w:rsidR="00FB120F" w:rsidRDefault="00FB120F" w:rsidP="00FB120F">
      <w:pPr>
        <w:pStyle w:val="ListParagraph"/>
      </w:pPr>
    </w:p>
    <w:p w14:paraId="4EE2C8F3" w14:textId="77777777" w:rsidR="00DA775F" w:rsidRDefault="00DA775F" w:rsidP="00DA775F">
      <w:pPr>
        <w:pStyle w:val="SAP-TableHeader"/>
      </w:pPr>
      <w:r>
        <w:t>Technical</w:t>
      </w:r>
    </w:p>
    <w:p w14:paraId="6D43EEA9" w14:textId="77777777" w:rsidR="00DA775F" w:rsidRDefault="00DA775F" w:rsidP="00DA775F">
      <w:pPr>
        <w:numPr>
          <w:ilvl w:val="0"/>
          <w:numId w:val="8"/>
        </w:numPr>
        <w:tabs>
          <w:tab w:val="clear" w:pos="0"/>
          <w:tab w:val="num" w:pos="540"/>
        </w:tabs>
        <w:ind w:left="540"/>
      </w:pPr>
      <w:r>
        <w:t xml:space="preserve">Deep experience in all aspects of implementations, from requirement analysis, through Project Preparation, Solution Validation, sticking to the schedule to Post Go-Live Support. </w:t>
      </w:r>
    </w:p>
    <w:p w14:paraId="6227C82C" w14:textId="77777777" w:rsidR="00DA775F" w:rsidRDefault="00DA775F" w:rsidP="00DA775F"/>
    <w:p w14:paraId="2B3726B6" w14:textId="470E6CE4" w:rsidR="00DA775F" w:rsidRDefault="00DA775F" w:rsidP="00DA775F">
      <w:pPr>
        <w:numPr>
          <w:ilvl w:val="0"/>
          <w:numId w:val="8"/>
        </w:numPr>
        <w:tabs>
          <w:tab w:val="clear" w:pos="0"/>
          <w:tab w:val="num" w:pos="540"/>
        </w:tabs>
        <w:ind w:left="540"/>
      </w:pPr>
      <w:r>
        <w:t>Experience with IDocs, CPI integration, REST API</w:t>
      </w:r>
      <w:r w:rsidR="002547EA">
        <w:t>, Postman</w:t>
      </w:r>
      <w:r>
        <w:t>.</w:t>
      </w:r>
    </w:p>
    <w:p w14:paraId="7DD4EF14" w14:textId="77777777" w:rsidR="00DA775F" w:rsidRDefault="00DA775F" w:rsidP="00DA775F">
      <w:pPr>
        <w:pStyle w:val="ListParagraph"/>
      </w:pPr>
    </w:p>
    <w:p w14:paraId="73A7DC5F" w14:textId="61ECFEFD" w:rsidR="00DA775F" w:rsidRDefault="00DA775F" w:rsidP="00DA775F">
      <w:pPr>
        <w:numPr>
          <w:ilvl w:val="0"/>
          <w:numId w:val="8"/>
        </w:numPr>
        <w:tabs>
          <w:tab w:val="clear" w:pos="0"/>
          <w:tab w:val="num" w:pos="540"/>
        </w:tabs>
        <w:ind w:left="540"/>
      </w:pPr>
      <w:r>
        <w:t xml:space="preserve">Experience on integrating with </w:t>
      </w:r>
      <w:r w:rsidR="002547EA">
        <w:t xml:space="preserve">SAP, </w:t>
      </w:r>
      <w:r>
        <w:t>Oracle- EBS, Siebel</w:t>
      </w:r>
      <w:r w:rsidR="00C3095F">
        <w:t xml:space="preserve">, </w:t>
      </w:r>
      <w:r w:rsidR="0073152A">
        <w:t>NetSuite</w:t>
      </w:r>
    </w:p>
    <w:p w14:paraId="09BE0F04" w14:textId="77777777" w:rsidR="00DA775F" w:rsidRDefault="00DA775F" w:rsidP="00DA775F">
      <w:pPr>
        <w:pStyle w:val="ListParagraph"/>
      </w:pPr>
    </w:p>
    <w:p w14:paraId="5B52D282" w14:textId="77777777" w:rsidR="00DA775F" w:rsidRDefault="00DA775F" w:rsidP="00DA775F">
      <w:pPr>
        <w:numPr>
          <w:ilvl w:val="0"/>
          <w:numId w:val="8"/>
        </w:numPr>
        <w:tabs>
          <w:tab w:val="clear" w:pos="0"/>
          <w:tab w:val="num" w:pos="540"/>
        </w:tabs>
        <w:ind w:left="540"/>
      </w:pPr>
      <w:r>
        <w:t>Experience with Payments processing systems, payment card industry compliance with IVR (Interactive voice response)</w:t>
      </w:r>
    </w:p>
    <w:p w14:paraId="1362BF10" w14:textId="77777777" w:rsidR="00DA775F" w:rsidRDefault="00DA775F" w:rsidP="00DA775F">
      <w:pPr>
        <w:pStyle w:val="ListParagraph"/>
      </w:pPr>
    </w:p>
    <w:p w14:paraId="2AAC6584" w14:textId="5698D699" w:rsidR="00DA775F" w:rsidRDefault="00DA775F" w:rsidP="00DA775F">
      <w:pPr>
        <w:numPr>
          <w:ilvl w:val="0"/>
          <w:numId w:val="8"/>
        </w:numPr>
        <w:tabs>
          <w:tab w:val="clear" w:pos="0"/>
          <w:tab w:val="num" w:pos="540"/>
        </w:tabs>
        <w:ind w:left="540"/>
      </w:pPr>
      <w:r>
        <w:t>Expertise in JIRA, Confluence, Bugzilla</w:t>
      </w:r>
      <w:r w:rsidR="00905C86">
        <w:t>, Service Now.</w:t>
      </w:r>
    </w:p>
    <w:p w14:paraId="2B32974A" w14:textId="77777777" w:rsidR="00DA775F" w:rsidRDefault="00DA775F" w:rsidP="00FB120F">
      <w:pPr>
        <w:pStyle w:val="ListParagraph"/>
      </w:pPr>
    </w:p>
    <w:p w14:paraId="149CEC18" w14:textId="77777777" w:rsidR="00DB02B1" w:rsidRDefault="00DB02B1" w:rsidP="00DB02B1">
      <w:pPr>
        <w:pStyle w:val="ListParagraph"/>
      </w:pPr>
    </w:p>
    <w:p w14:paraId="631A080B" w14:textId="77777777" w:rsidR="00DB02B1" w:rsidRDefault="00DB02B1" w:rsidP="00DB02B1">
      <w:pPr>
        <w:ind w:left="720"/>
      </w:pPr>
    </w:p>
    <w:p w14:paraId="78B37817" w14:textId="2CC31E3E" w:rsidR="00651499" w:rsidRDefault="004A23F4" w:rsidP="00FF0ACF">
      <w:pPr>
        <w:pStyle w:val="SAP-TableHeader"/>
      </w:pPr>
      <w:r>
        <w:t>Certifications</w:t>
      </w:r>
    </w:p>
    <w:p w14:paraId="78038785" w14:textId="46951AB6" w:rsidR="00877362" w:rsidRDefault="004A23F4" w:rsidP="006B5D79">
      <w:pPr>
        <w:numPr>
          <w:ilvl w:val="0"/>
          <w:numId w:val="8"/>
        </w:numPr>
        <w:tabs>
          <w:tab w:val="clear" w:pos="0"/>
          <w:tab w:val="num" w:pos="540"/>
        </w:tabs>
        <w:ind w:left="540"/>
      </w:pPr>
      <w:r>
        <w:t>Financial Accounting from Harvard Business School</w:t>
      </w:r>
    </w:p>
    <w:p w14:paraId="233A8DE8" w14:textId="5183FCE5" w:rsidR="004A23F4" w:rsidRDefault="004A23F4" w:rsidP="006B5D79">
      <w:pPr>
        <w:numPr>
          <w:ilvl w:val="0"/>
          <w:numId w:val="8"/>
        </w:numPr>
        <w:tabs>
          <w:tab w:val="clear" w:pos="0"/>
          <w:tab w:val="num" w:pos="540"/>
        </w:tabs>
        <w:ind w:left="540"/>
      </w:pPr>
      <w:r>
        <w:t xml:space="preserve">SAP Revenue Recognition </w:t>
      </w:r>
      <w:r w:rsidR="00905C86">
        <w:t>–</w:t>
      </w:r>
      <w:r>
        <w:t xml:space="preserve"> RevSym</w:t>
      </w:r>
      <w:r w:rsidR="00905C86">
        <w:t>, SAP Fieldglass, SAP ERP</w:t>
      </w:r>
      <w:r w:rsidR="002547EA">
        <w:t xml:space="preserve">  -Business by Design </w:t>
      </w:r>
      <w:r w:rsidR="00905C86">
        <w:t>.</w:t>
      </w:r>
    </w:p>
    <w:p w14:paraId="53A7FCE7" w14:textId="05FBAA0E" w:rsidR="008B101C" w:rsidRDefault="002547EA" w:rsidP="006B5D79">
      <w:pPr>
        <w:numPr>
          <w:ilvl w:val="0"/>
          <w:numId w:val="8"/>
        </w:numPr>
        <w:tabs>
          <w:tab w:val="clear" w:pos="0"/>
          <w:tab w:val="num" w:pos="540"/>
        </w:tabs>
        <w:ind w:left="540"/>
      </w:pPr>
      <w:r>
        <w:t xml:space="preserve">Alliance - </w:t>
      </w:r>
      <w:r w:rsidR="008B101C">
        <w:t xml:space="preserve">Certified Scrum Product </w:t>
      </w:r>
      <w:r w:rsidR="000A1CBC">
        <w:t>O</w:t>
      </w:r>
      <w:r w:rsidR="008B101C">
        <w:t xml:space="preserve">wner </w:t>
      </w:r>
    </w:p>
    <w:p w14:paraId="44F96FDE" w14:textId="304571F0" w:rsidR="004A23F4" w:rsidRDefault="004A23F4" w:rsidP="004A23F4"/>
    <w:p w14:paraId="7330D94E" w14:textId="6665C70F" w:rsidR="004A23F4" w:rsidRDefault="004A23F4" w:rsidP="004A23F4"/>
    <w:p w14:paraId="69927BAA" w14:textId="77777777" w:rsidR="00FC31DA" w:rsidRDefault="00FC31DA" w:rsidP="004A23F4"/>
    <w:p w14:paraId="0202FC56" w14:textId="1A032F0F" w:rsidR="004A23F4" w:rsidRDefault="004A23F4" w:rsidP="004A23F4">
      <w:pPr>
        <w:pStyle w:val="SAP-TableHeader"/>
      </w:pPr>
      <w:r>
        <w:t>LinkedIn Profile</w:t>
      </w:r>
    </w:p>
    <w:p w14:paraId="0731203B" w14:textId="6D85E6CC" w:rsidR="004A23F4" w:rsidRPr="004A23F4" w:rsidRDefault="002547EA" w:rsidP="004A23F4">
      <w:pPr>
        <w:pStyle w:val="SAP-TableHeader"/>
        <w:rPr>
          <w:rFonts w:asciiTheme="majorHAnsi" w:hAnsiTheme="majorHAnsi"/>
        </w:rPr>
      </w:pPr>
      <w:hyperlink r:id="rId8" w:history="1">
        <w:r w:rsidR="004A23F4" w:rsidRPr="004A23F4">
          <w:rPr>
            <w:rStyle w:val="Hyperlink"/>
            <w:rFonts w:asciiTheme="majorHAnsi" w:hAnsiTheme="majorHAnsi"/>
          </w:rPr>
          <w:t>https://www.linkedin.com/in/swetathakare87/</w:t>
        </w:r>
      </w:hyperlink>
    </w:p>
    <w:p w14:paraId="41B96ED3" w14:textId="77777777" w:rsidR="00802B7B" w:rsidRDefault="00802B7B" w:rsidP="00802B7B">
      <w:pPr>
        <w:pStyle w:val="ListParagraph"/>
      </w:pPr>
    </w:p>
    <w:p w14:paraId="392A8430" w14:textId="0FDEE7AA" w:rsidR="00802B7B" w:rsidRDefault="00802B7B" w:rsidP="00802B7B">
      <w:pPr>
        <w:pStyle w:val="ListParagraph"/>
      </w:pPr>
    </w:p>
    <w:p w14:paraId="4F2829E4" w14:textId="52DBDE81" w:rsidR="004A23F4" w:rsidRDefault="004A23F4" w:rsidP="00802B7B">
      <w:pPr>
        <w:pStyle w:val="ListParagraph"/>
      </w:pPr>
    </w:p>
    <w:p w14:paraId="33C23C31" w14:textId="66D6E012" w:rsidR="00C32083" w:rsidRDefault="0005056B" w:rsidP="00C32083">
      <w:pPr>
        <w:rPr>
          <w:b/>
        </w:rPr>
      </w:pPr>
      <w:r>
        <w:rPr>
          <w:b/>
        </w:rPr>
        <w:t>Company</w:t>
      </w:r>
      <w:r w:rsidR="00C32083">
        <w:rPr>
          <w:b/>
        </w:rPr>
        <w:t>:</w:t>
      </w:r>
      <w:r w:rsidR="00C32083">
        <w:t xml:space="preserve"> </w:t>
      </w:r>
      <w:r>
        <w:t>SAP</w:t>
      </w:r>
      <w:r w:rsidR="004854D1">
        <w:t xml:space="preserve">, </w:t>
      </w:r>
      <w:r w:rsidR="00F204A4">
        <w:t>USA</w:t>
      </w:r>
    </w:p>
    <w:p w14:paraId="3D8BEC08" w14:textId="2F72AA78" w:rsidR="00C32083" w:rsidRDefault="00C32083" w:rsidP="00C32083">
      <w:r>
        <w:rPr>
          <w:b/>
        </w:rPr>
        <w:t>Project Description/Scope:</w:t>
      </w:r>
      <w:r w:rsidR="00F36BC8">
        <w:t xml:space="preserve"> </w:t>
      </w:r>
      <w:r w:rsidR="0005056B">
        <w:t>R</w:t>
      </w:r>
      <w:r w:rsidR="00F36BC8">
        <w:t>evenue</w:t>
      </w:r>
      <w:r w:rsidR="0005056B">
        <w:t>/</w:t>
      </w:r>
      <w:r w:rsidR="00F63BF3">
        <w:t>C</w:t>
      </w:r>
      <w:r w:rsidR="00F36BC8">
        <w:t>ost</w:t>
      </w:r>
      <w:r w:rsidR="0005056B">
        <w:t>/</w:t>
      </w:r>
      <w:r w:rsidR="00F63BF3">
        <w:t>C</w:t>
      </w:r>
      <w:r w:rsidR="0005056B">
        <w:t>ommission</w:t>
      </w:r>
      <w:r w:rsidR="00905C86">
        <w:t>/Procurement</w:t>
      </w:r>
      <w:r w:rsidR="0005056B">
        <w:t xml:space="preserve"> </w:t>
      </w:r>
      <w:r w:rsidR="00F36BC8">
        <w:t>implementatio</w:t>
      </w:r>
      <w:r w:rsidR="001301C7">
        <w:t>n.</w:t>
      </w:r>
    </w:p>
    <w:p w14:paraId="556DC31D" w14:textId="2244D1B6" w:rsidR="001301C7" w:rsidRDefault="00C32083" w:rsidP="00C32083">
      <w:r w:rsidRPr="00950BBF">
        <w:rPr>
          <w:b/>
        </w:rPr>
        <w:t>Ro</w:t>
      </w:r>
      <w:r>
        <w:rPr>
          <w:b/>
        </w:rPr>
        <w:t>le:</w:t>
      </w:r>
      <w:r w:rsidR="00D25F9A">
        <w:rPr>
          <w:b/>
        </w:rPr>
        <w:t xml:space="preserve"> </w:t>
      </w:r>
      <w:r w:rsidR="00FC31DA">
        <w:rPr>
          <w:b/>
        </w:rPr>
        <w:t xml:space="preserve">Sr </w:t>
      </w:r>
      <w:r w:rsidR="00905C86">
        <w:rPr>
          <w:b/>
        </w:rPr>
        <w:t>Consultant</w:t>
      </w:r>
    </w:p>
    <w:p w14:paraId="3BEACCA4" w14:textId="1F7A8B62" w:rsidR="00C32083" w:rsidRDefault="001301C7" w:rsidP="00C32083">
      <w:r w:rsidRPr="001301C7">
        <w:rPr>
          <w:b/>
        </w:rPr>
        <w:t>Clients</w:t>
      </w:r>
      <w:r>
        <w:t>: Insight, Pitney Bowes, Verizon, Wrike, Ripple.</w:t>
      </w:r>
      <w:r w:rsidR="00C32083">
        <w:tab/>
      </w:r>
      <w:r w:rsidRPr="001301C7">
        <w:rPr>
          <w:b/>
          <w:bCs/>
        </w:rPr>
        <w:t>Duration</w:t>
      </w:r>
      <w:r>
        <w:t>: June 2018 to Present.</w:t>
      </w:r>
    </w:p>
    <w:p w14:paraId="39B99256" w14:textId="77777777" w:rsidR="00C32083" w:rsidRDefault="00C32083" w:rsidP="00C32083">
      <w:pPr>
        <w:rPr>
          <w:b/>
        </w:rPr>
      </w:pPr>
    </w:p>
    <w:p w14:paraId="1F2FB028" w14:textId="77777777" w:rsidR="00C32083" w:rsidRDefault="00C32083" w:rsidP="00C32083">
      <w:r>
        <w:rPr>
          <w:b/>
        </w:rPr>
        <w:t>Responsibilities/Deliverables:</w:t>
      </w:r>
      <w:r>
        <w:t xml:space="preserve"> </w:t>
      </w:r>
    </w:p>
    <w:p w14:paraId="67A7D9C3" w14:textId="05480CEA" w:rsidR="00F36BC8" w:rsidRPr="005017B7" w:rsidRDefault="00F36BC8" w:rsidP="00F36BC8">
      <w:pPr>
        <w:pStyle w:val="ListParagraph"/>
        <w:numPr>
          <w:ilvl w:val="0"/>
          <w:numId w:val="30"/>
        </w:numPr>
        <w:contextualSpacing/>
      </w:pPr>
      <w:r w:rsidRPr="005017B7">
        <w:t xml:space="preserve">Meet with </w:t>
      </w:r>
      <w:r w:rsidR="00DB66E9">
        <w:t>stakeholders</w:t>
      </w:r>
      <w:r w:rsidRPr="005017B7">
        <w:t xml:space="preserve"> to understand the business requirements and provide a feasible solution for the business needs. </w:t>
      </w:r>
    </w:p>
    <w:p w14:paraId="03413FD5" w14:textId="537B2F13" w:rsidR="00F36BC8" w:rsidRDefault="001301C7" w:rsidP="00F36BC8">
      <w:pPr>
        <w:pStyle w:val="ListParagraph"/>
        <w:numPr>
          <w:ilvl w:val="0"/>
          <w:numId w:val="30"/>
        </w:numPr>
        <w:contextualSpacing/>
      </w:pPr>
      <w:r w:rsidRPr="005017B7">
        <w:t xml:space="preserve">Own </w:t>
      </w:r>
      <w:r w:rsidR="00802B7B">
        <w:t>functional</w:t>
      </w:r>
      <w:r w:rsidRPr="005017B7">
        <w:t xml:space="preserve"> design and configuration deliverable.</w:t>
      </w:r>
    </w:p>
    <w:p w14:paraId="37C9C0A6" w14:textId="75A41290" w:rsidR="008B101C" w:rsidRPr="005017B7" w:rsidRDefault="008B101C" w:rsidP="00F36BC8">
      <w:pPr>
        <w:pStyle w:val="ListParagraph"/>
        <w:numPr>
          <w:ilvl w:val="0"/>
          <w:numId w:val="30"/>
        </w:numPr>
        <w:contextualSpacing/>
      </w:pPr>
      <w:r>
        <w:t>Meet clients, development team, support team to discuss product enhancements</w:t>
      </w:r>
    </w:p>
    <w:p w14:paraId="4C474CF5" w14:textId="0C069878" w:rsidR="00D14F0D" w:rsidRDefault="008B101C" w:rsidP="0005056B">
      <w:pPr>
        <w:pStyle w:val="ListParagraph"/>
        <w:numPr>
          <w:ilvl w:val="0"/>
          <w:numId w:val="30"/>
        </w:numPr>
        <w:shd w:val="clear" w:color="auto" w:fill="FFFFFF"/>
        <w:contextualSpacing/>
      </w:pPr>
      <w:r>
        <w:t>Expertise in maintaining client relationship, keeping all the teams on track and well informed about future product upgrades.</w:t>
      </w:r>
    </w:p>
    <w:p w14:paraId="7413E126" w14:textId="5EBC174B" w:rsidR="00A17BA3" w:rsidRDefault="00A17BA3" w:rsidP="0005056B">
      <w:pPr>
        <w:pStyle w:val="ListParagraph"/>
        <w:numPr>
          <w:ilvl w:val="0"/>
          <w:numId w:val="30"/>
        </w:numPr>
        <w:shd w:val="clear" w:color="auto" w:fill="FFFFFF"/>
        <w:contextualSpacing/>
      </w:pPr>
      <w:r>
        <w:t>Expertise in upstream and downstream process for implementation.</w:t>
      </w:r>
    </w:p>
    <w:p w14:paraId="28288C44" w14:textId="3D770954" w:rsidR="008B101C" w:rsidRPr="00600062" w:rsidRDefault="00600062" w:rsidP="008B101C">
      <w:pPr>
        <w:pStyle w:val="ListParagraph"/>
        <w:numPr>
          <w:ilvl w:val="0"/>
          <w:numId w:val="30"/>
        </w:numPr>
        <w:shd w:val="clear" w:color="auto" w:fill="FFFFFF"/>
        <w:contextualSpacing/>
        <w:rPr>
          <w:b/>
          <w:bCs/>
        </w:rPr>
      </w:pPr>
      <w:r>
        <w:t xml:space="preserve">Expertise in </w:t>
      </w:r>
      <w:r w:rsidR="008B101C" w:rsidRPr="00D14F0D">
        <w:t xml:space="preserve">complex revenue recognition methods </w:t>
      </w:r>
      <w:r w:rsidR="003B4EE3">
        <w:t xml:space="preserve">(ASC 606, ASC 605, IFRS, US GAAP) </w:t>
      </w:r>
      <w:r w:rsidR="008B101C" w:rsidRPr="00D14F0D">
        <w:t>and principals described by the Financial accounting standards Board</w:t>
      </w:r>
      <w:r w:rsidR="008B101C">
        <w:rPr>
          <w:b/>
          <w:bCs/>
        </w:rPr>
        <w:t xml:space="preserve"> </w:t>
      </w:r>
      <w:r w:rsidR="008B101C" w:rsidRPr="00F63BF3">
        <w:t>and</w:t>
      </w:r>
      <w:r w:rsidR="008B101C">
        <w:rPr>
          <w:b/>
          <w:bCs/>
        </w:rPr>
        <w:t xml:space="preserve"> </w:t>
      </w:r>
      <w:r w:rsidR="008B101C">
        <w:t>e</w:t>
      </w:r>
      <w:r w:rsidR="008B101C" w:rsidRPr="005017B7">
        <w:t xml:space="preserve">nsure implementation of </w:t>
      </w:r>
      <w:r w:rsidR="008B101C">
        <w:t>revenue</w:t>
      </w:r>
      <w:r w:rsidR="008B101C" w:rsidRPr="005017B7">
        <w:t xml:space="preserve"> meets the compliance criteria outlined in revenue guidelines</w:t>
      </w:r>
    </w:p>
    <w:p w14:paraId="1AADB92E" w14:textId="2F27290F" w:rsidR="00600062" w:rsidRPr="00757CE7" w:rsidRDefault="00600062" w:rsidP="008B101C">
      <w:pPr>
        <w:pStyle w:val="ListParagraph"/>
        <w:numPr>
          <w:ilvl w:val="0"/>
          <w:numId w:val="30"/>
        </w:numPr>
        <w:shd w:val="clear" w:color="auto" w:fill="FFFFFF"/>
        <w:contextualSpacing/>
        <w:rPr>
          <w:b/>
          <w:bCs/>
        </w:rPr>
      </w:pPr>
      <w:r>
        <w:t>Expertise with configuring the accounting for customers.</w:t>
      </w:r>
    </w:p>
    <w:p w14:paraId="6616B593" w14:textId="32EEB898" w:rsidR="00757CE7" w:rsidRPr="00D14F0D" w:rsidRDefault="00757CE7" w:rsidP="00757CE7">
      <w:pPr>
        <w:pStyle w:val="ListParagraph"/>
        <w:numPr>
          <w:ilvl w:val="0"/>
          <w:numId w:val="30"/>
        </w:numPr>
        <w:shd w:val="clear" w:color="auto" w:fill="FFFFFF"/>
        <w:contextualSpacing/>
      </w:pPr>
      <w:r w:rsidRPr="00D14F0D">
        <w:t xml:space="preserve">Guide </w:t>
      </w:r>
      <w:r w:rsidR="006D737B">
        <w:t>customers</w:t>
      </w:r>
      <w:r w:rsidRPr="00D14F0D">
        <w:t xml:space="preserve"> with month end close activities.</w:t>
      </w:r>
    </w:p>
    <w:p w14:paraId="0F8DBB38" w14:textId="70D68DF5" w:rsidR="0005056B" w:rsidRDefault="0005056B" w:rsidP="00F36BC8">
      <w:pPr>
        <w:pStyle w:val="ListParagraph"/>
        <w:numPr>
          <w:ilvl w:val="0"/>
          <w:numId w:val="30"/>
        </w:numPr>
        <w:contextualSpacing/>
      </w:pPr>
      <w:r w:rsidRPr="005017B7">
        <w:t>Understand the workflow of source to destination systems that involved SAP ECC, Service Now,</w:t>
      </w:r>
      <w:r w:rsidR="001301C7" w:rsidRPr="005017B7">
        <w:t xml:space="preserve"> NetSuite, </w:t>
      </w:r>
      <w:r w:rsidRPr="005017B7">
        <w:t>GL.</w:t>
      </w:r>
    </w:p>
    <w:p w14:paraId="7210D78D" w14:textId="602122FE" w:rsidR="00A17BA3" w:rsidRDefault="00A17BA3" w:rsidP="00F36BC8">
      <w:pPr>
        <w:pStyle w:val="ListParagraph"/>
        <w:numPr>
          <w:ilvl w:val="0"/>
          <w:numId w:val="30"/>
        </w:numPr>
        <w:contextualSpacing/>
      </w:pPr>
      <w:r>
        <w:t xml:space="preserve">Expertise </w:t>
      </w:r>
      <w:r w:rsidR="00905C86">
        <w:t>in implementation of</w:t>
      </w:r>
      <w:r>
        <w:t xml:space="preserve"> SAP ERP – Business by Design</w:t>
      </w:r>
      <w:r w:rsidR="00641F51">
        <w:t>, SAP Fieldglass</w:t>
      </w:r>
      <w:r w:rsidR="00905C86">
        <w:t xml:space="preserve"> (Procure-Engage-Pay)</w:t>
      </w:r>
      <w:r>
        <w:t>.</w:t>
      </w:r>
    </w:p>
    <w:p w14:paraId="3EDA0A18" w14:textId="77777777" w:rsidR="006D737B" w:rsidRDefault="006D737B" w:rsidP="006D737B">
      <w:pPr>
        <w:pStyle w:val="ListParagraph"/>
        <w:numPr>
          <w:ilvl w:val="0"/>
          <w:numId w:val="30"/>
        </w:numPr>
        <w:contextualSpacing/>
      </w:pPr>
      <w:r>
        <w:t>Expertise to thrive in a startup fast scale industry.</w:t>
      </w:r>
    </w:p>
    <w:p w14:paraId="3630F758" w14:textId="30D63E9D" w:rsidR="0005056B" w:rsidRDefault="0005056B" w:rsidP="00F36BC8">
      <w:pPr>
        <w:pStyle w:val="ListParagraph"/>
        <w:numPr>
          <w:ilvl w:val="0"/>
          <w:numId w:val="30"/>
        </w:numPr>
        <w:contextualSpacing/>
      </w:pPr>
      <w:r w:rsidRPr="005017B7">
        <w:t>Work</w:t>
      </w:r>
      <w:r w:rsidR="006D737B">
        <w:t>ing knowledge</w:t>
      </w:r>
      <w:r w:rsidRPr="005017B7">
        <w:t xml:space="preserve"> on </w:t>
      </w:r>
      <w:r w:rsidR="006D737B">
        <w:t>d</w:t>
      </w:r>
      <w:r w:rsidRPr="005017B7">
        <w:t xml:space="preserve">atabase systems to troubleshoot integration issues </w:t>
      </w:r>
      <w:r w:rsidR="00D14F0D">
        <w:t>from</w:t>
      </w:r>
      <w:r w:rsidRPr="005017B7">
        <w:t xml:space="preserve"> source to destination systems. Debug application for integration inconsistencies</w:t>
      </w:r>
      <w:r w:rsidR="00A17BA3">
        <w:t>.</w:t>
      </w:r>
    </w:p>
    <w:p w14:paraId="689AF8C6" w14:textId="03808569" w:rsidR="00A17BA3" w:rsidRPr="005017B7" w:rsidRDefault="00A17BA3" w:rsidP="00F36BC8">
      <w:pPr>
        <w:pStyle w:val="ListParagraph"/>
        <w:numPr>
          <w:ilvl w:val="0"/>
          <w:numId w:val="30"/>
        </w:numPr>
        <w:contextualSpacing/>
      </w:pPr>
      <w:r>
        <w:t>Write SQL queries to analyze data and related issues.</w:t>
      </w:r>
    </w:p>
    <w:p w14:paraId="4986A511" w14:textId="709E964A" w:rsidR="0005056B" w:rsidRPr="005017B7" w:rsidRDefault="0005056B" w:rsidP="0005056B">
      <w:pPr>
        <w:pStyle w:val="ListParagraph"/>
        <w:numPr>
          <w:ilvl w:val="0"/>
          <w:numId w:val="30"/>
        </w:numPr>
        <w:shd w:val="clear" w:color="auto" w:fill="FFFFFF"/>
        <w:contextualSpacing/>
      </w:pPr>
      <w:r w:rsidRPr="005017B7">
        <w:t>Write user manuals and other related documents, and train users on system capabilities</w:t>
      </w:r>
    </w:p>
    <w:p w14:paraId="26C3C2CF" w14:textId="013DE69E" w:rsidR="00F204A4" w:rsidRDefault="00F204A4" w:rsidP="00F204A4">
      <w:pPr>
        <w:pStyle w:val="ListParagraph"/>
        <w:numPr>
          <w:ilvl w:val="0"/>
          <w:numId w:val="30"/>
        </w:numPr>
        <w:contextualSpacing/>
      </w:pPr>
      <w:r w:rsidRPr="00AC7763">
        <w:t>Advised on potential risk and risk management.</w:t>
      </w:r>
    </w:p>
    <w:p w14:paraId="03B3E0CD" w14:textId="5464F69C" w:rsidR="00F204A4" w:rsidRDefault="00F204A4" w:rsidP="00F204A4">
      <w:pPr>
        <w:pStyle w:val="ListParagraph"/>
        <w:numPr>
          <w:ilvl w:val="0"/>
          <w:numId w:val="30"/>
        </w:numPr>
        <w:contextualSpacing/>
      </w:pPr>
      <w:r>
        <w:t>Configure</w:t>
      </w:r>
      <w:r w:rsidR="00D14F0D">
        <w:t>d</w:t>
      </w:r>
      <w:r>
        <w:t xml:space="preserve"> systems per approved scope</w:t>
      </w:r>
    </w:p>
    <w:p w14:paraId="2BC5C8D1" w14:textId="00E05FD9" w:rsidR="00F204A4" w:rsidRDefault="00F204A4" w:rsidP="00F204A4">
      <w:pPr>
        <w:pStyle w:val="ListParagraph"/>
        <w:numPr>
          <w:ilvl w:val="0"/>
          <w:numId w:val="30"/>
        </w:numPr>
        <w:contextualSpacing/>
      </w:pPr>
      <w:r>
        <w:t xml:space="preserve">Assisted </w:t>
      </w:r>
      <w:r w:rsidR="00F63BF3">
        <w:t xml:space="preserve">various </w:t>
      </w:r>
      <w:r w:rsidR="006D737B">
        <w:t>customers</w:t>
      </w:r>
      <w:r w:rsidR="00F63BF3">
        <w:t xml:space="preserve"> </w:t>
      </w:r>
      <w:r>
        <w:t>for go live and post go live support.</w:t>
      </w:r>
    </w:p>
    <w:p w14:paraId="3AC9B444" w14:textId="1ECD7C58" w:rsidR="00600062" w:rsidRDefault="00600062" w:rsidP="00F204A4">
      <w:pPr>
        <w:pStyle w:val="ListParagraph"/>
        <w:numPr>
          <w:ilvl w:val="0"/>
          <w:numId w:val="30"/>
        </w:numPr>
        <w:contextualSpacing/>
      </w:pPr>
      <w:r>
        <w:t>Expertise in resolving issues with customer’s higher management for any issues arising during the project and after go</w:t>
      </w:r>
      <w:r w:rsidR="002547EA">
        <w:t>-</w:t>
      </w:r>
      <w:r>
        <w:t>live.</w:t>
      </w:r>
    </w:p>
    <w:p w14:paraId="29450942" w14:textId="77777777" w:rsidR="00F204A4" w:rsidRPr="00F204A4" w:rsidRDefault="00F204A4" w:rsidP="00F204A4">
      <w:pPr>
        <w:pStyle w:val="ListParagraph"/>
        <w:contextualSpacing/>
      </w:pPr>
    </w:p>
    <w:p w14:paraId="484DDAEE" w14:textId="77777777" w:rsidR="00C32083" w:rsidRDefault="00C32083" w:rsidP="00C32083">
      <w:r>
        <w:rPr>
          <w:b/>
        </w:rPr>
        <w:t>Achievements:</w:t>
      </w:r>
      <w:r>
        <w:t xml:space="preserve"> </w:t>
      </w:r>
    </w:p>
    <w:p w14:paraId="3216606F" w14:textId="377439F6" w:rsidR="00DE036E" w:rsidRDefault="00C32083" w:rsidP="00C32083">
      <w:pPr>
        <w:numPr>
          <w:ilvl w:val="0"/>
          <w:numId w:val="18"/>
        </w:numPr>
      </w:pPr>
      <w:r>
        <w:t>Successfully implemented</w:t>
      </w:r>
      <w:r w:rsidRPr="006276B7">
        <w:t xml:space="preserve"> </w:t>
      </w:r>
      <w:r w:rsidR="00A17BA3">
        <w:t>solutions</w:t>
      </w:r>
      <w:r w:rsidR="001301C7">
        <w:t xml:space="preserve"> for </w:t>
      </w:r>
      <w:r w:rsidR="00600062">
        <w:t>customers</w:t>
      </w:r>
      <w:r w:rsidR="0005056B">
        <w:t>.</w:t>
      </w:r>
    </w:p>
    <w:p w14:paraId="62DA0258" w14:textId="2453C60A" w:rsidR="00C32083" w:rsidRDefault="00C32083" w:rsidP="00C32083">
      <w:pPr>
        <w:numPr>
          <w:ilvl w:val="0"/>
          <w:numId w:val="18"/>
        </w:numPr>
      </w:pPr>
      <w:r w:rsidRPr="006276B7">
        <w:t xml:space="preserve">Provided demos </w:t>
      </w:r>
      <w:r w:rsidR="001301C7">
        <w:t xml:space="preserve">to </w:t>
      </w:r>
      <w:r w:rsidRPr="006276B7">
        <w:t>senior executives</w:t>
      </w:r>
      <w:r w:rsidR="001301C7">
        <w:t xml:space="preserve">, </w:t>
      </w:r>
      <w:r w:rsidR="00DB7F96">
        <w:t>technical teams</w:t>
      </w:r>
      <w:r>
        <w:t>.</w:t>
      </w:r>
    </w:p>
    <w:p w14:paraId="21AC79B1" w14:textId="74ABD597" w:rsidR="001301C7" w:rsidRDefault="00C816AA" w:rsidP="00C32083">
      <w:pPr>
        <w:numPr>
          <w:ilvl w:val="0"/>
          <w:numId w:val="18"/>
        </w:numPr>
      </w:pPr>
      <w:r>
        <w:t xml:space="preserve">Successfully managed the product </w:t>
      </w:r>
      <w:r w:rsidR="002547EA">
        <w:t>backlog, enhancements</w:t>
      </w:r>
      <w:r>
        <w:t xml:space="preserve"> based on market analysis and customer needs.</w:t>
      </w:r>
    </w:p>
    <w:p w14:paraId="72E033DE" w14:textId="1E32C782" w:rsidR="009A6738" w:rsidRDefault="009A6738" w:rsidP="009A6738"/>
    <w:p w14:paraId="1D1C8372" w14:textId="69EB6F3F" w:rsidR="009A6738" w:rsidRDefault="009A6738" w:rsidP="009A6738"/>
    <w:p w14:paraId="0817C4FE" w14:textId="2F1DEC65" w:rsidR="009A6738" w:rsidRDefault="009A6738" w:rsidP="009A6738"/>
    <w:p w14:paraId="2A02B90E" w14:textId="04B13BE4" w:rsidR="00802B7B" w:rsidRDefault="00802B7B" w:rsidP="009A6738"/>
    <w:p w14:paraId="1E534297" w14:textId="77777777" w:rsidR="009D67EF" w:rsidRDefault="009D67EF" w:rsidP="009A6738"/>
    <w:p w14:paraId="7AE03144" w14:textId="77777777" w:rsidR="001219BA" w:rsidRDefault="001219BA" w:rsidP="006276B7">
      <w:pPr>
        <w:rPr>
          <w:b/>
        </w:rPr>
      </w:pPr>
    </w:p>
    <w:p w14:paraId="70995AE5" w14:textId="38029820" w:rsidR="006276B7" w:rsidRDefault="005017B7" w:rsidP="006276B7">
      <w:pPr>
        <w:rPr>
          <w:b/>
        </w:rPr>
      </w:pPr>
      <w:r>
        <w:rPr>
          <w:b/>
        </w:rPr>
        <w:t>Company</w:t>
      </w:r>
      <w:r w:rsidR="006276B7">
        <w:rPr>
          <w:b/>
        </w:rPr>
        <w:t>:</w:t>
      </w:r>
      <w:r w:rsidR="006276B7">
        <w:t xml:space="preserve"> </w:t>
      </w:r>
      <w:r w:rsidR="001F7A5C">
        <w:t>Equinix</w:t>
      </w:r>
      <w:r w:rsidR="00F204A4">
        <w:t>, USA</w:t>
      </w:r>
    </w:p>
    <w:p w14:paraId="4641026B" w14:textId="4405A4D3" w:rsidR="006276B7" w:rsidRDefault="006276B7" w:rsidP="006276B7">
      <w:r>
        <w:rPr>
          <w:b/>
        </w:rPr>
        <w:t>Project Description/Scope:</w:t>
      </w:r>
      <w:r>
        <w:t xml:space="preserve"> </w:t>
      </w:r>
      <w:r w:rsidR="00A1661F">
        <w:t>Billing and Revenue implementation (</w:t>
      </w:r>
      <w:r w:rsidR="001F7A5C">
        <w:t>Singleview and ASC 606</w:t>
      </w:r>
      <w:r w:rsidR="00A1661F">
        <w:t>)</w:t>
      </w:r>
    </w:p>
    <w:p w14:paraId="4706AD32" w14:textId="08FE2E58" w:rsidR="006276B7" w:rsidRDefault="006276B7" w:rsidP="006276B7">
      <w:r w:rsidRPr="00950BBF">
        <w:rPr>
          <w:b/>
        </w:rPr>
        <w:t>Ro</w:t>
      </w:r>
      <w:r>
        <w:rPr>
          <w:b/>
        </w:rPr>
        <w:t>le:</w:t>
      </w:r>
      <w:r w:rsidR="001F7A5C">
        <w:t xml:space="preserve"> Business </w:t>
      </w:r>
      <w:r w:rsidR="006B5D79">
        <w:t>S</w:t>
      </w:r>
      <w:r w:rsidR="001F7A5C">
        <w:t xml:space="preserve">ystem </w:t>
      </w:r>
      <w:r w:rsidR="006B5D79">
        <w:t>A</w:t>
      </w:r>
      <w:r w:rsidR="001F7A5C">
        <w:t>nalyst</w:t>
      </w:r>
      <w:r>
        <w:tab/>
      </w:r>
      <w:r>
        <w:rPr>
          <w:b/>
        </w:rPr>
        <w:t xml:space="preserve">Duration: </w:t>
      </w:r>
      <w:r w:rsidR="001F7A5C">
        <w:t>3</w:t>
      </w:r>
      <w:r>
        <w:t xml:space="preserve"> years</w:t>
      </w:r>
    </w:p>
    <w:p w14:paraId="662F2756" w14:textId="77777777" w:rsidR="006276B7" w:rsidRDefault="006276B7" w:rsidP="006276B7">
      <w:pPr>
        <w:rPr>
          <w:b/>
        </w:rPr>
      </w:pPr>
    </w:p>
    <w:p w14:paraId="3A04F5B8" w14:textId="3E63E058" w:rsidR="006276B7" w:rsidRDefault="006276B7" w:rsidP="006276B7">
      <w:r>
        <w:rPr>
          <w:b/>
        </w:rPr>
        <w:t>Responsibilities/Deliverables:</w:t>
      </w:r>
      <w:r>
        <w:t xml:space="preserve"> </w:t>
      </w:r>
    </w:p>
    <w:p w14:paraId="132C85BF" w14:textId="734C1016" w:rsidR="009A6738" w:rsidRDefault="009A6738" w:rsidP="009A6738">
      <w:pPr>
        <w:numPr>
          <w:ilvl w:val="0"/>
          <w:numId w:val="18"/>
        </w:numPr>
      </w:pPr>
      <w:r>
        <w:t>Successful</w:t>
      </w:r>
      <w:r w:rsidR="006B5D79">
        <w:t>ly</w:t>
      </w:r>
      <w:r>
        <w:t xml:space="preserve"> </w:t>
      </w:r>
      <w:r w:rsidR="00806B6F">
        <w:t xml:space="preserve">implementing and </w:t>
      </w:r>
      <w:r>
        <w:t>enhan</w:t>
      </w:r>
      <w:r w:rsidR="006B5D79">
        <w:t>cing</w:t>
      </w:r>
      <w:r>
        <w:t xml:space="preserve"> billing application</w:t>
      </w:r>
      <w:r w:rsidR="006B5D79">
        <w:t>. The billing application was used to generate invoices before taxes.</w:t>
      </w:r>
    </w:p>
    <w:p w14:paraId="173944D6" w14:textId="481212E7" w:rsidR="006B5D79" w:rsidRDefault="006B5D79" w:rsidP="006B5D79">
      <w:pPr>
        <w:numPr>
          <w:ilvl w:val="0"/>
          <w:numId w:val="18"/>
        </w:numPr>
      </w:pPr>
      <w:r w:rsidRPr="009A6738">
        <w:t xml:space="preserve">New enhancements and operational activities related to generating customer invoices through Singleview and </w:t>
      </w:r>
      <w:r w:rsidR="00A17BA3">
        <w:t xml:space="preserve">Oracle </w:t>
      </w:r>
      <w:r w:rsidR="008E1C4F">
        <w:t>ERP</w:t>
      </w:r>
      <w:r w:rsidRPr="009A6738">
        <w:t xml:space="preserve"> systems. Verifying the </w:t>
      </w:r>
      <w:r>
        <w:t xml:space="preserve">invoices </w:t>
      </w:r>
      <w:r w:rsidRPr="009A6738">
        <w:t>and order details and progressing to Revenue production system.</w:t>
      </w:r>
    </w:p>
    <w:p w14:paraId="59743A7D" w14:textId="5FAABDF2" w:rsidR="001F7A5C" w:rsidRPr="009A6738" w:rsidRDefault="001F7A5C" w:rsidP="009A6738">
      <w:pPr>
        <w:numPr>
          <w:ilvl w:val="0"/>
          <w:numId w:val="18"/>
        </w:numPr>
      </w:pPr>
      <w:r w:rsidRPr="009A6738">
        <w:t xml:space="preserve">Responsible for </w:t>
      </w:r>
      <w:r w:rsidR="008E1C4F">
        <w:t xml:space="preserve">ERP - </w:t>
      </w:r>
      <w:r w:rsidRPr="009A6738">
        <w:t>production support by testing the tickets before and after deployment</w:t>
      </w:r>
    </w:p>
    <w:p w14:paraId="5AF4AB85" w14:textId="57448BC5" w:rsidR="001F7A5C" w:rsidRPr="009A6738" w:rsidRDefault="001F7A5C" w:rsidP="009A6738">
      <w:pPr>
        <w:numPr>
          <w:ilvl w:val="0"/>
          <w:numId w:val="18"/>
        </w:numPr>
      </w:pPr>
      <w:r w:rsidRPr="009A6738">
        <w:t>Exper</w:t>
      </w:r>
      <w:r w:rsidR="00A17BA3">
        <w:t xml:space="preserve">tise in Quote to </w:t>
      </w:r>
      <w:r w:rsidRPr="009A6738">
        <w:t xml:space="preserve">cash flow </w:t>
      </w:r>
      <w:r w:rsidR="008E1C4F">
        <w:t>in ERP</w:t>
      </w:r>
      <w:r w:rsidRPr="009A6738">
        <w:t>.</w:t>
      </w:r>
    </w:p>
    <w:p w14:paraId="7764EC8C" w14:textId="157D4D52" w:rsidR="001F7A5C" w:rsidRPr="009A6738" w:rsidRDefault="001F7A5C" w:rsidP="009A6738">
      <w:pPr>
        <w:numPr>
          <w:ilvl w:val="0"/>
          <w:numId w:val="18"/>
        </w:numPr>
      </w:pPr>
      <w:r w:rsidRPr="009A6738">
        <w:t xml:space="preserve">Implement ASC 606 revenue principles with the help of </w:t>
      </w:r>
      <w:r w:rsidR="00806B6F">
        <w:t>revenue application.</w:t>
      </w:r>
    </w:p>
    <w:p w14:paraId="73ECCD25" w14:textId="3CDE64BF" w:rsidR="001F7A5C" w:rsidRDefault="001F7A5C" w:rsidP="009A6738">
      <w:pPr>
        <w:numPr>
          <w:ilvl w:val="0"/>
          <w:numId w:val="18"/>
        </w:numPr>
      </w:pPr>
      <w:r w:rsidRPr="009A6738">
        <w:t xml:space="preserve">Expert in System Integration Testing (SIT), Regression Testing, Functional testing, </w:t>
      </w:r>
      <w:r w:rsidR="00C816AA">
        <w:t xml:space="preserve">and assisting customers with </w:t>
      </w:r>
      <w:r w:rsidRPr="009A6738">
        <w:t>UAT testing.</w:t>
      </w:r>
    </w:p>
    <w:p w14:paraId="7B979005" w14:textId="77777777" w:rsidR="00806B6F" w:rsidRPr="009A6738" w:rsidRDefault="00806B6F" w:rsidP="00806B6F">
      <w:pPr>
        <w:ind w:left="720"/>
      </w:pPr>
    </w:p>
    <w:p w14:paraId="333237F2" w14:textId="77777777" w:rsidR="006276B7" w:rsidRDefault="006276B7" w:rsidP="006276B7">
      <w:r>
        <w:rPr>
          <w:b/>
        </w:rPr>
        <w:t>Achievements:</w:t>
      </w:r>
      <w:r>
        <w:t xml:space="preserve"> </w:t>
      </w:r>
    </w:p>
    <w:p w14:paraId="141DF860" w14:textId="537398A3" w:rsidR="006276B7" w:rsidRPr="006276B7" w:rsidRDefault="001F7A5C" w:rsidP="006276B7">
      <w:pPr>
        <w:numPr>
          <w:ilvl w:val="0"/>
          <w:numId w:val="18"/>
        </w:numPr>
      </w:pPr>
      <w:r>
        <w:t>Successful enhancements for Singleview billing application for problematic areas and implementation of ASC 606</w:t>
      </w:r>
      <w:r w:rsidR="009A6738">
        <w:t xml:space="preserve"> for revenue</w:t>
      </w:r>
      <w:r w:rsidR="006276B7">
        <w:t>.</w:t>
      </w:r>
      <w:r w:rsidR="006276B7" w:rsidRPr="006276B7">
        <w:t xml:space="preserve"> </w:t>
      </w:r>
    </w:p>
    <w:p w14:paraId="6A5657E2" w14:textId="1B732075" w:rsidR="006276B7" w:rsidRPr="006276B7" w:rsidRDefault="006276B7" w:rsidP="006276B7">
      <w:pPr>
        <w:numPr>
          <w:ilvl w:val="0"/>
          <w:numId w:val="18"/>
        </w:numPr>
      </w:pPr>
      <w:r w:rsidRPr="006276B7">
        <w:t xml:space="preserve">Provided </w:t>
      </w:r>
      <w:r w:rsidR="001F7A5C">
        <w:t xml:space="preserve">understanding of the tool to </w:t>
      </w:r>
      <w:r w:rsidR="00C816AA">
        <w:t xml:space="preserve">other </w:t>
      </w:r>
      <w:r w:rsidR="001F7A5C">
        <w:t>BSA’s</w:t>
      </w:r>
      <w:r w:rsidRPr="006276B7">
        <w:t>, senior executives, technical team &amp; clients</w:t>
      </w:r>
      <w:r>
        <w:t>.</w:t>
      </w:r>
    </w:p>
    <w:p w14:paraId="0D7661A1" w14:textId="3ADC4C11" w:rsidR="006276B7" w:rsidRPr="006276B7" w:rsidRDefault="006276B7" w:rsidP="006276B7">
      <w:pPr>
        <w:numPr>
          <w:ilvl w:val="0"/>
          <w:numId w:val="18"/>
        </w:numPr>
      </w:pPr>
      <w:r w:rsidRPr="006276B7">
        <w:t xml:space="preserve">Managed </w:t>
      </w:r>
      <w:r w:rsidR="00806B6F">
        <w:t>billing</w:t>
      </w:r>
      <w:r w:rsidR="002547EA">
        <w:t>/revenue</w:t>
      </w:r>
      <w:r w:rsidR="001F7A5C">
        <w:t xml:space="preserve"> configurations</w:t>
      </w:r>
      <w:r w:rsidR="009A6738">
        <w:t xml:space="preserve"> across regions like US, EMEA, APAC</w:t>
      </w:r>
      <w:r>
        <w:t>.</w:t>
      </w:r>
    </w:p>
    <w:p w14:paraId="7EDD100D" w14:textId="17D0D518" w:rsidR="006276B7" w:rsidRDefault="006276B7" w:rsidP="006276B7">
      <w:pPr>
        <w:ind w:left="720"/>
      </w:pPr>
    </w:p>
    <w:p w14:paraId="418BC46C" w14:textId="29FB40BF" w:rsidR="001F7A5C" w:rsidRDefault="001F7A5C" w:rsidP="006276B7">
      <w:pPr>
        <w:ind w:left="720"/>
      </w:pPr>
    </w:p>
    <w:p w14:paraId="61A1358B" w14:textId="77777777" w:rsidR="00D824A7" w:rsidRDefault="00D824A7" w:rsidP="00950BBF">
      <w:pPr>
        <w:rPr>
          <w:b/>
        </w:rPr>
      </w:pPr>
    </w:p>
    <w:p w14:paraId="465B59D4" w14:textId="30181CC7" w:rsidR="00476DCD" w:rsidRDefault="001F7A5C" w:rsidP="00476DCD">
      <w:pPr>
        <w:rPr>
          <w:b/>
        </w:rPr>
      </w:pPr>
      <w:r>
        <w:rPr>
          <w:b/>
        </w:rPr>
        <w:t>Company</w:t>
      </w:r>
      <w:r w:rsidR="00476DCD">
        <w:rPr>
          <w:b/>
        </w:rPr>
        <w:t>:</w:t>
      </w:r>
      <w:r w:rsidR="00476DCD">
        <w:t xml:space="preserve"> </w:t>
      </w:r>
      <w:r w:rsidR="004A6E80">
        <w:t>IGate (Capgemini)</w:t>
      </w:r>
      <w:r w:rsidR="00F204A4">
        <w:t>, UK, India</w:t>
      </w:r>
    </w:p>
    <w:p w14:paraId="3992023E" w14:textId="7B6BFBFC" w:rsidR="00476DCD" w:rsidRDefault="00476DCD" w:rsidP="00476DCD">
      <w:pPr>
        <w:rPr>
          <w:u w:val="single"/>
        </w:rPr>
      </w:pPr>
      <w:r>
        <w:rPr>
          <w:b/>
        </w:rPr>
        <w:t>Project Description/Scope:</w:t>
      </w:r>
      <w:r>
        <w:t xml:space="preserve"> </w:t>
      </w:r>
      <w:r w:rsidR="002A0CB8">
        <w:t>Order management and p</w:t>
      </w:r>
      <w:r w:rsidR="004A6E80">
        <w:t>ayments processing for TalkTalk</w:t>
      </w:r>
      <w:r w:rsidR="00422591">
        <w:t>,UK</w:t>
      </w:r>
    </w:p>
    <w:p w14:paraId="316CD167" w14:textId="66728039" w:rsidR="00476DCD" w:rsidRDefault="00476DCD" w:rsidP="00476DCD">
      <w:r>
        <w:rPr>
          <w:b/>
        </w:rPr>
        <w:t xml:space="preserve">Role: </w:t>
      </w:r>
      <w:r w:rsidR="004A6E80">
        <w:t>Senior Software engineer</w:t>
      </w:r>
      <w:r>
        <w:tab/>
      </w:r>
      <w:r>
        <w:rPr>
          <w:b/>
        </w:rPr>
        <w:t xml:space="preserve">Duration: </w:t>
      </w:r>
      <w:r w:rsidR="004A6E80">
        <w:t>4</w:t>
      </w:r>
      <w:r w:rsidR="00800C63">
        <w:t xml:space="preserve"> year</w:t>
      </w:r>
    </w:p>
    <w:p w14:paraId="36AA1DD5" w14:textId="77777777" w:rsidR="00476DCD" w:rsidRDefault="00476DCD" w:rsidP="00476DCD">
      <w:pPr>
        <w:rPr>
          <w:b/>
        </w:rPr>
      </w:pPr>
    </w:p>
    <w:p w14:paraId="37473DCF" w14:textId="411577EE" w:rsidR="00476DCD" w:rsidRDefault="00476DCD" w:rsidP="00476DCD">
      <w:r>
        <w:rPr>
          <w:b/>
        </w:rPr>
        <w:t>Responsibilities/Deliverables:</w:t>
      </w:r>
      <w:r>
        <w:t xml:space="preserve"> </w:t>
      </w:r>
    </w:p>
    <w:p w14:paraId="6FA6C4FE" w14:textId="77777777" w:rsidR="004A6E80" w:rsidRDefault="004A6E80" w:rsidP="00476DCD"/>
    <w:p w14:paraId="1AB6F545" w14:textId="1C1CAD84" w:rsidR="004A6E80" w:rsidRPr="004A6E80" w:rsidRDefault="004A6E80" w:rsidP="009A6738">
      <w:pPr>
        <w:numPr>
          <w:ilvl w:val="0"/>
          <w:numId w:val="18"/>
        </w:numPr>
      </w:pPr>
      <w:r w:rsidRPr="004A6E80">
        <w:t>Expert</w:t>
      </w:r>
      <w:r w:rsidR="00F204A4">
        <w:t>ise</w:t>
      </w:r>
      <w:r w:rsidRPr="004A6E80">
        <w:t xml:space="preserve"> in Order management, </w:t>
      </w:r>
      <w:r>
        <w:t>p</w:t>
      </w:r>
      <w:r w:rsidRPr="004A6E80">
        <w:t>rovisioning and</w:t>
      </w:r>
      <w:r>
        <w:t xml:space="preserve"> fu</w:t>
      </w:r>
      <w:r w:rsidRPr="004A6E80">
        <w:t>lfillment through CRM.</w:t>
      </w:r>
    </w:p>
    <w:p w14:paraId="7B42F1E8" w14:textId="0F4BFA1F" w:rsidR="004A6E80" w:rsidRPr="009A6738" w:rsidRDefault="004A6E80" w:rsidP="009A6738">
      <w:pPr>
        <w:numPr>
          <w:ilvl w:val="0"/>
          <w:numId w:val="18"/>
        </w:numPr>
      </w:pPr>
      <w:r w:rsidRPr="009A6738">
        <w:t>Expertise in creating Requirements Traceability Matrix to ensure comprehensive test coverage of requirements</w:t>
      </w:r>
    </w:p>
    <w:p w14:paraId="3AFD190E" w14:textId="71550F53" w:rsidR="004A6E80" w:rsidRPr="009A6738" w:rsidRDefault="004A6E80" w:rsidP="004A6E80">
      <w:pPr>
        <w:numPr>
          <w:ilvl w:val="0"/>
          <w:numId w:val="18"/>
        </w:numPr>
      </w:pPr>
      <w:r w:rsidRPr="009A6738">
        <w:t>Good knowledge about migrating customers f</w:t>
      </w:r>
      <w:r w:rsidR="009A6738" w:rsidRPr="009A6738">
        <w:t>rom</w:t>
      </w:r>
      <w:r w:rsidRPr="009A6738">
        <w:t xml:space="preserve"> legacy system.</w:t>
      </w:r>
    </w:p>
    <w:p w14:paraId="1C92855B" w14:textId="22F2E8F2" w:rsidR="004A6E80" w:rsidRPr="009A6738" w:rsidRDefault="004A6E80" w:rsidP="009A6738">
      <w:pPr>
        <w:numPr>
          <w:ilvl w:val="0"/>
          <w:numId w:val="18"/>
        </w:numPr>
      </w:pPr>
      <w:r w:rsidRPr="009A6738">
        <w:t>Expertise in payments processing involving activities like calculating the adjustments, refunds, chargebacks etc. for the customer.</w:t>
      </w:r>
    </w:p>
    <w:p w14:paraId="423E4156" w14:textId="6AFCB997" w:rsidR="004A6E80" w:rsidRDefault="009A6738" w:rsidP="004A6E80">
      <w:pPr>
        <w:numPr>
          <w:ilvl w:val="0"/>
          <w:numId w:val="18"/>
        </w:numPr>
      </w:pPr>
      <w:r>
        <w:t>Expertise in payment card industry compliance procedures</w:t>
      </w:r>
    </w:p>
    <w:p w14:paraId="7C68B623" w14:textId="41025857" w:rsidR="009A6738" w:rsidRDefault="009A6738" w:rsidP="004A6E80">
      <w:pPr>
        <w:numPr>
          <w:ilvl w:val="0"/>
          <w:numId w:val="18"/>
        </w:numPr>
      </w:pPr>
      <w:r>
        <w:t>Experience with REST API</w:t>
      </w:r>
    </w:p>
    <w:p w14:paraId="45E3F343" w14:textId="1D208E46" w:rsidR="009A6738" w:rsidRDefault="009A6738" w:rsidP="009A6738"/>
    <w:p w14:paraId="791C2B55" w14:textId="77777777" w:rsidR="004A6E80" w:rsidRDefault="004A6E80" w:rsidP="00476DCD"/>
    <w:p w14:paraId="696B74AE" w14:textId="77777777" w:rsidR="00476DCD" w:rsidRDefault="00476DCD" w:rsidP="00476DCD">
      <w:r>
        <w:rPr>
          <w:b/>
        </w:rPr>
        <w:t>Achievements:</w:t>
      </w:r>
      <w:r>
        <w:t xml:space="preserve"> </w:t>
      </w:r>
    </w:p>
    <w:p w14:paraId="1F5D747C" w14:textId="042CB25D" w:rsidR="009A6738" w:rsidRPr="009A6738" w:rsidRDefault="009A6738" w:rsidP="009A6738">
      <w:pPr>
        <w:numPr>
          <w:ilvl w:val="0"/>
          <w:numId w:val="18"/>
        </w:numPr>
      </w:pPr>
      <w:r w:rsidRPr="009A6738">
        <w:t>Worked on end to end scenarios involving creating customer in CRM,</w:t>
      </w:r>
      <w:r w:rsidR="00F204A4">
        <w:t xml:space="preserve"> </w:t>
      </w:r>
      <w:r w:rsidRPr="009A6738">
        <w:t>fulfilling</w:t>
      </w:r>
      <w:r w:rsidR="006B5D79">
        <w:t>/activating them</w:t>
      </w:r>
      <w:r w:rsidRPr="009A6738">
        <w:t>, generating invoices and making payments.</w:t>
      </w:r>
    </w:p>
    <w:p w14:paraId="59863D3C" w14:textId="2C9DDECC" w:rsidR="009A6738" w:rsidRPr="009A6738" w:rsidRDefault="009A6738" w:rsidP="009A6738">
      <w:pPr>
        <w:numPr>
          <w:ilvl w:val="0"/>
          <w:numId w:val="18"/>
        </w:numPr>
      </w:pPr>
      <w:r w:rsidRPr="00AC7763">
        <w:t xml:space="preserve">Supported </w:t>
      </w:r>
      <w:r w:rsidR="00F204A4">
        <w:t>with</w:t>
      </w:r>
      <w:r w:rsidRPr="00AC7763">
        <w:t xml:space="preserve"> day-to-day milestones and deliverables.</w:t>
      </w:r>
    </w:p>
    <w:p w14:paraId="2389239E" w14:textId="456C68C9" w:rsidR="00800C63" w:rsidRDefault="00800C63" w:rsidP="009A6738">
      <w:pPr>
        <w:ind w:left="720"/>
      </w:pPr>
    </w:p>
    <w:p w14:paraId="544E1284" w14:textId="19E42EAA" w:rsidR="00063060" w:rsidRDefault="00063060" w:rsidP="00063060"/>
    <w:p w14:paraId="61DF0254" w14:textId="77777777" w:rsidR="004A23F4" w:rsidRDefault="004A23F4" w:rsidP="00063060"/>
    <w:p w14:paraId="52293049" w14:textId="1BEDA0B5" w:rsidR="00063060" w:rsidRDefault="00063060" w:rsidP="00063060">
      <w:pPr>
        <w:pStyle w:val="SAP-TableHeader"/>
      </w:pPr>
      <w:r w:rsidRPr="00FF0ACF">
        <w:t>Education</w:t>
      </w:r>
    </w:p>
    <w:p w14:paraId="39729FB3" w14:textId="1FB0D5BF" w:rsidR="00063060" w:rsidRDefault="00063060" w:rsidP="00AF6B4C">
      <w:pPr>
        <w:numPr>
          <w:ilvl w:val="0"/>
          <w:numId w:val="24"/>
        </w:numPr>
      </w:pPr>
      <w:r>
        <w:t xml:space="preserve">Bachelor of </w:t>
      </w:r>
      <w:r w:rsidR="009A6738">
        <w:t>Engineering</w:t>
      </w:r>
      <w:r>
        <w:t xml:space="preserve"> in </w:t>
      </w:r>
      <w:r w:rsidR="00B222E0">
        <w:t xml:space="preserve">Information </w:t>
      </w:r>
      <w:r w:rsidR="009A6738">
        <w:t>Technology, India</w:t>
      </w:r>
    </w:p>
    <w:p w14:paraId="0CAACF27" w14:textId="77777777" w:rsidR="00757CE7" w:rsidRDefault="00757CE7" w:rsidP="00757CE7">
      <w:pPr>
        <w:ind w:left="720"/>
      </w:pPr>
    </w:p>
    <w:p w14:paraId="65FDD5DD" w14:textId="77777777" w:rsidR="00063060" w:rsidRDefault="00063060" w:rsidP="00063060">
      <w:pPr>
        <w:rPr>
          <w:snapToGrid w:val="0"/>
        </w:rPr>
      </w:pPr>
      <w:r w:rsidRPr="00FF0ACF">
        <w:rPr>
          <w:rStyle w:val="SAP-TableHeaderChar"/>
        </w:rPr>
        <w:t>Mobility:</w:t>
      </w:r>
      <w:r>
        <w:rPr>
          <w:snapToGrid w:val="0"/>
        </w:rPr>
        <w:t xml:space="preserve">   </w:t>
      </w:r>
    </w:p>
    <w:p w14:paraId="5602670F" w14:textId="53E62101" w:rsidR="00063060" w:rsidRDefault="00063060" w:rsidP="00063060">
      <w:pPr>
        <w:rPr>
          <w:snapToGrid w:val="0"/>
        </w:rPr>
      </w:pPr>
      <w:r>
        <w:rPr>
          <w:snapToGrid w:val="0"/>
        </w:rPr>
        <w:t>Current</w:t>
      </w:r>
      <w:r>
        <w:t xml:space="preserve"> </w:t>
      </w:r>
      <w:r w:rsidR="009A6738">
        <w:t>Indian passport with US work visa (H1B)</w:t>
      </w:r>
    </w:p>
    <w:p w14:paraId="35389A3E" w14:textId="77777777" w:rsidR="00063060" w:rsidRDefault="00063060" w:rsidP="00063060">
      <w:pPr>
        <w:rPr>
          <w:snapToGrid w:val="0"/>
        </w:rPr>
      </w:pPr>
    </w:p>
    <w:p w14:paraId="75655574" w14:textId="77777777" w:rsidR="00802B7B" w:rsidRPr="008B5270" w:rsidRDefault="00802B7B">
      <w:pPr>
        <w:rPr>
          <w:snapToGrid w:val="0"/>
        </w:rPr>
      </w:pPr>
    </w:p>
    <w:sectPr w:rsidR="00802B7B" w:rsidRPr="008B5270" w:rsidSect="00C00320">
      <w:footerReference w:type="default" r:id="rId9"/>
      <w:headerReference w:type="first" r:id="rId10"/>
      <w:pgSz w:w="12240" w:h="15840" w:code="1"/>
      <w:pgMar w:top="1800" w:right="1440" w:bottom="706" w:left="1800" w:header="72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7273F" w14:textId="77777777" w:rsidR="00301F61" w:rsidRDefault="00301F61">
      <w:r>
        <w:separator/>
      </w:r>
    </w:p>
  </w:endnote>
  <w:endnote w:type="continuationSeparator" w:id="0">
    <w:p w14:paraId="0088917D" w14:textId="77777777" w:rsidR="00301F61" w:rsidRDefault="003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4F9DF" w14:textId="03BCB0C2" w:rsidR="006276B7" w:rsidRDefault="006276B7">
    <w:pPr>
      <w:pStyle w:val="SAP-Foo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E1660">
      <w:rPr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8E1660">
      <w:rPr>
        <w:snapToGrid w:val="0"/>
      </w:rPr>
      <w:t>4</w:t>
    </w:r>
    <w:r>
      <w:rPr>
        <w:snapToGrid w:val="0"/>
      </w:rPr>
      <w:fldChar w:fldCharType="end"/>
    </w:r>
  </w:p>
  <w:p w14:paraId="4932A060" w14:textId="12B51FEC" w:rsidR="006276B7" w:rsidRDefault="006276B7" w:rsidP="000630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721CD" w14:textId="77777777" w:rsidR="00301F61" w:rsidRDefault="00301F61">
      <w:r>
        <w:separator/>
      </w:r>
    </w:p>
  </w:footnote>
  <w:footnote w:type="continuationSeparator" w:id="0">
    <w:p w14:paraId="3D5DFAA4" w14:textId="77777777" w:rsidR="00301F61" w:rsidRDefault="0030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0A7EA" w14:textId="77777777" w:rsidR="006276B7" w:rsidRDefault="006276B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EC3DC6" wp14:editId="580EFBA2">
              <wp:simplePos x="0" y="0"/>
              <wp:positionH relativeFrom="page">
                <wp:posOffset>1133475</wp:posOffset>
              </wp:positionH>
              <wp:positionV relativeFrom="page">
                <wp:posOffset>404813</wp:posOffset>
              </wp:positionV>
              <wp:extent cx="4702493" cy="685800"/>
              <wp:effectExtent l="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493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51B33" w14:textId="10A78863" w:rsidR="006276B7" w:rsidRDefault="00F204A4">
                          <w:pPr>
                            <w:rPr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204A4">
                            <w:rPr>
                              <w:color w:val="000000" w:themeColor="text1"/>
                              <w:sz w:val="32"/>
                              <w:szCs w:val="32"/>
                            </w:rPr>
                            <w:t>Sweta Thakare</w:t>
                          </w:r>
                          <w:r w:rsidR="00D25F9A">
                            <w:rPr>
                              <w:color w:val="000000" w:themeColor="text1"/>
                              <w:sz w:val="32"/>
                              <w:szCs w:val="32"/>
                            </w:rPr>
                            <w:t xml:space="preserve">, CSPO </w:t>
                          </w:r>
                          <w:r w:rsidR="00D25F9A">
                            <w:rPr>
                              <w:noProof/>
                            </w:rPr>
                            <w:drawing>
                              <wp:inline distT="0" distB="0" distL="0" distR="0" wp14:anchorId="0627FB09" wp14:editId="46D63D2B">
                                <wp:extent cx="280322" cy="254635"/>
                                <wp:effectExtent l="0" t="0" r="571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0494" cy="3183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FEA02F" w14:textId="5B0E542F" w:rsidR="00A1661F" w:rsidRPr="00A1661F" w:rsidRDefault="00A1661F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1661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Email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1661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sweta.thakare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@</w:t>
                          </w:r>
                          <w:r w:rsidRPr="00A1661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gmail.com </w:t>
                          </w:r>
                        </w:p>
                        <w:p w14:paraId="70034B85" w14:textId="6B9E45AC" w:rsidR="00A1661F" w:rsidRPr="00A1661F" w:rsidRDefault="00A1661F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1661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obile - </w:t>
                          </w:r>
                          <w:r w:rsidR="00802B7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+1 </w:t>
                          </w:r>
                          <w:r w:rsidRPr="00A1661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561-807-7133</w:t>
                          </w:r>
                        </w:p>
                        <w:p w14:paraId="42517561" w14:textId="77777777" w:rsidR="006276B7" w:rsidRDefault="006276B7"/>
                      </w:txbxContent>
                    </wps:txbx>
                    <wps:bodyPr rot="0" vert="horz" wrap="square" lIns="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C3D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9.25pt;margin-top:31.9pt;width:370.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" o:allowincell="f" filled="f" stroked="f">
              <v:textbox inset="0,1mm,0,0">
                <w:txbxContent>
                  <w:p w14:paraId="7AE51B33" w14:textId="10A78863" w:rsidR="006276B7" w:rsidRDefault="00F204A4">
                    <w:pPr>
                      <w:rPr>
                        <w:color w:val="000000" w:themeColor="text1"/>
                        <w:sz w:val="32"/>
                        <w:szCs w:val="32"/>
                      </w:rPr>
                    </w:pPr>
                    <w:r w:rsidRPr="00F204A4">
                      <w:rPr>
                        <w:color w:val="000000" w:themeColor="text1"/>
                        <w:sz w:val="32"/>
                        <w:szCs w:val="32"/>
                      </w:rPr>
                      <w:t>Sweta Thakare</w:t>
                    </w:r>
                    <w:r w:rsidR="00D25F9A">
                      <w:rPr>
                        <w:color w:val="000000" w:themeColor="text1"/>
                        <w:sz w:val="32"/>
                        <w:szCs w:val="32"/>
                      </w:rPr>
                      <w:t xml:space="preserve">, CSPO </w:t>
                    </w:r>
                    <w:r w:rsidR="00D25F9A">
                      <w:rPr>
                        <w:noProof/>
                      </w:rPr>
                      <w:drawing>
                        <wp:inline distT="0" distB="0" distL="0" distR="0" wp14:anchorId="0627FB09" wp14:editId="46D63D2B">
                          <wp:extent cx="280322" cy="254635"/>
                          <wp:effectExtent l="0" t="0" r="571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0494" cy="3183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FEA02F" w14:textId="5B0E542F" w:rsidR="00A1661F" w:rsidRPr="00A1661F" w:rsidRDefault="00A1661F">
                    <w:pPr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1661F">
                      <w:rPr>
                        <w:color w:val="000000" w:themeColor="text1"/>
                        <w:sz w:val="20"/>
                        <w:szCs w:val="20"/>
                      </w:rPr>
                      <w:t xml:space="preserve">Email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- </w:t>
                    </w:r>
                    <w:r w:rsidRPr="00A1661F">
                      <w:rPr>
                        <w:color w:val="000000" w:themeColor="text1"/>
                        <w:sz w:val="20"/>
                        <w:szCs w:val="20"/>
                      </w:rPr>
                      <w:t>sweta.thakare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@</w:t>
                    </w:r>
                    <w:r w:rsidRPr="00A1661F">
                      <w:rPr>
                        <w:color w:val="000000" w:themeColor="text1"/>
                        <w:sz w:val="20"/>
                        <w:szCs w:val="20"/>
                      </w:rPr>
                      <w:t xml:space="preserve">gmail.com </w:t>
                    </w:r>
                  </w:p>
                  <w:p w14:paraId="70034B85" w14:textId="6B9E45AC" w:rsidR="00A1661F" w:rsidRPr="00A1661F" w:rsidRDefault="00A1661F">
                    <w:pPr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1661F">
                      <w:rPr>
                        <w:color w:val="000000" w:themeColor="text1"/>
                        <w:sz w:val="20"/>
                        <w:szCs w:val="20"/>
                      </w:rPr>
                      <w:t>M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obile - </w:t>
                    </w:r>
                    <w:r w:rsidR="00802B7B">
                      <w:rPr>
                        <w:color w:val="000000" w:themeColor="text1"/>
                        <w:sz w:val="20"/>
                        <w:szCs w:val="20"/>
                      </w:rPr>
                      <w:t xml:space="preserve">+1 </w:t>
                    </w:r>
                    <w:r w:rsidRPr="00A1661F">
                      <w:rPr>
                        <w:color w:val="000000" w:themeColor="text1"/>
                        <w:sz w:val="20"/>
                        <w:szCs w:val="20"/>
                      </w:rPr>
                      <w:t>561-807-7133</w:t>
                    </w:r>
                  </w:p>
                  <w:p w14:paraId="42517561" w14:textId="77777777" w:rsidR="006276B7" w:rsidRDefault="006276B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BDD"/>
    <w:multiLevelType w:val="hybridMultilevel"/>
    <w:tmpl w:val="AC747858"/>
    <w:lvl w:ilvl="0" w:tplc="C82A813C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C82A813C">
      <w:start w:val="1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C47C8"/>
    <w:multiLevelType w:val="hybridMultilevel"/>
    <w:tmpl w:val="04D2375A"/>
    <w:lvl w:ilvl="0" w:tplc="0AFE1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1F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3B68B0"/>
    <w:multiLevelType w:val="singleLevel"/>
    <w:tmpl w:val="A86E35C2"/>
    <w:lvl w:ilvl="0">
      <w:start w:val="1"/>
      <w:numFmt w:val="bullet"/>
      <w:pStyle w:val="SAP-TablebulletedText"/>
      <w:lvlText w:val="–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sz w:val="20"/>
      </w:rPr>
    </w:lvl>
  </w:abstractNum>
  <w:abstractNum w:abstractNumId="4" w15:restartNumberingAfterBreak="0">
    <w:nsid w:val="0D1814EE"/>
    <w:multiLevelType w:val="hybridMultilevel"/>
    <w:tmpl w:val="511A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562F"/>
    <w:multiLevelType w:val="hybridMultilevel"/>
    <w:tmpl w:val="0A30329E"/>
    <w:lvl w:ilvl="0" w:tplc="0AFE1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E1B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DC089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E1B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86C7D"/>
    <w:multiLevelType w:val="hybridMultilevel"/>
    <w:tmpl w:val="F94A52A6"/>
    <w:lvl w:ilvl="0" w:tplc="0AFE1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83866"/>
    <w:multiLevelType w:val="hybridMultilevel"/>
    <w:tmpl w:val="BB88C546"/>
    <w:lvl w:ilvl="0" w:tplc="44304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6E5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EE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5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26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2D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6C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66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906AF1"/>
    <w:multiLevelType w:val="hybridMultilevel"/>
    <w:tmpl w:val="0126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A3F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E21E9"/>
    <w:multiLevelType w:val="hybridMultilevel"/>
    <w:tmpl w:val="1E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27657"/>
    <w:multiLevelType w:val="hybridMultilevel"/>
    <w:tmpl w:val="8B3A94A2"/>
    <w:lvl w:ilvl="0" w:tplc="0AFE1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C089B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E1B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DC089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E1B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53111"/>
    <w:multiLevelType w:val="hybridMultilevel"/>
    <w:tmpl w:val="20F4AAD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C82A813C">
      <w:start w:val="1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D4F7F"/>
    <w:multiLevelType w:val="hybridMultilevel"/>
    <w:tmpl w:val="1FDA61C6"/>
    <w:lvl w:ilvl="0" w:tplc="0AFE1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079CE"/>
    <w:multiLevelType w:val="hybridMultilevel"/>
    <w:tmpl w:val="6C9AEDCA"/>
    <w:lvl w:ilvl="0" w:tplc="84E24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230EA"/>
    <w:multiLevelType w:val="hybridMultilevel"/>
    <w:tmpl w:val="740E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A0D9B"/>
    <w:multiLevelType w:val="hybridMultilevel"/>
    <w:tmpl w:val="70EEB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5C45"/>
    <w:multiLevelType w:val="hybridMultilevel"/>
    <w:tmpl w:val="ED06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A04B5"/>
    <w:multiLevelType w:val="hybridMultilevel"/>
    <w:tmpl w:val="7410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F0C7E"/>
    <w:multiLevelType w:val="hybridMultilevel"/>
    <w:tmpl w:val="D7AA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61232"/>
    <w:multiLevelType w:val="singleLevel"/>
    <w:tmpl w:val="49887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5736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0D74E3"/>
    <w:multiLevelType w:val="hybridMultilevel"/>
    <w:tmpl w:val="1666A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E1B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22A20"/>
    <w:multiLevelType w:val="hybridMultilevel"/>
    <w:tmpl w:val="B198A17E"/>
    <w:lvl w:ilvl="0" w:tplc="84E24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05E57"/>
    <w:multiLevelType w:val="hybridMultilevel"/>
    <w:tmpl w:val="15E8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D06ED"/>
    <w:multiLevelType w:val="hybridMultilevel"/>
    <w:tmpl w:val="64F8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244B1"/>
    <w:multiLevelType w:val="hybridMultilevel"/>
    <w:tmpl w:val="5C744F2A"/>
    <w:lvl w:ilvl="0" w:tplc="2BB4EA6E">
      <w:start w:val="1"/>
      <w:numFmt w:val="bullet"/>
      <w:pStyle w:val="BulletedListItem1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21B8D"/>
    <w:multiLevelType w:val="hybridMultilevel"/>
    <w:tmpl w:val="1444C6AE"/>
    <w:lvl w:ilvl="0" w:tplc="A5DA1DE6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7A78E404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1AFA45AC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41860EBA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74288A28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AA3081AC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385A4678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DEC6D7EE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822401CC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6D884516"/>
    <w:multiLevelType w:val="hybridMultilevel"/>
    <w:tmpl w:val="31DAC70E"/>
    <w:lvl w:ilvl="0" w:tplc="0AFE1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B6B62"/>
    <w:multiLevelType w:val="hybridMultilevel"/>
    <w:tmpl w:val="A254096E"/>
    <w:lvl w:ilvl="0" w:tplc="84E24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92D38"/>
    <w:multiLevelType w:val="hybridMultilevel"/>
    <w:tmpl w:val="803CE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90A66"/>
    <w:multiLevelType w:val="hybridMultilevel"/>
    <w:tmpl w:val="4AB0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835C6"/>
    <w:multiLevelType w:val="hybridMultilevel"/>
    <w:tmpl w:val="7868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"/>
  </w:num>
  <w:num w:numId="4">
    <w:abstractNumId w:val="21"/>
  </w:num>
  <w:num w:numId="5">
    <w:abstractNumId w:val="20"/>
  </w:num>
  <w:num w:numId="6">
    <w:abstractNumId w:val="9"/>
  </w:num>
  <w:num w:numId="7">
    <w:abstractNumId w:val="32"/>
  </w:num>
  <w:num w:numId="8">
    <w:abstractNumId w:val="0"/>
  </w:num>
  <w:num w:numId="9">
    <w:abstractNumId w:val="6"/>
  </w:num>
  <w:num w:numId="10">
    <w:abstractNumId w:val="1"/>
  </w:num>
  <w:num w:numId="11">
    <w:abstractNumId w:val="16"/>
  </w:num>
  <w:num w:numId="12">
    <w:abstractNumId w:val="22"/>
  </w:num>
  <w:num w:numId="13">
    <w:abstractNumId w:val="11"/>
  </w:num>
  <w:num w:numId="14">
    <w:abstractNumId w:val="13"/>
  </w:num>
  <w:num w:numId="15">
    <w:abstractNumId w:val="28"/>
  </w:num>
  <w:num w:numId="16">
    <w:abstractNumId w:val="12"/>
  </w:num>
  <w:num w:numId="17">
    <w:abstractNumId w:val="5"/>
  </w:num>
  <w:num w:numId="18">
    <w:abstractNumId w:val="10"/>
  </w:num>
  <w:num w:numId="19">
    <w:abstractNumId w:val="25"/>
  </w:num>
  <w:num w:numId="20">
    <w:abstractNumId w:val="18"/>
  </w:num>
  <w:num w:numId="21">
    <w:abstractNumId w:val="31"/>
  </w:num>
  <w:num w:numId="22">
    <w:abstractNumId w:val="4"/>
  </w:num>
  <w:num w:numId="23">
    <w:abstractNumId w:val="19"/>
  </w:num>
  <w:num w:numId="24">
    <w:abstractNumId w:val="24"/>
  </w:num>
  <w:num w:numId="25">
    <w:abstractNumId w:val="15"/>
  </w:num>
  <w:num w:numId="26">
    <w:abstractNumId w:val="30"/>
  </w:num>
  <w:num w:numId="27">
    <w:abstractNumId w:val="7"/>
  </w:num>
  <w:num w:numId="28">
    <w:abstractNumId w:val="26"/>
  </w:num>
  <w:num w:numId="29">
    <w:abstractNumId w:val="29"/>
  </w:num>
  <w:num w:numId="30">
    <w:abstractNumId w:val="8"/>
  </w:num>
  <w:num w:numId="31">
    <w:abstractNumId w:val="17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16"/>
    <w:rsid w:val="00004301"/>
    <w:rsid w:val="00004DCC"/>
    <w:rsid w:val="00011909"/>
    <w:rsid w:val="000177E5"/>
    <w:rsid w:val="00037665"/>
    <w:rsid w:val="0005056B"/>
    <w:rsid w:val="000533D3"/>
    <w:rsid w:val="000546D8"/>
    <w:rsid w:val="00063060"/>
    <w:rsid w:val="00081B89"/>
    <w:rsid w:val="000A1CBC"/>
    <w:rsid w:val="000D366D"/>
    <w:rsid w:val="000D3C91"/>
    <w:rsid w:val="000E12DE"/>
    <w:rsid w:val="0012016E"/>
    <w:rsid w:val="001219BA"/>
    <w:rsid w:val="00125CE2"/>
    <w:rsid w:val="001301C7"/>
    <w:rsid w:val="0013443A"/>
    <w:rsid w:val="00142BD5"/>
    <w:rsid w:val="001619C8"/>
    <w:rsid w:val="001641A4"/>
    <w:rsid w:val="00182E6A"/>
    <w:rsid w:val="001837AF"/>
    <w:rsid w:val="00183CA7"/>
    <w:rsid w:val="0019337F"/>
    <w:rsid w:val="00196DD1"/>
    <w:rsid w:val="001A6465"/>
    <w:rsid w:val="001A7A42"/>
    <w:rsid w:val="001D3C77"/>
    <w:rsid w:val="001E5677"/>
    <w:rsid w:val="001F7A5C"/>
    <w:rsid w:val="00223807"/>
    <w:rsid w:val="0024546B"/>
    <w:rsid w:val="002547EA"/>
    <w:rsid w:val="00260942"/>
    <w:rsid w:val="002A0CB8"/>
    <w:rsid w:val="002A32CC"/>
    <w:rsid w:val="002B0138"/>
    <w:rsid w:val="002C7635"/>
    <w:rsid w:val="002D30AA"/>
    <w:rsid w:val="00301A57"/>
    <w:rsid w:val="00301F61"/>
    <w:rsid w:val="003035D9"/>
    <w:rsid w:val="00334FCE"/>
    <w:rsid w:val="00347A1E"/>
    <w:rsid w:val="00376003"/>
    <w:rsid w:val="0038553F"/>
    <w:rsid w:val="00390CDE"/>
    <w:rsid w:val="003B4EE3"/>
    <w:rsid w:val="003B715D"/>
    <w:rsid w:val="003C6E2E"/>
    <w:rsid w:val="003F02F4"/>
    <w:rsid w:val="00401E40"/>
    <w:rsid w:val="004066BE"/>
    <w:rsid w:val="004161BA"/>
    <w:rsid w:val="00422591"/>
    <w:rsid w:val="00460436"/>
    <w:rsid w:val="00466BA3"/>
    <w:rsid w:val="00476DCD"/>
    <w:rsid w:val="00482928"/>
    <w:rsid w:val="004854D1"/>
    <w:rsid w:val="004A23F4"/>
    <w:rsid w:val="004A6E80"/>
    <w:rsid w:val="004B6E9D"/>
    <w:rsid w:val="004E2BA1"/>
    <w:rsid w:val="005017B7"/>
    <w:rsid w:val="00503203"/>
    <w:rsid w:val="0052450B"/>
    <w:rsid w:val="00544789"/>
    <w:rsid w:val="005740CC"/>
    <w:rsid w:val="005B4280"/>
    <w:rsid w:val="005C49FF"/>
    <w:rsid w:val="005D1468"/>
    <w:rsid w:val="005D7737"/>
    <w:rsid w:val="005E4758"/>
    <w:rsid w:val="00600062"/>
    <w:rsid w:val="00606224"/>
    <w:rsid w:val="00625B31"/>
    <w:rsid w:val="006276B7"/>
    <w:rsid w:val="00641F51"/>
    <w:rsid w:val="00651499"/>
    <w:rsid w:val="00653378"/>
    <w:rsid w:val="0065372C"/>
    <w:rsid w:val="0066315D"/>
    <w:rsid w:val="006B5D79"/>
    <w:rsid w:val="006D00D5"/>
    <w:rsid w:val="006D6F5C"/>
    <w:rsid w:val="006D737B"/>
    <w:rsid w:val="006F2D5E"/>
    <w:rsid w:val="007054A2"/>
    <w:rsid w:val="0073152A"/>
    <w:rsid w:val="007458BE"/>
    <w:rsid w:val="00757CE7"/>
    <w:rsid w:val="00787EFE"/>
    <w:rsid w:val="007A158B"/>
    <w:rsid w:val="007D073F"/>
    <w:rsid w:val="007D5703"/>
    <w:rsid w:val="007D6D01"/>
    <w:rsid w:val="00800C63"/>
    <w:rsid w:val="00801D6D"/>
    <w:rsid w:val="00802B7B"/>
    <w:rsid w:val="00806B6F"/>
    <w:rsid w:val="00816DF9"/>
    <w:rsid w:val="0083039C"/>
    <w:rsid w:val="008340C6"/>
    <w:rsid w:val="00873373"/>
    <w:rsid w:val="008746FC"/>
    <w:rsid w:val="00875D2E"/>
    <w:rsid w:val="00877362"/>
    <w:rsid w:val="00882571"/>
    <w:rsid w:val="0089342C"/>
    <w:rsid w:val="008B101C"/>
    <w:rsid w:val="008B3DB1"/>
    <w:rsid w:val="008B5270"/>
    <w:rsid w:val="008E1660"/>
    <w:rsid w:val="008E1C4F"/>
    <w:rsid w:val="008E1CBB"/>
    <w:rsid w:val="008F583F"/>
    <w:rsid w:val="00905C86"/>
    <w:rsid w:val="00924C72"/>
    <w:rsid w:val="009314F6"/>
    <w:rsid w:val="00943AF0"/>
    <w:rsid w:val="00946D29"/>
    <w:rsid w:val="00950BBF"/>
    <w:rsid w:val="009548DA"/>
    <w:rsid w:val="00962C72"/>
    <w:rsid w:val="009826AD"/>
    <w:rsid w:val="0099156E"/>
    <w:rsid w:val="0099586E"/>
    <w:rsid w:val="009966D7"/>
    <w:rsid w:val="00997603"/>
    <w:rsid w:val="009A0E4B"/>
    <w:rsid w:val="009A4E16"/>
    <w:rsid w:val="009A6738"/>
    <w:rsid w:val="009B4A4B"/>
    <w:rsid w:val="009D67EF"/>
    <w:rsid w:val="00A00F2F"/>
    <w:rsid w:val="00A066E4"/>
    <w:rsid w:val="00A1661F"/>
    <w:rsid w:val="00A17BA3"/>
    <w:rsid w:val="00A3008F"/>
    <w:rsid w:val="00A72C39"/>
    <w:rsid w:val="00A80CE8"/>
    <w:rsid w:val="00A87B90"/>
    <w:rsid w:val="00A91A17"/>
    <w:rsid w:val="00AB1986"/>
    <w:rsid w:val="00AC695E"/>
    <w:rsid w:val="00AC69CF"/>
    <w:rsid w:val="00AC7763"/>
    <w:rsid w:val="00AF127D"/>
    <w:rsid w:val="00AF1770"/>
    <w:rsid w:val="00AF6B4C"/>
    <w:rsid w:val="00AF7CE9"/>
    <w:rsid w:val="00B0684B"/>
    <w:rsid w:val="00B20ED9"/>
    <w:rsid w:val="00B222E0"/>
    <w:rsid w:val="00B32528"/>
    <w:rsid w:val="00B4591C"/>
    <w:rsid w:val="00B6150D"/>
    <w:rsid w:val="00B74683"/>
    <w:rsid w:val="00B853CA"/>
    <w:rsid w:val="00B85B77"/>
    <w:rsid w:val="00B923E0"/>
    <w:rsid w:val="00B93CC2"/>
    <w:rsid w:val="00BB5A86"/>
    <w:rsid w:val="00BE09E9"/>
    <w:rsid w:val="00BF002C"/>
    <w:rsid w:val="00C00320"/>
    <w:rsid w:val="00C03350"/>
    <w:rsid w:val="00C2231D"/>
    <w:rsid w:val="00C3095F"/>
    <w:rsid w:val="00C32083"/>
    <w:rsid w:val="00C40F0B"/>
    <w:rsid w:val="00C44308"/>
    <w:rsid w:val="00C548C9"/>
    <w:rsid w:val="00C66E43"/>
    <w:rsid w:val="00C67050"/>
    <w:rsid w:val="00C816AA"/>
    <w:rsid w:val="00C96A54"/>
    <w:rsid w:val="00CD12AB"/>
    <w:rsid w:val="00CD2E06"/>
    <w:rsid w:val="00CE4CB3"/>
    <w:rsid w:val="00CE6483"/>
    <w:rsid w:val="00D14F0D"/>
    <w:rsid w:val="00D25F9A"/>
    <w:rsid w:val="00D824A7"/>
    <w:rsid w:val="00DA775F"/>
    <w:rsid w:val="00DB02B1"/>
    <w:rsid w:val="00DB66E9"/>
    <w:rsid w:val="00DB7F96"/>
    <w:rsid w:val="00DD35D2"/>
    <w:rsid w:val="00DE036E"/>
    <w:rsid w:val="00E23823"/>
    <w:rsid w:val="00E63F06"/>
    <w:rsid w:val="00EC4990"/>
    <w:rsid w:val="00ED66BE"/>
    <w:rsid w:val="00ED7C1B"/>
    <w:rsid w:val="00EE7964"/>
    <w:rsid w:val="00EF5D1D"/>
    <w:rsid w:val="00F204A4"/>
    <w:rsid w:val="00F21CBB"/>
    <w:rsid w:val="00F36BC8"/>
    <w:rsid w:val="00F41AF3"/>
    <w:rsid w:val="00F44005"/>
    <w:rsid w:val="00F543C8"/>
    <w:rsid w:val="00F550D4"/>
    <w:rsid w:val="00F63BF3"/>
    <w:rsid w:val="00F77475"/>
    <w:rsid w:val="00F86A65"/>
    <w:rsid w:val="00FA556B"/>
    <w:rsid w:val="00FA7C77"/>
    <w:rsid w:val="00FB120F"/>
    <w:rsid w:val="00FB73A8"/>
    <w:rsid w:val="00FC0145"/>
    <w:rsid w:val="00FC31DA"/>
    <w:rsid w:val="00FD4635"/>
    <w:rsid w:val="00FD5116"/>
    <w:rsid w:val="00FE1E73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9AB7BB"/>
  <w15:docId w15:val="{A09B6F5D-8A2C-45D8-AA00-10F55401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320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03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00320"/>
    <w:pPr>
      <w:tabs>
        <w:tab w:val="center" w:pos="4320"/>
        <w:tab w:val="right" w:pos="8640"/>
      </w:tabs>
    </w:pPr>
  </w:style>
  <w:style w:type="paragraph" w:customStyle="1" w:styleId="SAPResumHeadline">
    <w:name w:val="SAP Resumé Headline"/>
    <w:basedOn w:val="Normal"/>
    <w:autoRedefine/>
    <w:rsid w:val="00C00320"/>
    <w:pPr>
      <w:spacing w:line="440" w:lineRule="exact"/>
    </w:pPr>
    <w:rPr>
      <w:rFonts w:ascii="Arial Black" w:hAnsi="Arial Black"/>
      <w:color w:val="F2C800"/>
      <w:spacing w:val="-20"/>
      <w:kern w:val="44"/>
      <w:sz w:val="44"/>
      <w:szCs w:val="20"/>
      <w:lang w:val="de-DE" w:eastAsia="de-DE"/>
    </w:rPr>
  </w:style>
  <w:style w:type="paragraph" w:customStyle="1" w:styleId="SAP-FirstPage-TableBodyText">
    <w:name w:val="SAP-First Page-Table Body Text"/>
    <w:basedOn w:val="Normal"/>
    <w:autoRedefine/>
    <w:rsid w:val="00C00320"/>
    <w:pPr>
      <w:spacing w:before="40" w:after="40" w:line="260" w:lineRule="exact"/>
    </w:pPr>
    <w:rPr>
      <w:noProof/>
      <w:sz w:val="20"/>
      <w:szCs w:val="20"/>
    </w:rPr>
  </w:style>
  <w:style w:type="paragraph" w:customStyle="1" w:styleId="SAP-TableHeader">
    <w:name w:val="SAP - Table Header"/>
    <w:basedOn w:val="SAP-FirstPage-TableBodyText"/>
    <w:autoRedefine/>
    <w:rsid w:val="00FF0ACF"/>
    <w:pPr>
      <w:spacing w:before="0" w:after="60"/>
    </w:pPr>
    <w:rPr>
      <w:rFonts w:ascii="Arial Black" w:hAnsi="Arial Black"/>
      <w:sz w:val="22"/>
    </w:rPr>
  </w:style>
  <w:style w:type="paragraph" w:customStyle="1" w:styleId="SAP-TablebulletedText">
    <w:name w:val="SAP - Table bulleted Text"/>
    <w:basedOn w:val="Normal"/>
    <w:autoRedefine/>
    <w:rsid w:val="00C00320"/>
    <w:pPr>
      <w:numPr>
        <w:numId w:val="1"/>
      </w:numPr>
      <w:tabs>
        <w:tab w:val="clear" w:pos="360"/>
      </w:tabs>
      <w:spacing w:line="260" w:lineRule="exact"/>
    </w:pPr>
    <w:rPr>
      <w:noProof/>
      <w:sz w:val="20"/>
      <w:szCs w:val="20"/>
    </w:rPr>
  </w:style>
  <w:style w:type="paragraph" w:customStyle="1" w:styleId="SAP-TableBodyText">
    <w:name w:val="SAP-Table Body Text"/>
    <w:basedOn w:val="SAP-TableHeader"/>
    <w:autoRedefine/>
    <w:rsid w:val="00C00320"/>
    <w:pPr>
      <w:spacing w:after="40"/>
    </w:pPr>
    <w:rPr>
      <w:rFonts w:ascii="Arial" w:hAnsi="Arial"/>
      <w:sz w:val="20"/>
    </w:rPr>
  </w:style>
  <w:style w:type="paragraph" w:customStyle="1" w:styleId="SAP-FirstPageTableBodyTextBold">
    <w:name w:val="SAP-First Page Table Body Text Bold"/>
    <w:basedOn w:val="SAP-FirstPage-TableBodyText"/>
    <w:autoRedefine/>
    <w:rsid w:val="00C00320"/>
    <w:rPr>
      <w:rFonts w:ascii="Arial Black" w:hAnsi="Arial Black"/>
      <w:sz w:val="22"/>
    </w:rPr>
  </w:style>
  <w:style w:type="paragraph" w:customStyle="1" w:styleId="SAP-TableBodyTextBold">
    <w:name w:val="SAP-Table Body Text Bold"/>
    <w:basedOn w:val="SAP-TableBodyText"/>
    <w:autoRedefine/>
    <w:rsid w:val="00C00320"/>
    <w:rPr>
      <w:b/>
    </w:rPr>
  </w:style>
  <w:style w:type="paragraph" w:customStyle="1" w:styleId="SAP-Footer">
    <w:name w:val="SAP - Footer"/>
    <w:rsid w:val="00C00320"/>
    <w:pPr>
      <w:spacing w:line="160" w:lineRule="exact"/>
      <w:jc w:val="right"/>
    </w:pPr>
    <w:rPr>
      <w:rFonts w:ascii="Arial" w:hAnsi="Arial"/>
      <w:noProof/>
      <w:sz w:val="16"/>
    </w:rPr>
  </w:style>
  <w:style w:type="paragraph" w:styleId="Subtitle">
    <w:name w:val="Subtitle"/>
    <w:basedOn w:val="Normal"/>
    <w:qFormat/>
    <w:rsid w:val="00C00320"/>
    <w:rPr>
      <w:b/>
      <w:sz w:val="28"/>
      <w:szCs w:val="20"/>
    </w:rPr>
  </w:style>
  <w:style w:type="paragraph" w:customStyle="1" w:styleId="Relevant">
    <w:name w:val="Relevant"/>
    <w:basedOn w:val="Normal"/>
    <w:rsid w:val="00C00320"/>
    <w:pPr>
      <w:spacing w:after="120"/>
      <w:ind w:left="720"/>
    </w:pPr>
    <w:rPr>
      <w:sz w:val="20"/>
      <w:szCs w:val="20"/>
    </w:rPr>
  </w:style>
  <w:style w:type="character" w:customStyle="1" w:styleId="SAP-FirstPage-TableBodyTextChar">
    <w:name w:val="SAP-First Page-Table Body Text Char"/>
    <w:rsid w:val="00C00320"/>
    <w:rPr>
      <w:rFonts w:ascii="Arial" w:hAnsi="Arial"/>
      <w:noProof/>
      <w:lang w:val="en-US" w:eastAsia="en-US" w:bidi="ar-SA"/>
    </w:rPr>
  </w:style>
  <w:style w:type="character" w:customStyle="1" w:styleId="SAP-TableHeaderChar">
    <w:name w:val="SAP - Table Header Char"/>
    <w:rsid w:val="00C00320"/>
    <w:rPr>
      <w:rFonts w:ascii="Arial Black" w:hAnsi="Arial Black"/>
      <w:noProof/>
      <w:sz w:val="2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13443A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13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4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2B1"/>
    <w:pPr>
      <w:ind w:left="720"/>
    </w:pPr>
  </w:style>
  <w:style w:type="paragraph" w:styleId="BodyTextIndent">
    <w:name w:val="Body Text Indent"/>
    <w:basedOn w:val="Normal"/>
    <w:link w:val="BodyTextIndentChar"/>
    <w:rsid w:val="00063060"/>
    <w:pPr>
      <w:ind w:left="180"/>
    </w:pPr>
  </w:style>
  <w:style w:type="character" w:customStyle="1" w:styleId="BodyTextIndentChar">
    <w:name w:val="Body Text Indent Char"/>
    <w:link w:val="BodyTextIndent"/>
    <w:rsid w:val="00063060"/>
    <w:rPr>
      <w:rFonts w:ascii="Arial" w:hAnsi="Arial"/>
      <w:sz w:val="22"/>
      <w:szCs w:val="24"/>
    </w:rPr>
  </w:style>
  <w:style w:type="paragraph" w:customStyle="1" w:styleId="BulletedListItem1">
    <w:name w:val="Bulleted List Item 1"/>
    <w:basedOn w:val="Normal"/>
    <w:rsid w:val="006276B7"/>
    <w:pPr>
      <w:numPr>
        <w:numId w:val="28"/>
      </w:numPr>
      <w:spacing w:before="240"/>
    </w:pPr>
    <w:rPr>
      <w:rFonts w:ascii="Arial Narrow" w:hAnsi="Arial Narrow"/>
      <w:spacing w:val="-5"/>
      <w:szCs w:val="20"/>
    </w:rPr>
  </w:style>
  <w:style w:type="paragraph" w:customStyle="1" w:styleId="BulletedListItem">
    <w:name w:val="Bulleted List Item"/>
    <w:basedOn w:val="BulletedListItem1"/>
    <w:next w:val="BodyText"/>
    <w:rsid w:val="006276B7"/>
    <w:pPr>
      <w:spacing w:before="0"/>
    </w:pPr>
  </w:style>
  <w:style w:type="paragraph" w:styleId="BodyText">
    <w:name w:val="Body Text"/>
    <w:basedOn w:val="Normal"/>
    <w:link w:val="BodyTextChar"/>
    <w:semiHidden/>
    <w:unhideWhenUsed/>
    <w:rsid w:val="006276B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276B7"/>
    <w:rPr>
      <w:rFonts w:ascii="Arial" w:hAnsi="Arial"/>
      <w:sz w:val="22"/>
      <w:szCs w:val="24"/>
    </w:rPr>
  </w:style>
  <w:style w:type="character" w:customStyle="1" w:styleId="lt-line-clampline">
    <w:name w:val="lt-line-clamp__line"/>
    <w:basedOn w:val="DefaultParagraphFont"/>
    <w:rsid w:val="00946D29"/>
  </w:style>
  <w:style w:type="character" w:styleId="Hyperlink">
    <w:name w:val="Hyperlink"/>
    <w:basedOn w:val="DefaultParagraphFont"/>
    <w:uiPriority w:val="99"/>
    <w:semiHidden/>
    <w:unhideWhenUsed/>
    <w:rsid w:val="004A2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wetathakare8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0438-A1C0-4CF0-BF15-ED24751B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Gotschall</dc:creator>
  <dc:description>MGR:</dc:description>
  <cp:lastModifiedBy>Thakare, Sweta</cp:lastModifiedBy>
  <cp:revision>2</cp:revision>
  <cp:lastPrinted>2018-02-01T17:20:00Z</cp:lastPrinted>
  <dcterms:created xsi:type="dcterms:W3CDTF">2021-03-15T21:44:00Z</dcterms:created>
  <dcterms:modified xsi:type="dcterms:W3CDTF">2021-03-15T21:44:00Z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