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E56" w:rsidRDefault="005C19DB">
      <w:pPr>
        <w:pStyle w:val="BodyText"/>
        <w:spacing w:before="2"/>
        <w:rPr>
          <w:rFonts w:ascii="Times New Roman"/>
          <w:sz w:val="19"/>
        </w:rPr>
      </w:pPr>
      <w:r>
        <w:rPr>
          <w:noProof/>
        </w:rPr>
        <w:drawing>
          <wp:anchor distT="0" distB="0" distL="0" distR="0" simplePos="0" relativeHeight="15728128" behindDoc="0" locked="0" layoutInCell="1" allowOverlap="1">
            <wp:simplePos x="0" y="0"/>
            <wp:positionH relativeFrom="page">
              <wp:posOffset>693420</wp:posOffset>
            </wp:positionH>
            <wp:positionV relativeFrom="paragraph">
              <wp:posOffset>-2540</wp:posOffset>
            </wp:positionV>
            <wp:extent cx="1127760" cy="11125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760" cy="1112520"/>
                    </a:xfrm>
                    <a:prstGeom prst="rect">
                      <a:avLst/>
                    </a:prstGeom>
                  </pic:spPr>
                </pic:pic>
              </a:graphicData>
            </a:graphic>
            <wp14:sizeRelH relativeFrom="margin">
              <wp14:pctWidth>0</wp14:pctWidth>
            </wp14:sizeRelH>
            <wp14:sizeRelV relativeFrom="margin">
              <wp14:pctHeight>0</wp14:pctHeight>
            </wp14:sizeRelV>
          </wp:anchor>
        </w:drawing>
      </w:r>
    </w:p>
    <w:p w:rsidR="00BD7E56" w:rsidRDefault="00BD7E56">
      <w:pPr>
        <w:rPr>
          <w:rFonts w:ascii="Times New Roman"/>
          <w:sz w:val="19"/>
        </w:rPr>
        <w:sectPr w:rsidR="00BD7E56">
          <w:type w:val="continuous"/>
          <w:pgSz w:w="11900" w:h="16840"/>
          <w:pgMar w:top="820" w:right="960" w:bottom="280" w:left="940" w:header="720" w:footer="720" w:gutter="0"/>
          <w:cols w:space="720"/>
        </w:sectPr>
      </w:pPr>
    </w:p>
    <w:p w:rsidR="00BD7E56" w:rsidRDefault="00BD7E56">
      <w:pPr>
        <w:pStyle w:val="BodyText"/>
        <w:rPr>
          <w:rFonts w:ascii="Times New Roman"/>
          <w:sz w:val="26"/>
        </w:rPr>
      </w:pPr>
    </w:p>
    <w:p w:rsidR="00BD7E56" w:rsidRDefault="00BD7E56">
      <w:pPr>
        <w:pStyle w:val="BodyText"/>
        <w:rPr>
          <w:rFonts w:ascii="Times New Roman"/>
          <w:sz w:val="26"/>
        </w:rPr>
      </w:pPr>
    </w:p>
    <w:p w:rsidR="00BD7E56" w:rsidRDefault="00BD7E56">
      <w:pPr>
        <w:pStyle w:val="BodyText"/>
        <w:rPr>
          <w:rFonts w:ascii="Times New Roman"/>
          <w:sz w:val="26"/>
        </w:rPr>
      </w:pPr>
    </w:p>
    <w:p w:rsidR="00BD7E56" w:rsidRDefault="00BD7E56">
      <w:pPr>
        <w:pStyle w:val="BodyText"/>
        <w:rPr>
          <w:rFonts w:ascii="Times New Roman"/>
          <w:sz w:val="26"/>
        </w:rPr>
      </w:pPr>
    </w:p>
    <w:p w:rsidR="00BD7E56" w:rsidRDefault="00BD7E56">
      <w:pPr>
        <w:pStyle w:val="BodyText"/>
        <w:rPr>
          <w:rFonts w:ascii="Times New Roman"/>
          <w:sz w:val="26"/>
        </w:rPr>
      </w:pPr>
    </w:p>
    <w:p w:rsidR="00BD7E56" w:rsidRDefault="00BD7E56">
      <w:pPr>
        <w:pStyle w:val="BodyText"/>
        <w:spacing w:before="7"/>
        <w:rPr>
          <w:rFonts w:ascii="Times New Roman"/>
          <w:sz w:val="20"/>
        </w:rPr>
      </w:pPr>
    </w:p>
    <w:p w:rsidR="00BD7E56" w:rsidRDefault="00000000">
      <w:pPr>
        <w:pStyle w:val="Heading1"/>
      </w:pPr>
      <w:r>
        <w:rPr>
          <w:color w:val="343BAB"/>
          <w:spacing w:val="19"/>
          <w:w w:val="125"/>
        </w:rPr>
        <w:t>Details</w:t>
      </w:r>
    </w:p>
    <w:p w:rsidR="00B57A7F" w:rsidRDefault="00B57A7F" w:rsidP="00B57A7F">
      <w:pPr>
        <w:pStyle w:val="BodyText"/>
        <w:spacing w:before="1" w:line="324" w:lineRule="auto"/>
        <w:ind w:left="100" w:right="144"/>
        <w:rPr>
          <w:w w:val="115"/>
        </w:rPr>
      </w:pPr>
      <w:proofErr w:type="spellStart"/>
      <w:r>
        <w:rPr>
          <w:w w:val="115"/>
        </w:rPr>
        <w:t>J</w:t>
      </w:r>
      <w:r w:rsidRPr="00B57A7F">
        <w:rPr>
          <w:w w:val="115"/>
        </w:rPr>
        <w:t>eypore</w:t>
      </w:r>
      <w:proofErr w:type="spellEnd"/>
      <w:r w:rsidRPr="00B57A7F">
        <w:rPr>
          <w:w w:val="115"/>
        </w:rPr>
        <w:t>,</w:t>
      </w:r>
      <w:r>
        <w:rPr>
          <w:w w:val="115"/>
        </w:rPr>
        <w:t xml:space="preserve"> I</w:t>
      </w:r>
      <w:r w:rsidRPr="00B57A7F">
        <w:rPr>
          <w:w w:val="115"/>
        </w:rPr>
        <w:t>ndia 764001</w:t>
      </w:r>
    </w:p>
    <w:p w:rsidR="00B57A7F" w:rsidRDefault="00000000" w:rsidP="00B57A7F">
      <w:pPr>
        <w:pStyle w:val="BodyText"/>
        <w:spacing w:before="1" w:line="324" w:lineRule="auto"/>
        <w:ind w:left="100"/>
      </w:pPr>
      <w:hyperlink r:id="rId6" w:history="1">
        <w:r w:rsidR="00B57A7F" w:rsidRPr="001C3219">
          <w:rPr>
            <w:rStyle w:val="Hyperlink"/>
          </w:rPr>
          <w:t>aasthathebelief@gmail.com</w:t>
        </w:r>
      </w:hyperlink>
    </w:p>
    <w:p w:rsidR="00BD7E56" w:rsidRDefault="006F3A8E">
      <w:pPr>
        <w:pStyle w:val="BodyText"/>
        <w:spacing w:before="1" w:line="324" w:lineRule="auto"/>
        <w:ind w:left="100" w:right="463"/>
      </w:pPr>
      <w:r>
        <w:rPr>
          <w:w w:val="120"/>
        </w:rPr>
        <w:t>7978373545</w:t>
      </w:r>
    </w:p>
    <w:p w:rsidR="00BD7E56" w:rsidRDefault="00BD7E56">
      <w:pPr>
        <w:pStyle w:val="BodyText"/>
        <w:rPr>
          <w:sz w:val="20"/>
        </w:rPr>
      </w:pPr>
    </w:p>
    <w:p w:rsidR="00BD7E56" w:rsidRDefault="00000000">
      <w:pPr>
        <w:pStyle w:val="Heading1"/>
        <w:spacing w:before="149"/>
      </w:pPr>
      <w:r>
        <w:rPr>
          <w:color w:val="343BAB"/>
          <w:spacing w:val="18"/>
          <w:w w:val="120"/>
        </w:rPr>
        <w:t>Links</w:t>
      </w:r>
    </w:p>
    <w:p w:rsidR="00BD7E56" w:rsidRDefault="00000000" w:rsidP="00A52F9B">
      <w:pPr>
        <w:pStyle w:val="BodyText"/>
        <w:spacing w:before="187" w:line="256" w:lineRule="auto"/>
        <w:ind w:left="100" w:right="-144"/>
      </w:pPr>
      <w:hyperlink r:id="rId7" w:history="1">
        <w:r w:rsidR="00A52F9B" w:rsidRPr="001C3219">
          <w:rPr>
            <w:rStyle w:val="Hyperlink"/>
          </w:rPr>
          <w:t>https://www.linkedin.com/in/aastha-khamari-603520b8</w:t>
        </w:r>
      </w:hyperlink>
      <w:r w:rsidR="00A52F9B">
        <w:t xml:space="preserve"> </w:t>
      </w:r>
    </w:p>
    <w:p w:rsidR="00BD7E56" w:rsidRDefault="00BD7E56" w:rsidP="00A52F9B">
      <w:pPr>
        <w:pStyle w:val="BodyText"/>
        <w:spacing w:before="115" w:line="256" w:lineRule="auto"/>
      </w:pPr>
    </w:p>
    <w:p w:rsidR="00BD7E56" w:rsidRPr="00B57A7F" w:rsidRDefault="00000000">
      <w:pPr>
        <w:pStyle w:val="Title"/>
        <w:rPr>
          <w:bCs w:val="0"/>
          <w:sz w:val="32"/>
          <w:szCs w:val="32"/>
        </w:rPr>
      </w:pPr>
      <w:r>
        <w:rPr>
          <w:b w:val="0"/>
        </w:rPr>
        <w:br w:type="column"/>
      </w:r>
      <w:r w:rsidR="00B57A7F" w:rsidRPr="00B57A7F">
        <w:rPr>
          <w:bCs w:val="0"/>
          <w:sz w:val="32"/>
          <w:szCs w:val="32"/>
        </w:rPr>
        <w:t>BISWA BANDINI ASTHA KHAMARI</w:t>
      </w:r>
    </w:p>
    <w:p w:rsidR="00BD7E56" w:rsidRDefault="003454C0">
      <w:pPr>
        <w:spacing w:before="109"/>
        <w:ind w:left="100"/>
        <w:rPr>
          <w:sz w:val="23"/>
        </w:rPr>
      </w:pPr>
      <w:r>
        <w:rPr>
          <w:w w:val="115"/>
          <w:sz w:val="23"/>
        </w:rPr>
        <w:t>Salesforce</w:t>
      </w:r>
      <w:r>
        <w:rPr>
          <w:spacing w:val="-7"/>
          <w:w w:val="115"/>
          <w:sz w:val="23"/>
        </w:rPr>
        <w:t xml:space="preserve"> </w:t>
      </w:r>
      <w:r>
        <w:rPr>
          <w:w w:val="115"/>
          <w:sz w:val="23"/>
        </w:rPr>
        <w:t>Developer</w:t>
      </w:r>
    </w:p>
    <w:p w:rsidR="00BD7E56" w:rsidRDefault="00BD7E56">
      <w:pPr>
        <w:pStyle w:val="BodyText"/>
        <w:rPr>
          <w:sz w:val="26"/>
        </w:rPr>
      </w:pPr>
    </w:p>
    <w:p w:rsidR="00BD7E56" w:rsidRDefault="00BD7E56">
      <w:pPr>
        <w:pStyle w:val="BodyText"/>
        <w:spacing w:before="1"/>
        <w:rPr>
          <w:sz w:val="31"/>
        </w:rPr>
      </w:pPr>
    </w:p>
    <w:p w:rsidR="00BD7E56" w:rsidRDefault="00000000">
      <w:pPr>
        <w:pStyle w:val="Heading1"/>
      </w:pPr>
      <w:r>
        <w:rPr>
          <w:color w:val="343BAB"/>
          <w:spacing w:val="19"/>
          <w:w w:val="120"/>
        </w:rPr>
        <w:t>Profi</w:t>
      </w:r>
      <w:r w:rsidR="00FA438F">
        <w:rPr>
          <w:color w:val="343BAB"/>
          <w:spacing w:val="19"/>
          <w:w w:val="120"/>
        </w:rPr>
        <w:t>le</w:t>
      </w:r>
    </w:p>
    <w:p w:rsidR="003454C0" w:rsidRDefault="003454C0" w:rsidP="00B57A7F">
      <w:pPr>
        <w:pStyle w:val="BodyText"/>
        <w:spacing w:before="153" w:line="360" w:lineRule="auto"/>
        <w:ind w:left="100" w:right="148"/>
        <w:jc w:val="both"/>
      </w:pPr>
      <w:r>
        <w:rPr>
          <w:w w:val="115"/>
        </w:rPr>
        <w:t>I</w:t>
      </w:r>
      <w:r>
        <w:rPr>
          <w:spacing w:val="11"/>
          <w:w w:val="115"/>
        </w:rPr>
        <w:t xml:space="preserve"> </w:t>
      </w:r>
      <w:r>
        <w:rPr>
          <w:w w:val="115"/>
        </w:rPr>
        <w:t>am</w:t>
      </w:r>
      <w:r>
        <w:rPr>
          <w:spacing w:val="12"/>
          <w:w w:val="115"/>
        </w:rPr>
        <w:t xml:space="preserve"> </w:t>
      </w:r>
      <w:r>
        <w:rPr>
          <w:w w:val="115"/>
        </w:rPr>
        <w:t>a</w:t>
      </w:r>
      <w:r>
        <w:rPr>
          <w:spacing w:val="12"/>
          <w:w w:val="115"/>
        </w:rPr>
        <w:t xml:space="preserve"> </w:t>
      </w:r>
      <w:r>
        <w:rPr>
          <w:w w:val="115"/>
        </w:rPr>
        <w:t>Salesforce</w:t>
      </w:r>
      <w:r>
        <w:rPr>
          <w:spacing w:val="12"/>
          <w:w w:val="115"/>
        </w:rPr>
        <w:t xml:space="preserve"> </w:t>
      </w:r>
      <w:r>
        <w:rPr>
          <w:w w:val="115"/>
        </w:rPr>
        <w:t>Developer</w:t>
      </w:r>
      <w:r>
        <w:rPr>
          <w:spacing w:val="12"/>
          <w:w w:val="115"/>
        </w:rPr>
        <w:t xml:space="preserve"> </w:t>
      </w:r>
      <w:r>
        <w:rPr>
          <w:w w:val="115"/>
        </w:rPr>
        <w:t>with</w:t>
      </w:r>
      <w:r>
        <w:rPr>
          <w:spacing w:val="12"/>
          <w:w w:val="115"/>
        </w:rPr>
        <w:t xml:space="preserve"> </w:t>
      </w:r>
      <w:r>
        <w:rPr>
          <w:w w:val="115"/>
        </w:rPr>
        <w:t>4 years of</w:t>
      </w:r>
      <w:r>
        <w:rPr>
          <w:spacing w:val="12"/>
          <w:w w:val="115"/>
        </w:rPr>
        <w:t xml:space="preserve"> </w:t>
      </w:r>
      <w:r>
        <w:rPr>
          <w:w w:val="115"/>
        </w:rPr>
        <w:t>experience.</w:t>
      </w:r>
      <w:r>
        <w:rPr>
          <w:spacing w:val="12"/>
          <w:w w:val="115"/>
        </w:rPr>
        <w:t xml:space="preserve"> </w:t>
      </w:r>
      <w:r>
        <w:rPr>
          <w:w w:val="115"/>
        </w:rPr>
        <w:t>I</w:t>
      </w:r>
      <w:r>
        <w:rPr>
          <w:spacing w:val="1"/>
          <w:w w:val="115"/>
        </w:rPr>
        <w:t xml:space="preserve"> </w:t>
      </w:r>
      <w:r>
        <w:rPr>
          <w:w w:val="115"/>
        </w:rPr>
        <w:t>have</w:t>
      </w:r>
      <w:r>
        <w:rPr>
          <w:spacing w:val="14"/>
          <w:w w:val="115"/>
        </w:rPr>
        <w:t xml:space="preserve"> </w:t>
      </w:r>
      <w:r>
        <w:rPr>
          <w:w w:val="115"/>
        </w:rPr>
        <w:t>experience</w:t>
      </w:r>
      <w:r>
        <w:rPr>
          <w:spacing w:val="14"/>
          <w:w w:val="115"/>
        </w:rPr>
        <w:t xml:space="preserve"> </w:t>
      </w:r>
      <w:r>
        <w:rPr>
          <w:w w:val="115"/>
        </w:rPr>
        <w:t>in</w:t>
      </w:r>
      <w:r>
        <w:rPr>
          <w:spacing w:val="14"/>
          <w:w w:val="115"/>
        </w:rPr>
        <w:t xml:space="preserve"> </w:t>
      </w:r>
      <w:r>
        <w:rPr>
          <w:w w:val="115"/>
        </w:rPr>
        <w:t>developing</w:t>
      </w:r>
      <w:r>
        <w:rPr>
          <w:spacing w:val="15"/>
          <w:w w:val="115"/>
        </w:rPr>
        <w:t xml:space="preserve"> </w:t>
      </w:r>
      <w:r>
        <w:rPr>
          <w:w w:val="115"/>
        </w:rPr>
        <w:t>web</w:t>
      </w:r>
      <w:r>
        <w:rPr>
          <w:spacing w:val="14"/>
          <w:w w:val="115"/>
        </w:rPr>
        <w:t xml:space="preserve"> </w:t>
      </w:r>
      <w:r>
        <w:rPr>
          <w:w w:val="115"/>
        </w:rPr>
        <w:t>applications</w:t>
      </w:r>
      <w:r>
        <w:rPr>
          <w:spacing w:val="14"/>
          <w:w w:val="115"/>
        </w:rPr>
        <w:t xml:space="preserve"> </w:t>
      </w:r>
      <w:r>
        <w:rPr>
          <w:w w:val="115"/>
        </w:rPr>
        <w:t>using</w:t>
      </w:r>
      <w:r>
        <w:rPr>
          <w:spacing w:val="14"/>
          <w:w w:val="115"/>
        </w:rPr>
        <w:t xml:space="preserve"> </w:t>
      </w:r>
      <w:r>
        <w:rPr>
          <w:w w:val="115"/>
        </w:rPr>
        <w:t>Salesforce.</w:t>
      </w:r>
      <w:r>
        <w:rPr>
          <w:spacing w:val="12"/>
          <w:w w:val="115"/>
        </w:rPr>
        <w:t xml:space="preserve"> </w:t>
      </w:r>
      <w:r>
        <w:rPr>
          <w:w w:val="115"/>
        </w:rPr>
        <w:t>I</w:t>
      </w:r>
      <w:r>
        <w:rPr>
          <w:spacing w:val="13"/>
          <w:w w:val="115"/>
        </w:rPr>
        <w:t xml:space="preserve"> </w:t>
      </w:r>
      <w:r>
        <w:rPr>
          <w:w w:val="115"/>
        </w:rPr>
        <w:t>am</w:t>
      </w:r>
      <w:r>
        <w:rPr>
          <w:spacing w:val="12"/>
          <w:w w:val="115"/>
        </w:rPr>
        <w:t xml:space="preserve"> </w:t>
      </w:r>
      <w:r>
        <w:rPr>
          <w:w w:val="115"/>
        </w:rPr>
        <w:t>a</w:t>
      </w:r>
      <w:r>
        <w:rPr>
          <w:spacing w:val="13"/>
          <w:w w:val="115"/>
        </w:rPr>
        <w:t xml:space="preserve"> </w:t>
      </w:r>
      <w:r>
        <w:rPr>
          <w:w w:val="115"/>
        </w:rPr>
        <w:t>quick</w:t>
      </w:r>
      <w:r>
        <w:rPr>
          <w:spacing w:val="12"/>
          <w:w w:val="115"/>
        </w:rPr>
        <w:t xml:space="preserve"> </w:t>
      </w:r>
      <w:r>
        <w:rPr>
          <w:w w:val="115"/>
        </w:rPr>
        <w:t>learner</w:t>
      </w:r>
      <w:r>
        <w:rPr>
          <w:spacing w:val="13"/>
          <w:w w:val="115"/>
        </w:rPr>
        <w:t xml:space="preserve"> </w:t>
      </w:r>
      <w:r>
        <w:rPr>
          <w:w w:val="115"/>
        </w:rPr>
        <w:t>and</w:t>
      </w:r>
      <w:r>
        <w:rPr>
          <w:spacing w:val="13"/>
          <w:w w:val="115"/>
        </w:rPr>
        <w:t xml:space="preserve"> </w:t>
      </w:r>
      <w:r>
        <w:rPr>
          <w:w w:val="115"/>
        </w:rPr>
        <w:t>have</w:t>
      </w:r>
      <w:r>
        <w:rPr>
          <w:spacing w:val="12"/>
          <w:w w:val="115"/>
        </w:rPr>
        <w:t xml:space="preserve"> </w:t>
      </w:r>
      <w:r>
        <w:rPr>
          <w:w w:val="115"/>
        </w:rPr>
        <w:t>a</w:t>
      </w:r>
      <w:r>
        <w:rPr>
          <w:spacing w:val="13"/>
          <w:w w:val="115"/>
        </w:rPr>
        <w:t xml:space="preserve"> </w:t>
      </w:r>
      <w:r>
        <w:rPr>
          <w:w w:val="115"/>
        </w:rPr>
        <w:t>good</w:t>
      </w:r>
      <w:r>
        <w:rPr>
          <w:spacing w:val="12"/>
          <w:w w:val="115"/>
        </w:rPr>
        <w:t xml:space="preserve"> </w:t>
      </w:r>
      <w:r>
        <w:rPr>
          <w:w w:val="115"/>
        </w:rPr>
        <w:t>problem-solving</w:t>
      </w:r>
      <w:r>
        <w:rPr>
          <w:spacing w:val="13"/>
          <w:w w:val="115"/>
        </w:rPr>
        <w:t xml:space="preserve"> </w:t>
      </w:r>
      <w:r>
        <w:rPr>
          <w:w w:val="115"/>
        </w:rPr>
        <w:t>ability.</w:t>
      </w:r>
      <w:r>
        <w:rPr>
          <w:spacing w:val="-47"/>
          <w:w w:val="115"/>
        </w:rPr>
        <w:t xml:space="preserve"> </w:t>
      </w:r>
      <w:r>
        <w:rPr>
          <w:w w:val="115"/>
        </w:rPr>
        <w:t>I</w:t>
      </w:r>
      <w:r>
        <w:rPr>
          <w:spacing w:val="11"/>
          <w:w w:val="115"/>
        </w:rPr>
        <w:t xml:space="preserve"> </w:t>
      </w:r>
      <w:r>
        <w:rPr>
          <w:w w:val="115"/>
        </w:rPr>
        <w:t>am</w:t>
      </w:r>
      <w:r>
        <w:rPr>
          <w:spacing w:val="11"/>
          <w:w w:val="115"/>
        </w:rPr>
        <w:t xml:space="preserve"> </w:t>
      </w:r>
      <w:r>
        <w:rPr>
          <w:w w:val="115"/>
        </w:rPr>
        <w:t>looking</w:t>
      </w:r>
      <w:r>
        <w:rPr>
          <w:spacing w:val="12"/>
          <w:w w:val="115"/>
        </w:rPr>
        <w:t xml:space="preserve"> </w:t>
      </w:r>
      <w:r>
        <w:rPr>
          <w:w w:val="115"/>
        </w:rPr>
        <w:t>for</w:t>
      </w:r>
      <w:r>
        <w:rPr>
          <w:spacing w:val="11"/>
          <w:w w:val="115"/>
        </w:rPr>
        <w:t xml:space="preserve"> </w:t>
      </w:r>
      <w:r>
        <w:rPr>
          <w:w w:val="115"/>
        </w:rPr>
        <w:t>a</w:t>
      </w:r>
      <w:r>
        <w:rPr>
          <w:spacing w:val="12"/>
          <w:w w:val="115"/>
        </w:rPr>
        <w:t xml:space="preserve"> </w:t>
      </w:r>
      <w:r>
        <w:rPr>
          <w:w w:val="115"/>
        </w:rPr>
        <w:t>challenging</w:t>
      </w:r>
      <w:r>
        <w:rPr>
          <w:spacing w:val="11"/>
          <w:w w:val="115"/>
        </w:rPr>
        <w:t xml:space="preserve"> </w:t>
      </w:r>
      <w:r>
        <w:rPr>
          <w:w w:val="115"/>
        </w:rPr>
        <w:t>role</w:t>
      </w:r>
      <w:r>
        <w:rPr>
          <w:spacing w:val="12"/>
          <w:w w:val="115"/>
        </w:rPr>
        <w:t xml:space="preserve"> </w:t>
      </w:r>
      <w:r>
        <w:rPr>
          <w:w w:val="115"/>
        </w:rPr>
        <w:t>where</w:t>
      </w:r>
      <w:r>
        <w:rPr>
          <w:spacing w:val="11"/>
          <w:w w:val="115"/>
        </w:rPr>
        <w:t xml:space="preserve"> </w:t>
      </w:r>
      <w:r>
        <w:rPr>
          <w:w w:val="115"/>
        </w:rPr>
        <w:t>I</w:t>
      </w:r>
      <w:r>
        <w:rPr>
          <w:spacing w:val="12"/>
          <w:w w:val="115"/>
        </w:rPr>
        <w:t xml:space="preserve"> </w:t>
      </w:r>
      <w:r>
        <w:rPr>
          <w:w w:val="115"/>
        </w:rPr>
        <w:t>can</w:t>
      </w:r>
      <w:r>
        <w:rPr>
          <w:spacing w:val="11"/>
          <w:w w:val="115"/>
        </w:rPr>
        <w:t xml:space="preserve"> </w:t>
      </w:r>
      <w:r>
        <w:rPr>
          <w:w w:val="115"/>
        </w:rPr>
        <w:t>use</w:t>
      </w:r>
      <w:r>
        <w:rPr>
          <w:spacing w:val="11"/>
          <w:w w:val="115"/>
        </w:rPr>
        <w:t xml:space="preserve"> </w:t>
      </w:r>
      <w:r>
        <w:rPr>
          <w:w w:val="115"/>
        </w:rPr>
        <w:t>my</w:t>
      </w:r>
      <w:r>
        <w:rPr>
          <w:spacing w:val="12"/>
          <w:w w:val="115"/>
        </w:rPr>
        <w:t xml:space="preserve"> </w:t>
      </w:r>
      <w:r>
        <w:rPr>
          <w:w w:val="115"/>
        </w:rPr>
        <w:t>skills</w:t>
      </w:r>
      <w:r>
        <w:rPr>
          <w:spacing w:val="11"/>
          <w:w w:val="115"/>
        </w:rPr>
        <w:t xml:space="preserve"> </w:t>
      </w:r>
      <w:r>
        <w:rPr>
          <w:w w:val="115"/>
        </w:rPr>
        <w:t>to</w:t>
      </w:r>
      <w:r>
        <w:rPr>
          <w:spacing w:val="1"/>
          <w:w w:val="115"/>
        </w:rPr>
        <w:t xml:space="preserve"> </w:t>
      </w:r>
      <w:r>
        <w:rPr>
          <w:w w:val="115"/>
        </w:rPr>
        <w:t>develop</w:t>
      </w:r>
      <w:r>
        <w:rPr>
          <w:spacing w:val="8"/>
          <w:w w:val="115"/>
        </w:rPr>
        <w:t xml:space="preserve"> </w:t>
      </w:r>
      <w:r>
        <w:rPr>
          <w:w w:val="115"/>
        </w:rPr>
        <w:t>innovative</w:t>
      </w:r>
      <w:r>
        <w:rPr>
          <w:spacing w:val="9"/>
          <w:w w:val="115"/>
        </w:rPr>
        <w:t xml:space="preserve"> </w:t>
      </w:r>
      <w:r>
        <w:rPr>
          <w:w w:val="115"/>
        </w:rPr>
        <w:t>solutions.</w:t>
      </w:r>
    </w:p>
    <w:p w:rsidR="003454C0" w:rsidRDefault="003454C0" w:rsidP="003454C0">
      <w:pPr>
        <w:pStyle w:val="BodyText"/>
        <w:rPr>
          <w:sz w:val="20"/>
        </w:rPr>
      </w:pPr>
    </w:p>
    <w:p w:rsidR="00BD7E56" w:rsidRDefault="00BD7E56">
      <w:pPr>
        <w:pStyle w:val="BodyText"/>
        <w:rPr>
          <w:sz w:val="20"/>
        </w:rPr>
      </w:pPr>
    </w:p>
    <w:p w:rsidR="003454C0" w:rsidRPr="003454C0" w:rsidRDefault="00000000" w:rsidP="003454C0">
      <w:pPr>
        <w:pStyle w:val="Heading1"/>
        <w:spacing w:before="151"/>
      </w:pPr>
      <w:r>
        <w:rPr>
          <w:color w:val="343BAB"/>
          <w:spacing w:val="18"/>
          <w:w w:val="125"/>
        </w:rPr>
        <w:t>Skills</w:t>
      </w:r>
    </w:p>
    <w:p w:rsidR="003454C0" w:rsidRPr="00ED3AD4" w:rsidRDefault="003454C0" w:rsidP="00B57A7F">
      <w:pPr>
        <w:pStyle w:val="BodyText"/>
        <w:numPr>
          <w:ilvl w:val="0"/>
          <w:numId w:val="1"/>
        </w:numPr>
        <w:spacing w:line="276" w:lineRule="auto"/>
        <w:ind w:left="504"/>
        <w:jc w:val="both"/>
        <w:rPr>
          <w:rStyle w:val="markedcontent"/>
          <w:sz w:val="22"/>
        </w:rPr>
      </w:pPr>
      <w:r w:rsidRPr="00ED3AD4">
        <w:rPr>
          <w:rStyle w:val="markedcontent"/>
          <w:rFonts w:cs="Arial"/>
        </w:rPr>
        <w:t>4 Years of Software Development experience which includes Salesforce.com platform</w:t>
      </w:r>
      <w:r>
        <w:t xml:space="preserve"> </w:t>
      </w:r>
      <w:r w:rsidRPr="00ED3AD4">
        <w:rPr>
          <w:rStyle w:val="markedcontent"/>
          <w:rFonts w:cs="Arial"/>
        </w:rPr>
        <w:t>applications with Analysis, Design, Development, Validation, Implementation and Training.</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Strong experience in implementing Salesforce Sales Cloud, Service Cloud, Integrations.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Having knowledge on Community cloud.</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Developed Apex class/Triggers/Test classes.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Expertise in Salesforce.com Customization, Development, Administration and Integration.</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Strong implementation experience in developing Apex classes, Triggers and Visualforce pages.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Good knowledge in Batch Apex, Schedule classes.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Migrated data using Data loader and Workbench.</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 xml:space="preserve">Experience in deploying components using Changesets, </w:t>
      </w:r>
      <w:proofErr w:type="spellStart"/>
      <w:r w:rsidRPr="00ED3AD4">
        <w:rPr>
          <w:rStyle w:val="markedcontent"/>
          <w:rFonts w:cs="Arial"/>
        </w:rPr>
        <w:t>Flosum</w:t>
      </w:r>
      <w:proofErr w:type="spellEnd"/>
      <w:r w:rsidRPr="00ED3AD4">
        <w:rPr>
          <w:rStyle w:val="markedcontent"/>
          <w:rFonts w:cs="Arial"/>
        </w:rPr>
        <w:t>.</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Expert in Developing Workflows, Approval Process and Validation Rules.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Expertise in customizing Roles, Profile, Page layout, Org wide defaults and Sharing Rules.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Experience in creating Tabular, Summary, Matrix Reports and Dashboards.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Strong in Debugging skills with Apex, Visualforce and JavaScript.</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Good knowledge in Development, Design and Reviewing the code.</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Well</w:t>
      </w:r>
      <w:r>
        <w:rPr>
          <w:rStyle w:val="markedcontent"/>
          <w:rFonts w:cs="Arial"/>
        </w:rPr>
        <w:t xml:space="preserve"> </w:t>
      </w:r>
      <w:r w:rsidRPr="00ED3AD4">
        <w:rPr>
          <w:rStyle w:val="markedcontent"/>
          <w:rFonts w:cs="Arial"/>
        </w:rPr>
        <w:t>acquainted with the Software Development Life Cycle (SDLC) of application.</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Team player and self-learner with great interpersonal skills.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Worked on Agile methodology to perform tasks.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Good experience in writing the test cases.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Experience in JSON parsers.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Experience to handle bulk data processing.</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Good experience in security concepts.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Good knowledge in force.com sites.</w:t>
      </w:r>
    </w:p>
    <w:p w:rsidR="003454C0" w:rsidRPr="00ED3AD4" w:rsidRDefault="003454C0" w:rsidP="00B57A7F">
      <w:pPr>
        <w:pStyle w:val="BodyText"/>
        <w:numPr>
          <w:ilvl w:val="0"/>
          <w:numId w:val="1"/>
        </w:numPr>
        <w:spacing w:before="6" w:line="276" w:lineRule="auto"/>
        <w:ind w:left="504"/>
        <w:jc w:val="both"/>
        <w:rPr>
          <w:rStyle w:val="markedcontent"/>
          <w:sz w:val="22"/>
        </w:rPr>
      </w:pPr>
      <w:r w:rsidRPr="00ED3AD4">
        <w:rPr>
          <w:rStyle w:val="markedcontent"/>
          <w:rFonts w:cs="Arial"/>
        </w:rPr>
        <w:t>Implemented various sharing rules on roles and public groups.</w:t>
      </w:r>
    </w:p>
    <w:p w:rsidR="003454C0" w:rsidRPr="00ED3AD4" w:rsidRDefault="003454C0" w:rsidP="00B57A7F">
      <w:pPr>
        <w:pStyle w:val="BodyText"/>
        <w:numPr>
          <w:ilvl w:val="0"/>
          <w:numId w:val="1"/>
        </w:numPr>
        <w:spacing w:before="6" w:line="276" w:lineRule="auto"/>
        <w:ind w:left="504"/>
        <w:jc w:val="both"/>
        <w:rPr>
          <w:sz w:val="22"/>
        </w:rPr>
      </w:pPr>
      <w:r w:rsidRPr="00ED3AD4">
        <w:rPr>
          <w:rStyle w:val="markedcontent"/>
          <w:rFonts w:cs="Arial"/>
        </w:rPr>
        <w:t>Used custom labels, custom settings (List) to improve the code standards.</w:t>
      </w:r>
    </w:p>
    <w:p w:rsidR="005C19DB" w:rsidRDefault="005C19DB" w:rsidP="00831FB2">
      <w:pPr>
        <w:pStyle w:val="Heading1"/>
        <w:ind w:left="0"/>
        <w:rPr>
          <w:color w:val="343BAB"/>
          <w:spacing w:val="20"/>
          <w:w w:val="120"/>
        </w:rPr>
      </w:pPr>
    </w:p>
    <w:p w:rsidR="00F30FBA" w:rsidRDefault="00F30FBA" w:rsidP="00831FB2">
      <w:pPr>
        <w:pStyle w:val="Heading1"/>
        <w:ind w:left="0"/>
        <w:rPr>
          <w:color w:val="343BAB"/>
          <w:spacing w:val="20"/>
          <w:w w:val="120"/>
        </w:rPr>
      </w:pPr>
    </w:p>
    <w:p w:rsidR="00BD7E56" w:rsidRPr="00FE74F2" w:rsidRDefault="005C19DB" w:rsidP="00FE74F2">
      <w:pPr>
        <w:pStyle w:val="Heading1"/>
        <w:rPr>
          <w:color w:val="343BAB"/>
          <w:spacing w:val="19"/>
          <w:w w:val="120"/>
        </w:rPr>
      </w:pPr>
      <w:r>
        <w:rPr>
          <w:color w:val="343BAB"/>
          <w:spacing w:val="20"/>
          <w:w w:val="120"/>
        </w:rPr>
        <w:t>Professional Experience</w:t>
      </w:r>
    </w:p>
    <w:p w:rsidR="00FE74F2" w:rsidRPr="009D4CFE" w:rsidRDefault="00FE74F2" w:rsidP="00B57A7F">
      <w:pPr>
        <w:pStyle w:val="TableParagraph"/>
        <w:numPr>
          <w:ilvl w:val="0"/>
          <w:numId w:val="2"/>
        </w:numPr>
        <w:spacing w:line="360" w:lineRule="auto"/>
        <w:ind w:left="504"/>
        <w:jc w:val="both"/>
        <w:rPr>
          <w:w w:val="120"/>
          <w:sz w:val="18"/>
          <w:szCs w:val="18"/>
        </w:rPr>
      </w:pPr>
      <w:r w:rsidRPr="009D4CFE">
        <w:rPr>
          <w:w w:val="120"/>
          <w:sz w:val="18"/>
          <w:szCs w:val="18"/>
        </w:rPr>
        <w:t xml:space="preserve">Working as a </w:t>
      </w:r>
      <w:r w:rsidRPr="00831FB2">
        <w:rPr>
          <w:b/>
          <w:bCs/>
          <w:w w:val="120"/>
          <w:sz w:val="18"/>
          <w:szCs w:val="18"/>
        </w:rPr>
        <w:t>Software Engineer</w:t>
      </w:r>
      <w:r w:rsidRPr="009D4CFE">
        <w:rPr>
          <w:w w:val="120"/>
          <w:sz w:val="18"/>
          <w:szCs w:val="18"/>
        </w:rPr>
        <w:t xml:space="preserve"> in </w:t>
      </w:r>
      <w:proofErr w:type="spellStart"/>
      <w:r w:rsidRPr="00831FB2">
        <w:rPr>
          <w:b/>
          <w:bCs/>
          <w:w w:val="120"/>
          <w:sz w:val="18"/>
          <w:szCs w:val="18"/>
        </w:rPr>
        <w:t>Necorp</w:t>
      </w:r>
      <w:proofErr w:type="spellEnd"/>
      <w:r w:rsidRPr="00831FB2">
        <w:rPr>
          <w:b/>
          <w:bCs/>
          <w:w w:val="120"/>
          <w:sz w:val="18"/>
          <w:szCs w:val="18"/>
        </w:rPr>
        <w:t xml:space="preserve"> Systems Pvt Ltd,</w:t>
      </w:r>
      <w:r w:rsidR="00B57A7F">
        <w:rPr>
          <w:b/>
          <w:bCs/>
          <w:w w:val="120"/>
          <w:sz w:val="18"/>
          <w:szCs w:val="18"/>
        </w:rPr>
        <w:t xml:space="preserve"> </w:t>
      </w:r>
      <w:r w:rsidRPr="00831FB2">
        <w:rPr>
          <w:b/>
          <w:bCs/>
          <w:w w:val="120"/>
          <w:sz w:val="18"/>
          <w:szCs w:val="18"/>
        </w:rPr>
        <w:t>Hyderabad</w:t>
      </w:r>
      <w:r w:rsidRPr="009D4CFE">
        <w:rPr>
          <w:w w:val="120"/>
          <w:sz w:val="18"/>
          <w:szCs w:val="18"/>
        </w:rPr>
        <w:t xml:space="preserve"> from March 2019 to till Date.</w:t>
      </w:r>
    </w:p>
    <w:p w:rsidR="00FE74F2" w:rsidRPr="009D4CFE" w:rsidRDefault="00FE74F2" w:rsidP="00B57A7F">
      <w:pPr>
        <w:pStyle w:val="TableParagraph"/>
        <w:numPr>
          <w:ilvl w:val="0"/>
          <w:numId w:val="2"/>
        </w:numPr>
        <w:spacing w:line="360" w:lineRule="auto"/>
        <w:ind w:left="504"/>
        <w:jc w:val="both"/>
        <w:rPr>
          <w:w w:val="120"/>
        </w:rPr>
      </w:pPr>
      <w:r w:rsidRPr="009D4CFE">
        <w:rPr>
          <w:w w:val="120"/>
          <w:sz w:val="18"/>
          <w:szCs w:val="18"/>
        </w:rPr>
        <w:t xml:space="preserve">Working as a </w:t>
      </w:r>
      <w:r w:rsidRPr="00831FB2">
        <w:rPr>
          <w:b/>
          <w:bCs/>
          <w:w w:val="120"/>
          <w:sz w:val="18"/>
          <w:szCs w:val="18"/>
        </w:rPr>
        <w:t>Planning Associate</w:t>
      </w:r>
      <w:r w:rsidRPr="009D4CFE">
        <w:rPr>
          <w:w w:val="120"/>
          <w:sz w:val="18"/>
          <w:szCs w:val="18"/>
        </w:rPr>
        <w:t xml:space="preserve"> in </w:t>
      </w:r>
      <w:r w:rsidRPr="00831FB2">
        <w:rPr>
          <w:b/>
          <w:bCs/>
          <w:w w:val="120"/>
          <w:sz w:val="18"/>
          <w:szCs w:val="18"/>
        </w:rPr>
        <w:t>Larsen and Toubro</w:t>
      </w:r>
      <w:r w:rsidRPr="00831FB2">
        <w:rPr>
          <w:rFonts w:cs="Arial"/>
          <w:b/>
          <w:bCs/>
          <w:sz w:val="18"/>
          <w:szCs w:val="18"/>
        </w:rPr>
        <w:t xml:space="preserve"> </w:t>
      </w:r>
      <w:r w:rsidRPr="00831FB2">
        <w:rPr>
          <w:rStyle w:val="markedcontent"/>
          <w:rFonts w:cs="Arial"/>
          <w:b/>
          <w:bCs/>
          <w:sz w:val="18"/>
          <w:szCs w:val="18"/>
        </w:rPr>
        <w:t>POWER TRANSMISSION AND DISTRIBUTION</w:t>
      </w:r>
      <w:r w:rsidRPr="009D4CFE">
        <w:rPr>
          <w:w w:val="120"/>
          <w:sz w:val="18"/>
          <w:szCs w:val="18"/>
        </w:rPr>
        <w:t xml:space="preserve"> from </w:t>
      </w:r>
      <w:r w:rsidR="00831FB2">
        <w:rPr>
          <w:w w:val="120"/>
          <w:sz w:val="18"/>
          <w:szCs w:val="18"/>
        </w:rPr>
        <w:t>J</w:t>
      </w:r>
      <w:r w:rsidRPr="009D4CFE">
        <w:rPr>
          <w:w w:val="120"/>
          <w:sz w:val="18"/>
          <w:szCs w:val="18"/>
        </w:rPr>
        <w:t xml:space="preserve">une 2017 to </w:t>
      </w:r>
      <w:r w:rsidR="00831FB2">
        <w:rPr>
          <w:w w:val="120"/>
          <w:sz w:val="18"/>
          <w:szCs w:val="18"/>
        </w:rPr>
        <w:t>J</w:t>
      </w:r>
      <w:r w:rsidRPr="009D4CFE">
        <w:rPr>
          <w:w w:val="120"/>
          <w:sz w:val="18"/>
          <w:szCs w:val="18"/>
        </w:rPr>
        <w:t>une 2018</w:t>
      </w:r>
      <w:r w:rsidR="00831FB2">
        <w:rPr>
          <w:w w:val="120"/>
          <w:sz w:val="18"/>
          <w:szCs w:val="18"/>
        </w:rPr>
        <w:t>.</w:t>
      </w:r>
    </w:p>
    <w:p w:rsidR="00FE74F2" w:rsidRPr="00FE74F2" w:rsidRDefault="00FE74F2" w:rsidP="00FE74F2">
      <w:pPr>
        <w:pStyle w:val="ListParagraph"/>
        <w:numPr>
          <w:ilvl w:val="0"/>
          <w:numId w:val="2"/>
        </w:numPr>
        <w:spacing w:before="216" w:line="386" w:lineRule="auto"/>
        <w:ind w:right="3709"/>
        <w:rPr>
          <w:rFonts w:ascii="Cambria"/>
          <w:b/>
          <w:sz w:val="18"/>
        </w:rPr>
        <w:sectPr w:rsidR="00FE74F2" w:rsidRPr="00FE74F2">
          <w:type w:val="continuous"/>
          <w:pgSz w:w="11900" w:h="16840"/>
          <w:pgMar w:top="820" w:right="960" w:bottom="280" w:left="940" w:header="720" w:footer="720" w:gutter="0"/>
          <w:cols w:num="2" w:space="720" w:equalWidth="0">
            <w:col w:w="2408" w:space="815"/>
            <w:col w:w="6777"/>
          </w:cols>
        </w:sectPr>
      </w:pPr>
    </w:p>
    <w:p w:rsidR="00BD7E56" w:rsidRDefault="00831FB2" w:rsidP="00831FB2">
      <w:pPr>
        <w:pStyle w:val="BodyText"/>
        <w:spacing w:before="103"/>
        <w:rPr>
          <w:sz w:val="22"/>
        </w:rPr>
      </w:pPr>
      <w:r>
        <w:rPr>
          <w:noProof/>
        </w:rPr>
        <w:lastRenderedPageBreak/>
        <mc:AlternateContent>
          <mc:Choice Requires="wps">
            <w:drawing>
              <wp:anchor distT="0" distB="0" distL="114300" distR="114300" simplePos="0" relativeHeight="15726592" behindDoc="1" locked="0" layoutInCell="1" allowOverlap="1">
                <wp:simplePos x="0" y="0"/>
                <wp:positionH relativeFrom="column">
                  <wp:posOffset>1812082</wp:posOffset>
                </wp:positionH>
                <wp:positionV relativeFrom="paragraph">
                  <wp:posOffset>-144418</wp:posOffset>
                </wp:positionV>
                <wp:extent cx="261298" cy="352633"/>
                <wp:effectExtent l="0" t="0" r="0" b="0"/>
                <wp:wrapNone/>
                <wp:docPr id="11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846602">
                          <a:off x="0" y="0"/>
                          <a:ext cx="261298" cy="352633"/>
                        </a:xfrm>
                        <a:custGeom>
                          <a:avLst/>
                          <a:gdLst>
                            <a:gd name="T0" fmla="+- 0 4325 4296"/>
                            <a:gd name="T1" fmla="*/ T0 w 58"/>
                            <a:gd name="T2" fmla="+- 0 233 176"/>
                            <a:gd name="T3" fmla="*/ 233 h 58"/>
                            <a:gd name="T4" fmla="+- 0 4313 4296"/>
                            <a:gd name="T5" fmla="*/ T4 w 58"/>
                            <a:gd name="T6" fmla="+- 0 231 176"/>
                            <a:gd name="T7" fmla="*/ 231 h 58"/>
                            <a:gd name="T8" fmla="+- 0 4304 4296"/>
                            <a:gd name="T9" fmla="*/ T8 w 58"/>
                            <a:gd name="T10" fmla="+- 0 225 176"/>
                            <a:gd name="T11" fmla="*/ 225 h 58"/>
                            <a:gd name="T12" fmla="+- 0 4298 4296"/>
                            <a:gd name="T13" fmla="*/ T12 w 58"/>
                            <a:gd name="T14" fmla="+- 0 216 176"/>
                            <a:gd name="T15" fmla="*/ 216 h 58"/>
                            <a:gd name="T16" fmla="+- 0 4296 4296"/>
                            <a:gd name="T17" fmla="*/ T16 w 58"/>
                            <a:gd name="T18" fmla="+- 0 205 176"/>
                            <a:gd name="T19" fmla="*/ 205 h 58"/>
                            <a:gd name="T20" fmla="+- 0 4298 4296"/>
                            <a:gd name="T21" fmla="*/ T20 w 58"/>
                            <a:gd name="T22" fmla="+- 0 193 176"/>
                            <a:gd name="T23" fmla="*/ 193 h 58"/>
                            <a:gd name="T24" fmla="+- 0 4304 4296"/>
                            <a:gd name="T25" fmla="*/ T24 w 58"/>
                            <a:gd name="T26" fmla="+- 0 184 176"/>
                            <a:gd name="T27" fmla="*/ 184 h 58"/>
                            <a:gd name="T28" fmla="+- 0 4313 4296"/>
                            <a:gd name="T29" fmla="*/ T28 w 58"/>
                            <a:gd name="T30" fmla="+- 0 178 176"/>
                            <a:gd name="T31" fmla="*/ 178 h 58"/>
                            <a:gd name="T32" fmla="+- 0 4325 4296"/>
                            <a:gd name="T33" fmla="*/ T32 w 58"/>
                            <a:gd name="T34" fmla="+- 0 176 176"/>
                            <a:gd name="T35" fmla="*/ 176 h 58"/>
                            <a:gd name="T36" fmla="+- 0 4336 4296"/>
                            <a:gd name="T37" fmla="*/ T36 w 58"/>
                            <a:gd name="T38" fmla="+- 0 178 176"/>
                            <a:gd name="T39" fmla="*/ 178 h 58"/>
                            <a:gd name="T40" fmla="+- 0 4345 4296"/>
                            <a:gd name="T41" fmla="*/ T40 w 58"/>
                            <a:gd name="T42" fmla="+- 0 184 176"/>
                            <a:gd name="T43" fmla="*/ 184 h 58"/>
                            <a:gd name="T44" fmla="+- 0 4351 4296"/>
                            <a:gd name="T45" fmla="*/ T44 w 58"/>
                            <a:gd name="T46" fmla="+- 0 193 176"/>
                            <a:gd name="T47" fmla="*/ 193 h 58"/>
                            <a:gd name="T48" fmla="+- 0 4354 4296"/>
                            <a:gd name="T49" fmla="*/ T48 w 58"/>
                            <a:gd name="T50" fmla="+- 0 205 176"/>
                            <a:gd name="T51" fmla="*/ 205 h 58"/>
                            <a:gd name="T52" fmla="+- 0 4351 4296"/>
                            <a:gd name="T53" fmla="*/ T52 w 58"/>
                            <a:gd name="T54" fmla="+- 0 216 176"/>
                            <a:gd name="T55" fmla="*/ 216 h 58"/>
                            <a:gd name="T56" fmla="+- 0 4345 4296"/>
                            <a:gd name="T57" fmla="*/ T56 w 58"/>
                            <a:gd name="T58" fmla="+- 0 225 176"/>
                            <a:gd name="T59" fmla="*/ 225 h 58"/>
                            <a:gd name="T60" fmla="+- 0 4336 4296"/>
                            <a:gd name="T61" fmla="*/ T60 w 58"/>
                            <a:gd name="T62" fmla="+- 0 231 176"/>
                            <a:gd name="T63" fmla="*/ 231 h 58"/>
                            <a:gd name="T64" fmla="+- 0 4325 4296"/>
                            <a:gd name="T65" fmla="*/ T64 w 58"/>
                            <a:gd name="T66" fmla="+- 0 233 176"/>
                            <a:gd name="T67" fmla="*/ 23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8" h="58">
                              <a:moveTo>
                                <a:pt x="29" y="57"/>
                              </a:moveTo>
                              <a:lnTo>
                                <a:pt x="17" y="55"/>
                              </a:lnTo>
                              <a:lnTo>
                                <a:pt x="8" y="49"/>
                              </a:lnTo>
                              <a:lnTo>
                                <a:pt x="2" y="40"/>
                              </a:lnTo>
                              <a:lnTo>
                                <a:pt x="0" y="29"/>
                              </a:lnTo>
                              <a:lnTo>
                                <a:pt x="2" y="17"/>
                              </a:lnTo>
                              <a:lnTo>
                                <a:pt x="8" y="8"/>
                              </a:lnTo>
                              <a:lnTo>
                                <a:pt x="17" y="2"/>
                              </a:lnTo>
                              <a:lnTo>
                                <a:pt x="29" y="0"/>
                              </a:lnTo>
                              <a:lnTo>
                                <a:pt x="40" y="2"/>
                              </a:lnTo>
                              <a:lnTo>
                                <a:pt x="49" y="8"/>
                              </a:lnTo>
                              <a:lnTo>
                                <a:pt x="55" y="17"/>
                              </a:lnTo>
                              <a:lnTo>
                                <a:pt x="58" y="29"/>
                              </a:lnTo>
                              <a:lnTo>
                                <a:pt x="55" y="40"/>
                              </a:lnTo>
                              <a:lnTo>
                                <a:pt x="49" y="49"/>
                              </a:lnTo>
                              <a:lnTo>
                                <a:pt x="40" y="55"/>
                              </a:lnTo>
                              <a:lnTo>
                                <a:pt x="29" y="57"/>
                              </a:lnTo>
                              <a:close/>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0A79511" id="Freeform 112" o:spid="_x0000_s1026" style="position:absolute;margin-left:142.7pt;margin-top:-11.35pt;width:20.55pt;height:27.75pt;rotation:-1915178fd;z-index:-487589888;visibility:visible;mso-wrap-style:square;mso-wrap-distance-left:9pt;mso-wrap-distance-top:0;mso-wrap-distance-right:9pt;mso-wrap-distance-bottom:0;mso-position-horizontal:absolute;mso-position-horizontal-relative:text;mso-position-vertical:absolute;mso-position-vertical-relative:text;v-text-anchor:top" coordsize="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" path="m29,57l17,55,8,49,2,40,,29,2,17,8,8,17,2,29,,40,2r9,6l55,17r3,12l55,40r-6,9l40,55,29,57xe" filled="f" stroked="f">
                <v:path arrowok="t" o:connecttype="custom" o:connectlocs="130649,1416612;76587,1404452;36041,1367973;9010,1313254;0,1246375;9010,1173417;36041,1118698;76587,1082219;130649,1070059;180206,1082219;220752,1118698;247783,1173417;261298,1246375;247783,1313254;220752,1367973;180206,1404452;130649,1416612" o:connectangles="0,0,0,0,0,0,0,0,0,0,0,0,0,0,0,0,0"/>
              </v:shape>
            </w:pict>
          </mc:Fallback>
        </mc:AlternateContent>
      </w:r>
    </w:p>
    <w:p w:rsidR="00BD7E56" w:rsidRDefault="00000000">
      <w:pPr>
        <w:pStyle w:val="Heading1"/>
        <w:ind w:left="3323"/>
      </w:pPr>
      <w:r>
        <w:rPr>
          <w:color w:val="343BAB"/>
          <w:spacing w:val="19"/>
          <w:w w:val="120"/>
        </w:rPr>
        <w:t>Education</w:t>
      </w:r>
    </w:p>
    <w:p w:rsidR="00BD7E56" w:rsidRDefault="00000000" w:rsidP="00831FB2">
      <w:pPr>
        <w:pStyle w:val="Heading2"/>
        <w:spacing w:before="0"/>
      </w:pPr>
      <w:r>
        <w:rPr>
          <w:w w:val="125"/>
        </w:rPr>
        <w:t>BTech</w:t>
      </w:r>
    </w:p>
    <w:p w:rsidR="00BD7E56" w:rsidRDefault="00000000">
      <w:pPr>
        <w:pStyle w:val="BodyText"/>
        <w:spacing w:before="118"/>
        <w:ind w:left="3323"/>
      </w:pPr>
      <w:r>
        <w:rPr>
          <w:w w:val="110"/>
        </w:rPr>
        <w:t>GIET</w:t>
      </w:r>
      <w:r>
        <w:rPr>
          <w:spacing w:val="33"/>
          <w:w w:val="110"/>
        </w:rPr>
        <w:t xml:space="preserve"> </w:t>
      </w:r>
      <w:r>
        <w:rPr>
          <w:w w:val="110"/>
        </w:rPr>
        <w:t>|</w:t>
      </w:r>
      <w:r>
        <w:rPr>
          <w:spacing w:val="33"/>
          <w:w w:val="110"/>
        </w:rPr>
        <w:t xml:space="preserve"> </w:t>
      </w:r>
      <w:proofErr w:type="spellStart"/>
      <w:r>
        <w:rPr>
          <w:w w:val="110"/>
        </w:rPr>
        <w:t>Rayagada</w:t>
      </w:r>
      <w:proofErr w:type="spellEnd"/>
      <w:r>
        <w:rPr>
          <w:w w:val="110"/>
        </w:rPr>
        <w:t>,</w:t>
      </w:r>
      <w:r>
        <w:rPr>
          <w:spacing w:val="33"/>
          <w:w w:val="110"/>
        </w:rPr>
        <w:t xml:space="preserve"> </w:t>
      </w:r>
      <w:r>
        <w:rPr>
          <w:w w:val="110"/>
        </w:rPr>
        <w:t>India</w:t>
      </w:r>
    </w:p>
    <w:p w:rsidR="00BD7E56" w:rsidRDefault="00000000">
      <w:pPr>
        <w:pStyle w:val="Heading2"/>
      </w:pPr>
      <w:r>
        <w:rPr>
          <w:color w:val="949494"/>
          <w:spacing w:val="17"/>
          <w:w w:val="125"/>
        </w:rPr>
        <w:t>BPUT</w:t>
      </w:r>
      <w:r>
        <w:rPr>
          <w:color w:val="949494"/>
          <w:spacing w:val="66"/>
          <w:w w:val="125"/>
        </w:rPr>
        <w:t xml:space="preserve"> </w:t>
      </w:r>
      <w:r>
        <w:rPr>
          <w:color w:val="949494"/>
          <w:w w:val="125"/>
        </w:rPr>
        <w:t xml:space="preserve">- </w:t>
      </w:r>
      <w:r>
        <w:rPr>
          <w:color w:val="949494"/>
          <w:spacing w:val="16"/>
          <w:w w:val="125"/>
        </w:rPr>
        <w:t>Jun,</w:t>
      </w:r>
      <w:r>
        <w:rPr>
          <w:color w:val="949494"/>
          <w:spacing w:val="67"/>
          <w:w w:val="125"/>
        </w:rPr>
        <w:t xml:space="preserve"> </w:t>
      </w:r>
      <w:r>
        <w:rPr>
          <w:color w:val="949494"/>
          <w:spacing w:val="16"/>
          <w:w w:val="125"/>
        </w:rPr>
        <w:t>2016</w:t>
      </w:r>
    </w:p>
    <w:p w:rsidR="00BD7E56" w:rsidRDefault="00BD7E56">
      <w:pPr>
        <w:pStyle w:val="BodyText"/>
        <w:spacing w:before="3"/>
        <w:rPr>
          <w:rFonts w:ascii="Cambria"/>
          <w:b/>
          <w:sz w:val="25"/>
        </w:rPr>
      </w:pPr>
    </w:p>
    <w:p w:rsidR="00BD7E56" w:rsidRDefault="00000000">
      <w:pPr>
        <w:ind w:left="3323"/>
        <w:rPr>
          <w:rFonts w:ascii="Cambria"/>
          <w:b/>
          <w:sz w:val="18"/>
        </w:rPr>
      </w:pPr>
      <w:r>
        <w:rPr>
          <w:rFonts w:ascii="Cambria"/>
          <w:b/>
          <w:w w:val="135"/>
          <w:sz w:val="18"/>
        </w:rPr>
        <w:t>+2</w:t>
      </w:r>
    </w:p>
    <w:p w:rsidR="00BD7E56" w:rsidRDefault="00831FB2">
      <w:pPr>
        <w:pStyle w:val="BodyText"/>
        <w:spacing w:before="118"/>
        <w:ind w:left="3323"/>
      </w:pPr>
      <w:r w:rsidRPr="00831FB2">
        <w:t>AGRC | Berhampur, India</w:t>
      </w:r>
    </w:p>
    <w:p w:rsidR="00BD7E56" w:rsidRDefault="00000000">
      <w:pPr>
        <w:pStyle w:val="Heading2"/>
      </w:pPr>
      <w:r>
        <w:rPr>
          <w:color w:val="949494"/>
          <w:spacing w:val="16"/>
          <w:w w:val="130"/>
        </w:rPr>
        <w:t>CHSE</w:t>
      </w:r>
      <w:r>
        <w:rPr>
          <w:color w:val="949494"/>
          <w:spacing w:val="59"/>
          <w:w w:val="130"/>
        </w:rPr>
        <w:t xml:space="preserve"> </w:t>
      </w:r>
      <w:r>
        <w:rPr>
          <w:color w:val="949494"/>
          <w:w w:val="130"/>
        </w:rPr>
        <w:t>-</w:t>
      </w:r>
      <w:r>
        <w:rPr>
          <w:color w:val="949494"/>
          <w:spacing w:val="9"/>
          <w:w w:val="130"/>
        </w:rPr>
        <w:t xml:space="preserve"> </w:t>
      </w:r>
      <w:r>
        <w:rPr>
          <w:color w:val="949494"/>
          <w:spacing w:val="16"/>
          <w:w w:val="130"/>
        </w:rPr>
        <w:t>Jun,</w:t>
      </w:r>
      <w:r>
        <w:rPr>
          <w:color w:val="949494"/>
          <w:spacing w:val="60"/>
          <w:w w:val="130"/>
        </w:rPr>
        <w:t xml:space="preserve"> </w:t>
      </w:r>
      <w:r>
        <w:rPr>
          <w:color w:val="949494"/>
          <w:spacing w:val="16"/>
          <w:w w:val="130"/>
        </w:rPr>
        <w:t>2012</w:t>
      </w:r>
    </w:p>
    <w:p w:rsidR="00BD7E56" w:rsidRDefault="00BD7E56">
      <w:pPr>
        <w:pStyle w:val="BodyText"/>
        <w:spacing w:before="3"/>
        <w:rPr>
          <w:rFonts w:ascii="Cambria"/>
          <w:b/>
          <w:sz w:val="25"/>
        </w:rPr>
      </w:pPr>
    </w:p>
    <w:p w:rsidR="00BD7E56" w:rsidRDefault="00000000">
      <w:pPr>
        <w:ind w:left="3323"/>
        <w:rPr>
          <w:rFonts w:ascii="Cambria"/>
          <w:b/>
          <w:sz w:val="18"/>
        </w:rPr>
      </w:pPr>
      <w:r>
        <w:rPr>
          <w:rFonts w:ascii="Cambria"/>
          <w:b/>
          <w:w w:val="125"/>
          <w:sz w:val="18"/>
        </w:rPr>
        <w:t>10th</w:t>
      </w:r>
    </w:p>
    <w:p w:rsidR="00831FB2" w:rsidRDefault="00831FB2" w:rsidP="00831FB2">
      <w:pPr>
        <w:pStyle w:val="BodyText"/>
        <w:spacing w:before="118"/>
        <w:ind w:left="3323"/>
        <w:rPr>
          <w:w w:val="115"/>
        </w:rPr>
      </w:pPr>
      <w:r w:rsidRPr="00831FB2">
        <w:rPr>
          <w:w w:val="115"/>
        </w:rPr>
        <w:t xml:space="preserve">SSVM </w:t>
      </w:r>
      <w:r>
        <w:rPr>
          <w:w w:val="115"/>
        </w:rPr>
        <w:t>S</w:t>
      </w:r>
      <w:r w:rsidRPr="00831FB2">
        <w:rPr>
          <w:w w:val="115"/>
        </w:rPr>
        <w:t xml:space="preserve">arada </w:t>
      </w:r>
      <w:r>
        <w:rPr>
          <w:w w:val="115"/>
        </w:rPr>
        <w:t>V</w:t>
      </w:r>
      <w:r w:rsidRPr="00831FB2">
        <w:rPr>
          <w:w w:val="115"/>
        </w:rPr>
        <w:t xml:space="preserve">ihar | </w:t>
      </w:r>
      <w:proofErr w:type="spellStart"/>
      <w:r w:rsidRPr="00831FB2">
        <w:rPr>
          <w:w w:val="115"/>
        </w:rPr>
        <w:t>Jeypore</w:t>
      </w:r>
      <w:proofErr w:type="spellEnd"/>
      <w:r w:rsidRPr="00831FB2">
        <w:rPr>
          <w:w w:val="115"/>
        </w:rPr>
        <w:t>, India</w:t>
      </w:r>
    </w:p>
    <w:p w:rsidR="00BD7E56" w:rsidRDefault="00000000" w:rsidP="00831FB2">
      <w:pPr>
        <w:pStyle w:val="BodyText"/>
        <w:spacing w:before="118"/>
        <w:ind w:left="3323"/>
        <w:rPr>
          <w:rFonts w:ascii="Cambria"/>
          <w:b/>
          <w:color w:val="949494"/>
          <w:spacing w:val="16"/>
          <w:w w:val="130"/>
        </w:rPr>
      </w:pPr>
      <w:r>
        <w:rPr>
          <w:rFonts w:ascii="Cambria"/>
          <w:b/>
          <w:color w:val="949494"/>
          <w:spacing w:val="14"/>
          <w:w w:val="130"/>
        </w:rPr>
        <w:t>BSE</w:t>
      </w:r>
      <w:r>
        <w:rPr>
          <w:rFonts w:ascii="Cambria"/>
          <w:b/>
          <w:color w:val="949494"/>
          <w:spacing w:val="55"/>
          <w:w w:val="130"/>
        </w:rPr>
        <w:t xml:space="preserve"> </w:t>
      </w:r>
      <w:r>
        <w:rPr>
          <w:rFonts w:ascii="Cambria"/>
          <w:b/>
          <w:color w:val="949494"/>
          <w:w w:val="130"/>
        </w:rPr>
        <w:t>-</w:t>
      </w:r>
      <w:r>
        <w:rPr>
          <w:rFonts w:ascii="Cambria"/>
          <w:b/>
          <w:color w:val="949494"/>
          <w:spacing w:val="5"/>
          <w:w w:val="130"/>
        </w:rPr>
        <w:t xml:space="preserve"> </w:t>
      </w:r>
      <w:r>
        <w:rPr>
          <w:rFonts w:ascii="Cambria"/>
          <w:b/>
          <w:color w:val="949494"/>
          <w:spacing w:val="16"/>
          <w:w w:val="130"/>
        </w:rPr>
        <w:t>Jun,</w:t>
      </w:r>
      <w:r>
        <w:rPr>
          <w:rFonts w:ascii="Cambria"/>
          <w:b/>
          <w:color w:val="949494"/>
          <w:spacing w:val="55"/>
          <w:w w:val="130"/>
        </w:rPr>
        <w:t xml:space="preserve"> </w:t>
      </w:r>
      <w:r>
        <w:rPr>
          <w:rFonts w:ascii="Cambria"/>
          <w:b/>
          <w:color w:val="949494"/>
          <w:spacing w:val="16"/>
          <w:w w:val="130"/>
        </w:rPr>
        <w:t>2010</w:t>
      </w:r>
    </w:p>
    <w:p w:rsidR="00831FB2" w:rsidRDefault="00831FB2" w:rsidP="00831FB2">
      <w:pPr>
        <w:pStyle w:val="BodyText"/>
        <w:spacing w:before="118"/>
        <w:ind w:left="3323"/>
        <w:rPr>
          <w:rFonts w:ascii="Cambria"/>
          <w:b/>
          <w:color w:val="949494"/>
          <w:spacing w:val="16"/>
          <w:w w:val="130"/>
        </w:rPr>
      </w:pPr>
    </w:p>
    <w:p w:rsidR="00831FB2" w:rsidRDefault="00831FB2" w:rsidP="00282185">
      <w:pPr>
        <w:pStyle w:val="Heading1"/>
        <w:spacing w:before="68"/>
        <w:ind w:left="2592" w:firstLine="720"/>
        <w:rPr>
          <w:color w:val="343BAB"/>
          <w:spacing w:val="16"/>
          <w:w w:val="125"/>
        </w:rPr>
      </w:pPr>
      <w:r>
        <w:rPr>
          <w:color w:val="343BAB"/>
          <w:spacing w:val="16"/>
          <w:w w:val="125"/>
        </w:rPr>
        <w:t>Technical summary</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Custom Objects</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Users</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Email Templates</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Custom Fields</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Custom Tabs</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Custom Apps</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Relationships</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Record types</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Page Layouts</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Data Loader</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SOQL</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SOSL</w:t>
      </w:r>
    </w:p>
    <w:p w:rsidR="00282185"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Profiles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Roles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Salesforce Licenses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Security Control</w:t>
      </w:r>
      <w:r>
        <w:rPr>
          <w:rStyle w:val="markedcontent"/>
          <w:rFonts w:ascii="Georgia" w:hAnsi="Georgia" w:cs="Arial"/>
          <w:b w:val="0"/>
          <w:sz w:val="18"/>
          <w:szCs w:val="18"/>
        </w:rPr>
        <w:t>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Sharing Rules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Public Groups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Test Classes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Batch Processing</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Workflows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Debug Logs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Data Management</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Workbench</w:t>
      </w:r>
    </w:p>
    <w:p w:rsidR="00A52F9B" w:rsidRP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 xml:space="preserve">Approval </w:t>
      </w:r>
      <w:r w:rsidRPr="00A52F9B">
        <w:rPr>
          <w:rStyle w:val="markedcontent"/>
          <w:rFonts w:ascii="Georgia" w:hAnsi="Georgia" w:cs="Arial"/>
          <w:b w:val="0"/>
          <w:sz w:val="18"/>
          <w:szCs w:val="18"/>
        </w:rPr>
        <w:t>Process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Reports &amp; Dashboards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Apex Classes</w:t>
      </w:r>
    </w:p>
    <w:p w:rsidR="00A52F9B" w:rsidRDefault="00282185" w:rsidP="00B57A7F">
      <w:pPr>
        <w:pStyle w:val="Heading1"/>
        <w:numPr>
          <w:ilvl w:val="0"/>
          <w:numId w:val="5"/>
        </w:numPr>
        <w:spacing w:line="276" w:lineRule="auto"/>
        <w:ind w:left="3816"/>
        <w:rPr>
          <w:rStyle w:val="markedcontent"/>
          <w:rFonts w:ascii="Georgia" w:hAnsi="Georgia" w:cs="Arial"/>
          <w:b w:val="0"/>
          <w:sz w:val="18"/>
          <w:szCs w:val="18"/>
        </w:rPr>
      </w:pPr>
      <w:r w:rsidRPr="00B80A1A">
        <w:rPr>
          <w:rStyle w:val="markedcontent"/>
          <w:rFonts w:ascii="Georgia" w:hAnsi="Georgia" w:cs="Arial"/>
          <w:b w:val="0"/>
          <w:sz w:val="18"/>
          <w:szCs w:val="18"/>
        </w:rPr>
        <w:t>Visualforce Pages</w:t>
      </w:r>
    </w:p>
    <w:p w:rsidR="00282185" w:rsidRPr="00A52F9B" w:rsidRDefault="00282185" w:rsidP="00B57A7F">
      <w:pPr>
        <w:pStyle w:val="Heading1"/>
        <w:numPr>
          <w:ilvl w:val="0"/>
          <w:numId w:val="5"/>
        </w:numPr>
        <w:spacing w:line="276" w:lineRule="auto"/>
        <w:ind w:left="3816"/>
        <w:rPr>
          <w:rFonts w:ascii="Georgia" w:hAnsi="Georgia" w:cs="Arial"/>
          <w:b w:val="0"/>
          <w:sz w:val="18"/>
          <w:szCs w:val="18"/>
        </w:rPr>
      </w:pPr>
      <w:r w:rsidRPr="00B80A1A">
        <w:rPr>
          <w:rStyle w:val="markedcontent"/>
          <w:rFonts w:ascii="Georgia" w:hAnsi="Georgia" w:cs="Arial"/>
          <w:b w:val="0"/>
          <w:sz w:val="18"/>
          <w:szCs w:val="18"/>
        </w:rPr>
        <w:t>Schedule Apex</w:t>
      </w:r>
    </w:p>
    <w:p w:rsidR="00282185" w:rsidRPr="00831FB2" w:rsidRDefault="00282185" w:rsidP="00282185">
      <w:pPr>
        <w:pStyle w:val="BodyText"/>
        <w:rPr>
          <w:w w:val="125"/>
        </w:rPr>
      </w:pPr>
    </w:p>
    <w:p w:rsidR="00BD7E56" w:rsidRDefault="00831FB2">
      <w:pPr>
        <w:pStyle w:val="Heading1"/>
        <w:spacing w:before="68"/>
        <w:ind w:left="3323"/>
        <w:rPr>
          <w:color w:val="343BAB"/>
          <w:spacing w:val="18"/>
          <w:w w:val="125"/>
        </w:rPr>
      </w:pPr>
      <w:r>
        <w:rPr>
          <w:color w:val="343BAB"/>
          <w:spacing w:val="16"/>
          <w:w w:val="125"/>
        </w:rPr>
        <w:t>Soft</w:t>
      </w:r>
      <w:r>
        <w:rPr>
          <w:color w:val="343BAB"/>
          <w:spacing w:val="51"/>
          <w:w w:val="125"/>
        </w:rPr>
        <w:t xml:space="preserve"> </w:t>
      </w:r>
      <w:r>
        <w:rPr>
          <w:color w:val="343BAB"/>
          <w:spacing w:val="18"/>
          <w:w w:val="125"/>
        </w:rPr>
        <w:t>Skills</w:t>
      </w:r>
    </w:p>
    <w:p w:rsidR="00A52F9B" w:rsidRPr="00A52F9B" w:rsidRDefault="00A52F9B" w:rsidP="00A52F9B">
      <w:pPr>
        <w:pStyle w:val="BodyText"/>
        <w:numPr>
          <w:ilvl w:val="0"/>
          <w:numId w:val="6"/>
        </w:numPr>
        <w:spacing w:after="100" w:afterAutospacing="1"/>
        <w:ind w:left="3672"/>
      </w:pPr>
      <w:r>
        <w:rPr>
          <w:w w:val="115"/>
        </w:rPr>
        <w:t>Verbal</w:t>
      </w:r>
      <w:r>
        <w:rPr>
          <w:spacing w:val="9"/>
          <w:w w:val="115"/>
        </w:rPr>
        <w:t xml:space="preserve"> </w:t>
      </w:r>
      <w:r>
        <w:rPr>
          <w:w w:val="115"/>
        </w:rPr>
        <w:t>and</w:t>
      </w:r>
      <w:r>
        <w:rPr>
          <w:spacing w:val="9"/>
          <w:w w:val="115"/>
        </w:rPr>
        <w:t xml:space="preserve"> </w:t>
      </w:r>
      <w:r>
        <w:rPr>
          <w:w w:val="115"/>
        </w:rPr>
        <w:t>Written</w:t>
      </w:r>
      <w:r>
        <w:rPr>
          <w:spacing w:val="10"/>
          <w:w w:val="115"/>
        </w:rPr>
        <w:t xml:space="preserve"> </w:t>
      </w:r>
      <w:r>
        <w:rPr>
          <w:w w:val="115"/>
        </w:rPr>
        <w:t>Communication</w:t>
      </w:r>
      <w:r>
        <w:rPr>
          <w:spacing w:val="9"/>
          <w:w w:val="115"/>
        </w:rPr>
        <w:t xml:space="preserve"> </w:t>
      </w:r>
      <w:r>
        <w:rPr>
          <w:w w:val="115"/>
        </w:rPr>
        <w:t>Skills</w:t>
      </w:r>
    </w:p>
    <w:p w:rsidR="00A52F9B" w:rsidRPr="00A52F9B" w:rsidRDefault="00A52F9B" w:rsidP="00A52F9B">
      <w:pPr>
        <w:pStyle w:val="BodyText"/>
        <w:numPr>
          <w:ilvl w:val="0"/>
          <w:numId w:val="6"/>
        </w:numPr>
        <w:spacing w:after="100" w:afterAutospacing="1"/>
        <w:ind w:left="3672" w:right="2160"/>
      </w:pPr>
      <w:r>
        <w:rPr>
          <w:w w:val="115"/>
        </w:rPr>
        <w:t>Team</w:t>
      </w:r>
      <w:r>
        <w:rPr>
          <w:spacing w:val="8"/>
          <w:w w:val="115"/>
        </w:rPr>
        <w:t xml:space="preserve"> </w:t>
      </w:r>
      <w:r>
        <w:rPr>
          <w:w w:val="115"/>
        </w:rPr>
        <w:t>Player</w:t>
      </w:r>
    </w:p>
    <w:p w:rsidR="00A52F9B" w:rsidRPr="00A52F9B" w:rsidRDefault="00A52F9B" w:rsidP="00A52F9B">
      <w:pPr>
        <w:pStyle w:val="BodyText"/>
        <w:numPr>
          <w:ilvl w:val="0"/>
          <w:numId w:val="6"/>
        </w:numPr>
        <w:ind w:left="3672" w:right="2160"/>
      </w:pPr>
      <w:r>
        <w:rPr>
          <w:w w:val="115"/>
        </w:rPr>
        <w:t>Time</w:t>
      </w:r>
      <w:r>
        <w:rPr>
          <w:spacing w:val="12"/>
          <w:w w:val="115"/>
        </w:rPr>
        <w:t xml:space="preserve"> </w:t>
      </w:r>
      <w:r>
        <w:rPr>
          <w:w w:val="115"/>
        </w:rPr>
        <w:t>Management</w:t>
      </w:r>
    </w:p>
    <w:p w:rsidR="00A52F9B" w:rsidRPr="00A52F9B" w:rsidRDefault="00A52F9B" w:rsidP="00A52F9B">
      <w:pPr>
        <w:pStyle w:val="BodyText"/>
        <w:numPr>
          <w:ilvl w:val="0"/>
          <w:numId w:val="6"/>
        </w:numPr>
        <w:ind w:left="3672" w:right="2160"/>
      </w:pPr>
      <w:r>
        <w:rPr>
          <w:w w:val="115"/>
        </w:rPr>
        <w:t>Flexible</w:t>
      </w:r>
    </w:p>
    <w:p w:rsidR="00A52F9B" w:rsidRPr="00A52F9B" w:rsidRDefault="00A52F9B" w:rsidP="00A52F9B">
      <w:pPr>
        <w:pStyle w:val="BodyText"/>
        <w:numPr>
          <w:ilvl w:val="0"/>
          <w:numId w:val="6"/>
        </w:numPr>
        <w:ind w:left="3672" w:right="2160"/>
      </w:pPr>
      <w:r>
        <w:rPr>
          <w:w w:val="115"/>
        </w:rPr>
        <w:t>Problem</w:t>
      </w:r>
      <w:r>
        <w:rPr>
          <w:spacing w:val="18"/>
          <w:w w:val="115"/>
        </w:rPr>
        <w:t xml:space="preserve"> </w:t>
      </w:r>
      <w:r>
        <w:rPr>
          <w:w w:val="115"/>
        </w:rPr>
        <w:t>Solving</w:t>
      </w:r>
    </w:p>
    <w:p w:rsidR="00BD7E56" w:rsidRPr="00A52F9B" w:rsidRDefault="00A52F9B" w:rsidP="00A52F9B">
      <w:pPr>
        <w:pStyle w:val="BodyText"/>
        <w:numPr>
          <w:ilvl w:val="0"/>
          <w:numId w:val="6"/>
        </w:numPr>
        <w:ind w:left="3672" w:right="2160"/>
      </w:pPr>
      <w:r>
        <w:rPr>
          <w:w w:val="115"/>
        </w:rPr>
        <w:t>Leadership</w:t>
      </w:r>
    </w:p>
    <w:p w:rsidR="00BD7E56" w:rsidRDefault="00BD7E56" w:rsidP="00F30FBA">
      <w:pPr>
        <w:pStyle w:val="BodyText"/>
        <w:spacing w:before="106"/>
      </w:pPr>
    </w:p>
    <w:p w:rsidR="00BD7E56" w:rsidRDefault="00BD7E56">
      <w:pPr>
        <w:pStyle w:val="BodyText"/>
        <w:rPr>
          <w:sz w:val="20"/>
        </w:rPr>
      </w:pPr>
    </w:p>
    <w:p w:rsidR="00BD7E56" w:rsidRDefault="00BD7E56">
      <w:pPr>
        <w:pStyle w:val="BodyText"/>
        <w:spacing w:before="5"/>
        <w:rPr>
          <w:sz w:val="28"/>
        </w:rPr>
      </w:pPr>
    </w:p>
    <w:p w:rsidR="00F30FBA" w:rsidRDefault="00F30FBA">
      <w:pPr>
        <w:pStyle w:val="BodyText"/>
        <w:spacing w:before="5"/>
        <w:rPr>
          <w:sz w:val="28"/>
        </w:rPr>
      </w:pPr>
    </w:p>
    <w:p w:rsidR="00BD7E56" w:rsidRDefault="00000000">
      <w:pPr>
        <w:pStyle w:val="Heading1"/>
        <w:ind w:left="3323"/>
        <w:rPr>
          <w:color w:val="343BAB"/>
          <w:spacing w:val="19"/>
          <w:w w:val="120"/>
        </w:rPr>
      </w:pPr>
      <w:r>
        <w:rPr>
          <w:color w:val="343BAB"/>
          <w:spacing w:val="19"/>
          <w:w w:val="120"/>
        </w:rPr>
        <w:lastRenderedPageBreak/>
        <w:t>Personal</w:t>
      </w:r>
      <w:r>
        <w:rPr>
          <w:color w:val="343BAB"/>
          <w:spacing w:val="63"/>
          <w:w w:val="120"/>
        </w:rPr>
        <w:t xml:space="preserve"> </w:t>
      </w:r>
      <w:r>
        <w:rPr>
          <w:color w:val="343BAB"/>
          <w:spacing w:val="19"/>
          <w:w w:val="120"/>
        </w:rPr>
        <w:t>Projects</w:t>
      </w:r>
    </w:p>
    <w:p w:rsidR="00B57A7F" w:rsidRDefault="00B57A7F" w:rsidP="00B57A7F">
      <w:pPr>
        <w:pStyle w:val="Heading1"/>
        <w:ind w:left="3323"/>
        <w:rPr>
          <w:u w:val="single"/>
        </w:rPr>
      </w:pPr>
      <w:r w:rsidRPr="00B57A7F">
        <w:rPr>
          <w:u w:val="single"/>
        </w:rPr>
        <w:t>PROJECT #1</w:t>
      </w:r>
    </w:p>
    <w:p w:rsidR="007263DA" w:rsidRPr="00B57A7F" w:rsidRDefault="007263DA" w:rsidP="00B57A7F">
      <w:pPr>
        <w:pStyle w:val="Heading1"/>
        <w:ind w:left="3323"/>
        <w:rPr>
          <w:u w:val="single"/>
        </w:rPr>
      </w:pPr>
    </w:p>
    <w:tbl>
      <w:tblPr>
        <w:tblW w:w="6192" w:type="dxa"/>
        <w:tblInd w:w="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7"/>
        <w:gridCol w:w="3035"/>
      </w:tblGrid>
      <w:tr w:rsidR="007263DA" w:rsidRPr="00301816" w:rsidTr="007263DA">
        <w:trPr>
          <w:trHeight w:val="341"/>
        </w:trPr>
        <w:tc>
          <w:tcPr>
            <w:tcW w:w="3157" w:type="dxa"/>
          </w:tcPr>
          <w:p w:rsidR="007263DA" w:rsidRPr="00301816" w:rsidRDefault="007263DA" w:rsidP="007263DA">
            <w:pPr>
              <w:pStyle w:val="TableParagraph"/>
              <w:ind w:left="144"/>
              <w:rPr>
                <w:rFonts w:asciiTheme="minorHAnsi" w:hAnsiTheme="minorHAnsi" w:cstheme="minorHAnsi"/>
                <w:i/>
              </w:rPr>
            </w:pPr>
            <w:r w:rsidRPr="00301816">
              <w:rPr>
                <w:rFonts w:asciiTheme="minorHAnsi" w:hAnsiTheme="minorHAnsi" w:cstheme="minorHAnsi"/>
                <w:i/>
              </w:rPr>
              <w:t>Project Title</w:t>
            </w:r>
          </w:p>
        </w:tc>
        <w:tc>
          <w:tcPr>
            <w:tcW w:w="3035" w:type="dxa"/>
          </w:tcPr>
          <w:p w:rsidR="007263DA" w:rsidRPr="00301816" w:rsidRDefault="007263DA" w:rsidP="007263DA">
            <w:pPr>
              <w:pStyle w:val="TableParagraph"/>
              <w:ind w:left="144"/>
              <w:rPr>
                <w:rFonts w:asciiTheme="minorHAnsi" w:hAnsiTheme="minorHAnsi" w:cstheme="minorHAnsi"/>
                <w:i/>
              </w:rPr>
            </w:pPr>
            <w:r w:rsidRPr="00301816">
              <w:rPr>
                <w:rFonts w:asciiTheme="minorHAnsi" w:hAnsiTheme="minorHAnsi" w:cstheme="minorHAnsi"/>
                <w:i/>
              </w:rPr>
              <w:t>Western Asset Protection</w:t>
            </w:r>
          </w:p>
        </w:tc>
      </w:tr>
      <w:tr w:rsidR="007263DA" w:rsidRPr="00301816" w:rsidTr="007263DA">
        <w:trPr>
          <w:trHeight w:val="397"/>
        </w:trPr>
        <w:tc>
          <w:tcPr>
            <w:tcW w:w="3157" w:type="dxa"/>
          </w:tcPr>
          <w:p w:rsidR="007263DA" w:rsidRPr="00301816" w:rsidRDefault="007263DA" w:rsidP="007263DA">
            <w:pPr>
              <w:pStyle w:val="TableParagraph"/>
              <w:ind w:left="144"/>
              <w:rPr>
                <w:rFonts w:asciiTheme="minorHAnsi" w:hAnsiTheme="minorHAnsi" w:cstheme="minorHAnsi"/>
              </w:rPr>
            </w:pPr>
            <w:r w:rsidRPr="00301816">
              <w:rPr>
                <w:rFonts w:asciiTheme="minorHAnsi" w:hAnsiTheme="minorHAnsi" w:cstheme="minorHAnsi"/>
                <w:i/>
              </w:rPr>
              <w:t>Environment</w:t>
            </w:r>
          </w:p>
        </w:tc>
        <w:tc>
          <w:tcPr>
            <w:tcW w:w="3035" w:type="dxa"/>
          </w:tcPr>
          <w:p w:rsidR="007263DA" w:rsidRPr="00301816" w:rsidRDefault="007263DA" w:rsidP="007263DA">
            <w:pPr>
              <w:pStyle w:val="TableParagraph"/>
              <w:spacing w:line="250" w:lineRule="exact"/>
              <w:ind w:left="144"/>
              <w:rPr>
                <w:rFonts w:asciiTheme="minorHAnsi" w:hAnsiTheme="minorHAnsi" w:cstheme="minorHAnsi"/>
                <w:i/>
              </w:rPr>
            </w:pPr>
            <w:r w:rsidRPr="00301816">
              <w:rPr>
                <w:rFonts w:asciiTheme="minorHAnsi" w:hAnsiTheme="minorHAnsi" w:cstheme="minorHAnsi"/>
              </w:rPr>
              <w:t xml:space="preserve"> </w:t>
            </w:r>
            <w:r w:rsidRPr="00301816">
              <w:rPr>
                <w:rFonts w:asciiTheme="minorHAnsi" w:hAnsiTheme="minorHAnsi" w:cstheme="minorHAnsi"/>
                <w:i/>
              </w:rPr>
              <w:t>Salesforce.com</w:t>
            </w:r>
          </w:p>
        </w:tc>
      </w:tr>
      <w:tr w:rsidR="007263DA" w:rsidRPr="00301816" w:rsidTr="007263DA">
        <w:trPr>
          <w:trHeight w:val="397"/>
        </w:trPr>
        <w:tc>
          <w:tcPr>
            <w:tcW w:w="3157" w:type="dxa"/>
          </w:tcPr>
          <w:p w:rsidR="007263DA" w:rsidRPr="00301816" w:rsidRDefault="007263DA" w:rsidP="007263DA">
            <w:pPr>
              <w:pStyle w:val="TableParagraph"/>
              <w:ind w:left="144"/>
              <w:rPr>
                <w:rFonts w:asciiTheme="minorHAnsi" w:hAnsiTheme="minorHAnsi" w:cstheme="minorHAnsi"/>
              </w:rPr>
            </w:pPr>
            <w:r w:rsidRPr="00301816">
              <w:rPr>
                <w:rFonts w:asciiTheme="minorHAnsi" w:hAnsiTheme="minorHAnsi" w:cstheme="minorHAnsi"/>
                <w:i/>
              </w:rPr>
              <w:t>Role</w:t>
            </w:r>
          </w:p>
        </w:tc>
        <w:tc>
          <w:tcPr>
            <w:tcW w:w="3035" w:type="dxa"/>
          </w:tcPr>
          <w:p w:rsidR="007263DA" w:rsidRPr="00301816" w:rsidRDefault="007263DA" w:rsidP="007263DA">
            <w:pPr>
              <w:pStyle w:val="TableParagraph"/>
              <w:spacing w:line="250" w:lineRule="exact"/>
              <w:ind w:left="144" w:right="604"/>
              <w:rPr>
                <w:rFonts w:asciiTheme="minorHAnsi" w:hAnsiTheme="minorHAnsi" w:cstheme="minorHAnsi"/>
                <w:i/>
              </w:rPr>
            </w:pPr>
            <w:r w:rsidRPr="00301816">
              <w:rPr>
                <w:rFonts w:asciiTheme="minorHAnsi" w:hAnsiTheme="minorHAnsi" w:cstheme="minorHAnsi"/>
              </w:rPr>
              <w:t xml:space="preserve"> </w:t>
            </w:r>
            <w:r w:rsidRPr="00301816">
              <w:rPr>
                <w:rFonts w:asciiTheme="minorHAnsi" w:hAnsiTheme="minorHAnsi" w:cstheme="minorHAnsi"/>
                <w:i/>
              </w:rPr>
              <w:t>Software Developer</w:t>
            </w:r>
          </w:p>
        </w:tc>
      </w:tr>
    </w:tbl>
    <w:p w:rsidR="00B57A7F" w:rsidRPr="00B57A7F" w:rsidRDefault="00B57A7F" w:rsidP="007263DA">
      <w:pPr>
        <w:pStyle w:val="Heading1"/>
        <w:ind w:left="0"/>
      </w:pPr>
    </w:p>
    <w:p w:rsidR="00B57A7F" w:rsidRPr="00B57A7F" w:rsidRDefault="00B57A7F" w:rsidP="00B57A7F">
      <w:pPr>
        <w:pStyle w:val="Heading1"/>
        <w:ind w:left="3323"/>
        <w:rPr>
          <w:rFonts w:ascii="Georgia" w:hAnsi="Georgia"/>
          <w:b w:val="0"/>
          <w:bCs w:val="0"/>
          <w:sz w:val="18"/>
          <w:szCs w:val="18"/>
        </w:rPr>
      </w:pPr>
      <w:r w:rsidRPr="00B57A7F">
        <w:t>Description:</w:t>
      </w:r>
    </w:p>
    <w:p w:rsidR="00B57A7F" w:rsidRPr="00B57A7F" w:rsidRDefault="00B57A7F" w:rsidP="00F30FBA">
      <w:pPr>
        <w:pStyle w:val="Heading1"/>
        <w:spacing w:line="276" w:lineRule="auto"/>
        <w:ind w:left="3323"/>
        <w:jc w:val="both"/>
        <w:rPr>
          <w:rFonts w:ascii="Georgia" w:hAnsi="Georgia"/>
          <w:b w:val="0"/>
          <w:bCs w:val="0"/>
          <w:sz w:val="18"/>
          <w:szCs w:val="18"/>
        </w:rPr>
      </w:pPr>
      <w:r w:rsidRPr="00B57A7F">
        <w:rPr>
          <w:rFonts w:ascii="Georgia" w:hAnsi="Georgia"/>
          <w:b w:val="0"/>
          <w:bCs w:val="0"/>
          <w:sz w:val="18"/>
          <w:szCs w:val="18"/>
        </w:rPr>
        <w:t xml:space="preserve">                       Western Asset Protection is a Field Marketing Organization. It is used to calculate the Agent commissions based on the policies created using Production file and Statement file. Production file allows the policies with enrolled status and statement file allows the policies with approved status by comparing the existing policies it will create/update the records. By using Workbench, we automate the process which load the policy records into Salesforce. Based upon the loads and performance of the Agents the amount is distributed via commission policy through hierarchical process (WAP-Agency-Agent). </w:t>
      </w:r>
    </w:p>
    <w:p w:rsidR="00B57A7F" w:rsidRPr="00B57A7F" w:rsidRDefault="00B57A7F" w:rsidP="00F30FBA">
      <w:pPr>
        <w:pStyle w:val="Heading1"/>
        <w:spacing w:line="276" w:lineRule="auto"/>
        <w:ind w:left="3323"/>
        <w:jc w:val="both"/>
        <w:rPr>
          <w:rFonts w:ascii="Georgia" w:hAnsi="Georgia"/>
          <w:b w:val="0"/>
          <w:bCs w:val="0"/>
          <w:sz w:val="18"/>
          <w:szCs w:val="18"/>
        </w:rPr>
      </w:pPr>
    </w:p>
    <w:p w:rsidR="00B57A7F" w:rsidRPr="00B57A7F" w:rsidRDefault="00B57A7F" w:rsidP="00F30FBA">
      <w:pPr>
        <w:pStyle w:val="Heading1"/>
        <w:spacing w:line="276" w:lineRule="auto"/>
        <w:ind w:left="3323"/>
        <w:jc w:val="both"/>
        <w:rPr>
          <w:rFonts w:ascii="Georgia" w:hAnsi="Georgia"/>
          <w:b w:val="0"/>
          <w:bCs w:val="0"/>
          <w:sz w:val="18"/>
          <w:szCs w:val="18"/>
        </w:rPr>
      </w:pPr>
      <w:r w:rsidRPr="00B57A7F">
        <w:rPr>
          <w:rFonts w:ascii="Georgia" w:hAnsi="Georgia"/>
          <w:b w:val="0"/>
          <w:bCs w:val="0"/>
          <w:sz w:val="18"/>
          <w:szCs w:val="18"/>
        </w:rPr>
        <w:t>Printing checks for Agents and Agencies for amount they earned through commission policy. This is an automated flow where mangers enter check number and takes print of those checks and distribute it to respective Agents and Agencies</w:t>
      </w:r>
      <w:r w:rsidR="00F30FBA">
        <w:rPr>
          <w:rFonts w:ascii="Georgia" w:hAnsi="Georgia"/>
          <w:b w:val="0"/>
          <w:bCs w:val="0"/>
          <w:sz w:val="18"/>
          <w:szCs w:val="18"/>
        </w:rPr>
        <w:t>.</w:t>
      </w:r>
    </w:p>
    <w:p w:rsidR="00B57A7F" w:rsidRPr="00B57A7F" w:rsidRDefault="00B57A7F" w:rsidP="00F30FBA">
      <w:pPr>
        <w:pStyle w:val="Heading1"/>
        <w:spacing w:line="276" w:lineRule="auto"/>
        <w:ind w:left="3323"/>
        <w:jc w:val="both"/>
        <w:rPr>
          <w:rFonts w:ascii="Georgia" w:hAnsi="Georgia"/>
          <w:b w:val="0"/>
          <w:bCs w:val="0"/>
          <w:sz w:val="18"/>
          <w:szCs w:val="18"/>
        </w:rPr>
      </w:pPr>
    </w:p>
    <w:p w:rsidR="007263DA" w:rsidRDefault="00B57A7F" w:rsidP="007263DA">
      <w:pPr>
        <w:pStyle w:val="Heading1"/>
        <w:ind w:left="3323"/>
      </w:pPr>
      <w:r w:rsidRPr="00B57A7F">
        <w:t>Responsibilities:</w:t>
      </w:r>
    </w:p>
    <w:p w:rsidR="007263DA" w:rsidRDefault="00B57A7F" w:rsidP="00F30FBA">
      <w:pPr>
        <w:pStyle w:val="Heading1"/>
        <w:numPr>
          <w:ilvl w:val="0"/>
          <w:numId w:val="8"/>
        </w:numPr>
        <w:spacing w:line="276" w:lineRule="auto"/>
        <w:ind w:left="3672"/>
        <w:jc w:val="both"/>
        <w:rPr>
          <w:rFonts w:ascii="Georgia" w:hAnsi="Georgia"/>
          <w:b w:val="0"/>
          <w:bCs w:val="0"/>
          <w:sz w:val="18"/>
          <w:szCs w:val="18"/>
        </w:rPr>
      </w:pPr>
      <w:r w:rsidRPr="00B57A7F">
        <w:rPr>
          <w:rFonts w:ascii="Georgia" w:hAnsi="Georgia"/>
          <w:b w:val="0"/>
          <w:bCs w:val="0"/>
          <w:sz w:val="18"/>
          <w:szCs w:val="18"/>
        </w:rPr>
        <w:t xml:space="preserve">Developed Apex Classes, Triggers and Workflow rules to meet their business requirements. </w:t>
      </w:r>
    </w:p>
    <w:p w:rsidR="007263DA" w:rsidRDefault="00B57A7F" w:rsidP="00F30FBA">
      <w:pPr>
        <w:pStyle w:val="Heading1"/>
        <w:numPr>
          <w:ilvl w:val="0"/>
          <w:numId w:val="8"/>
        </w:numPr>
        <w:spacing w:line="276" w:lineRule="auto"/>
        <w:ind w:left="3672"/>
        <w:jc w:val="both"/>
        <w:rPr>
          <w:rFonts w:ascii="Georgia" w:hAnsi="Georgia"/>
          <w:b w:val="0"/>
          <w:bCs w:val="0"/>
          <w:sz w:val="18"/>
          <w:szCs w:val="18"/>
        </w:rPr>
      </w:pPr>
      <w:r w:rsidRPr="00B57A7F">
        <w:rPr>
          <w:rFonts w:ascii="Georgia" w:hAnsi="Georgia"/>
          <w:b w:val="0"/>
          <w:bCs w:val="0"/>
          <w:sz w:val="18"/>
          <w:szCs w:val="18"/>
        </w:rPr>
        <w:t>Customized User Roles, Role hierarchies, Profiles and Sharing settings to ensure that the data security is available only to the authorized users.</w:t>
      </w:r>
    </w:p>
    <w:p w:rsidR="007263DA" w:rsidRDefault="00B57A7F" w:rsidP="00F30FBA">
      <w:pPr>
        <w:pStyle w:val="Heading1"/>
        <w:numPr>
          <w:ilvl w:val="0"/>
          <w:numId w:val="8"/>
        </w:numPr>
        <w:spacing w:line="276" w:lineRule="auto"/>
        <w:ind w:left="3672"/>
        <w:jc w:val="both"/>
        <w:rPr>
          <w:rFonts w:ascii="Georgia" w:hAnsi="Georgia"/>
          <w:b w:val="0"/>
          <w:bCs w:val="0"/>
          <w:sz w:val="18"/>
          <w:szCs w:val="18"/>
        </w:rPr>
      </w:pPr>
      <w:r w:rsidRPr="00B57A7F">
        <w:rPr>
          <w:rFonts w:ascii="Georgia" w:hAnsi="Georgia"/>
          <w:b w:val="0"/>
          <w:bCs w:val="0"/>
          <w:sz w:val="18"/>
          <w:szCs w:val="18"/>
        </w:rPr>
        <w:t>Created new sandboxes and deployed Components and Data from one environment to another environment.</w:t>
      </w:r>
    </w:p>
    <w:p w:rsidR="007263DA" w:rsidRDefault="00B57A7F" w:rsidP="00F30FBA">
      <w:pPr>
        <w:pStyle w:val="Heading1"/>
        <w:numPr>
          <w:ilvl w:val="0"/>
          <w:numId w:val="8"/>
        </w:numPr>
        <w:spacing w:line="276" w:lineRule="auto"/>
        <w:ind w:left="3672"/>
        <w:jc w:val="both"/>
        <w:rPr>
          <w:rFonts w:ascii="Georgia" w:hAnsi="Georgia"/>
          <w:b w:val="0"/>
          <w:bCs w:val="0"/>
          <w:sz w:val="18"/>
          <w:szCs w:val="18"/>
        </w:rPr>
      </w:pPr>
      <w:r w:rsidRPr="00B57A7F">
        <w:rPr>
          <w:rFonts w:ascii="Georgia" w:hAnsi="Georgia"/>
          <w:b w:val="0"/>
          <w:bCs w:val="0"/>
          <w:sz w:val="18"/>
          <w:szCs w:val="18"/>
        </w:rPr>
        <w:t>Developed Custom Objects &amp; Fields, Tabs and Visualforce Pages.</w:t>
      </w:r>
    </w:p>
    <w:p w:rsidR="007263DA" w:rsidRDefault="00B57A7F" w:rsidP="00F30FBA">
      <w:pPr>
        <w:pStyle w:val="Heading1"/>
        <w:numPr>
          <w:ilvl w:val="0"/>
          <w:numId w:val="8"/>
        </w:numPr>
        <w:spacing w:line="276" w:lineRule="auto"/>
        <w:ind w:left="3672"/>
        <w:jc w:val="both"/>
        <w:rPr>
          <w:rFonts w:ascii="Georgia" w:hAnsi="Georgia"/>
          <w:b w:val="0"/>
          <w:bCs w:val="0"/>
          <w:sz w:val="18"/>
          <w:szCs w:val="18"/>
        </w:rPr>
      </w:pPr>
      <w:r w:rsidRPr="00B57A7F">
        <w:rPr>
          <w:rFonts w:ascii="Georgia" w:hAnsi="Georgia"/>
          <w:b w:val="0"/>
          <w:bCs w:val="0"/>
          <w:sz w:val="18"/>
          <w:szCs w:val="18"/>
        </w:rPr>
        <w:t>Customized Custom fields, page layouts, record types and list views.</w:t>
      </w:r>
    </w:p>
    <w:p w:rsidR="007263DA" w:rsidRDefault="00B57A7F" w:rsidP="00F30FBA">
      <w:pPr>
        <w:pStyle w:val="Heading1"/>
        <w:numPr>
          <w:ilvl w:val="0"/>
          <w:numId w:val="8"/>
        </w:numPr>
        <w:spacing w:line="276" w:lineRule="auto"/>
        <w:ind w:left="3672"/>
        <w:jc w:val="both"/>
        <w:rPr>
          <w:rFonts w:ascii="Georgia" w:hAnsi="Georgia"/>
          <w:b w:val="0"/>
          <w:bCs w:val="0"/>
          <w:sz w:val="18"/>
          <w:szCs w:val="18"/>
        </w:rPr>
      </w:pPr>
      <w:r w:rsidRPr="00B57A7F">
        <w:rPr>
          <w:rFonts w:ascii="Georgia" w:hAnsi="Georgia"/>
          <w:b w:val="0"/>
          <w:bCs w:val="0"/>
          <w:sz w:val="18"/>
          <w:szCs w:val="18"/>
        </w:rPr>
        <w:t>Maintained and created workflow rules, validation rules, formula fields, auto-assignment rules</w:t>
      </w:r>
      <w:r w:rsidR="007263DA">
        <w:rPr>
          <w:rFonts w:ascii="Georgia" w:hAnsi="Georgia"/>
          <w:b w:val="0"/>
          <w:bCs w:val="0"/>
          <w:sz w:val="18"/>
          <w:szCs w:val="18"/>
        </w:rPr>
        <w:t>.</w:t>
      </w:r>
    </w:p>
    <w:p w:rsidR="007263DA" w:rsidRDefault="00B57A7F" w:rsidP="00F30FBA">
      <w:pPr>
        <w:pStyle w:val="Heading1"/>
        <w:numPr>
          <w:ilvl w:val="0"/>
          <w:numId w:val="8"/>
        </w:numPr>
        <w:spacing w:line="276" w:lineRule="auto"/>
        <w:ind w:left="3672"/>
        <w:jc w:val="both"/>
        <w:rPr>
          <w:rFonts w:ascii="Georgia" w:hAnsi="Georgia"/>
          <w:b w:val="0"/>
          <w:bCs w:val="0"/>
          <w:sz w:val="18"/>
          <w:szCs w:val="18"/>
        </w:rPr>
      </w:pPr>
      <w:r w:rsidRPr="00B57A7F">
        <w:rPr>
          <w:rFonts w:ascii="Georgia" w:hAnsi="Georgia"/>
          <w:b w:val="0"/>
          <w:bCs w:val="0"/>
          <w:sz w:val="18"/>
          <w:szCs w:val="18"/>
        </w:rPr>
        <w:t xml:space="preserve">Used SOQL with consideration to Governor Limits for data manipulation needs of the application using platform database objects. </w:t>
      </w:r>
    </w:p>
    <w:p w:rsidR="007263DA" w:rsidRDefault="00B57A7F" w:rsidP="00F30FBA">
      <w:pPr>
        <w:pStyle w:val="Heading1"/>
        <w:numPr>
          <w:ilvl w:val="0"/>
          <w:numId w:val="8"/>
        </w:numPr>
        <w:spacing w:line="276" w:lineRule="auto"/>
        <w:ind w:left="3672"/>
        <w:jc w:val="both"/>
        <w:rPr>
          <w:rFonts w:ascii="Georgia" w:hAnsi="Georgia"/>
          <w:b w:val="0"/>
          <w:bCs w:val="0"/>
          <w:sz w:val="18"/>
          <w:szCs w:val="18"/>
        </w:rPr>
      </w:pPr>
      <w:r w:rsidRPr="00B57A7F">
        <w:rPr>
          <w:rFonts w:ascii="Georgia" w:hAnsi="Georgia"/>
          <w:b w:val="0"/>
          <w:bCs w:val="0"/>
          <w:sz w:val="18"/>
          <w:szCs w:val="18"/>
        </w:rPr>
        <w:t>Involved in Mass imports and exports of data.</w:t>
      </w:r>
    </w:p>
    <w:p w:rsidR="00B57A7F" w:rsidRDefault="00B57A7F" w:rsidP="00F30FBA">
      <w:pPr>
        <w:pStyle w:val="Heading1"/>
        <w:numPr>
          <w:ilvl w:val="0"/>
          <w:numId w:val="8"/>
        </w:numPr>
        <w:spacing w:line="276" w:lineRule="auto"/>
        <w:ind w:left="3672"/>
        <w:jc w:val="both"/>
        <w:rPr>
          <w:rFonts w:ascii="Georgia" w:hAnsi="Georgia"/>
          <w:b w:val="0"/>
          <w:bCs w:val="0"/>
          <w:sz w:val="18"/>
          <w:szCs w:val="18"/>
        </w:rPr>
      </w:pPr>
      <w:r w:rsidRPr="00B57A7F">
        <w:rPr>
          <w:rFonts w:ascii="Georgia" w:hAnsi="Georgia"/>
          <w:b w:val="0"/>
          <w:bCs w:val="0"/>
          <w:sz w:val="18"/>
          <w:szCs w:val="18"/>
        </w:rPr>
        <w:t>Worked on Migration tools like Changeset migration code and configuration from the Dev sandbox to QA and UAT Sandbox Environments.</w:t>
      </w:r>
    </w:p>
    <w:p w:rsidR="007263DA" w:rsidRDefault="007263DA" w:rsidP="00F30FBA">
      <w:pPr>
        <w:pStyle w:val="Heading1"/>
        <w:spacing w:line="276" w:lineRule="auto"/>
        <w:ind w:left="3312"/>
        <w:jc w:val="both"/>
        <w:rPr>
          <w:rFonts w:ascii="Georgia" w:hAnsi="Georgia"/>
          <w:b w:val="0"/>
          <w:bCs w:val="0"/>
          <w:sz w:val="18"/>
          <w:szCs w:val="18"/>
        </w:rPr>
      </w:pPr>
    </w:p>
    <w:p w:rsidR="007263DA" w:rsidRDefault="007263DA" w:rsidP="007263DA">
      <w:pPr>
        <w:pStyle w:val="Heading1"/>
        <w:ind w:left="3312"/>
        <w:rPr>
          <w:rFonts w:ascii="Georgia" w:hAnsi="Georgia"/>
          <w:b w:val="0"/>
          <w:bCs w:val="0"/>
          <w:sz w:val="18"/>
          <w:szCs w:val="18"/>
        </w:rPr>
      </w:pPr>
    </w:p>
    <w:p w:rsidR="007263DA" w:rsidRDefault="007263DA" w:rsidP="007263DA">
      <w:pPr>
        <w:pStyle w:val="Heading1"/>
        <w:ind w:left="3312"/>
        <w:rPr>
          <w:rFonts w:ascii="Georgia" w:hAnsi="Georgia"/>
          <w:b w:val="0"/>
          <w:bCs w:val="0"/>
          <w:sz w:val="18"/>
          <w:szCs w:val="18"/>
        </w:rPr>
      </w:pPr>
    </w:p>
    <w:p w:rsidR="007263DA" w:rsidRPr="00301816" w:rsidRDefault="007263DA" w:rsidP="007263DA">
      <w:pPr>
        <w:pStyle w:val="Normal1"/>
        <w:ind w:left="2592" w:firstLine="720"/>
        <w:rPr>
          <w:rFonts w:asciiTheme="minorHAnsi" w:hAnsiTheme="minorHAnsi" w:cstheme="minorHAnsi"/>
          <w:b/>
          <w:sz w:val="24"/>
          <w:szCs w:val="24"/>
          <w:u w:val="single"/>
        </w:rPr>
      </w:pPr>
      <w:r w:rsidRPr="00301816">
        <w:rPr>
          <w:rFonts w:asciiTheme="minorHAnsi" w:hAnsiTheme="minorHAnsi" w:cstheme="minorHAnsi"/>
          <w:b/>
          <w:sz w:val="24"/>
          <w:szCs w:val="24"/>
          <w:u w:val="single"/>
        </w:rPr>
        <w:t>PROJECT #2</w:t>
      </w:r>
    </w:p>
    <w:p w:rsidR="007263DA" w:rsidRPr="00301816" w:rsidRDefault="007263DA" w:rsidP="007263DA">
      <w:pPr>
        <w:pStyle w:val="Normal1"/>
        <w:rPr>
          <w:rFonts w:asciiTheme="minorHAnsi" w:hAnsiTheme="minorHAnsi" w:cstheme="minorHAnsi"/>
          <w:b/>
          <w:sz w:val="24"/>
          <w:szCs w:val="24"/>
          <w:u w:val="single"/>
        </w:rPr>
      </w:pPr>
    </w:p>
    <w:tbl>
      <w:tblPr>
        <w:tblW w:w="6433" w:type="dxa"/>
        <w:tblInd w:w="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3603"/>
      </w:tblGrid>
      <w:tr w:rsidR="007263DA" w:rsidRPr="00301816" w:rsidTr="00F30FBA">
        <w:trPr>
          <w:trHeight w:val="334"/>
        </w:trPr>
        <w:tc>
          <w:tcPr>
            <w:tcW w:w="2830" w:type="dxa"/>
          </w:tcPr>
          <w:p w:rsidR="007263DA" w:rsidRPr="00301816" w:rsidRDefault="007263DA" w:rsidP="00F30FBA">
            <w:pPr>
              <w:pStyle w:val="TableParagraph"/>
              <w:ind w:left="144"/>
              <w:rPr>
                <w:rFonts w:asciiTheme="minorHAnsi" w:hAnsiTheme="minorHAnsi" w:cstheme="minorHAnsi"/>
                <w:i/>
              </w:rPr>
            </w:pPr>
            <w:r w:rsidRPr="00301816">
              <w:rPr>
                <w:rFonts w:asciiTheme="minorHAnsi" w:hAnsiTheme="minorHAnsi" w:cstheme="minorHAnsi"/>
                <w:i/>
              </w:rPr>
              <w:t>Project Title</w:t>
            </w:r>
          </w:p>
        </w:tc>
        <w:tc>
          <w:tcPr>
            <w:tcW w:w="3603" w:type="dxa"/>
          </w:tcPr>
          <w:p w:rsidR="007263DA" w:rsidRPr="00301816" w:rsidRDefault="00F30FBA" w:rsidP="00F30FBA">
            <w:pPr>
              <w:pStyle w:val="TableParagraph"/>
              <w:rPr>
                <w:rFonts w:asciiTheme="minorHAnsi" w:hAnsiTheme="minorHAnsi" w:cstheme="minorHAnsi"/>
                <w:i/>
              </w:rPr>
            </w:pPr>
            <w:r>
              <w:rPr>
                <w:rFonts w:asciiTheme="minorHAnsi" w:hAnsiTheme="minorHAnsi" w:cstheme="minorHAnsi"/>
                <w:i/>
              </w:rPr>
              <w:t xml:space="preserve"> </w:t>
            </w:r>
            <w:r w:rsidR="007263DA" w:rsidRPr="00301816">
              <w:rPr>
                <w:rFonts w:asciiTheme="minorHAnsi" w:hAnsiTheme="minorHAnsi" w:cstheme="minorHAnsi"/>
                <w:i/>
              </w:rPr>
              <w:t>Workday Services CPQ</w:t>
            </w:r>
          </w:p>
        </w:tc>
      </w:tr>
      <w:tr w:rsidR="007263DA" w:rsidRPr="00301816" w:rsidTr="00F30FBA">
        <w:trPr>
          <w:trHeight w:val="388"/>
        </w:trPr>
        <w:tc>
          <w:tcPr>
            <w:tcW w:w="2830" w:type="dxa"/>
          </w:tcPr>
          <w:p w:rsidR="007263DA" w:rsidRPr="00301816" w:rsidRDefault="007263DA" w:rsidP="00F30FBA">
            <w:pPr>
              <w:pStyle w:val="TableParagraph"/>
              <w:ind w:left="144"/>
              <w:rPr>
                <w:rFonts w:asciiTheme="minorHAnsi" w:hAnsiTheme="minorHAnsi" w:cstheme="minorHAnsi"/>
              </w:rPr>
            </w:pPr>
            <w:r w:rsidRPr="00301816">
              <w:rPr>
                <w:rFonts w:asciiTheme="minorHAnsi" w:hAnsiTheme="minorHAnsi" w:cstheme="minorHAnsi"/>
                <w:i/>
              </w:rPr>
              <w:t>Environment</w:t>
            </w:r>
          </w:p>
        </w:tc>
        <w:tc>
          <w:tcPr>
            <w:tcW w:w="3603" w:type="dxa"/>
          </w:tcPr>
          <w:p w:rsidR="007263DA" w:rsidRPr="00301816" w:rsidRDefault="007263DA" w:rsidP="008F7233">
            <w:pPr>
              <w:pStyle w:val="TableParagraph"/>
              <w:spacing w:line="250" w:lineRule="exact"/>
              <w:ind w:right="604"/>
              <w:rPr>
                <w:rFonts w:asciiTheme="minorHAnsi" w:hAnsiTheme="minorHAnsi" w:cstheme="minorHAnsi"/>
                <w:i/>
              </w:rPr>
            </w:pPr>
            <w:r w:rsidRPr="00301816">
              <w:rPr>
                <w:rFonts w:asciiTheme="minorHAnsi" w:hAnsiTheme="minorHAnsi" w:cstheme="minorHAnsi"/>
              </w:rPr>
              <w:t xml:space="preserve">  </w:t>
            </w:r>
            <w:r w:rsidRPr="00301816">
              <w:rPr>
                <w:rFonts w:asciiTheme="minorHAnsi" w:hAnsiTheme="minorHAnsi" w:cstheme="minorHAnsi"/>
                <w:i/>
              </w:rPr>
              <w:t>Salesforce.com</w:t>
            </w:r>
          </w:p>
        </w:tc>
      </w:tr>
      <w:tr w:rsidR="007263DA" w:rsidRPr="00301816" w:rsidTr="00F30FBA">
        <w:trPr>
          <w:trHeight w:val="388"/>
        </w:trPr>
        <w:tc>
          <w:tcPr>
            <w:tcW w:w="2830" w:type="dxa"/>
          </w:tcPr>
          <w:p w:rsidR="007263DA" w:rsidRPr="00301816" w:rsidRDefault="007263DA" w:rsidP="00F30FBA">
            <w:pPr>
              <w:pStyle w:val="TableParagraph"/>
              <w:ind w:left="144"/>
              <w:rPr>
                <w:rFonts w:asciiTheme="minorHAnsi" w:hAnsiTheme="minorHAnsi" w:cstheme="minorHAnsi"/>
              </w:rPr>
            </w:pPr>
            <w:r w:rsidRPr="00301816">
              <w:rPr>
                <w:rFonts w:asciiTheme="minorHAnsi" w:hAnsiTheme="minorHAnsi" w:cstheme="minorHAnsi"/>
                <w:i/>
              </w:rPr>
              <w:t>Role</w:t>
            </w:r>
          </w:p>
        </w:tc>
        <w:tc>
          <w:tcPr>
            <w:tcW w:w="3603" w:type="dxa"/>
          </w:tcPr>
          <w:p w:rsidR="007263DA" w:rsidRPr="00301816" w:rsidRDefault="007263DA" w:rsidP="008F7233">
            <w:pPr>
              <w:pStyle w:val="TableParagraph"/>
              <w:spacing w:line="250" w:lineRule="exact"/>
              <w:ind w:right="604"/>
              <w:rPr>
                <w:rFonts w:asciiTheme="minorHAnsi" w:hAnsiTheme="minorHAnsi" w:cstheme="minorHAnsi"/>
                <w:i/>
              </w:rPr>
            </w:pPr>
            <w:r w:rsidRPr="00301816">
              <w:rPr>
                <w:rFonts w:asciiTheme="minorHAnsi" w:hAnsiTheme="minorHAnsi" w:cstheme="minorHAnsi"/>
              </w:rPr>
              <w:t xml:space="preserve">  </w:t>
            </w:r>
            <w:r w:rsidRPr="00301816">
              <w:rPr>
                <w:rFonts w:asciiTheme="minorHAnsi" w:hAnsiTheme="minorHAnsi" w:cstheme="minorHAnsi"/>
                <w:i/>
              </w:rPr>
              <w:t>Senior Associate</w:t>
            </w:r>
          </w:p>
        </w:tc>
      </w:tr>
    </w:tbl>
    <w:p w:rsidR="007263DA" w:rsidRPr="00301816" w:rsidRDefault="007263DA" w:rsidP="007263DA">
      <w:pPr>
        <w:pStyle w:val="ListParagraph"/>
        <w:rPr>
          <w:rFonts w:asciiTheme="minorHAnsi" w:hAnsiTheme="minorHAnsi" w:cstheme="minorHAnsi"/>
        </w:rPr>
      </w:pPr>
    </w:p>
    <w:p w:rsidR="00F30FBA" w:rsidRDefault="00F30FBA" w:rsidP="00F30FBA">
      <w:pPr>
        <w:pStyle w:val="Heading1"/>
        <w:ind w:left="3323"/>
      </w:pPr>
      <w:r w:rsidRPr="00B57A7F">
        <w:t>Description:</w:t>
      </w:r>
    </w:p>
    <w:p w:rsidR="007263DA" w:rsidRDefault="00F30FBA" w:rsidP="00F30FBA">
      <w:pPr>
        <w:pStyle w:val="Heading1"/>
        <w:spacing w:line="276" w:lineRule="auto"/>
        <w:ind w:left="3323"/>
        <w:jc w:val="both"/>
        <w:rPr>
          <w:rFonts w:ascii="Georgia" w:hAnsi="Georgia" w:cstheme="minorHAnsi"/>
          <w:b w:val="0"/>
          <w:bCs w:val="0"/>
          <w:sz w:val="18"/>
          <w:szCs w:val="18"/>
        </w:rPr>
      </w:pPr>
      <w:r>
        <w:t xml:space="preserve">           </w:t>
      </w:r>
      <w:proofErr w:type="spellStart"/>
      <w:r w:rsidR="007263DA" w:rsidRPr="00F30FBA">
        <w:rPr>
          <w:rFonts w:ascii="Georgia" w:hAnsi="Georgia" w:cstheme="minorHAnsi"/>
          <w:b w:val="0"/>
          <w:bCs w:val="0"/>
          <w:sz w:val="18"/>
          <w:szCs w:val="18"/>
        </w:rPr>
        <w:t>Zimit</w:t>
      </w:r>
      <w:proofErr w:type="spellEnd"/>
      <w:r w:rsidR="007263DA" w:rsidRPr="00F30FBA">
        <w:rPr>
          <w:rFonts w:ascii="Georgia" w:hAnsi="Georgia" w:cstheme="minorHAnsi"/>
          <w:b w:val="0"/>
          <w:bCs w:val="0"/>
          <w:sz w:val="18"/>
          <w:szCs w:val="18"/>
        </w:rPr>
        <w:t xml:space="preserve"> is the industry leader in Services CPQ (Configure Price Quote). </w:t>
      </w:r>
      <w:r>
        <w:rPr>
          <w:rFonts w:ascii="Georgia" w:hAnsi="Georgia" w:cstheme="minorHAnsi"/>
          <w:b w:val="0"/>
          <w:bCs w:val="0"/>
          <w:sz w:val="18"/>
          <w:szCs w:val="18"/>
        </w:rPr>
        <w:t xml:space="preserve"> </w:t>
      </w:r>
      <w:proofErr w:type="spellStart"/>
      <w:r w:rsidR="007263DA" w:rsidRPr="00F30FBA">
        <w:rPr>
          <w:rFonts w:ascii="Georgia" w:hAnsi="Georgia" w:cstheme="minorHAnsi"/>
          <w:b w:val="0"/>
          <w:bCs w:val="0"/>
          <w:sz w:val="18"/>
          <w:szCs w:val="18"/>
        </w:rPr>
        <w:t>Zimit</w:t>
      </w:r>
      <w:proofErr w:type="spellEnd"/>
      <w:r w:rsidR="007263DA" w:rsidRPr="00F30FBA">
        <w:rPr>
          <w:rFonts w:ascii="Georgia" w:hAnsi="Georgia" w:cstheme="minorHAnsi"/>
          <w:b w:val="0"/>
          <w:bCs w:val="0"/>
          <w:sz w:val="18"/>
          <w:szCs w:val="18"/>
        </w:rPr>
        <w:t xml:space="preserve"> is designed for quoting enterprise technology and services, including subscriptions, professional services, managed services, bundled solutions, and </w:t>
      </w:r>
      <w:proofErr w:type="spellStart"/>
      <w:r w:rsidR="007263DA" w:rsidRPr="00F30FBA">
        <w:rPr>
          <w:rFonts w:ascii="Georgia" w:hAnsi="Georgia" w:cstheme="minorHAnsi"/>
          <w:b w:val="0"/>
          <w:bCs w:val="0"/>
          <w:sz w:val="18"/>
          <w:szCs w:val="18"/>
        </w:rPr>
        <w:t>XaaS</w:t>
      </w:r>
      <w:proofErr w:type="spellEnd"/>
      <w:r w:rsidR="007263DA" w:rsidRPr="00F30FBA">
        <w:rPr>
          <w:rFonts w:ascii="Georgia" w:hAnsi="Georgia" w:cstheme="minorHAnsi"/>
          <w:b w:val="0"/>
          <w:bCs w:val="0"/>
          <w:sz w:val="18"/>
          <w:szCs w:val="18"/>
        </w:rPr>
        <w:t>.</w:t>
      </w:r>
      <w:r>
        <w:rPr>
          <w:rFonts w:ascii="Georgia" w:hAnsi="Georgia" w:cstheme="minorHAnsi"/>
          <w:b w:val="0"/>
          <w:bCs w:val="0"/>
          <w:sz w:val="18"/>
          <w:szCs w:val="18"/>
        </w:rPr>
        <w:t xml:space="preserve"> </w:t>
      </w:r>
      <w:proofErr w:type="spellStart"/>
      <w:r w:rsidR="007263DA" w:rsidRPr="00F30FBA">
        <w:rPr>
          <w:rFonts w:ascii="Georgia" w:hAnsi="Georgia" w:cstheme="minorHAnsi"/>
          <w:b w:val="0"/>
          <w:bCs w:val="0"/>
          <w:sz w:val="18"/>
          <w:szCs w:val="18"/>
        </w:rPr>
        <w:t>Zimit</w:t>
      </w:r>
      <w:proofErr w:type="spellEnd"/>
      <w:r w:rsidR="007263DA" w:rsidRPr="00F30FBA">
        <w:rPr>
          <w:rFonts w:ascii="Georgia" w:hAnsi="Georgia" w:cstheme="minorHAnsi"/>
          <w:b w:val="0"/>
          <w:bCs w:val="0"/>
          <w:sz w:val="18"/>
          <w:szCs w:val="18"/>
        </w:rPr>
        <w:t xml:space="preserve"> simplifies the quoting process, delivering speed, flexibility, collaboration, and a seamless opportunity-to-cash workflow. </w:t>
      </w:r>
      <w:proofErr w:type="spellStart"/>
      <w:r w:rsidR="007263DA" w:rsidRPr="00F30FBA">
        <w:rPr>
          <w:rFonts w:ascii="Georgia" w:hAnsi="Georgia" w:cstheme="minorHAnsi"/>
          <w:b w:val="0"/>
          <w:bCs w:val="0"/>
          <w:sz w:val="18"/>
          <w:szCs w:val="18"/>
        </w:rPr>
        <w:t>Zimit</w:t>
      </w:r>
      <w:proofErr w:type="spellEnd"/>
      <w:r w:rsidR="007263DA" w:rsidRPr="00F30FBA">
        <w:rPr>
          <w:rFonts w:ascii="Georgia" w:hAnsi="Georgia" w:cstheme="minorHAnsi"/>
          <w:b w:val="0"/>
          <w:bCs w:val="0"/>
          <w:sz w:val="18"/>
          <w:szCs w:val="18"/>
        </w:rPr>
        <w:t xml:space="preserve"> customers replace spreadsheets with a centralized solution catalog, guided selling, automated document content, approvals, and a pricing engine built for the technology and services market.</w:t>
      </w:r>
    </w:p>
    <w:p w:rsidR="00F30FBA" w:rsidRPr="00F30FBA" w:rsidRDefault="00F30FBA" w:rsidP="00F30FBA">
      <w:pPr>
        <w:pStyle w:val="Heading1"/>
        <w:spacing w:line="276" w:lineRule="auto"/>
        <w:ind w:left="0"/>
        <w:jc w:val="both"/>
        <w:rPr>
          <w:rFonts w:ascii="Georgia" w:hAnsi="Georgia"/>
          <w:b w:val="0"/>
          <w:bCs w:val="0"/>
          <w:sz w:val="18"/>
          <w:szCs w:val="18"/>
        </w:rPr>
      </w:pPr>
    </w:p>
    <w:p w:rsidR="00F30FBA" w:rsidRDefault="00F30FBA" w:rsidP="00F30FBA">
      <w:pPr>
        <w:pStyle w:val="Heading1"/>
        <w:ind w:left="3323"/>
      </w:pPr>
      <w:r w:rsidRPr="00B57A7F">
        <w:t>Responsibilities:</w:t>
      </w:r>
    </w:p>
    <w:p w:rsidR="00F30FBA" w:rsidRPr="00F30FBA" w:rsidRDefault="007263DA" w:rsidP="00F30FBA">
      <w:pPr>
        <w:pStyle w:val="Heading1"/>
        <w:numPr>
          <w:ilvl w:val="0"/>
          <w:numId w:val="11"/>
        </w:numPr>
        <w:spacing w:line="276" w:lineRule="auto"/>
        <w:ind w:left="3672"/>
        <w:jc w:val="both"/>
        <w:rPr>
          <w:rFonts w:ascii="Georgia" w:hAnsi="Georgia"/>
          <w:b w:val="0"/>
          <w:bCs w:val="0"/>
          <w:sz w:val="18"/>
          <w:szCs w:val="18"/>
        </w:rPr>
      </w:pPr>
      <w:r w:rsidRPr="00F30FBA">
        <w:rPr>
          <w:rFonts w:ascii="Georgia" w:hAnsi="Georgia" w:cstheme="minorHAnsi"/>
          <w:b w:val="0"/>
          <w:bCs w:val="0"/>
          <w:color w:val="000000"/>
          <w:sz w:val="18"/>
          <w:szCs w:val="18"/>
        </w:rPr>
        <w:t xml:space="preserve">Developed Apex Classes, Triggers, Apex Test Classes and Workflow rules to meet their business requirements. </w:t>
      </w:r>
    </w:p>
    <w:p w:rsidR="00F30FBA" w:rsidRPr="00F30FBA" w:rsidRDefault="007263DA" w:rsidP="00F30FBA">
      <w:pPr>
        <w:pStyle w:val="Heading1"/>
        <w:numPr>
          <w:ilvl w:val="0"/>
          <w:numId w:val="11"/>
        </w:numPr>
        <w:spacing w:line="276" w:lineRule="auto"/>
        <w:ind w:left="3672"/>
        <w:jc w:val="both"/>
        <w:rPr>
          <w:rFonts w:ascii="Georgia" w:hAnsi="Georgia"/>
          <w:b w:val="0"/>
          <w:bCs w:val="0"/>
          <w:sz w:val="18"/>
          <w:szCs w:val="18"/>
        </w:rPr>
      </w:pPr>
      <w:r w:rsidRPr="00F30FBA">
        <w:rPr>
          <w:rFonts w:ascii="Georgia" w:hAnsi="Georgia" w:cstheme="minorHAnsi"/>
          <w:b w:val="0"/>
          <w:bCs w:val="0"/>
          <w:color w:val="000000"/>
          <w:sz w:val="18"/>
          <w:szCs w:val="18"/>
        </w:rPr>
        <w:t>Developed Custom Objects &amp; Fields, Tabs and Visualforce Pages.</w:t>
      </w:r>
    </w:p>
    <w:p w:rsidR="00F30FBA" w:rsidRPr="00F30FBA" w:rsidRDefault="007263DA" w:rsidP="00F30FBA">
      <w:pPr>
        <w:pStyle w:val="Heading1"/>
        <w:numPr>
          <w:ilvl w:val="0"/>
          <w:numId w:val="11"/>
        </w:numPr>
        <w:spacing w:line="276" w:lineRule="auto"/>
        <w:ind w:left="3672"/>
        <w:jc w:val="both"/>
        <w:rPr>
          <w:rFonts w:ascii="Georgia" w:hAnsi="Georgia"/>
          <w:b w:val="0"/>
          <w:bCs w:val="0"/>
          <w:sz w:val="18"/>
          <w:szCs w:val="18"/>
        </w:rPr>
      </w:pPr>
      <w:r w:rsidRPr="00F30FBA">
        <w:rPr>
          <w:rFonts w:ascii="Georgia" w:hAnsi="Georgia" w:cstheme="minorHAnsi"/>
          <w:b w:val="0"/>
          <w:bCs w:val="0"/>
          <w:color w:val="000000"/>
          <w:sz w:val="18"/>
          <w:szCs w:val="18"/>
        </w:rPr>
        <w:lastRenderedPageBreak/>
        <w:t xml:space="preserve">Customized Custom fields, page layouts, record types, searching, list views, queues, reports, and dashboards. </w:t>
      </w:r>
    </w:p>
    <w:p w:rsidR="00F30FBA" w:rsidRPr="00F30FBA" w:rsidRDefault="007263DA" w:rsidP="00F30FBA">
      <w:pPr>
        <w:pStyle w:val="Heading1"/>
        <w:numPr>
          <w:ilvl w:val="0"/>
          <w:numId w:val="11"/>
        </w:numPr>
        <w:spacing w:line="276" w:lineRule="auto"/>
        <w:ind w:left="3672"/>
        <w:jc w:val="both"/>
        <w:rPr>
          <w:rFonts w:ascii="Georgia" w:hAnsi="Georgia"/>
          <w:b w:val="0"/>
          <w:bCs w:val="0"/>
          <w:sz w:val="18"/>
          <w:szCs w:val="18"/>
        </w:rPr>
      </w:pPr>
      <w:r w:rsidRPr="00F30FBA">
        <w:rPr>
          <w:rFonts w:ascii="Georgia" w:hAnsi="Georgia" w:cstheme="minorHAnsi"/>
          <w:b w:val="0"/>
          <w:bCs w:val="0"/>
          <w:color w:val="000000"/>
          <w:sz w:val="18"/>
          <w:szCs w:val="18"/>
        </w:rPr>
        <w:t>Maintained and created workflow rules, validation rules, formula fields.</w:t>
      </w:r>
    </w:p>
    <w:p w:rsidR="00F30FBA" w:rsidRPr="00F30FBA" w:rsidRDefault="007263DA" w:rsidP="00F30FBA">
      <w:pPr>
        <w:pStyle w:val="Heading1"/>
        <w:numPr>
          <w:ilvl w:val="0"/>
          <w:numId w:val="11"/>
        </w:numPr>
        <w:spacing w:line="276" w:lineRule="auto"/>
        <w:ind w:left="3672"/>
        <w:jc w:val="both"/>
        <w:rPr>
          <w:rFonts w:ascii="Georgia" w:hAnsi="Georgia"/>
          <w:b w:val="0"/>
          <w:bCs w:val="0"/>
          <w:sz w:val="18"/>
          <w:szCs w:val="18"/>
        </w:rPr>
      </w:pPr>
      <w:r w:rsidRPr="00F30FBA">
        <w:rPr>
          <w:rFonts w:ascii="Georgia" w:hAnsi="Georgia" w:cstheme="minorHAnsi"/>
          <w:b w:val="0"/>
          <w:bCs w:val="0"/>
          <w:color w:val="000000"/>
          <w:sz w:val="18"/>
          <w:szCs w:val="18"/>
        </w:rPr>
        <w:t xml:space="preserve">Used SOQL with consideration to Governor Limits for data manipulation needs of the application using platform database objects. </w:t>
      </w:r>
    </w:p>
    <w:p w:rsidR="00F30FBA" w:rsidRPr="00F30FBA" w:rsidRDefault="007263DA" w:rsidP="00F30FBA">
      <w:pPr>
        <w:pStyle w:val="Heading1"/>
        <w:numPr>
          <w:ilvl w:val="0"/>
          <w:numId w:val="11"/>
        </w:numPr>
        <w:spacing w:line="276" w:lineRule="auto"/>
        <w:ind w:left="3672"/>
        <w:jc w:val="both"/>
        <w:rPr>
          <w:rFonts w:ascii="Georgia" w:hAnsi="Georgia"/>
          <w:b w:val="0"/>
          <w:bCs w:val="0"/>
          <w:sz w:val="18"/>
          <w:szCs w:val="18"/>
        </w:rPr>
      </w:pPr>
      <w:r w:rsidRPr="00F30FBA">
        <w:rPr>
          <w:rFonts w:ascii="Georgia" w:hAnsi="Georgia" w:cstheme="minorHAnsi"/>
          <w:b w:val="0"/>
          <w:bCs w:val="0"/>
          <w:color w:val="000000"/>
          <w:sz w:val="18"/>
          <w:szCs w:val="18"/>
        </w:rPr>
        <w:t>Created Custom settings (List),</w:t>
      </w:r>
      <w:r w:rsidR="00F30FBA" w:rsidRPr="00F30FBA">
        <w:rPr>
          <w:rFonts w:ascii="Georgia" w:hAnsi="Georgia" w:cstheme="minorHAnsi"/>
          <w:b w:val="0"/>
          <w:bCs w:val="0"/>
          <w:color w:val="000000"/>
          <w:sz w:val="18"/>
          <w:szCs w:val="18"/>
        </w:rPr>
        <w:t xml:space="preserve"> </w:t>
      </w:r>
      <w:r w:rsidRPr="00F30FBA">
        <w:rPr>
          <w:rFonts w:ascii="Georgia" w:hAnsi="Georgia" w:cstheme="minorHAnsi"/>
          <w:b w:val="0"/>
          <w:bCs w:val="0"/>
          <w:color w:val="000000"/>
          <w:sz w:val="18"/>
          <w:szCs w:val="18"/>
        </w:rPr>
        <w:t>Custom labels, Workflow Rules, Workflow Email Alerts.</w:t>
      </w:r>
    </w:p>
    <w:p w:rsidR="00F30FBA" w:rsidRPr="00F30FBA" w:rsidRDefault="007263DA" w:rsidP="00F30FBA">
      <w:pPr>
        <w:pStyle w:val="Heading1"/>
        <w:numPr>
          <w:ilvl w:val="0"/>
          <w:numId w:val="11"/>
        </w:numPr>
        <w:spacing w:line="276" w:lineRule="auto"/>
        <w:ind w:left="3672"/>
        <w:jc w:val="both"/>
        <w:rPr>
          <w:rFonts w:ascii="Georgia" w:hAnsi="Georgia"/>
          <w:b w:val="0"/>
          <w:bCs w:val="0"/>
          <w:sz w:val="18"/>
          <w:szCs w:val="18"/>
        </w:rPr>
      </w:pPr>
      <w:r w:rsidRPr="00F30FBA">
        <w:rPr>
          <w:rFonts w:ascii="Georgia" w:hAnsi="Georgia" w:cstheme="minorHAnsi"/>
          <w:b w:val="0"/>
          <w:bCs w:val="0"/>
          <w:color w:val="000000"/>
          <w:sz w:val="18"/>
          <w:szCs w:val="18"/>
        </w:rPr>
        <w:t>Involved in Mass imports and exports of data.</w:t>
      </w:r>
    </w:p>
    <w:p w:rsidR="007263DA" w:rsidRPr="00F30FBA" w:rsidRDefault="007263DA" w:rsidP="00F30FBA">
      <w:pPr>
        <w:pStyle w:val="Heading1"/>
        <w:numPr>
          <w:ilvl w:val="0"/>
          <w:numId w:val="11"/>
        </w:numPr>
        <w:spacing w:line="276" w:lineRule="auto"/>
        <w:ind w:left="3672"/>
        <w:jc w:val="both"/>
        <w:rPr>
          <w:rFonts w:ascii="Georgia" w:hAnsi="Georgia"/>
          <w:b w:val="0"/>
          <w:bCs w:val="0"/>
          <w:sz w:val="18"/>
          <w:szCs w:val="18"/>
        </w:rPr>
      </w:pPr>
      <w:r w:rsidRPr="00F30FBA">
        <w:rPr>
          <w:rFonts w:ascii="Georgia" w:hAnsi="Georgia" w:cstheme="minorHAnsi"/>
          <w:b w:val="0"/>
          <w:bCs w:val="0"/>
          <w:color w:val="000000"/>
          <w:sz w:val="18"/>
          <w:szCs w:val="18"/>
        </w:rPr>
        <w:t xml:space="preserve">Worked on Migration tools like </w:t>
      </w:r>
      <w:proofErr w:type="spellStart"/>
      <w:r w:rsidRPr="00F30FBA">
        <w:rPr>
          <w:rFonts w:ascii="Georgia" w:hAnsi="Georgia" w:cstheme="minorHAnsi"/>
          <w:b w:val="0"/>
          <w:bCs w:val="0"/>
          <w:color w:val="000000"/>
          <w:sz w:val="18"/>
          <w:szCs w:val="18"/>
        </w:rPr>
        <w:t>F</w:t>
      </w:r>
      <w:r w:rsidR="00F30FBA">
        <w:rPr>
          <w:rFonts w:ascii="Georgia" w:hAnsi="Georgia" w:cstheme="minorHAnsi"/>
          <w:b w:val="0"/>
          <w:bCs w:val="0"/>
          <w:color w:val="000000"/>
          <w:sz w:val="18"/>
          <w:szCs w:val="18"/>
        </w:rPr>
        <w:t>l</w:t>
      </w:r>
      <w:r w:rsidRPr="00F30FBA">
        <w:rPr>
          <w:rFonts w:ascii="Georgia" w:hAnsi="Georgia" w:cstheme="minorHAnsi"/>
          <w:b w:val="0"/>
          <w:bCs w:val="0"/>
          <w:color w:val="000000"/>
          <w:sz w:val="18"/>
          <w:szCs w:val="18"/>
        </w:rPr>
        <w:t>osum</w:t>
      </w:r>
      <w:proofErr w:type="spellEnd"/>
      <w:r w:rsidRPr="00F30FBA">
        <w:rPr>
          <w:rFonts w:ascii="Georgia" w:hAnsi="Georgia" w:cstheme="minorHAnsi"/>
          <w:b w:val="0"/>
          <w:bCs w:val="0"/>
          <w:color w:val="000000"/>
          <w:sz w:val="18"/>
          <w:szCs w:val="18"/>
        </w:rPr>
        <w:t xml:space="preserve"> migration code and configuration from the Dev sandbox to Upper Environment.</w:t>
      </w:r>
    </w:p>
    <w:p w:rsidR="007263DA" w:rsidRPr="00B57A7F" w:rsidRDefault="007263DA" w:rsidP="007263DA">
      <w:pPr>
        <w:pStyle w:val="Heading1"/>
        <w:ind w:left="3312"/>
        <w:rPr>
          <w:rFonts w:ascii="Georgia" w:hAnsi="Georgia"/>
          <w:b w:val="0"/>
          <w:bCs w:val="0"/>
          <w:sz w:val="18"/>
          <w:szCs w:val="18"/>
        </w:rPr>
      </w:pPr>
    </w:p>
    <w:p w:rsidR="00B57A7F" w:rsidRPr="00B57A7F" w:rsidRDefault="00B57A7F" w:rsidP="00B57A7F">
      <w:pPr>
        <w:pStyle w:val="Heading1"/>
        <w:ind w:left="3323"/>
      </w:pPr>
    </w:p>
    <w:p w:rsidR="00B57A7F" w:rsidRDefault="00B57A7F">
      <w:pPr>
        <w:pStyle w:val="Heading1"/>
        <w:ind w:left="3323"/>
      </w:pPr>
    </w:p>
    <w:p w:rsidR="00BD7E56" w:rsidRPr="00B57A7F" w:rsidRDefault="00BD7E56" w:rsidP="00B57A7F">
      <w:pPr>
        <w:pStyle w:val="Heading2"/>
        <w:spacing w:before="103"/>
        <w:ind w:left="0"/>
        <w:rPr>
          <w:rFonts w:ascii="Georgia"/>
          <w:b w:val="0"/>
        </w:rPr>
      </w:pPr>
    </w:p>
    <w:p w:rsidR="00BD7E56" w:rsidRDefault="00BD7E56">
      <w:pPr>
        <w:pStyle w:val="BodyText"/>
        <w:rPr>
          <w:sz w:val="16"/>
        </w:rPr>
      </w:pPr>
    </w:p>
    <w:p w:rsidR="00BD7E56" w:rsidRPr="00F30FBA" w:rsidRDefault="00BD7E56" w:rsidP="00F30FBA">
      <w:pPr>
        <w:pStyle w:val="Heading2"/>
        <w:spacing w:before="102"/>
        <w:ind w:left="0"/>
        <w:rPr>
          <w:rFonts w:ascii="Georgia"/>
          <w:b w:val="0"/>
        </w:rPr>
      </w:pPr>
    </w:p>
    <w:sectPr w:rsidR="00BD7E56" w:rsidRPr="00F30FBA">
      <w:pgSz w:w="11900" w:h="16840"/>
      <w:pgMar w:top="860" w:right="96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4548"/>
    <w:multiLevelType w:val="hybridMultilevel"/>
    <w:tmpl w:val="E23E145C"/>
    <w:lvl w:ilvl="0" w:tplc="6E088AEE">
      <w:start w:val="1"/>
      <w:numFmt w:val="bullet"/>
      <w:lvlText w:val=""/>
      <w:lvlJc w:val="left"/>
      <w:pPr>
        <w:ind w:left="4043" w:hanging="360"/>
      </w:pPr>
      <w:rPr>
        <w:rFonts w:ascii="Symbol" w:hAnsi="Symbol" w:hint="default"/>
        <w:sz w:val="20"/>
        <w:szCs w:val="20"/>
      </w:rPr>
    </w:lvl>
    <w:lvl w:ilvl="1" w:tplc="40090003" w:tentative="1">
      <w:start w:val="1"/>
      <w:numFmt w:val="bullet"/>
      <w:lvlText w:val="o"/>
      <w:lvlJc w:val="left"/>
      <w:pPr>
        <w:ind w:left="4763" w:hanging="360"/>
      </w:pPr>
      <w:rPr>
        <w:rFonts w:ascii="Courier New" w:hAnsi="Courier New" w:cs="Courier New" w:hint="default"/>
      </w:rPr>
    </w:lvl>
    <w:lvl w:ilvl="2" w:tplc="40090005" w:tentative="1">
      <w:start w:val="1"/>
      <w:numFmt w:val="bullet"/>
      <w:lvlText w:val=""/>
      <w:lvlJc w:val="left"/>
      <w:pPr>
        <w:ind w:left="5483" w:hanging="360"/>
      </w:pPr>
      <w:rPr>
        <w:rFonts w:ascii="Wingdings" w:hAnsi="Wingdings" w:hint="default"/>
      </w:rPr>
    </w:lvl>
    <w:lvl w:ilvl="3" w:tplc="40090001" w:tentative="1">
      <w:start w:val="1"/>
      <w:numFmt w:val="bullet"/>
      <w:lvlText w:val=""/>
      <w:lvlJc w:val="left"/>
      <w:pPr>
        <w:ind w:left="6203" w:hanging="360"/>
      </w:pPr>
      <w:rPr>
        <w:rFonts w:ascii="Symbol" w:hAnsi="Symbol" w:hint="default"/>
      </w:rPr>
    </w:lvl>
    <w:lvl w:ilvl="4" w:tplc="40090003" w:tentative="1">
      <w:start w:val="1"/>
      <w:numFmt w:val="bullet"/>
      <w:lvlText w:val="o"/>
      <w:lvlJc w:val="left"/>
      <w:pPr>
        <w:ind w:left="6923" w:hanging="360"/>
      </w:pPr>
      <w:rPr>
        <w:rFonts w:ascii="Courier New" w:hAnsi="Courier New" w:cs="Courier New" w:hint="default"/>
      </w:rPr>
    </w:lvl>
    <w:lvl w:ilvl="5" w:tplc="40090005" w:tentative="1">
      <w:start w:val="1"/>
      <w:numFmt w:val="bullet"/>
      <w:lvlText w:val=""/>
      <w:lvlJc w:val="left"/>
      <w:pPr>
        <w:ind w:left="7643" w:hanging="360"/>
      </w:pPr>
      <w:rPr>
        <w:rFonts w:ascii="Wingdings" w:hAnsi="Wingdings" w:hint="default"/>
      </w:rPr>
    </w:lvl>
    <w:lvl w:ilvl="6" w:tplc="40090001" w:tentative="1">
      <w:start w:val="1"/>
      <w:numFmt w:val="bullet"/>
      <w:lvlText w:val=""/>
      <w:lvlJc w:val="left"/>
      <w:pPr>
        <w:ind w:left="8363" w:hanging="360"/>
      </w:pPr>
      <w:rPr>
        <w:rFonts w:ascii="Symbol" w:hAnsi="Symbol" w:hint="default"/>
      </w:rPr>
    </w:lvl>
    <w:lvl w:ilvl="7" w:tplc="40090003" w:tentative="1">
      <w:start w:val="1"/>
      <w:numFmt w:val="bullet"/>
      <w:lvlText w:val="o"/>
      <w:lvlJc w:val="left"/>
      <w:pPr>
        <w:ind w:left="9083" w:hanging="360"/>
      </w:pPr>
      <w:rPr>
        <w:rFonts w:ascii="Courier New" w:hAnsi="Courier New" w:cs="Courier New" w:hint="default"/>
      </w:rPr>
    </w:lvl>
    <w:lvl w:ilvl="8" w:tplc="40090005" w:tentative="1">
      <w:start w:val="1"/>
      <w:numFmt w:val="bullet"/>
      <w:lvlText w:val=""/>
      <w:lvlJc w:val="left"/>
      <w:pPr>
        <w:ind w:left="9803" w:hanging="360"/>
      </w:pPr>
      <w:rPr>
        <w:rFonts w:ascii="Wingdings" w:hAnsi="Wingdings" w:hint="default"/>
      </w:rPr>
    </w:lvl>
  </w:abstractNum>
  <w:abstractNum w:abstractNumId="1" w15:restartNumberingAfterBreak="0">
    <w:nsid w:val="1D421279"/>
    <w:multiLevelType w:val="hybridMultilevel"/>
    <w:tmpl w:val="D734616A"/>
    <w:lvl w:ilvl="0" w:tplc="40090001">
      <w:start w:val="1"/>
      <w:numFmt w:val="bullet"/>
      <w:lvlText w:val=""/>
      <w:lvlJc w:val="left"/>
      <w:pPr>
        <w:ind w:left="1488" w:hanging="360"/>
      </w:pPr>
      <w:rPr>
        <w:rFonts w:ascii="Symbol" w:hAnsi="Symbol" w:hint="default"/>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2" w15:restartNumberingAfterBreak="0">
    <w:nsid w:val="235368E0"/>
    <w:multiLevelType w:val="hybridMultilevel"/>
    <w:tmpl w:val="BA0278FE"/>
    <w:lvl w:ilvl="0" w:tplc="20245014">
      <w:start w:val="1"/>
      <w:numFmt w:val="bullet"/>
      <w:lvlText w:val=""/>
      <w:lvlJc w:val="left"/>
      <w:pPr>
        <w:ind w:left="4043" w:hanging="360"/>
      </w:pPr>
      <w:rPr>
        <w:rFonts w:ascii="Symbol" w:hAnsi="Symbol" w:hint="default"/>
        <w:sz w:val="20"/>
        <w:szCs w:val="20"/>
      </w:rPr>
    </w:lvl>
    <w:lvl w:ilvl="1" w:tplc="40090003" w:tentative="1">
      <w:start w:val="1"/>
      <w:numFmt w:val="bullet"/>
      <w:lvlText w:val="o"/>
      <w:lvlJc w:val="left"/>
      <w:pPr>
        <w:ind w:left="4763" w:hanging="360"/>
      </w:pPr>
      <w:rPr>
        <w:rFonts w:ascii="Courier New" w:hAnsi="Courier New" w:cs="Courier New" w:hint="default"/>
      </w:rPr>
    </w:lvl>
    <w:lvl w:ilvl="2" w:tplc="40090005" w:tentative="1">
      <w:start w:val="1"/>
      <w:numFmt w:val="bullet"/>
      <w:lvlText w:val=""/>
      <w:lvlJc w:val="left"/>
      <w:pPr>
        <w:ind w:left="5483" w:hanging="360"/>
      </w:pPr>
      <w:rPr>
        <w:rFonts w:ascii="Wingdings" w:hAnsi="Wingdings" w:hint="default"/>
      </w:rPr>
    </w:lvl>
    <w:lvl w:ilvl="3" w:tplc="40090001" w:tentative="1">
      <w:start w:val="1"/>
      <w:numFmt w:val="bullet"/>
      <w:lvlText w:val=""/>
      <w:lvlJc w:val="left"/>
      <w:pPr>
        <w:ind w:left="6203" w:hanging="360"/>
      </w:pPr>
      <w:rPr>
        <w:rFonts w:ascii="Symbol" w:hAnsi="Symbol" w:hint="default"/>
      </w:rPr>
    </w:lvl>
    <w:lvl w:ilvl="4" w:tplc="40090003" w:tentative="1">
      <w:start w:val="1"/>
      <w:numFmt w:val="bullet"/>
      <w:lvlText w:val="o"/>
      <w:lvlJc w:val="left"/>
      <w:pPr>
        <w:ind w:left="6923" w:hanging="360"/>
      </w:pPr>
      <w:rPr>
        <w:rFonts w:ascii="Courier New" w:hAnsi="Courier New" w:cs="Courier New" w:hint="default"/>
      </w:rPr>
    </w:lvl>
    <w:lvl w:ilvl="5" w:tplc="40090005" w:tentative="1">
      <w:start w:val="1"/>
      <w:numFmt w:val="bullet"/>
      <w:lvlText w:val=""/>
      <w:lvlJc w:val="left"/>
      <w:pPr>
        <w:ind w:left="7643" w:hanging="360"/>
      </w:pPr>
      <w:rPr>
        <w:rFonts w:ascii="Wingdings" w:hAnsi="Wingdings" w:hint="default"/>
      </w:rPr>
    </w:lvl>
    <w:lvl w:ilvl="6" w:tplc="40090001" w:tentative="1">
      <w:start w:val="1"/>
      <w:numFmt w:val="bullet"/>
      <w:lvlText w:val=""/>
      <w:lvlJc w:val="left"/>
      <w:pPr>
        <w:ind w:left="8363" w:hanging="360"/>
      </w:pPr>
      <w:rPr>
        <w:rFonts w:ascii="Symbol" w:hAnsi="Symbol" w:hint="default"/>
      </w:rPr>
    </w:lvl>
    <w:lvl w:ilvl="7" w:tplc="40090003" w:tentative="1">
      <w:start w:val="1"/>
      <w:numFmt w:val="bullet"/>
      <w:lvlText w:val="o"/>
      <w:lvlJc w:val="left"/>
      <w:pPr>
        <w:ind w:left="9083" w:hanging="360"/>
      </w:pPr>
      <w:rPr>
        <w:rFonts w:ascii="Courier New" w:hAnsi="Courier New" w:cs="Courier New" w:hint="default"/>
      </w:rPr>
    </w:lvl>
    <w:lvl w:ilvl="8" w:tplc="40090005" w:tentative="1">
      <w:start w:val="1"/>
      <w:numFmt w:val="bullet"/>
      <w:lvlText w:val=""/>
      <w:lvlJc w:val="left"/>
      <w:pPr>
        <w:ind w:left="9803" w:hanging="360"/>
      </w:pPr>
      <w:rPr>
        <w:rFonts w:ascii="Wingdings" w:hAnsi="Wingdings" w:hint="default"/>
      </w:rPr>
    </w:lvl>
  </w:abstractNum>
  <w:abstractNum w:abstractNumId="3" w15:restartNumberingAfterBreak="0">
    <w:nsid w:val="523172E1"/>
    <w:multiLevelType w:val="hybridMultilevel"/>
    <w:tmpl w:val="278224A8"/>
    <w:lvl w:ilvl="0" w:tplc="C28C167E">
      <w:start w:val="1"/>
      <w:numFmt w:val="bullet"/>
      <w:lvlText w:val=""/>
      <w:lvlJc w:val="left"/>
      <w:pPr>
        <w:ind w:left="820" w:hanging="360"/>
      </w:pPr>
      <w:rPr>
        <w:rFonts w:ascii="Symbol" w:hAnsi="Symbol" w:hint="default"/>
        <w:sz w:val="18"/>
        <w:szCs w:val="18"/>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 w15:restartNumberingAfterBreak="0">
    <w:nsid w:val="5AF3599F"/>
    <w:multiLevelType w:val="hybridMultilevel"/>
    <w:tmpl w:val="DFD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524E5"/>
    <w:multiLevelType w:val="hybridMultilevel"/>
    <w:tmpl w:val="2E94511E"/>
    <w:lvl w:ilvl="0" w:tplc="40090001">
      <w:start w:val="1"/>
      <w:numFmt w:val="bullet"/>
      <w:lvlText w:val=""/>
      <w:lvlJc w:val="left"/>
      <w:pPr>
        <w:ind w:left="1416" w:hanging="360"/>
      </w:pPr>
      <w:rPr>
        <w:rFonts w:ascii="Symbol" w:hAnsi="Symbol" w:hint="default"/>
      </w:rPr>
    </w:lvl>
    <w:lvl w:ilvl="1" w:tplc="40090003" w:tentative="1">
      <w:start w:val="1"/>
      <w:numFmt w:val="bullet"/>
      <w:lvlText w:val="o"/>
      <w:lvlJc w:val="left"/>
      <w:pPr>
        <w:ind w:left="2136" w:hanging="360"/>
      </w:pPr>
      <w:rPr>
        <w:rFonts w:ascii="Courier New" w:hAnsi="Courier New" w:cs="Courier New" w:hint="default"/>
      </w:rPr>
    </w:lvl>
    <w:lvl w:ilvl="2" w:tplc="40090005" w:tentative="1">
      <w:start w:val="1"/>
      <w:numFmt w:val="bullet"/>
      <w:lvlText w:val=""/>
      <w:lvlJc w:val="left"/>
      <w:pPr>
        <w:ind w:left="2856" w:hanging="360"/>
      </w:pPr>
      <w:rPr>
        <w:rFonts w:ascii="Wingdings" w:hAnsi="Wingdings" w:hint="default"/>
      </w:rPr>
    </w:lvl>
    <w:lvl w:ilvl="3" w:tplc="40090001" w:tentative="1">
      <w:start w:val="1"/>
      <w:numFmt w:val="bullet"/>
      <w:lvlText w:val=""/>
      <w:lvlJc w:val="left"/>
      <w:pPr>
        <w:ind w:left="3576" w:hanging="360"/>
      </w:pPr>
      <w:rPr>
        <w:rFonts w:ascii="Symbol" w:hAnsi="Symbol" w:hint="default"/>
      </w:rPr>
    </w:lvl>
    <w:lvl w:ilvl="4" w:tplc="40090003" w:tentative="1">
      <w:start w:val="1"/>
      <w:numFmt w:val="bullet"/>
      <w:lvlText w:val="o"/>
      <w:lvlJc w:val="left"/>
      <w:pPr>
        <w:ind w:left="4296" w:hanging="360"/>
      </w:pPr>
      <w:rPr>
        <w:rFonts w:ascii="Courier New" w:hAnsi="Courier New" w:cs="Courier New" w:hint="default"/>
      </w:rPr>
    </w:lvl>
    <w:lvl w:ilvl="5" w:tplc="40090005" w:tentative="1">
      <w:start w:val="1"/>
      <w:numFmt w:val="bullet"/>
      <w:lvlText w:val=""/>
      <w:lvlJc w:val="left"/>
      <w:pPr>
        <w:ind w:left="5016" w:hanging="360"/>
      </w:pPr>
      <w:rPr>
        <w:rFonts w:ascii="Wingdings" w:hAnsi="Wingdings" w:hint="default"/>
      </w:rPr>
    </w:lvl>
    <w:lvl w:ilvl="6" w:tplc="40090001" w:tentative="1">
      <w:start w:val="1"/>
      <w:numFmt w:val="bullet"/>
      <w:lvlText w:val=""/>
      <w:lvlJc w:val="left"/>
      <w:pPr>
        <w:ind w:left="5736" w:hanging="360"/>
      </w:pPr>
      <w:rPr>
        <w:rFonts w:ascii="Symbol" w:hAnsi="Symbol" w:hint="default"/>
      </w:rPr>
    </w:lvl>
    <w:lvl w:ilvl="7" w:tplc="40090003" w:tentative="1">
      <w:start w:val="1"/>
      <w:numFmt w:val="bullet"/>
      <w:lvlText w:val="o"/>
      <w:lvlJc w:val="left"/>
      <w:pPr>
        <w:ind w:left="6456" w:hanging="360"/>
      </w:pPr>
      <w:rPr>
        <w:rFonts w:ascii="Courier New" w:hAnsi="Courier New" w:cs="Courier New" w:hint="default"/>
      </w:rPr>
    </w:lvl>
    <w:lvl w:ilvl="8" w:tplc="40090005" w:tentative="1">
      <w:start w:val="1"/>
      <w:numFmt w:val="bullet"/>
      <w:lvlText w:val=""/>
      <w:lvlJc w:val="left"/>
      <w:pPr>
        <w:ind w:left="7176" w:hanging="360"/>
      </w:pPr>
      <w:rPr>
        <w:rFonts w:ascii="Wingdings" w:hAnsi="Wingdings" w:hint="default"/>
      </w:rPr>
    </w:lvl>
  </w:abstractNum>
  <w:abstractNum w:abstractNumId="6" w15:restartNumberingAfterBreak="0">
    <w:nsid w:val="6E6018B4"/>
    <w:multiLevelType w:val="hybridMultilevel"/>
    <w:tmpl w:val="EBCA60E6"/>
    <w:lvl w:ilvl="0" w:tplc="40090001">
      <w:start w:val="1"/>
      <w:numFmt w:val="bullet"/>
      <w:lvlText w:val=""/>
      <w:lvlJc w:val="left"/>
      <w:pPr>
        <w:ind w:left="1780" w:hanging="360"/>
      </w:pPr>
      <w:rPr>
        <w:rFonts w:ascii="Symbol" w:hAnsi="Symbol" w:hint="default"/>
      </w:rPr>
    </w:lvl>
    <w:lvl w:ilvl="1" w:tplc="40090003" w:tentative="1">
      <w:start w:val="1"/>
      <w:numFmt w:val="bullet"/>
      <w:lvlText w:val="o"/>
      <w:lvlJc w:val="left"/>
      <w:pPr>
        <w:ind w:left="2500" w:hanging="360"/>
      </w:pPr>
      <w:rPr>
        <w:rFonts w:ascii="Courier New" w:hAnsi="Courier New" w:cs="Courier New" w:hint="default"/>
      </w:rPr>
    </w:lvl>
    <w:lvl w:ilvl="2" w:tplc="40090005" w:tentative="1">
      <w:start w:val="1"/>
      <w:numFmt w:val="bullet"/>
      <w:lvlText w:val=""/>
      <w:lvlJc w:val="left"/>
      <w:pPr>
        <w:ind w:left="3220" w:hanging="360"/>
      </w:pPr>
      <w:rPr>
        <w:rFonts w:ascii="Wingdings" w:hAnsi="Wingdings" w:hint="default"/>
      </w:rPr>
    </w:lvl>
    <w:lvl w:ilvl="3" w:tplc="40090001" w:tentative="1">
      <w:start w:val="1"/>
      <w:numFmt w:val="bullet"/>
      <w:lvlText w:val=""/>
      <w:lvlJc w:val="left"/>
      <w:pPr>
        <w:ind w:left="3940" w:hanging="360"/>
      </w:pPr>
      <w:rPr>
        <w:rFonts w:ascii="Symbol" w:hAnsi="Symbol" w:hint="default"/>
      </w:rPr>
    </w:lvl>
    <w:lvl w:ilvl="4" w:tplc="40090003" w:tentative="1">
      <w:start w:val="1"/>
      <w:numFmt w:val="bullet"/>
      <w:lvlText w:val="o"/>
      <w:lvlJc w:val="left"/>
      <w:pPr>
        <w:ind w:left="4660" w:hanging="360"/>
      </w:pPr>
      <w:rPr>
        <w:rFonts w:ascii="Courier New" w:hAnsi="Courier New" w:cs="Courier New" w:hint="default"/>
      </w:rPr>
    </w:lvl>
    <w:lvl w:ilvl="5" w:tplc="40090005" w:tentative="1">
      <w:start w:val="1"/>
      <w:numFmt w:val="bullet"/>
      <w:lvlText w:val=""/>
      <w:lvlJc w:val="left"/>
      <w:pPr>
        <w:ind w:left="5380" w:hanging="360"/>
      </w:pPr>
      <w:rPr>
        <w:rFonts w:ascii="Wingdings" w:hAnsi="Wingdings" w:hint="default"/>
      </w:rPr>
    </w:lvl>
    <w:lvl w:ilvl="6" w:tplc="40090001" w:tentative="1">
      <w:start w:val="1"/>
      <w:numFmt w:val="bullet"/>
      <w:lvlText w:val=""/>
      <w:lvlJc w:val="left"/>
      <w:pPr>
        <w:ind w:left="6100" w:hanging="360"/>
      </w:pPr>
      <w:rPr>
        <w:rFonts w:ascii="Symbol" w:hAnsi="Symbol" w:hint="default"/>
      </w:rPr>
    </w:lvl>
    <w:lvl w:ilvl="7" w:tplc="40090003" w:tentative="1">
      <w:start w:val="1"/>
      <w:numFmt w:val="bullet"/>
      <w:lvlText w:val="o"/>
      <w:lvlJc w:val="left"/>
      <w:pPr>
        <w:ind w:left="6820" w:hanging="360"/>
      </w:pPr>
      <w:rPr>
        <w:rFonts w:ascii="Courier New" w:hAnsi="Courier New" w:cs="Courier New" w:hint="default"/>
      </w:rPr>
    </w:lvl>
    <w:lvl w:ilvl="8" w:tplc="40090005" w:tentative="1">
      <w:start w:val="1"/>
      <w:numFmt w:val="bullet"/>
      <w:lvlText w:val=""/>
      <w:lvlJc w:val="left"/>
      <w:pPr>
        <w:ind w:left="7540" w:hanging="360"/>
      </w:pPr>
      <w:rPr>
        <w:rFonts w:ascii="Wingdings" w:hAnsi="Wingdings" w:hint="default"/>
      </w:rPr>
    </w:lvl>
  </w:abstractNum>
  <w:abstractNum w:abstractNumId="7" w15:restartNumberingAfterBreak="0">
    <w:nsid w:val="70A82D5A"/>
    <w:multiLevelType w:val="hybridMultilevel"/>
    <w:tmpl w:val="0E702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7E0A9E"/>
    <w:multiLevelType w:val="hybridMultilevel"/>
    <w:tmpl w:val="563A525A"/>
    <w:lvl w:ilvl="0" w:tplc="961E7EBC">
      <w:start w:val="1"/>
      <w:numFmt w:val="bullet"/>
      <w:lvlText w:val=""/>
      <w:lvlJc w:val="left"/>
      <w:pPr>
        <w:ind w:left="4158" w:hanging="360"/>
      </w:pPr>
      <w:rPr>
        <w:rFonts w:ascii="Symbol" w:hAnsi="Symbol" w:hint="default"/>
        <w:sz w:val="20"/>
        <w:szCs w:val="20"/>
      </w:rPr>
    </w:lvl>
    <w:lvl w:ilvl="1" w:tplc="40090003" w:tentative="1">
      <w:start w:val="1"/>
      <w:numFmt w:val="bullet"/>
      <w:lvlText w:val="o"/>
      <w:lvlJc w:val="left"/>
      <w:pPr>
        <w:ind w:left="4878" w:hanging="360"/>
      </w:pPr>
      <w:rPr>
        <w:rFonts w:ascii="Courier New" w:hAnsi="Courier New" w:cs="Courier New" w:hint="default"/>
      </w:rPr>
    </w:lvl>
    <w:lvl w:ilvl="2" w:tplc="40090005" w:tentative="1">
      <w:start w:val="1"/>
      <w:numFmt w:val="bullet"/>
      <w:lvlText w:val=""/>
      <w:lvlJc w:val="left"/>
      <w:pPr>
        <w:ind w:left="5598" w:hanging="360"/>
      </w:pPr>
      <w:rPr>
        <w:rFonts w:ascii="Wingdings" w:hAnsi="Wingdings" w:hint="default"/>
      </w:rPr>
    </w:lvl>
    <w:lvl w:ilvl="3" w:tplc="40090001" w:tentative="1">
      <w:start w:val="1"/>
      <w:numFmt w:val="bullet"/>
      <w:lvlText w:val=""/>
      <w:lvlJc w:val="left"/>
      <w:pPr>
        <w:ind w:left="6318" w:hanging="360"/>
      </w:pPr>
      <w:rPr>
        <w:rFonts w:ascii="Symbol" w:hAnsi="Symbol" w:hint="default"/>
      </w:rPr>
    </w:lvl>
    <w:lvl w:ilvl="4" w:tplc="40090003" w:tentative="1">
      <w:start w:val="1"/>
      <w:numFmt w:val="bullet"/>
      <w:lvlText w:val="o"/>
      <w:lvlJc w:val="left"/>
      <w:pPr>
        <w:ind w:left="7038" w:hanging="360"/>
      </w:pPr>
      <w:rPr>
        <w:rFonts w:ascii="Courier New" w:hAnsi="Courier New" w:cs="Courier New" w:hint="default"/>
      </w:rPr>
    </w:lvl>
    <w:lvl w:ilvl="5" w:tplc="40090005" w:tentative="1">
      <w:start w:val="1"/>
      <w:numFmt w:val="bullet"/>
      <w:lvlText w:val=""/>
      <w:lvlJc w:val="left"/>
      <w:pPr>
        <w:ind w:left="7758" w:hanging="360"/>
      </w:pPr>
      <w:rPr>
        <w:rFonts w:ascii="Wingdings" w:hAnsi="Wingdings" w:hint="default"/>
      </w:rPr>
    </w:lvl>
    <w:lvl w:ilvl="6" w:tplc="40090001" w:tentative="1">
      <w:start w:val="1"/>
      <w:numFmt w:val="bullet"/>
      <w:lvlText w:val=""/>
      <w:lvlJc w:val="left"/>
      <w:pPr>
        <w:ind w:left="8478" w:hanging="360"/>
      </w:pPr>
      <w:rPr>
        <w:rFonts w:ascii="Symbol" w:hAnsi="Symbol" w:hint="default"/>
      </w:rPr>
    </w:lvl>
    <w:lvl w:ilvl="7" w:tplc="40090003" w:tentative="1">
      <w:start w:val="1"/>
      <w:numFmt w:val="bullet"/>
      <w:lvlText w:val="o"/>
      <w:lvlJc w:val="left"/>
      <w:pPr>
        <w:ind w:left="9198" w:hanging="360"/>
      </w:pPr>
      <w:rPr>
        <w:rFonts w:ascii="Courier New" w:hAnsi="Courier New" w:cs="Courier New" w:hint="default"/>
      </w:rPr>
    </w:lvl>
    <w:lvl w:ilvl="8" w:tplc="40090005" w:tentative="1">
      <w:start w:val="1"/>
      <w:numFmt w:val="bullet"/>
      <w:lvlText w:val=""/>
      <w:lvlJc w:val="left"/>
      <w:pPr>
        <w:ind w:left="9918" w:hanging="360"/>
      </w:pPr>
      <w:rPr>
        <w:rFonts w:ascii="Wingdings" w:hAnsi="Wingdings" w:hint="default"/>
      </w:rPr>
    </w:lvl>
  </w:abstractNum>
  <w:abstractNum w:abstractNumId="9" w15:restartNumberingAfterBreak="0">
    <w:nsid w:val="7F606846"/>
    <w:multiLevelType w:val="hybridMultilevel"/>
    <w:tmpl w:val="590ED5BC"/>
    <w:lvl w:ilvl="0" w:tplc="3DF8C04A">
      <w:start w:val="1"/>
      <w:numFmt w:val="bullet"/>
      <w:lvlText w:val=""/>
      <w:lvlJc w:val="left"/>
      <w:pPr>
        <w:ind w:left="4043" w:hanging="360"/>
      </w:pPr>
      <w:rPr>
        <w:rFonts w:ascii="Symbol" w:hAnsi="Symbol" w:hint="default"/>
        <w:sz w:val="20"/>
        <w:szCs w:val="20"/>
      </w:rPr>
    </w:lvl>
    <w:lvl w:ilvl="1" w:tplc="40090003" w:tentative="1">
      <w:start w:val="1"/>
      <w:numFmt w:val="bullet"/>
      <w:lvlText w:val="o"/>
      <w:lvlJc w:val="left"/>
      <w:pPr>
        <w:ind w:left="4763" w:hanging="360"/>
      </w:pPr>
      <w:rPr>
        <w:rFonts w:ascii="Courier New" w:hAnsi="Courier New" w:cs="Courier New" w:hint="default"/>
      </w:rPr>
    </w:lvl>
    <w:lvl w:ilvl="2" w:tplc="40090005" w:tentative="1">
      <w:start w:val="1"/>
      <w:numFmt w:val="bullet"/>
      <w:lvlText w:val=""/>
      <w:lvlJc w:val="left"/>
      <w:pPr>
        <w:ind w:left="5483" w:hanging="360"/>
      </w:pPr>
      <w:rPr>
        <w:rFonts w:ascii="Wingdings" w:hAnsi="Wingdings" w:hint="default"/>
      </w:rPr>
    </w:lvl>
    <w:lvl w:ilvl="3" w:tplc="40090001" w:tentative="1">
      <w:start w:val="1"/>
      <w:numFmt w:val="bullet"/>
      <w:lvlText w:val=""/>
      <w:lvlJc w:val="left"/>
      <w:pPr>
        <w:ind w:left="6203" w:hanging="360"/>
      </w:pPr>
      <w:rPr>
        <w:rFonts w:ascii="Symbol" w:hAnsi="Symbol" w:hint="default"/>
      </w:rPr>
    </w:lvl>
    <w:lvl w:ilvl="4" w:tplc="40090003" w:tentative="1">
      <w:start w:val="1"/>
      <w:numFmt w:val="bullet"/>
      <w:lvlText w:val="o"/>
      <w:lvlJc w:val="left"/>
      <w:pPr>
        <w:ind w:left="6923" w:hanging="360"/>
      </w:pPr>
      <w:rPr>
        <w:rFonts w:ascii="Courier New" w:hAnsi="Courier New" w:cs="Courier New" w:hint="default"/>
      </w:rPr>
    </w:lvl>
    <w:lvl w:ilvl="5" w:tplc="40090005" w:tentative="1">
      <w:start w:val="1"/>
      <w:numFmt w:val="bullet"/>
      <w:lvlText w:val=""/>
      <w:lvlJc w:val="left"/>
      <w:pPr>
        <w:ind w:left="7643" w:hanging="360"/>
      </w:pPr>
      <w:rPr>
        <w:rFonts w:ascii="Wingdings" w:hAnsi="Wingdings" w:hint="default"/>
      </w:rPr>
    </w:lvl>
    <w:lvl w:ilvl="6" w:tplc="40090001" w:tentative="1">
      <w:start w:val="1"/>
      <w:numFmt w:val="bullet"/>
      <w:lvlText w:val=""/>
      <w:lvlJc w:val="left"/>
      <w:pPr>
        <w:ind w:left="8363" w:hanging="360"/>
      </w:pPr>
      <w:rPr>
        <w:rFonts w:ascii="Symbol" w:hAnsi="Symbol" w:hint="default"/>
      </w:rPr>
    </w:lvl>
    <w:lvl w:ilvl="7" w:tplc="40090003" w:tentative="1">
      <w:start w:val="1"/>
      <w:numFmt w:val="bullet"/>
      <w:lvlText w:val="o"/>
      <w:lvlJc w:val="left"/>
      <w:pPr>
        <w:ind w:left="9083" w:hanging="360"/>
      </w:pPr>
      <w:rPr>
        <w:rFonts w:ascii="Courier New" w:hAnsi="Courier New" w:cs="Courier New" w:hint="default"/>
      </w:rPr>
    </w:lvl>
    <w:lvl w:ilvl="8" w:tplc="40090005" w:tentative="1">
      <w:start w:val="1"/>
      <w:numFmt w:val="bullet"/>
      <w:lvlText w:val=""/>
      <w:lvlJc w:val="left"/>
      <w:pPr>
        <w:ind w:left="9803" w:hanging="360"/>
      </w:pPr>
      <w:rPr>
        <w:rFonts w:ascii="Wingdings" w:hAnsi="Wingdings" w:hint="default"/>
      </w:rPr>
    </w:lvl>
  </w:abstractNum>
  <w:num w:numId="1" w16cid:durableId="592936605">
    <w:abstractNumId w:val="1"/>
  </w:num>
  <w:num w:numId="2" w16cid:durableId="1558978957">
    <w:abstractNumId w:val="3"/>
  </w:num>
  <w:num w:numId="3" w16cid:durableId="9837999">
    <w:abstractNumId w:val="5"/>
  </w:num>
  <w:num w:numId="4" w16cid:durableId="206112165">
    <w:abstractNumId w:val="6"/>
  </w:num>
  <w:num w:numId="5" w16cid:durableId="1153642162">
    <w:abstractNumId w:val="2"/>
  </w:num>
  <w:num w:numId="6" w16cid:durableId="733697289">
    <w:abstractNumId w:val="8"/>
  </w:num>
  <w:num w:numId="7" w16cid:durableId="1069958619">
    <w:abstractNumId w:val="7"/>
  </w:num>
  <w:num w:numId="8" w16cid:durableId="1971278553">
    <w:abstractNumId w:val="0"/>
  </w:num>
  <w:num w:numId="9" w16cid:durableId="1588541195">
    <w:abstractNumId w:val="7"/>
  </w:num>
  <w:num w:numId="10" w16cid:durableId="1526014188">
    <w:abstractNumId w:val="4"/>
  </w:num>
  <w:num w:numId="11" w16cid:durableId="207188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56"/>
    <w:rsid w:val="00282185"/>
    <w:rsid w:val="003454C0"/>
    <w:rsid w:val="005C19DB"/>
    <w:rsid w:val="006F3A8E"/>
    <w:rsid w:val="007263DA"/>
    <w:rsid w:val="00831FB2"/>
    <w:rsid w:val="00846BFF"/>
    <w:rsid w:val="009E6C08"/>
    <w:rsid w:val="00A52F9B"/>
    <w:rsid w:val="00B57A7F"/>
    <w:rsid w:val="00BD7E56"/>
    <w:rsid w:val="00F30FBA"/>
    <w:rsid w:val="00FA438F"/>
    <w:rsid w:val="00FE74F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C0C93-C1EE-4FB4-80DF-45CE8BE8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link w:val="Heading1Char"/>
    <w:uiPriority w:val="9"/>
    <w:qFormat/>
    <w:pPr>
      <w:ind w:left="100"/>
      <w:outlineLvl w:val="0"/>
    </w:pPr>
    <w:rPr>
      <w:rFonts w:ascii="Trebuchet MS" w:eastAsia="Trebuchet MS" w:hAnsi="Trebuchet MS" w:cs="Trebuchet MS"/>
      <w:b/>
      <w:bCs/>
      <w:sz w:val="23"/>
      <w:szCs w:val="23"/>
    </w:rPr>
  </w:style>
  <w:style w:type="paragraph" w:styleId="Heading2">
    <w:name w:val="heading 2"/>
    <w:basedOn w:val="Normal"/>
    <w:uiPriority w:val="9"/>
    <w:unhideWhenUsed/>
    <w:qFormat/>
    <w:pPr>
      <w:spacing w:before="135"/>
      <w:ind w:left="3323"/>
      <w:outlineLvl w:val="1"/>
    </w:pPr>
    <w:rPr>
      <w:rFonts w:ascii="Cambria" w:eastAsia="Cambria" w:hAnsi="Cambria" w:cs="Cambr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4"/>
      <w:ind w:left="100"/>
    </w:pPr>
    <w:rPr>
      <w:rFonts w:ascii="Trebuchet MS" w:eastAsia="Trebuchet MS" w:hAnsi="Trebuchet MS" w:cs="Trebuchet MS"/>
      <w:b/>
      <w:bCs/>
      <w:sz w:val="27"/>
      <w:szCs w:val="2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markedcontent">
    <w:name w:val="markedcontent"/>
    <w:basedOn w:val="DefaultParagraphFont"/>
    <w:rsid w:val="003454C0"/>
  </w:style>
  <w:style w:type="character" w:styleId="Hyperlink">
    <w:name w:val="Hyperlink"/>
    <w:basedOn w:val="DefaultParagraphFont"/>
    <w:uiPriority w:val="99"/>
    <w:unhideWhenUsed/>
    <w:rsid w:val="005C19DB"/>
    <w:rPr>
      <w:color w:val="0000FF" w:themeColor="hyperlink"/>
      <w:u w:val="single"/>
    </w:rPr>
  </w:style>
  <w:style w:type="character" w:styleId="UnresolvedMention">
    <w:name w:val="Unresolved Mention"/>
    <w:basedOn w:val="DefaultParagraphFont"/>
    <w:uiPriority w:val="99"/>
    <w:semiHidden/>
    <w:unhideWhenUsed/>
    <w:rsid w:val="005C19DB"/>
    <w:rPr>
      <w:color w:val="605E5C"/>
      <w:shd w:val="clear" w:color="auto" w:fill="E1DFDD"/>
    </w:rPr>
  </w:style>
  <w:style w:type="character" w:customStyle="1" w:styleId="Heading1Char">
    <w:name w:val="Heading 1 Char"/>
    <w:basedOn w:val="DefaultParagraphFont"/>
    <w:link w:val="Heading1"/>
    <w:uiPriority w:val="9"/>
    <w:rsid w:val="00282185"/>
    <w:rPr>
      <w:rFonts w:ascii="Trebuchet MS" w:eastAsia="Trebuchet MS" w:hAnsi="Trebuchet MS" w:cs="Trebuchet MS"/>
      <w:b/>
      <w:bCs/>
      <w:sz w:val="23"/>
      <w:szCs w:val="23"/>
    </w:rPr>
  </w:style>
  <w:style w:type="paragraph" w:customStyle="1" w:styleId="Normal1">
    <w:name w:val="Normal1"/>
    <w:rsid w:val="007263DA"/>
    <w:pPr>
      <w:widowControl/>
      <w:autoSpaceDE/>
      <w:autoSpaceDN/>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2131">
      <w:bodyDiv w:val="1"/>
      <w:marLeft w:val="0"/>
      <w:marRight w:val="0"/>
      <w:marTop w:val="0"/>
      <w:marBottom w:val="0"/>
      <w:divBdr>
        <w:top w:val="none" w:sz="0" w:space="0" w:color="auto"/>
        <w:left w:val="none" w:sz="0" w:space="0" w:color="auto"/>
        <w:bottom w:val="none" w:sz="0" w:space="0" w:color="auto"/>
        <w:right w:val="none" w:sz="0" w:space="0" w:color="auto"/>
      </w:divBdr>
    </w:div>
    <w:div w:id="81017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aastha-khamari-60352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sthathebelief@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salominni khuntia</dc:creator>
  <cp:lastModifiedBy>Kalyan Kumar Madalam</cp:lastModifiedBy>
  <cp:revision>2</cp:revision>
  <dcterms:created xsi:type="dcterms:W3CDTF">2023-03-20T08:51:00Z</dcterms:created>
  <dcterms:modified xsi:type="dcterms:W3CDTF">2023-03-20T08:51:00Z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wkhtmltopdf 0.12.6</vt:lpwstr>
  </property>
  <property fmtid="{D5CDD505-2E9C-101B-9397-08002B2CF9AE}" pid="4" name="LastSaved">
    <vt:filetime>2023-01-18T00:00:00Z</vt:filetime>
  </property>
</Properties>
</file>