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1F3CF" w14:textId="4788319D" w:rsidR="00EE59B7" w:rsidRDefault="00AE0084">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6DAB6D5" wp14:editId="4EE422C9">
                <wp:simplePos x="0" y="0"/>
                <wp:positionH relativeFrom="margin">
                  <wp:align>left</wp:align>
                </wp:positionH>
                <wp:positionV relativeFrom="paragraph">
                  <wp:posOffset>326390</wp:posOffset>
                </wp:positionV>
                <wp:extent cx="190500" cy="558800"/>
                <wp:effectExtent l="0" t="0" r="0" b="0"/>
                <wp:wrapSquare wrapText="bothSides"/>
                <wp:docPr id="1458" name="Group 1458"/>
                <wp:cNvGraphicFramePr/>
                <a:graphic xmlns:a="http://schemas.openxmlformats.org/drawingml/2006/main">
                  <a:graphicData uri="http://schemas.microsoft.com/office/word/2010/wordprocessingGroup">
                    <wpg:wgp>
                      <wpg:cNvGrpSpPr/>
                      <wpg:grpSpPr>
                        <a:xfrm>
                          <a:off x="0" y="0"/>
                          <a:ext cx="190500" cy="558800"/>
                          <a:chOff x="0" y="0"/>
                          <a:chExt cx="190500" cy="454456"/>
                        </a:xfrm>
                      </wpg:grpSpPr>
                      <wps:wsp>
                        <wps:cNvPr id="8" name="Shape 8"/>
                        <wps:cNvSpPr/>
                        <wps:spPr>
                          <a:xfrm>
                            <a:off x="15875" y="0"/>
                            <a:ext cx="79375" cy="166688"/>
                          </a:xfrm>
                          <a:custGeom>
                            <a:avLst/>
                            <a:gdLst/>
                            <a:ahLst/>
                            <a:cxnLst/>
                            <a:rect l="0" t="0" r="0" b="0"/>
                            <a:pathLst>
                              <a:path w="79375" h="166688">
                                <a:moveTo>
                                  <a:pt x="79375" y="0"/>
                                </a:moveTo>
                                <a:lnTo>
                                  <a:pt x="79375" y="119063"/>
                                </a:lnTo>
                                <a:lnTo>
                                  <a:pt x="15875" y="76756"/>
                                </a:lnTo>
                                <a:lnTo>
                                  <a:pt x="15875" y="142875"/>
                                </a:lnTo>
                                <a:cubicBezTo>
                                  <a:pt x="15875" y="147259"/>
                                  <a:pt x="19429" y="150813"/>
                                  <a:pt x="23813" y="150813"/>
                                </a:cubicBezTo>
                                <a:lnTo>
                                  <a:pt x="79375" y="150813"/>
                                </a:lnTo>
                                <a:lnTo>
                                  <a:pt x="79375" y="166688"/>
                                </a:lnTo>
                                <a:lnTo>
                                  <a:pt x="23813" y="166688"/>
                                </a:lnTo>
                                <a:cubicBezTo>
                                  <a:pt x="10661" y="166688"/>
                                  <a:pt x="0" y="156026"/>
                                  <a:pt x="0" y="142875"/>
                                </a:cubicBezTo>
                                <a:lnTo>
                                  <a:pt x="0" y="55563"/>
                                </a:lnTo>
                                <a:lnTo>
                                  <a:pt x="793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9"/>
                        <wps:cNvSpPr/>
                        <wps:spPr>
                          <a:xfrm>
                            <a:off x="95250" y="0"/>
                            <a:ext cx="79375" cy="166688"/>
                          </a:xfrm>
                          <a:custGeom>
                            <a:avLst/>
                            <a:gdLst/>
                            <a:ahLst/>
                            <a:cxnLst/>
                            <a:rect l="0" t="0" r="0" b="0"/>
                            <a:pathLst>
                              <a:path w="79375" h="166688">
                                <a:moveTo>
                                  <a:pt x="0" y="0"/>
                                </a:moveTo>
                                <a:lnTo>
                                  <a:pt x="79375" y="55563"/>
                                </a:lnTo>
                                <a:lnTo>
                                  <a:pt x="79375" y="142875"/>
                                </a:lnTo>
                                <a:cubicBezTo>
                                  <a:pt x="79375" y="156026"/>
                                  <a:pt x="68714" y="166688"/>
                                  <a:pt x="55563" y="166688"/>
                                </a:cubicBezTo>
                                <a:lnTo>
                                  <a:pt x="0" y="166688"/>
                                </a:lnTo>
                                <a:lnTo>
                                  <a:pt x="0" y="150813"/>
                                </a:lnTo>
                                <a:lnTo>
                                  <a:pt x="55563" y="150813"/>
                                </a:lnTo>
                                <a:cubicBezTo>
                                  <a:pt x="59946" y="150813"/>
                                  <a:pt x="63500" y="147259"/>
                                  <a:pt x="63500" y="142875"/>
                                </a:cubicBezTo>
                                <a:lnTo>
                                  <a:pt x="63500" y="76756"/>
                                </a:lnTo>
                                <a:lnTo>
                                  <a:pt x="0" y="11906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0" y="263957"/>
                            <a:ext cx="43962" cy="190499"/>
                          </a:xfrm>
                          <a:custGeom>
                            <a:avLst/>
                            <a:gdLst/>
                            <a:ahLst/>
                            <a:cxnLst/>
                            <a:rect l="0" t="0" r="0" b="0"/>
                            <a:pathLst>
                              <a:path w="43962" h="190499">
                                <a:moveTo>
                                  <a:pt x="14654" y="0"/>
                                </a:moveTo>
                                <a:lnTo>
                                  <a:pt x="43962" y="0"/>
                                </a:lnTo>
                                <a:lnTo>
                                  <a:pt x="43962" y="27842"/>
                                </a:lnTo>
                                <a:lnTo>
                                  <a:pt x="43962" y="27842"/>
                                </a:lnTo>
                                <a:cubicBezTo>
                                  <a:pt x="38186" y="27817"/>
                                  <a:pt x="32837" y="30883"/>
                                  <a:pt x="29942" y="35881"/>
                                </a:cubicBezTo>
                                <a:cubicBezTo>
                                  <a:pt x="27046" y="40879"/>
                                  <a:pt x="27046" y="47044"/>
                                  <a:pt x="29942" y="52042"/>
                                </a:cubicBezTo>
                                <a:cubicBezTo>
                                  <a:pt x="32837" y="57040"/>
                                  <a:pt x="38186" y="60107"/>
                                  <a:pt x="43962" y="60081"/>
                                </a:cubicBezTo>
                                <a:lnTo>
                                  <a:pt x="43962" y="60081"/>
                                </a:lnTo>
                                <a:lnTo>
                                  <a:pt x="43962" y="73269"/>
                                </a:lnTo>
                                <a:lnTo>
                                  <a:pt x="29308" y="73269"/>
                                </a:lnTo>
                                <a:lnTo>
                                  <a:pt x="29308" y="161192"/>
                                </a:lnTo>
                                <a:lnTo>
                                  <a:pt x="43962" y="161192"/>
                                </a:lnTo>
                                <a:lnTo>
                                  <a:pt x="43962" y="190499"/>
                                </a:lnTo>
                                <a:lnTo>
                                  <a:pt x="14652" y="190499"/>
                                </a:lnTo>
                                <a:lnTo>
                                  <a:pt x="4292" y="186208"/>
                                </a:lnTo>
                                <a:cubicBezTo>
                                  <a:pt x="1640" y="183556"/>
                                  <a:pt x="0" y="179893"/>
                                  <a:pt x="0" y="175846"/>
                                </a:cubicBezTo>
                                <a:lnTo>
                                  <a:pt x="0" y="14654"/>
                                </a:lnTo>
                                <a:cubicBezTo>
                                  <a:pt x="0" y="6561"/>
                                  <a:pt x="6561" y="0"/>
                                  <a:pt x="1465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43962" y="263957"/>
                            <a:ext cx="73269" cy="190499"/>
                          </a:xfrm>
                          <a:custGeom>
                            <a:avLst/>
                            <a:gdLst/>
                            <a:ahLst/>
                            <a:cxnLst/>
                            <a:rect l="0" t="0" r="0" b="0"/>
                            <a:pathLst>
                              <a:path w="73269" h="190499">
                                <a:moveTo>
                                  <a:pt x="0" y="0"/>
                                </a:moveTo>
                                <a:lnTo>
                                  <a:pt x="73269" y="0"/>
                                </a:lnTo>
                                <a:lnTo>
                                  <a:pt x="73269" y="73586"/>
                                </a:lnTo>
                                <a:lnTo>
                                  <a:pt x="68702" y="74730"/>
                                </a:lnTo>
                                <a:cubicBezTo>
                                  <a:pt x="63933" y="77316"/>
                                  <a:pt x="59808" y="81088"/>
                                  <a:pt x="56784" y="85798"/>
                                </a:cubicBezTo>
                                <a:lnTo>
                                  <a:pt x="56417" y="85798"/>
                                </a:lnTo>
                                <a:lnTo>
                                  <a:pt x="56417" y="73269"/>
                                </a:lnTo>
                                <a:lnTo>
                                  <a:pt x="29308" y="73269"/>
                                </a:lnTo>
                                <a:lnTo>
                                  <a:pt x="29308" y="161192"/>
                                </a:lnTo>
                                <a:lnTo>
                                  <a:pt x="58615" y="161192"/>
                                </a:lnTo>
                                <a:lnTo>
                                  <a:pt x="58615" y="113347"/>
                                </a:lnTo>
                                <a:cubicBezTo>
                                  <a:pt x="57963" y="108641"/>
                                  <a:pt x="59364" y="103881"/>
                                  <a:pt x="62462" y="100278"/>
                                </a:cubicBezTo>
                                <a:lnTo>
                                  <a:pt x="73269" y="95235"/>
                                </a:lnTo>
                                <a:lnTo>
                                  <a:pt x="73269" y="190499"/>
                                </a:lnTo>
                                <a:lnTo>
                                  <a:pt x="0" y="190499"/>
                                </a:lnTo>
                                <a:lnTo>
                                  <a:pt x="0" y="161192"/>
                                </a:lnTo>
                                <a:lnTo>
                                  <a:pt x="14654" y="161192"/>
                                </a:lnTo>
                                <a:lnTo>
                                  <a:pt x="14654" y="73269"/>
                                </a:lnTo>
                                <a:lnTo>
                                  <a:pt x="0" y="73269"/>
                                </a:lnTo>
                                <a:lnTo>
                                  <a:pt x="0" y="60081"/>
                                </a:lnTo>
                                <a:lnTo>
                                  <a:pt x="11658" y="55514"/>
                                </a:lnTo>
                                <a:cubicBezTo>
                                  <a:pt x="14765" y="52476"/>
                                  <a:pt x="16507" y="48307"/>
                                  <a:pt x="16486" y="43962"/>
                                </a:cubicBezTo>
                                <a:cubicBezTo>
                                  <a:pt x="16507" y="39616"/>
                                  <a:pt x="14765" y="35447"/>
                                  <a:pt x="11658" y="32409"/>
                                </a:cubicBezTo>
                                <a:lnTo>
                                  <a:pt x="0" y="278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117231" y="263957"/>
                            <a:ext cx="73269" cy="190499"/>
                          </a:xfrm>
                          <a:custGeom>
                            <a:avLst/>
                            <a:gdLst/>
                            <a:ahLst/>
                            <a:cxnLst/>
                            <a:rect l="0" t="0" r="0" b="0"/>
                            <a:pathLst>
                              <a:path w="73269" h="190499">
                                <a:moveTo>
                                  <a:pt x="0" y="0"/>
                                </a:moveTo>
                                <a:lnTo>
                                  <a:pt x="58615" y="0"/>
                                </a:lnTo>
                                <a:cubicBezTo>
                                  <a:pt x="66709" y="0"/>
                                  <a:pt x="73269" y="6561"/>
                                  <a:pt x="73269" y="14654"/>
                                </a:cubicBezTo>
                                <a:lnTo>
                                  <a:pt x="73269" y="175846"/>
                                </a:lnTo>
                                <a:cubicBezTo>
                                  <a:pt x="73269" y="179893"/>
                                  <a:pt x="71629" y="183556"/>
                                  <a:pt x="68977" y="186208"/>
                                </a:cubicBezTo>
                                <a:lnTo>
                                  <a:pt x="58617" y="190499"/>
                                </a:lnTo>
                                <a:lnTo>
                                  <a:pt x="0" y="190499"/>
                                </a:lnTo>
                                <a:lnTo>
                                  <a:pt x="0" y="95235"/>
                                </a:lnTo>
                                <a:lnTo>
                                  <a:pt x="1539" y="94517"/>
                                </a:lnTo>
                                <a:cubicBezTo>
                                  <a:pt x="9598" y="94517"/>
                                  <a:pt x="14654" y="98840"/>
                                  <a:pt x="14654" y="112981"/>
                                </a:cubicBezTo>
                                <a:lnTo>
                                  <a:pt x="14654" y="161192"/>
                                </a:lnTo>
                                <a:lnTo>
                                  <a:pt x="43962" y="161192"/>
                                </a:lnTo>
                                <a:lnTo>
                                  <a:pt x="43962" y="106680"/>
                                </a:lnTo>
                                <a:cubicBezTo>
                                  <a:pt x="43962" y="79937"/>
                                  <a:pt x="27183" y="70778"/>
                                  <a:pt x="11210" y="70778"/>
                                </a:cubicBezTo>
                                <a:lnTo>
                                  <a:pt x="0" y="735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04C1FB63" id="Group 1458" o:spid="_x0000_s1026" style="position:absolute;margin-left:0;margin-top:25.7pt;width:15pt;height:44pt;z-index:251658240;mso-position-horizontal:left;mso-position-horizontal-relative:margin;mso-height-relative:margin" coordsize="190500,454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">
                <v:shape id="Shape 8" o:spid="_x0000_s1027" style="position:absolute;left:15875;width:79375;height:166688;visibility:visible;mso-wrap-style:square;v-text-anchor:top" coordsize="79375,166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" path="m79375,r,119063l15875,76756r,66119c15875,147259,19429,150813,23813,150813r55562,l79375,166688r-55562,c10661,166688,,156026,,142875l,55563,79375,xe" fillcolor="black" stroked="f" strokeweight="0">
                  <v:stroke miterlimit="83231f" joinstyle="miter"/>
                  <v:path arrowok="t" textboxrect="0,0,79375,166688"/>
                </v:shape>
                <v:shape id="Shape 9" o:spid="_x0000_s1028" style="position:absolute;left:95250;width:79375;height:166688;visibility:visible;mso-wrap-style:square;v-text-anchor:top" coordsize="79375,166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" path="m,l79375,55563r,87312c79375,156026,68714,166688,55563,166688l,166688,,150813r55563,c59946,150813,63500,147259,63500,142875r,-66119l,119063,,xe" fillcolor="black" stroked="f" strokeweight="0">
                  <v:stroke miterlimit="83231f" joinstyle="miter"/>
                  <v:path arrowok="t" textboxrect="0,0,79375,166688"/>
                </v:shape>
                <v:shape id="Shape 12" o:spid="_x0000_s1029" style="position:absolute;top:263957;width:43962;height:190499;visibility:visible;mso-wrap-style:square;v-text-anchor:top" coordsize="43962,190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" path="m14654,l43962,r,27842l43962,27842v-5776,-25,-11125,3041,-14020,8039c27046,40879,27046,47044,29942,52042v2895,4998,8244,8065,14020,8039l43962,60081r,13188l29308,73269r,87923l43962,161192r,29307l14652,190499,4292,186208c1640,183556,,179893,,175846l,14654c,6561,6561,,14654,xe" fillcolor="black" stroked="f" strokeweight="0">
                  <v:stroke miterlimit="83231f" joinstyle="miter"/>
                  <v:path arrowok="t" textboxrect="0,0,43962,190499"/>
                </v:shape>
                <v:shape id="Shape 13" o:spid="_x0000_s1030" style="position:absolute;left:43962;top:263957;width:73269;height:190499;visibility:visible;mso-wrap-style:square;v-text-anchor:top" coordsize="73269,190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" path="m,l73269,r,73586l68702,74730v-4769,2586,-8894,6358,-11918,11068l56417,85798r,-12529l29308,73269r,87923l58615,161192r,-47845c57963,108641,59364,103881,62462,100278l73269,95235r,95264l,190499,,161192r14654,l14654,73269,,73269,,60081,11658,55514v3107,-3038,4849,-7207,4828,-11552c16507,39616,14765,35447,11658,32409l,27842,,xe" fillcolor="black" stroked="f" strokeweight="0">
                  <v:stroke miterlimit="83231f" joinstyle="miter"/>
                  <v:path arrowok="t" textboxrect="0,0,73269,190499"/>
                </v:shape>
                <v:shape id="Shape 14" o:spid="_x0000_s1031" style="position:absolute;left:117231;top:263957;width:73269;height:190499;visibility:visible;mso-wrap-style:square;v-text-anchor:top" coordsize="73269,190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" path="m,l58615,v8094,,14654,6561,14654,14654l73269,175846v,4047,-1640,7710,-4292,10362l58617,190499,,190499,,95235r1539,-718c9598,94517,14654,98840,14654,112981r,48211l43962,161192r,-54512c43962,79937,27183,70778,11210,70778l,73586,,xe" fillcolor="black" stroked="f" strokeweight="0">
                  <v:stroke miterlimit="83231f" joinstyle="miter"/>
                  <v:path arrowok="t" textboxrect="0,0,73269,190499"/>
                </v:shape>
                <w10:wrap type="square" anchorx="margin"/>
              </v:group>
            </w:pict>
          </mc:Fallback>
        </mc:AlternateContent>
      </w:r>
      <w:r w:rsidR="00315F64">
        <w:rPr>
          <w:sz w:val="48"/>
        </w:rPr>
        <w:t>Prasad K</w:t>
      </w:r>
    </w:p>
    <w:p w14:paraId="7AE26BE7" w14:textId="35A0C482" w:rsidR="00AE0084" w:rsidRDefault="00FA0165" w:rsidP="00AE0084">
      <w:pPr>
        <w:spacing w:after="153" w:line="434" w:lineRule="auto"/>
        <w:ind w:left="500" w:right="3006" w:firstLine="0"/>
      </w:pPr>
      <w:hyperlink r:id="rId5" w:history="1">
        <w:r w:rsidR="003B3C33" w:rsidRPr="007917DF">
          <w:rPr>
            <w:rStyle w:val="Hyperlink"/>
          </w:rPr>
          <w:t>prasadkunderk@gmail.com</w:t>
        </w:r>
      </w:hyperlink>
    </w:p>
    <w:p w14:paraId="5F12F0C4" w14:textId="739F7DE6" w:rsidR="00EE59B7" w:rsidRDefault="00FA0165" w:rsidP="003B3C33">
      <w:pPr>
        <w:spacing w:after="153" w:line="434" w:lineRule="auto"/>
        <w:ind w:left="0" w:right="3006" w:firstLine="0"/>
        <w:rPr>
          <w:color w:val="0073B1"/>
        </w:rPr>
      </w:pPr>
      <w:hyperlink r:id="rId6">
        <w:r w:rsidR="00315F64">
          <w:rPr>
            <w:color w:val="0073B1"/>
          </w:rPr>
          <w:t>linkedin.com/in/prasad-kumar-k-106223a8</w:t>
        </w:r>
      </w:hyperlink>
    </w:p>
    <w:p w14:paraId="48ADD61E" w14:textId="64886943" w:rsidR="003B3C33" w:rsidRDefault="001A5351" w:rsidP="003B3C33">
      <w:pPr>
        <w:spacing w:after="153" w:line="434" w:lineRule="auto"/>
        <w:ind w:left="0" w:right="3006" w:firstLine="0"/>
      </w:pPr>
      <w:r>
        <w:rPr>
          <w:color w:val="0073B1"/>
        </w:rPr>
        <w:t>Contact No</w:t>
      </w:r>
      <w:r w:rsidR="003B3C33">
        <w:rPr>
          <w:color w:val="0073B1"/>
        </w:rPr>
        <w:t>: 9620607407</w:t>
      </w:r>
    </w:p>
    <w:p w14:paraId="74AB66C1" w14:textId="77777777" w:rsidR="00EE59B7" w:rsidRDefault="00315F64">
      <w:pPr>
        <w:pStyle w:val="Heading1"/>
        <w:spacing w:after="0"/>
        <w:ind w:left="-5"/>
      </w:pPr>
      <w:r>
        <w:t>Summary</w:t>
      </w:r>
    </w:p>
    <w:p w14:paraId="6E91F0A6" w14:textId="77777777" w:rsidR="00EE59B7" w:rsidRDefault="00315F64">
      <w:r>
        <w:t>Summary</w:t>
      </w:r>
    </w:p>
    <w:p w14:paraId="6FC9F7EE" w14:textId="4BE4A970" w:rsidR="00EE59B7" w:rsidRDefault="00315F64">
      <w:pPr>
        <w:spacing w:after="267"/>
      </w:pPr>
      <w:r>
        <w:t xml:space="preserve">Financial Specialist2 with </w:t>
      </w:r>
      <w:r w:rsidR="00406B6F">
        <w:t xml:space="preserve">8 years </w:t>
      </w:r>
      <w:r>
        <w:t>of experience in Accounts Payable and Order management.</w:t>
      </w:r>
    </w:p>
    <w:p w14:paraId="32394765" w14:textId="77777777" w:rsidR="00EE59B7" w:rsidRDefault="00315F64">
      <w:pPr>
        <w:pStyle w:val="Heading1"/>
        <w:ind w:left="-5"/>
      </w:pPr>
      <w:r>
        <w:t>Experience</w:t>
      </w:r>
    </w:p>
    <w:p w14:paraId="5A74B0C0" w14:textId="77777777" w:rsidR="00EE59B7" w:rsidRDefault="00315F64">
      <w:pPr>
        <w:spacing w:after="4"/>
        <w:ind w:left="-5"/>
      </w:pPr>
      <w:r>
        <w:rPr>
          <w:noProof/>
        </w:rPr>
        <w:drawing>
          <wp:inline distT="0" distB="0" distL="0" distR="0" wp14:anchorId="28569759" wp14:editId="1CF8F48C">
            <wp:extent cx="228600" cy="22860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7"/>
                    <a:stretch>
                      <a:fillRect/>
                    </a:stretch>
                  </pic:blipFill>
                  <pic:spPr>
                    <a:xfrm>
                      <a:off x="0" y="0"/>
                      <a:ext cx="228600" cy="228600"/>
                    </a:xfrm>
                    <a:prstGeom prst="rect">
                      <a:avLst/>
                    </a:prstGeom>
                  </pic:spPr>
                </pic:pic>
              </a:graphicData>
            </a:graphic>
          </wp:inline>
        </w:drawing>
      </w:r>
      <w:r>
        <w:rPr>
          <w:b/>
          <w:sz w:val="24"/>
        </w:rPr>
        <w:t xml:space="preserve"> Financial Specialist2</w:t>
      </w:r>
    </w:p>
    <w:p w14:paraId="49ADA565" w14:textId="77777777" w:rsidR="00EE59B7" w:rsidRDefault="00315F64">
      <w:pPr>
        <w:spacing w:after="0" w:line="263" w:lineRule="auto"/>
        <w:ind w:left="435"/>
      </w:pPr>
      <w:r>
        <w:rPr>
          <w:sz w:val="24"/>
        </w:rPr>
        <w:t>NetApp</w:t>
      </w:r>
    </w:p>
    <w:p w14:paraId="25AEDFE5" w14:textId="4E2CF387" w:rsidR="00EE59B7" w:rsidRDefault="00315F64">
      <w:pPr>
        <w:ind w:left="435"/>
      </w:pPr>
      <w:r>
        <w:t>Jun 2018 - Present (</w:t>
      </w:r>
      <w:r w:rsidR="000A7065">
        <w:t>3</w:t>
      </w:r>
      <w:r>
        <w:t xml:space="preserve"> years)</w:t>
      </w:r>
    </w:p>
    <w:p w14:paraId="40D0239E" w14:textId="77777777" w:rsidR="00EE59B7" w:rsidRDefault="00315F64">
      <w:pPr>
        <w:ind w:left="435" w:right="139"/>
      </w:pPr>
      <w:r>
        <w:t>Processing payment batches in Oracle 11i ERP, processing payments in the bank portal, ,creating SOP for payments, working on process improvements, process payments for AMER &amp; EMEA entities.</w:t>
      </w:r>
    </w:p>
    <w:p w14:paraId="0BF32C8F" w14:textId="77777777" w:rsidR="00EE59B7" w:rsidRDefault="00315F64">
      <w:pPr>
        <w:ind w:left="435"/>
      </w:pPr>
      <w:r>
        <w:t>Training new hires. Assisting process lead/Manager with escalations. Analyzing Pivot table data of</w:t>
      </w:r>
    </w:p>
    <w:p w14:paraId="0B011A5B" w14:textId="77777777" w:rsidR="00EE59B7" w:rsidRDefault="00315F64">
      <w:pPr>
        <w:ind w:left="435"/>
      </w:pPr>
      <w:r>
        <w:t>Payment rejections for all the regions and coordinating with cross functional teams to resolve the errors, Void rejected payments and re-issue them. Sharing Cash forecast report with R2R team on a daily basis. Run Invoice Validation report for each country in Oracle. Run payment BOTs on a daily basis to process automated payments.</w:t>
      </w:r>
    </w:p>
    <w:p w14:paraId="445CD592" w14:textId="282B3D5D" w:rsidR="00EE59B7" w:rsidRDefault="00EE59B7">
      <w:pPr>
        <w:spacing w:after="419"/>
        <w:ind w:left="435" w:right="5815"/>
      </w:pPr>
    </w:p>
    <w:p w14:paraId="387A2AF1" w14:textId="77777777" w:rsidR="00EE59B7" w:rsidRDefault="00315F64">
      <w:pPr>
        <w:spacing w:after="4"/>
        <w:ind w:left="-5"/>
      </w:pPr>
      <w:r>
        <w:rPr>
          <w:noProof/>
        </w:rPr>
        <w:drawing>
          <wp:inline distT="0" distB="0" distL="0" distR="0" wp14:anchorId="15CA4FB7" wp14:editId="0D60E372">
            <wp:extent cx="228600" cy="228600"/>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7"/>
                    <a:stretch>
                      <a:fillRect/>
                    </a:stretch>
                  </pic:blipFill>
                  <pic:spPr>
                    <a:xfrm>
                      <a:off x="0" y="0"/>
                      <a:ext cx="228600" cy="228600"/>
                    </a:xfrm>
                    <a:prstGeom prst="rect">
                      <a:avLst/>
                    </a:prstGeom>
                  </pic:spPr>
                </pic:pic>
              </a:graphicData>
            </a:graphic>
          </wp:inline>
        </w:drawing>
      </w:r>
      <w:r>
        <w:rPr>
          <w:b/>
          <w:sz w:val="24"/>
        </w:rPr>
        <w:t xml:space="preserve"> Order Management Specialist2</w:t>
      </w:r>
    </w:p>
    <w:p w14:paraId="41CE1E6A" w14:textId="77777777" w:rsidR="00EE59B7" w:rsidRDefault="00315F64">
      <w:pPr>
        <w:spacing w:after="0" w:line="263" w:lineRule="auto"/>
        <w:ind w:left="435"/>
      </w:pPr>
      <w:r>
        <w:rPr>
          <w:sz w:val="24"/>
        </w:rPr>
        <w:t>NetApp</w:t>
      </w:r>
    </w:p>
    <w:p w14:paraId="1B71B18F" w14:textId="46969AE3" w:rsidR="00EE59B7" w:rsidRDefault="00315F64">
      <w:pPr>
        <w:ind w:left="435"/>
      </w:pPr>
      <w:r>
        <w:t xml:space="preserve">Dec 2015 - Jun 2018 (2 years </w:t>
      </w:r>
      <w:r w:rsidR="00FA0165">
        <w:t>6</w:t>
      </w:r>
      <w:r>
        <w:t xml:space="preserve"> months)</w:t>
      </w:r>
    </w:p>
    <w:p w14:paraId="73B587BF" w14:textId="77777777" w:rsidR="00EE59B7" w:rsidRDefault="00315F64">
      <w:pPr>
        <w:ind w:left="435"/>
      </w:pPr>
      <w:r>
        <w:t>Order processing, Order booking, Checking Data mismatch.</w:t>
      </w:r>
    </w:p>
    <w:p w14:paraId="1625B18F" w14:textId="77777777" w:rsidR="00EE59B7" w:rsidRDefault="00315F64">
      <w:pPr>
        <w:ind w:left="435" w:right="234"/>
      </w:pPr>
      <w:r>
        <w:t>•Service Now Case Management: Addressing various requests, access enablement, update requests, sync issues from stake holders.</w:t>
      </w:r>
    </w:p>
    <w:p w14:paraId="3F198880" w14:textId="77777777" w:rsidR="00EE59B7" w:rsidRDefault="00315F64">
      <w:pPr>
        <w:numPr>
          <w:ilvl w:val="0"/>
          <w:numId w:val="1"/>
        </w:numPr>
        <w:ind w:right="524" w:hanging="125"/>
      </w:pPr>
      <w:r>
        <w:t>Install Base Data Management activities.</w:t>
      </w:r>
    </w:p>
    <w:p w14:paraId="51967043" w14:textId="3949AC1A" w:rsidR="00EE59B7" w:rsidRDefault="00315F64">
      <w:pPr>
        <w:numPr>
          <w:ilvl w:val="0"/>
          <w:numId w:val="1"/>
        </w:numPr>
        <w:ind w:right="524" w:hanging="125"/>
      </w:pPr>
      <w:r>
        <w:t>Analyze &amp; ensure all spoke system (ERP/IB/SFDC/Oracle DB) data are in sync without data discrepancy thus further enable drawing analytics for different management streams.</w:t>
      </w:r>
    </w:p>
    <w:p w14:paraId="135DAB69" w14:textId="77777777" w:rsidR="00EE59B7" w:rsidRDefault="00315F64">
      <w:pPr>
        <w:spacing w:after="424"/>
        <w:ind w:left="435"/>
      </w:pPr>
      <w:r>
        <w:t>Validate Service roles (Sold -to, Ship To, Bill-To) of a Quote to make sure data is in sync with the ERP.</w:t>
      </w:r>
    </w:p>
    <w:p w14:paraId="0B85924C" w14:textId="77777777" w:rsidR="00EE59B7" w:rsidRDefault="00315F64">
      <w:pPr>
        <w:spacing w:after="4"/>
        <w:ind w:left="-5"/>
      </w:pPr>
      <w:r>
        <w:rPr>
          <w:noProof/>
        </w:rPr>
        <w:drawing>
          <wp:inline distT="0" distB="0" distL="0" distR="0" wp14:anchorId="59023639" wp14:editId="44E7102F">
            <wp:extent cx="228600" cy="228600"/>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8"/>
                    <a:stretch>
                      <a:fillRect/>
                    </a:stretch>
                  </pic:blipFill>
                  <pic:spPr>
                    <a:xfrm>
                      <a:off x="0" y="0"/>
                      <a:ext cx="228600" cy="228600"/>
                    </a:xfrm>
                    <a:prstGeom prst="rect">
                      <a:avLst/>
                    </a:prstGeom>
                  </pic:spPr>
                </pic:pic>
              </a:graphicData>
            </a:graphic>
          </wp:inline>
        </w:drawing>
      </w:r>
      <w:r>
        <w:rPr>
          <w:b/>
          <w:sz w:val="24"/>
        </w:rPr>
        <w:t xml:space="preserve"> Associate</w:t>
      </w:r>
    </w:p>
    <w:p w14:paraId="1E4A1519" w14:textId="77777777" w:rsidR="00EE59B7" w:rsidRDefault="00315F64">
      <w:pPr>
        <w:spacing w:after="0" w:line="263" w:lineRule="auto"/>
        <w:ind w:left="435"/>
      </w:pPr>
      <w:r>
        <w:rPr>
          <w:sz w:val="24"/>
        </w:rPr>
        <w:t>TE Connectivity</w:t>
      </w:r>
    </w:p>
    <w:p w14:paraId="1B182F5C" w14:textId="5BE24BBE" w:rsidR="00EE59B7" w:rsidRDefault="00315F64">
      <w:pPr>
        <w:ind w:left="435"/>
      </w:pPr>
      <w:r>
        <w:t>Jul 2014 - Nov 2014 (</w:t>
      </w:r>
      <w:r w:rsidR="00FA0165">
        <w:t xml:space="preserve">4 </w:t>
      </w:r>
      <w:r>
        <w:t>months)</w:t>
      </w:r>
    </w:p>
    <w:p w14:paraId="09DD96A5" w14:textId="14275ADC" w:rsidR="00EE59B7" w:rsidRDefault="00315F64">
      <w:pPr>
        <w:spacing w:after="419"/>
        <w:ind w:left="435"/>
      </w:pPr>
      <w:r>
        <w:t xml:space="preserve">Entering Orders in </w:t>
      </w:r>
      <w:r w:rsidR="00055D3B">
        <w:t>SAP,</w:t>
      </w:r>
      <w:r w:rsidR="003249BC">
        <w:t xml:space="preserve"> </w:t>
      </w:r>
      <w:r w:rsidR="005E0D7F">
        <w:t>Expediting orders</w:t>
      </w:r>
      <w:r>
        <w:t xml:space="preserve">, </w:t>
      </w:r>
      <w:r w:rsidR="005E0D7F">
        <w:t xml:space="preserve">Processing </w:t>
      </w:r>
      <w:proofErr w:type="spellStart"/>
      <w:r>
        <w:t>Qty</w:t>
      </w:r>
      <w:proofErr w:type="spellEnd"/>
      <w:r>
        <w:t xml:space="preserve"> increase, </w:t>
      </w:r>
      <w:proofErr w:type="spellStart"/>
      <w:r>
        <w:t>Qty</w:t>
      </w:r>
      <w:proofErr w:type="spellEnd"/>
      <w:r>
        <w:t xml:space="preserve"> decrease and reviewing ES blocks.</w:t>
      </w:r>
    </w:p>
    <w:p w14:paraId="14E8F097" w14:textId="77777777" w:rsidR="00EE59B7" w:rsidRDefault="00315F64">
      <w:pPr>
        <w:spacing w:after="4"/>
        <w:ind w:left="-5"/>
      </w:pPr>
      <w:r>
        <w:rPr>
          <w:noProof/>
        </w:rPr>
        <w:drawing>
          <wp:inline distT="0" distB="0" distL="0" distR="0" wp14:anchorId="6F64AEFE" wp14:editId="049A30E6">
            <wp:extent cx="228600" cy="228600"/>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9"/>
                    <a:stretch>
                      <a:fillRect/>
                    </a:stretch>
                  </pic:blipFill>
                  <pic:spPr>
                    <a:xfrm>
                      <a:off x="0" y="0"/>
                      <a:ext cx="228600" cy="228600"/>
                    </a:xfrm>
                    <a:prstGeom prst="rect">
                      <a:avLst/>
                    </a:prstGeom>
                  </pic:spPr>
                </pic:pic>
              </a:graphicData>
            </a:graphic>
          </wp:inline>
        </w:drawing>
      </w:r>
      <w:r>
        <w:rPr>
          <w:b/>
          <w:sz w:val="24"/>
        </w:rPr>
        <w:t xml:space="preserve"> Senior Process Executive</w:t>
      </w:r>
    </w:p>
    <w:p w14:paraId="4762909F" w14:textId="77777777" w:rsidR="00EE59B7" w:rsidRDefault="00315F64">
      <w:pPr>
        <w:spacing w:after="0" w:line="263" w:lineRule="auto"/>
        <w:ind w:left="435"/>
      </w:pPr>
      <w:r>
        <w:rPr>
          <w:sz w:val="24"/>
        </w:rPr>
        <w:t>Infosys BPM</w:t>
      </w:r>
    </w:p>
    <w:p w14:paraId="2B52ED58" w14:textId="0644B77C" w:rsidR="00EE59B7" w:rsidRDefault="00315F64">
      <w:pPr>
        <w:ind w:left="435"/>
      </w:pPr>
      <w:r>
        <w:t xml:space="preserve">May 2012 - Jul 2014 (2 years </w:t>
      </w:r>
      <w:r w:rsidR="00FA0165">
        <w:t>2</w:t>
      </w:r>
      <w:r>
        <w:t xml:space="preserve"> months)</w:t>
      </w:r>
    </w:p>
    <w:p w14:paraId="27680AAF" w14:textId="77777777" w:rsidR="00EE59B7" w:rsidRDefault="00315F64">
      <w:pPr>
        <w:spacing w:after="66"/>
        <w:ind w:left="435"/>
      </w:pPr>
      <w:r>
        <w:t>Responsible for Purchase Order reconciliation of Suppliers.</w:t>
      </w:r>
    </w:p>
    <w:p w14:paraId="772A839B" w14:textId="77777777" w:rsidR="00EE59B7" w:rsidRDefault="00315F64">
      <w:pPr>
        <w:ind w:left="435" w:right="449"/>
      </w:pPr>
      <w:r>
        <w:t>2. Uploading backlogs received from Suppliers into Oracle; Downloading the exceptions report from Oracle and clearing the mismatches mainly price, part, Qty, Currency, Need by date etc.</w:t>
      </w:r>
    </w:p>
    <w:p w14:paraId="3507C05A" w14:textId="04054F6E" w:rsidR="00EE59B7" w:rsidRDefault="00315F64">
      <w:pPr>
        <w:numPr>
          <w:ilvl w:val="0"/>
          <w:numId w:val="2"/>
        </w:numPr>
        <w:ind w:hanging="333"/>
      </w:pPr>
      <w:r>
        <w:t>Pulling unconfirmed Orders report from oracle and requesting confirmation dates with the CCP’s working onshore.</w:t>
      </w:r>
    </w:p>
    <w:p w14:paraId="056B1E08" w14:textId="5AC4F337" w:rsidR="00EE59B7" w:rsidRDefault="00315F64">
      <w:pPr>
        <w:numPr>
          <w:ilvl w:val="0"/>
          <w:numId w:val="2"/>
        </w:numPr>
        <w:ind w:hanging="333"/>
      </w:pPr>
      <w:r>
        <w:t>Pulling Overdue Orders report from oracle and requesting new confirmation dates with the CCP’s working onshore.</w:t>
      </w:r>
    </w:p>
    <w:p w14:paraId="796BCA81" w14:textId="77777777" w:rsidR="00EE59B7" w:rsidRDefault="00315F64">
      <w:pPr>
        <w:numPr>
          <w:ilvl w:val="0"/>
          <w:numId w:val="2"/>
        </w:numPr>
        <w:ind w:hanging="333"/>
      </w:pPr>
      <w:r>
        <w:t>Preparing Daily/Weekly/Monthly Reports</w:t>
      </w:r>
    </w:p>
    <w:p w14:paraId="3744C082" w14:textId="77777777" w:rsidR="00EE59B7" w:rsidRDefault="00315F64">
      <w:pPr>
        <w:numPr>
          <w:ilvl w:val="0"/>
          <w:numId w:val="2"/>
        </w:numPr>
        <w:ind w:hanging="333"/>
      </w:pPr>
      <w:r>
        <w:t>Working on Manual Confirmation requests received from the CCP’s.</w:t>
      </w:r>
    </w:p>
    <w:p w14:paraId="639A08A0" w14:textId="77777777" w:rsidR="00EE59B7" w:rsidRDefault="00315F64">
      <w:pPr>
        <w:numPr>
          <w:ilvl w:val="0"/>
          <w:numId w:val="2"/>
        </w:numPr>
        <w:ind w:hanging="333"/>
      </w:pPr>
      <w:r>
        <w:t>Working on Advanced Shipment notification received from CCP’s.</w:t>
      </w:r>
    </w:p>
    <w:p w14:paraId="2749D451" w14:textId="77777777" w:rsidR="00EE59B7" w:rsidRDefault="00315F64">
      <w:pPr>
        <w:numPr>
          <w:ilvl w:val="0"/>
          <w:numId w:val="2"/>
        </w:numPr>
        <w:ind w:hanging="333"/>
      </w:pPr>
      <w:r>
        <w:t>Working on reverse backlog reconciliation.</w:t>
      </w:r>
    </w:p>
    <w:p w14:paraId="5662FA5F" w14:textId="77777777" w:rsidR="00EE59B7" w:rsidRDefault="00315F64">
      <w:pPr>
        <w:numPr>
          <w:ilvl w:val="0"/>
          <w:numId w:val="2"/>
        </w:numPr>
        <w:ind w:hanging="333"/>
      </w:pPr>
      <w:r>
        <w:t>Handling Process Training for the new joiners.</w:t>
      </w:r>
    </w:p>
    <w:p w14:paraId="2E2BEB46" w14:textId="77777777" w:rsidR="00EE59B7" w:rsidRDefault="00315F64">
      <w:pPr>
        <w:numPr>
          <w:ilvl w:val="0"/>
          <w:numId w:val="2"/>
        </w:numPr>
        <w:ind w:hanging="333"/>
      </w:pPr>
      <w:r>
        <w:t>Handling Refresher Training for the whole team every month.</w:t>
      </w:r>
    </w:p>
    <w:p w14:paraId="65EDB152" w14:textId="77777777" w:rsidR="00EE59B7" w:rsidRDefault="00315F64">
      <w:pPr>
        <w:numPr>
          <w:ilvl w:val="0"/>
          <w:numId w:val="2"/>
        </w:numPr>
        <w:ind w:hanging="333"/>
      </w:pPr>
      <w:r>
        <w:t>Updating daily reconciled supplier’s tracker for the whole team every day.</w:t>
      </w:r>
    </w:p>
    <w:p w14:paraId="6AB88F45" w14:textId="77777777" w:rsidR="00EE59B7" w:rsidRDefault="00315F64">
      <w:pPr>
        <w:numPr>
          <w:ilvl w:val="0"/>
          <w:numId w:val="2"/>
        </w:numPr>
        <w:spacing w:after="427"/>
        <w:ind w:hanging="333"/>
      </w:pPr>
      <w:r>
        <w:t>Working on Oracle 11i, Microsoft excel, Microsoft word and Outlook.</w:t>
      </w:r>
    </w:p>
    <w:p w14:paraId="455D4D44" w14:textId="77777777" w:rsidR="00EE59B7" w:rsidRDefault="00315F64">
      <w:pPr>
        <w:pStyle w:val="Heading1"/>
        <w:ind w:left="-5"/>
      </w:pPr>
      <w:r>
        <w:t>Education</w:t>
      </w:r>
    </w:p>
    <w:p w14:paraId="276A0591" w14:textId="77777777" w:rsidR="00EE59B7" w:rsidRDefault="00315F64">
      <w:pPr>
        <w:spacing w:after="4"/>
        <w:ind w:left="-5"/>
      </w:pPr>
      <w:r>
        <w:rPr>
          <w:rFonts w:ascii="Calibri" w:eastAsia="Calibri" w:hAnsi="Calibri" w:cs="Calibri"/>
          <w:noProof/>
          <w:sz w:val="22"/>
        </w:rPr>
        <mc:AlternateContent>
          <mc:Choice Requires="wpg">
            <w:drawing>
              <wp:inline distT="0" distB="0" distL="0" distR="0" wp14:anchorId="2A52AD51" wp14:editId="40CFB406">
                <wp:extent cx="203200" cy="203200"/>
                <wp:effectExtent l="0" t="0" r="0" b="0"/>
                <wp:docPr id="1676" name="Group 1676"/>
                <wp:cNvGraphicFramePr/>
                <a:graphic xmlns:a="http://schemas.openxmlformats.org/drawingml/2006/main">
                  <a:graphicData uri="http://schemas.microsoft.com/office/word/2010/wordprocessingGroup">
                    <wpg:wgp>
                      <wpg:cNvGrpSpPr/>
                      <wpg:grpSpPr>
                        <a:xfrm>
                          <a:off x="0" y="0"/>
                          <a:ext cx="203200" cy="203200"/>
                          <a:chOff x="0" y="0"/>
                          <a:chExt cx="203200" cy="203200"/>
                        </a:xfrm>
                      </wpg:grpSpPr>
                      <wps:wsp>
                        <wps:cNvPr id="2041" name="Shape 2041"/>
                        <wps:cNvSpPr/>
                        <wps:spPr>
                          <a:xfrm>
                            <a:off x="0" y="0"/>
                            <a:ext cx="203200" cy="203200"/>
                          </a:xfrm>
                          <a:custGeom>
                            <a:avLst/>
                            <a:gdLst/>
                            <a:ahLst/>
                            <a:cxnLst/>
                            <a:rect l="0" t="0" r="0" b="0"/>
                            <a:pathLst>
                              <a:path w="203200" h="203200">
                                <a:moveTo>
                                  <a:pt x="0" y="0"/>
                                </a:moveTo>
                                <a:lnTo>
                                  <a:pt x="203200" y="0"/>
                                </a:lnTo>
                                <a:lnTo>
                                  <a:pt x="203200" y="203200"/>
                                </a:lnTo>
                                <a:lnTo>
                                  <a:pt x="0" y="203200"/>
                                </a:lnTo>
                                <a:lnTo>
                                  <a:pt x="0" y="0"/>
                                </a:lnTo>
                              </a:path>
                            </a:pathLst>
                          </a:custGeom>
                          <a:ln w="0" cap="flat">
                            <a:miter lim="127000"/>
                          </a:ln>
                        </wps:spPr>
                        <wps:style>
                          <a:lnRef idx="0">
                            <a:srgbClr val="000000">
                              <a:alpha val="0"/>
                            </a:srgbClr>
                          </a:lnRef>
                          <a:fillRef idx="1">
                            <a:srgbClr val="E9E5DE"/>
                          </a:fillRef>
                          <a:effectRef idx="0">
                            <a:scrgbClr r="0" g="0" b="0"/>
                          </a:effectRef>
                          <a:fontRef idx="none"/>
                        </wps:style>
                        <wps:bodyPr/>
                      </wps:wsp>
                      <wps:wsp>
                        <wps:cNvPr id="86" name="Shape 86"/>
                        <wps:cNvSpPr/>
                        <wps:spPr>
                          <a:xfrm>
                            <a:off x="25400" y="101600"/>
                            <a:ext cx="76200" cy="76200"/>
                          </a:xfrm>
                          <a:custGeom>
                            <a:avLst/>
                            <a:gdLst/>
                            <a:ahLst/>
                            <a:cxnLst/>
                            <a:rect l="0" t="0" r="0" b="0"/>
                            <a:pathLst>
                              <a:path w="76200" h="76200">
                                <a:moveTo>
                                  <a:pt x="38100" y="0"/>
                                </a:moveTo>
                                <a:cubicBezTo>
                                  <a:pt x="59142" y="0"/>
                                  <a:pt x="76200" y="17058"/>
                                  <a:pt x="76200" y="38100"/>
                                </a:cubicBezTo>
                                <a:cubicBezTo>
                                  <a:pt x="76200" y="59142"/>
                                  <a:pt x="59142" y="76200"/>
                                  <a:pt x="38100" y="76200"/>
                                </a:cubicBezTo>
                                <a:cubicBezTo>
                                  <a:pt x="17058" y="76200"/>
                                  <a:pt x="0" y="59142"/>
                                  <a:pt x="0" y="38100"/>
                                </a:cubicBezTo>
                                <a:cubicBezTo>
                                  <a:pt x="0" y="17058"/>
                                  <a:pt x="17058" y="0"/>
                                  <a:pt x="38100" y="0"/>
                                </a:cubicBezTo>
                                <a:close/>
                              </a:path>
                            </a:pathLst>
                          </a:custGeom>
                          <a:ln w="0" cap="flat">
                            <a:miter lim="127000"/>
                          </a:ln>
                        </wps:spPr>
                        <wps:style>
                          <a:lnRef idx="0">
                            <a:srgbClr val="000000">
                              <a:alpha val="0"/>
                            </a:srgbClr>
                          </a:lnRef>
                          <a:fillRef idx="1">
                            <a:srgbClr val="788FA5"/>
                          </a:fillRef>
                          <a:effectRef idx="0">
                            <a:scrgbClr r="0" g="0" b="0"/>
                          </a:effectRef>
                          <a:fontRef idx="none"/>
                        </wps:style>
                        <wps:bodyPr/>
                      </wps:wsp>
                      <wps:wsp>
                        <wps:cNvPr id="88" name="Shape 88"/>
                        <wps:cNvSpPr/>
                        <wps:spPr>
                          <a:xfrm>
                            <a:off x="50800" y="25400"/>
                            <a:ext cx="127000" cy="127000"/>
                          </a:xfrm>
                          <a:custGeom>
                            <a:avLst/>
                            <a:gdLst/>
                            <a:ahLst/>
                            <a:cxnLst/>
                            <a:rect l="0" t="0" r="0" b="0"/>
                            <a:pathLst>
                              <a:path w="127000" h="127000">
                                <a:moveTo>
                                  <a:pt x="63500" y="0"/>
                                </a:moveTo>
                                <a:cubicBezTo>
                                  <a:pt x="98570" y="0"/>
                                  <a:pt x="127000" y="28430"/>
                                  <a:pt x="127000" y="63500"/>
                                </a:cubicBezTo>
                                <a:cubicBezTo>
                                  <a:pt x="127000" y="98570"/>
                                  <a:pt x="98570" y="127000"/>
                                  <a:pt x="63500" y="127000"/>
                                </a:cubicBezTo>
                                <a:cubicBezTo>
                                  <a:pt x="28430" y="127000"/>
                                  <a:pt x="0" y="98570"/>
                                  <a:pt x="0" y="63500"/>
                                </a:cubicBezTo>
                                <a:cubicBezTo>
                                  <a:pt x="0" y="28430"/>
                                  <a:pt x="28430" y="0"/>
                                  <a:pt x="63500" y="0"/>
                                </a:cubicBezTo>
                                <a:close/>
                              </a:path>
                            </a:pathLst>
                          </a:custGeom>
                          <a:ln w="0" cap="flat">
                            <a:miter lim="127000"/>
                          </a:ln>
                        </wps:spPr>
                        <wps:style>
                          <a:lnRef idx="0">
                            <a:srgbClr val="000000">
                              <a:alpha val="0"/>
                            </a:srgbClr>
                          </a:lnRef>
                          <a:fillRef idx="1">
                            <a:srgbClr val="9EB3C8"/>
                          </a:fillRef>
                          <a:effectRef idx="0">
                            <a:scrgbClr r="0" g="0" b="0"/>
                          </a:effectRef>
                          <a:fontRef idx="none"/>
                        </wps:style>
                        <wps:bodyPr/>
                      </wps:wsp>
                      <wps:wsp>
                        <wps:cNvPr id="90" name="Shape 90"/>
                        <wps:cNvSpPr/>
                        <wps:spPr>
                          <a:xfrm>
                            <a:off x="52499" y="101578"/>
                            <a:ext cx="49123" cy="49123"/>
                          </a:xfrm>
                          <a:custGeom>
                            <a:avLst/>
                            <a:gdLst/>
                            <a:ahLst/>
                            <a:cxnLst/>
                            <a:rect l="0" t="0" r="0" b="0"/>
                            <a:pathLst>
                              <a:path w="49123" h="49123">
                                <a:moveTo>
                                  <a:pt x="11001" y="22"/>
                                </a:moveTo>
                                <a:cubicBezTo>
                                  <a:pt x="32043" y="22"/>
                                  <a:pt x="49101" y="17080"/>
                                  <a:pt x="49101" y="38122"/>
                                </a:cubicBezTo>
                                <a:cubicBezTo>
                                  <a:pt x="49123" y="41847"/>
                                  <a:pt x="48588" y="45555"/>
                                  <a:pt x="47514" y="49123"/>
                                </a:cubicBezTo>
                                <a:cubicBezTo>
                                  <a:pt x="23907" y="43649"/>
                                  <a:pt x="5474" y="25216"/>
                                  <a:pt x="0" y="1609"/>
                                </a:cubicBezTo>
                                <a:cubicBezTo>
                                  <a:pt x="3568" y="535"/>
                                  <a:pt x="7276" y="0"/>
                                  <a:pt x="11001" y="22"/>
                                </a:cubicBezTo>
                                <a:close/>
                              </a:path>
                            </a:pathLst>
                          </a:custGeom>
                          <a:ln w="0" cap="flat">
                            <a:miter lim="127000"/>
                          </a:ln>
                        </wps:spPr>
                        <wps:style>
                          <a:lnRef idx="0">
                            <a:srgbClr val="000000">
                              <a:alpha val="0"/>
                            </a:srgbClr>
                          </a:lnRef>
                          <a:fillRef idx="1">
                            <a:srgbClr val="56687A"/>
                          </a:fillRef>
                          <a:effectRef idx="0">
                            <a:scrgbClr r="0" g="0" b="0"/>
                          </a:effectRef>
                          <a:fontRef idx="none"/>
                        </wps:style>
                        <wps:bodyPr/>
                      </wps:wsp>
                    </wpg:wgp>
                  </a:graphicData>
                </a:graphic>
              </wp:inline>
            </w:drawing>
          </mc:Choice>
          <mc:Fallback xmlns:a="http://schemas.openxmlformats.org/drawingml/2006/main">
            <w:pict>
              <v:group id="Group 1676" style="width:16pt;height:16pt;mso-position-horizontal-relative:char;mso-position-vertical-relative:line" coordsize="2032,2032">
                <v:shape id="Shape 2042" style="position:absolute;width:2032;height:2032;left:0;top:0;" coordsize="203200,203200" path="m0,0l203200,0l203200,203200l0,203200l0,0">
                  <v:stroke weight="0pt" endcap="flat" joinstyle="miter" miterlimit="10" on="false" color="#000000" opacity="0"/>
                  <v:fill on="true" color="#e9e5de"/>
                </v:shape>
                <v:shape id="Shape 86" style="position:absolute;width:762;height:762;left:254;top:1016;" coordsize="76200,76200" path="m38100,0c59142,0,76200,17058,76200,38100c76200,59142,59142,76200,38100,76200c17058,76200,0,59142,0,38100c0,17058,17058,0,38100,0x">
                  <v:stroke weight="0pt" endcap="flat" joinstyle="miter" miterlimit="10" on="false" color="#000000" opacity="0"/>
                  <v:fill on="true" color="#788fa5"/>
                </v:shape>
                <v:shape id="Shape 88" style="position:absolute;width:1270;height:1270;left:508;top:254;" coordsize="127000,127000" path="m63500,0c98570,0,127000,28430,127000,63500c127000,98570,98570,127000,63500,127000c28430,127000,0,98570,0,63500c0,28430,28430,0,63500,0x">
                  <v:stroke weight="0pt" endcap="flat" joinstyle="miter" miterlimit="10" on="false" color="#000000" opacity="0"/>
                  <v:fill on="true" color="#9eb3c8"/>
                </v:shape>
                <v:shape id="Shape 90" style="position:absolute;width:491;height:491;left:524;top:1015;" coordsize="49123,49123" path="m11001,22c32043,22,49101,17080,49101,38122c49123,41847,48588,45555,47514,49123c23907,43649,5474,25216,0,1609c3568,535,7276,0,11001,22x">
                  <v:stroke weight="0pt" endcap="flat" joinstyle="miter" miterlimit="10" on="false" color="#000000" opacity="0"/>
                  <v:fill on="true" color="#56687a"/>
                </v:shape>
              </v:group>
            </w:pict>
          </mc:Fallback>
        </mc:AlternateContent>
      </w:r>
      <w:r>
        <w:rPr>
          <w:b/>
          <w:sz w:val="24"/>
        </w:rPr>
        <w:t xml:space="preserve"> Sikkim Manipal University</w:t>
      </w:r>
    </w:p>
    <w:p w14:paraId="296459AE" w14:textId="77777777" w:rsidR="00EE59B7" w:rsidRDefault="00315F64">
      <w:pPr>
        <w:spacing w:after="393" w:line="263" w:lineRule="auto"/>
        <w:ind w:left="435"/>
      </w:pPr>
      <w:r>
        <w:rPr>
          <w:sz w:val="24"/>
        </w:rPr>
        <w:t>Master's Degree, Human Resources Management and Services</w:t>
      </w:r>
    </w:p>
    <w:p w14:paraId="09D11F10" w14:textId="77777777" w:rsidR="00EE59B7" w:rsidRDefault="00315F64">
      <w:pPr>
        <w:spacing w:after="4"/>
        <w:ind w:left="-5"/>
      </w:pPr>
      <w:r>
        <w:rPr>
          <w:noProof/>
        </w:rPr>
        <w:drawing>
          <wp:inline distT="0" distB="0" distL="0" distR="0" wp14:anchorId="7B3A1B79" wp14:editId="7F3CF43A">
            <wp:extent cx="228600" cy="228600"/>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10"/>
                    <a:stretch>
                      <a:fillRect/>
                    </a:stretch>
                  </pic:blipFill>
                  <pic:spPr>
                    <a:xfrm>
                      <a:off x="0" y="0"/>
                      <a:ext cx="228600" cy="228600"/>
                    </a:xfrm>
                    <a:prstGeom prst="rect">
                      <a:avLst/>
                    </a:prstGeom>
                  </pic:spPr>
                </pic:pic>
              </a:graphicData>
            </a:graphic>
          </wp:inline>
        </w:drawing>
      </w:r>
      <w:r>
        <w:rPr>
          <w:b/>
          <w:sz w:val="24"/>
        </w:rPr>
        <w:t xml:space="preserve"> Mangalore University</w:t>
      </w:r>
    </w:p>
    <w:p w14:paraId="36A15ACA" w14:textId="22D3D959" w:rsidR="00EE59B7" w:rsidRDefault="00315F64">
      <w:pPr>
        <w:spacing w:after="397" w:line="263" w:lineRule="auto"/>
        <w:ind w:left="435"/>
        <w:rPr>
          <w:sz w:val="24"/>
        </w:rPr>
      </w:pPr>
      <w:r>
        <w:rPr>
          <w:sz w:val="24"/>
        </w:rPr>
        <w:t>Bachelor's Degree</w:t>
      </w:r>
    </w:p>
    <w:p w14:paraId="0C223919" w14:textId="3372E670" w:rsidR="00315F64" w:rsidRDefault="00315F64" w:rsidP="00315F64">
      <w:pPr>
        <w:pStyle w:val="Heading1"/>
        <w:ind w:left="-5"/>
      </w:pPr>
      <w:r w:rsidRPr="00315F64">
        <w:t>Project</w:t>
      </w:r>
    </w:p>
    <w:p w14:paraId="59FF23CA" w14:textId="5D9B6AE4" w:rsidR="00315F64" w:rsidRDefault="00315F64" w:rsidP="00F578C5">
      <w:r w:rsidRPr="00F578C5">
        <w:t>Comparing Supplier's Report for the past 18 months with the Supplier templates that are available in the CF portal. Goal is to remove inactive supplier templates from the CF portal to reduce the maintenance cost.</w:t>
      </w:r>
      <w:r w:rsidRPr="00F578C5">
        <w:br/>
        <w:t>Identified inactive suppliers for the last 18 months from the Suppliers Report downloaded from Oracle 11i ERP. Finding templates of the inactive Suppliers on the CF portal report with details of supplier templates. Listed down total no. of active suppliers or templates in the CF portal - these will remain active. Listed down total no. of inactive suppliers or templates in the CF portal per the inactive suppliers identified on the Suppliers report - these should be removed, along with the suppliers where payment is not processed for the last 18 months. Suppliers for which payments/invoices not processed for last 12 months to be deactivated. So that the templates can be activated later. Comparison and final status below:</w:t>
      </w:r>
      <w:r w:rsidRPr="00F578C5">
        <w:br/>
        <w:t>No of Templates in CF Portal 398</w:t>
      </w:r>
      <w:r w:rsidRPr="00F578C5">
        <w:br/>
        <w:t>To be removed 212</w:t>
      </w:r>
      <w:r w:rsidRPr="00F578C5">
        <w:br/>
        <w:t>To be deactivated 20</w:t>
      </w:r>
      <w:r w:rsidRPr="00F578C5">
        <w:br/>
        <w:t>No. of templates active 166</w:t>
      </w:r>
      <w:r w:rsidRPr="00F578C5">
        <w:br/>
      </w:r>
      <w:r w:rsidRPr="00F578C5">
        <w:br/>
        <w:t>Management approved the same and a total of 212 supplier templates were removed and 20 were deactivated by Treasury team.</w:t>
      </w:r>
    </w:p>
    <w:p w14:paraId="2E6092F5" w14:textId="49F28A95" w:rsidR="004B10A7" w:rsidRDefault="004B10A7" w:rsidP="00F578C5"/>
    <w:p w14:paraId="78BB5E33" w14:textId="77777777" w:rsidR="004B10A7" w:rsidRDefault="004B10A7" w:rsidP="00F578C5"/>
    <w:p w14:paraId="78CFF949" w14:textId="77777777" w:rsidR="004B10A7" w:rsidRPr="00315F64" w:rsidRDefault="004B10A7" w:rsidP="00F578C5"/>
    <w:p w14:paraId="6724D724" w14:textId="77777777" w:rsidR="00EE59B7" w:rsidRDefault="00315F64">
      <w:pPr>
        <w:pStyle w:val="Heading1"/>
        <w:spacing w:after="90"/>
        <w:ind w:left="-5"/>
      </w:pPr>
      <w:r>
        <w:t>Licenses &amp; Certifications</w:t>
      </w:r>
    </w:p>
    <w:p w14:paraId="0B5E5F2A" w14:textId="77777777" w:rsidR="00EE59B7" w:rsidRDefault="00315F64">
      <w:pPr>
        <w:spacing w:after="444"/>
        <w:ind w:left="-5"/>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0725E43" wp14:editId="1E9720A9">
                <wp:simplePos x="0" y="0"/>
                <wp:positionH relativeFrom="column">
                  <wp:posOffset>-12699</wp:posOffset>
                </wp:positionH>
                <wp:positionV relativeFrom="paragraph">
                  <wp:posOffset>-39644</wp:posOffset>
                </wp:positionV>
                <wp:extent cx="228600" cy="1163320"/>
                <wp:effectExtent l="0" t="0" r="0" b="0"/>
                <wp:wrapSquare wrapText="bothSides"/>
                <wp:docPr id="1678" name="Group 1678"/>
                <wp:cNvGraphicFramePr/>
                <a:graphic xmlns:a="http://schemas.openxmlformats.org/drawingml/2006/main">
                  <a:graphicData uri="http://schemas.microsoft.com/office/word/2010/wordprocessingGroup">
                    <wpg:wgp>
                      <wpg:cNvGrpSpPr/>
                      <wpg:grpSpPr>
                        <a:xfrm>
                          <a:off x="0" y="0"/>
                          <a:ext cx="228600" cy="1163320"/>
                          <a:chOff x="0" y="0"/>
                          <a:chExt cx="228600" cy="1163320"/>
                        </a:xfrm>
                      </wpg:grpSpPr>
                      <wps:wsp>
                        <wps:cNvPr id="2043" name="Shape 2043"/>
                        <wps:cNvSpPr/>
                        <wps:spPr>
                          <a:xfrm>
                            <a:off x="12700" y="0"/>
                            <a:ext cx="203200" cy="203200"/>
                          </a:xfrm>
                          <a:custGeom>
                            <a:avLst/>
                            <a:gdLst/>
                            <a:ahLst/>
                            <a:cxnLst/>
                            <a:rect l="0" t="0" r="0" b="0"/>
                            <a:pathLst>
                              <a:path w="203200" h="203200">
                                <a:moveTo>
                                  <a:pt x="0" y="0"/>
                                </a:moveTo>
                                <a:lnTo>
                                  <a:pt x="203200" y="0"/>
                                </a:lnTo>
                                <a:lnTo>
                                  <a:pt x="203200" y="203200"/>
                                </a:lnTo>
                                <a:lnTo>
                                  <a:pt x="0" y="203200"/>
                                </a:lnTo>
                                <a:lnTo>
                                  <a:pt x="0" y="0"/>
                                </a:lnTo>
                              </a:path>
                            </a:pathLst>
                          </a:custGeom>
                          <a:ln w="0" cap="flat">
                            <a:miter lim="127000"/>
                          </a:ln>
                        </wps:spPr>
                        <wps:style>
                          <a:lnRef idx="0">
                            <a:srgbClr val="000000">
                              <a:alpha val="0"/>
                            </a:srgbClr>
                          </a:lnRef>
                          <a:fillRef idx="1">
                            <a:srgbClr val="E9E5DE"/>
                          </a:fillRef>
                          <a:effectRef idx="0">
                            <a:scrgbClr r="0" g="0" b="0"/>
                          </a:effectRef>
                          <a:fontRef idx="none"/>
                        </wps:style>
                        <wps:bodyPr/>
                      </wps:wsp>
                      <wps:wsp>
                        <wps:cNvPr id="2044" name="Shape 2044"/>
                        <wps:cNvSpPr/>
                        <wps:spPr>
                          <a:xfrm>
                            <a:off x="88900" y="25400"/>
                            <a:ext cx="101600" cy="177800"/>
                          </a:xfrm>
                          <a:custGeom>
                            <a:avLst/>
                            <a:gdLst/>
                            <a:ahLst/>
                            <a:cxnLst/>
                            <a:rect l="0" t="0" r="0" b="0"/>
                            <a:pathLst>
                              <a:path w="101600" h="177800">
                                <a:moveTo>
                                  <a:pt x="0" y="0"/>
                                </a:moveTo>
                                <a:lnTo>
                                  <a:pt x="101600" y="0"/>
                                </a:lnTo>
                                <a:lnTo>
                                  <a:pt x="101600" y="177800"/>
                                </a:lnTo>
                                <a:lnTo>
                                  <a:pt x="0" y="177800"/>
                                </a:lnTo>
                                <a:lnTo>
                                  <a:pt x="0" y="0"/>
                                </a:lnTo>
                              </a:path>
                            </a:pathLst>
                          </a:custGeom>
                          <a:ln w="0" cap="flat">
                            <a:miter lim="127000"/>
                          </a:ln>
                        </wps:spPr>
                        <wps:style>
                          <a:lnRef idx="0">
                            <a:srgbClr val="000000">
                              <a:alpha val="0"/>
                            </a:srgbClr>
                          </a:lnRef>
                          <a:fillRef idx="1">
                            <a:srgbClr val="9EB3C8"/>
                          </a:fillRef>
                          <a:effectRef idx="0">
                            <a:scrgbClr r="0" g="0" b="0"/>
                          </a:effectRef>
                          <a:fontRef idx="none"/>
                        </wps:style>
                        <wps:bodyPr/>
                      </wps:wsp>
                      <wps:wsp>
                        <wps:cNvPr id="2045" name="Shape 2045"/>
                        <wps:cNvSpPr/>
                        <wps:spPr>
                          <a:xfrm>
                            <a:off x="38100" y="127000"/>
                            <a:ext cx="50800" cy="76200"/>
                          </a:xfrm>
                          <a:custGeom>
                            <a:avLst/>
                            <a:gdLst/>
                            <a:ahLst/>
                            <a:cxnLst/>
                            <a:rect l="0" t="0" r="0" b="0"/>
                            <a:pathLst>
                              <a:path w="50800" h="76200">
                                <a:moveTo>
                                  <a:pt x="0" y="0"/>
                                </a:moveTo>
                                <a:lnTo>
                                  <a:pt x="50800" y="0"/>
                                </a:lnTo>
                                <a:lnTo>
                                  <a:pt x="50800" y="76200"/>
                                </a:lnTo>
                                <a:lnTo>
                                  <a:pt x="0" y="76200"/>
                                </a:lnTo>
                                <a:lnTo>
                                  <a:pt x="0" y="0"/>
                                </a:lnTo>
                              </a:path>
                            </a:pathLst>
                          </a:custGeom>
                          <a:ln w="0" cap="flat">
                            <a:miter lim="127000"/>
                          </a:ln>
                        </wps:spPr>
                        <wps:style>
                          <a:lnRef idx="0">
                            <a:srgbClr val="000000">
                              <a:alpha val="0"/>
                            </a:srgbClr>
                          </a:lnRef>
                          <a:fillRef idx="1">
                            <a:srgbClr val="788FA5"/>
                          </a:fillRef>
                          <a:effectRef idx="0">
                            <a:scrgbClr r="0" g="0" b="0"/>
                          </a:effectRef>
                          <a:fontRef idx="none"/>
                        </wps:style>
                        <wps:bodyPr/>
                      </wps:wsp>
                      <wps:wsp>
                        <wps:cNvPr id="2046" name="Shape 2046"/>
                        <wps:cNvSpPr/>
                        <wps:spPr>
                          <a:xfrm>
                            <a:off x="88900" y="127000"/>
                            <a:ext cx="50800" cy="76200"/>
                          </a:xfrm>
                          <a:custGeom>
                            <a:avLst/>
                            <a:gdLst/>
                            <a:ahLst/>
                            <a:cxnLst/>
                            <a:rect l="0" t="0" r="0" b="0"/>
                            <a:pathLst>
                              <a:path w="50800" h="76200">
                                <a:moveTo>
                                  <a:pt x="0" y="0"/>
                                </a:moveTo>
                                <a:lnTo>
                                  <a:pt x="50800" y="0"/>
                                </a:lnTo>
                                <a:lnTo>
                                  <a:pt x="50800" y="76200"/>
                                </a:lnTo>
                                <a:lnTo>
                                  <a:pt x="0" y="76200"/>
                                </a:lnTo>
                                <a:lnTo>
                                  <a:pt x="0" y="0"/>
                                </a:lnTo>
                              </a:path>
                            </a:pathLst>
                          </a:custGeom>
                          <a:ln w="0" cap="flat">
                            <a:miter lim="127000"/>
                          </a:ln>
                        </wps:spPr>
                        <wps:style>
                          <a:lnRef idx="0">
                            <a:srgbClr val="000000">
                              <a:alpha val="0"/>
                            </a:srgbClr>
                          </a:lnRef>
                          <a:fillRef idx="1">
                            <a:srgbClr val="56687A"/>
                          </a:fillRef>
                          <a:effectRef idx="0">
                            <a:scrgbClr r="0" g="0" b="0"/>
                          </a:effectRef>
                          <a:fontRef idx="none"/>
                        </wps:style>
                        <wps:bodyPr/>
                      </wps:wsp>
                      <pic:pic xmlns:pic="http://schemas.openxmlformats.org/drawingml/2006/picture">
                        <pic:nvPicPr>
                          <pic:cNvPr id="109" name="Picture 109"/>
                          <pic:cNvPicPr/>
                        </pic:nvPicPr>
                        <pic:blipFill>
                          <a:blip r:embed="rId7"/>
                          <a:stretch>
                            <a:fillRect/>
                          </a:stretch>
                        </pic:blipFill>
                        <pic:spPr>
                          <a:xfrm>
                            <a:off x="0" y="467360"/>
                            <a:ext cx="228600" cy="228600"/>
                          </a:xfrm>
                          <a:prstGeom prst="rect">
                            <a:avLst/>
                          </a:prstGeom>
                        </pic:spPr>
                      </pic:pic>
                      <pic:pic xmlns:pic="http://schemas.openxmlformats.org/drawingml/2006/picture">
                        <pic:nvPicPr>
                          <pic:cNvPr id="113" name="Picture 113"/>
                          <pic:cNvPicPr/>
                        </pic:nvPicPr>
                        <pic:blipFill>
                          <a:blip r:embed="rId11"/>
                          <a:stretch>
                            <a:fillRect/>
                          </a:stretch>
                        </pic:blipFill>
                        <pic:spPr>
                          <a:xfrm>
                            <a:off x="0" y="934720"/>
                            <a:ext cx="228600" cy="228600"/>
                          </a:xfrm>
                          <a:prstGeom prst="rect">
                            <a:avLst/>
                          </a:prstGeom>
                        </pic:spPr>
                      </pic:pic>
                    </wpg:wgp>
                  </a:graphicData>
                </a:graphic>
              </wp:anchor>
            </w:drawing>
          </mc:Choice>
          <mc:Fallback xmlns:a="http://schemas.openxmlformats.org/drawingml/2006/main">
            <w:pict>
              <v:group id="Group 1678" style="width:18pt;height:91.6pt;position:absolute;mso-position-horizontal-relative:text;mso-position-horizontal:absolute;margin-left:-1pt;mso-position-vertical-relative:text;margin-top:-3.12167pt;" coordsize="2286,11633">
                <v:shape id="Shape 2047" style="position:absolute;width:2032;height:2032;left:127;top:0;" coordsize="203200,203200" path="m0,0l203200,0l203200,203200l0,203200l0,0">
                  <v:stroke weight="0pt" endcap="flat" joinstyle="miter" miterlimit="10" on="false" color="#000000" opacity="0"/>
                  <v:fill on="true" color="#e9e5de"/>
                </v:shape>
                <v:shape id="Shape 2048" style="position:absolute;width:1016;height:1778;left:889;top:254;" coordsize="101600,177800" path="m0,0l101600,0l101600,177800l0,177800l0,0">
                  <v:stroke weight="0pt" endcap="flat" joinstyle="miter" miterlimit="10" on="false" color="#000000" opacity="0"/>
                  <v:fill on="true" color="#9eb3c8"/>
                </v:shape>
                <v:shape id="Shape 2049" style="position:absolute;width:508;height:762;left:381;top:1270;" coordsize="50800,76200" path="m0,0l50800,0l50800,76200l0,76200l0,0">
                  <v:stroke weight="0pt" endcap="flat" joinstyle="miter" miterlimit="10" on="false" color="#000000" opacity="0"/>
                  <v:fill on="true" color="#788fa5"/>
                </v:shape>
                <v:shape id="Shape 2050" style="position:absolute;width:508;height:762;left:889;top:1270;" coordsize="50800,76200" path="m0,0l50800,0l50800,76200l0,76200l0,0">
                  <v:stroke weight="0pt" endcap="flat" joinstyle="miter" miterlimit="10" on="false" color="#000000" opacity="0"/>
                  <v:fill on="true" color="#56687a"/>
                </v:shape>
                <v:shape id="Picture 109" style="position:absolute;width:2286;height:2286;left:0;top:4673;" filled="f">
                  <v:imagedata r:id="rId12"/>
                </v:shape>
                <v:shape id="Picture 113" style="position:absolute;width:2286;height:2286;left:0;top:9347;" filled="f">
                  <v:imagedata r:id="rId13"/>
                </v:shape>
                <w10:wrap type="square"/>
              </v:group>
            </w:pict>
          </mc:Fallback>
        </mc:AlternateContent>
      </w:r>
      <w:r>
        <w:rPr>
          <w:b/>
          <w:sz w:val="24"/>
        </w:rPr>
        <w:t>Strategic Initiatives &amp; Process Excellence</w:t>
      </w:r>
      <w:r>
        <w:rPr>
          <w:sz w:val="24"/>
        </w:rPr>
        <w:t xml:space="preserve"> - NetApp</w:t>
      </w:r>
    </w:p>
    <w:p w14:paraId="3E7594FE" w14:textId="77777777" w:rsidR="00EE59B7" w:rsidRDefault="00315F64">
      <w:pPr>
        <w:spacing w:after="441"/>
        <w:ind w:left="-5"/>
      </w:pPr>
      <w:r>
        <w:rPr>
          <w:b/>
          <w:sz w:val="24"/>
        </w:rPr>
        <w:t>Problem Solving</w:t>
      </w:r>
      <w:r>
        <w:rPr>
          <w:sz w:val="24"/>
        </w:rPr>
        <w:t xml:space="preserve"> - NetApp</w:t>
      </w:r>
    </w:p>
    <w:p w14:paraId="1D0F7871" w14:textId="77777777" w:rsidR="00315F64" w:rsidRDefault="00315F64">
      <w:pPr>
        <w:spacing w:after="406"/>
        <w:ind w:left="-5"/>
        <w:rPr>
          <w:sz w:val="24"/>
        </w:rPr>
      </w:pPr>
      <w:r>
        <w:rPr>
          <w:b/>
          <w:sz w:val="24"/>
        </w:rPr>
        <w:t>The Complete Agile Scrum Fundamentals Course + Certification</w:t>
      </w:r>
      <w:r>
        <w:rPr>
          <w:sz w:val="24"/>
        </w:rPr>
        <w:t xml:space="preserve"> - Udemy, Inc</w:t>
      </w:r>
    </w:p>
    <w:p w14:paraId="3FE199BB" w14:textId="16ECE389" w:rsidR="00EE59B7" w:rsidRDefault="00EE59B7" w:rsidP="00315F64">
      <w:pPr>
        <w:spacing w:after="406"/>
        <w:ind w:left="0" w:firstLine="0"/>
      </w:pPr>
    </w:p>
    <w:p w14:paraId="4CD38362" w14:textId="77777777" w:rsidR="00EE59B7" w:rsidRDefault="00315F64">
      <w:pPr>
        <w:pStyle w:val="Heading1"/>
        <w:spacing w:after="0"/>
        <w:ind w:left="-5"/>
      </w:pPr>
      <w:r>
        <w:t>Skills</w:t>
      </w:r>
    </w:p>
    <w:p w14:paraId="69642861" w14:textId="4910EF80" w:rsidR="00EE59B7" w:rsidRDefault="00315F64">
      <w:pPr>
        <w:spacing w:after="263"/>
        <w:ind w:left="130"/>
      </w:pPr>
      <w:r>
        <w:t>Accounts Payable   •   Process Improvement   •   Order Management   •   Employee Training   •   VLOOKUP   •  Pivot Tables   •   Excel Dashboards   •   Data Analysis   •   Payment Systems   •   H</w:t>
      </w:r>
      <w:r w:rsidR="008C18FA">
        <w:t>l</w:t>
      </w:r>
      <w:r>
        <w:t>ookups.</w:t>
      </w:r>
    </w:p>
    <w:p w14:paraId="13D27FCD" w14:textId="77777777" w:rsidR="00315F64" w:rsidRDefault="00315F64">
      <w:pPr>
        <w:spacing w:after="263"/>
        <w:ind w:left="130"/>
      </w:pPr>
    </w:p>
    <w:p w14:paraId="426E1304" w14:textId="77777777" w:rsidR="00EE59B7" w:rsidRDefault="00315F64">
      <w:pPr>
        <w:pStyle w:val="Heading1"/>
        <w:ind w:left="-5"/>
      </w:pPr>
      <w:r>
        <w:t>Honors &amp; Awards</w:t>
      </w:r>
    </w:p>
    <w:p w14:paraId="13DC4B03" w14:textId="77777777" w:rsidR="00EE59B7" w:rsidRDefault="00315F64">
      <w:pPr>
        <w:spacing w:after="4"/>
        <w:ind w:left="-5"/>
      </w:pPr>
      <w:r>
        <w:rPr>
          <w:noProof/>
        </w:rPr>
        <w:drawing>
          <wp:inline distT="0" distB="0" distL="0" distR="0" wp14:anchorId="26CCB196" wp14:editId="15C59831">
            <wp:extent cx="228600" cy="228600"/>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9"/>
                    <a:stretch>
                      <a:fillRect/>
                    </a:stretch>
                  </pic:blipFill>
                  <pic:spPr>
                    <a:xfrm>
                      <a:off x="0" y="0"/>
                      <a:ext cx="228600" cy="228600"/>
                    </a:xfrm>
                    <a:prstGeom prst="rect">
                      <a:avLst/>
                    </a:prstGeom>
                  </pic:spPr>
                </pic:pic>
              </a:graphicData>
            </a:graphic>
          </wp:inline>
        </w:drawing>
      </w:r>
      <w:r>
        <w:rPr>
          <w:b/>
          <w:sz w:val="24"/>
        </w:rPr>
        <w:t xml:space="preserve"> Individual Extra Miler Award</w:t>
      </w:r>
      <w:r>
        <w:rPr>
          <w:sz w:val="24"/>
        </w:rPr>
        <w:t xml:space="preserve"> - Infosys BPM</w:t>
      </w:r>
    </w:p>
    <w:p w14:paraId="05365B4E" w14:textId="77777777" w:rsidR="00EE59B7" w:rsidRDefault="00315F64">
      <w:pPr>
        <w:spacing w:after="424"/>
        <w:ind w:left="435"/>
      </w:pPr>
      <w:r>
        <w:t>2014</w:t>
      </w:r>
    </w:p>
    <w:p w14:paraId="11596F12" w14:textId="77777777" w:rsidR="00EE59B7" w:rsidRDefault="00315F64">
      <w:pPr>
        <w:spacing w:after="4"/>
        <w:ind w:left="-5"/>
      </w:pPr>
      <w:r>
        <w:rPr>
          <w:rFonts w:ascii="Calibri" w:eastAsia="Calibri" w:hAnsi="Calibri" w:cs="Calibri"/>
          <w:noProof/>
          <w:sz w:val="22"/>
        </w:rPr>
        <mc:AlternateContent>
          <mc:Choice Requires="wpg">
            <w:drawing>
              <wp:inline distT="0" distB="0" distL="0" distR="0" wp14:anchorId="586C5B54" wp14:editId="4FF882F3">
                <wp:extent cx="203200" cy="203200"/>
                <wp:effectExtent l="0" t="0" r="0" b="0"/>
                <wp:docPr id="1680" name="Group 1680"/>
                <wp:cNvGraphicFramePr/>
                <a:graphic xmlns:a="http://schemas.openxmlformats.org/drawingml/2006/main">
                  <a:graphicData uri="http://schemas.microsoft.com/office/word/2010/wordprocessingGroup">
                    <wpg:wgp>
                      <wpg:cNvGrpSpPr/>
                      <wpg:grpSpPr>
                        <a:xfrm>
                          <a:off x="0" y="0"/>
                          <a:ext cx="203200" cy="203200"/>
                          <a:chOff x="0" y="0"/>
                          <a:chExt cx="203200" cy="203200"/>
                        </a:xfrm>
                      </wpg:grpSpPr>
                      <wps:wsp>
                        <wps:cNvPr id="2051" name="Shape 2051"/>
                        <wps:cNvSpPr/>
                        <wps:spPr>
                          <a:xfrm>
                            <a:off x="0" y="0"/>
                            <a:ext cx="203200" cy="203200"/>
                          </a:xfrm>
                          <a:custGeom>
                            <a:avLst/>
                            <a:gdLst/>
                            <a:ahLst/>
                            <a:cxnLst/>
                            <a:rect l="0" t="0" r="0" b="0"/>
                            <a:pathLst>
                              <a:path w="203200" h="203200">
                                <a:moveTo>
                                  <a:pt x="0" y="0"/>
                                </a:moveTo>
                                <a:lnTo>
                                  <a:pt x="203200" y="0"/>
                                </a:lnTo>
                                <a:lnTo>
                                  <a:pt x="203200" y="203200"/>
                                </a:lnTo>
                                <a:lnTo>
                                  <a:pt x="0" y="203200"/>
                                </a:lnTo>
                                <a:lnTo>
                                  <a:pt x="0" y="0"/>
                                </a:lnTo>
                              </a:path>
                            </a:pathLst>
                          </a:custGeom>
                          <a:ln w="0" cap="flat">
                            <a:miter lim="127000"/>
                          </a:ln>
                        </wps:spPr>
                        <wps:style>
                          <a:lnRef idx="0">
                            <a:srgbClr val="000000">
                              <a:alpha val="0"/>
                            </a:srgbClr>
                          </a:lnRef>
                          <a:fillRef idx="1">
                            <a:srgbClr val="E9E5DE"/>
                          </a:fillRef>
                          <a:effectRef idx="0">
                            <a:scrgbClr r="0" g="0" b="0"/>
                          </a:effectRef>
                          <a:fontRef idx="none"/>
                        </wps:style>
                        <wps:bodyPr/>
                      </wps:wsp>
                      <wps:wsp>
                        <wps:cNvPr id="2052" name="Shape 2052"/>
                        <wps:cNvSpPr/>
                        <wps:spPr>
                          <a:xfrm>
                            <a:off x="76200" y="25400"/>
                            <a:ext cx="101600" cy="177800"/>
                          </a:xfrm>
                          <a:custGeom>
                            <a:avLst/>
                            <a:gdLst/>
                            <a:ahLst/>
                            <a:cxnLst/>
                            <a:rect l="0" t="0" r="0" b="0"/>
                            <a:pathLst>
                              <a:path w="101600" h="177800">
                                <a:moveTo>
                                  <a:pt x="0" y="0"/>
                                </a:moveTo>
                                <a:lnTo>
                                  <a:pt x="101600" y="0"/>
                                </a:lnTo>
                                <a:lnTo>
                                  <a:pt x="101600" y="177800"/>
                                </a:lnTo>
                                <a:lnTo>
                                  <a:pt x="0" y="177800"/>
                                </a:lnTo>
                                <a:lnTo>
                                  <a:pt x="0" y="0"/>
                                </a:lnTo>
                              </a:path>
                            </a:pathLst>
                          </a:custGeom>
                          <a:ln w="0" cap="flat">
                            <a:miter lim="127000"/>
                          </a:ln>
                        </wps:spPr>
                        <wps:style>
                          <a:lnRef idx="0">
                            <a:srgbClr val="000000">
                              <a:alpha val="0"/>
                            </a:srgbClr>
                          </a:lnRef>
                          <a:fillRef idx="1">
                            <a:srgbClr val="9EB3C8"/>
                          </a:fillRef>
                          <a:effectRef idx="0">
                            <a:scrgbClr r="0" g="0" b="0"/>
                          </a:effectRef>
                          <a:fontRef idx="none"/>
                        </wps:style>
                        <wps:bodyPr/>
                      </wps:wsp>
                      <wps:wsp>
                        <wps:cNvPr id="2053" name="Shape 2053"/>
                        <wps:cNvSpPr/>
                        <wps:spPr>
                          <a:xfrm>
                            <a:off x="25400" y="127000"/>
                            <a:ext cx="50800" cy="76200"/>
                          </a:xfrm>
                          <a:custGeom>
                            <a:avLst/>
                            <a:gdLst/>
                            <a:ahLst/>
                            <a:cxnLst/>
                            <a:rect l="0" t="0" r="0" b="0"/>
                            <a:pathLst>
                              <a:path w="50800" h="76200">
                                <a:moveTo>
                                  <a:pt x="0" y="0"/>
                                </a:moveTo>
                                <a:lnTo>
                                  <a:pt x="50800" y="0"/>
                                </a:lnTo>
                                <a:lnTo>
                                  <a:pt x="50800" y="76200"/>
                                </a:lnTo>
                                <a:lnTo>
                                  <a:pt x="0" y="76200"/>
                                </a:lnTo>
                                <a:lnTo>
                                  <a:pt x="0" y="0"/>
                                </a:lnTo>
                              </a:path>
                            </a:pathLst>
                          </a:custGeom>
                          <a:ln w="0" cap="flat">
                            <a:miter lim="127000"/>
                          </a:ln>
                        </wps:spPr>
                        <wps:style>
                          <a:lnRef idx="0">
                            <a:srgbClr val="000000">
                              <a:alpha val="0"/>
                            </a:srgbClr>
                          </a:lnRef>
                          <a:fillRef idx="1">
                            <a:srgbClr val="788FA5"/>
                          </a:fillRef>
                          <a:effectRef idx="0">
                            <a:scrgbClr r="0" g="0" b="0"/>
                          </a:effectRef>
                          <a:fontRef idx="none"/>
                        </wps:style>
                        <wps:bodyPr/>
                      </wps:wsp>
                      <wps:wsp>
                        <wps:cNvPr id="2054" name="Shape 2054"/>
                        <wps:cNvSpPr/>
                        <wps:spPr>
                          <a:xfrm>
                            <a:off x="76200" y="127000"/>
                            <a:ext cx="50800" cy="76200"/>
                          </a:xfrm>
                          <a:custGeom>
                            <a:avLst/>
                            <a:gdLst/>
                            <a:ahLst/>
                            <a:cxnLst/>
                            <a:rect l="0" t="0" r="0" b="0"/>
                            <a:pathLst>
                              <a:path w="50800" h="76200">
                                <a:moveTo>
                                  <a:pt x="0" y="0"/>
                                </a:moveTo>
                                <a:lnTo>
                                  <a:pt x="50800" y="0"/>
                                </a:lnTo>
                                <a:lnTo>
                                  <a:pt x="50800" y="76200"/>
                                </a:lnTo>
                                <a:lnTo>
                                  <a:pt x="0" y="76200"/>
                                </a:lnTo>
                                <a:lnTo>
                                  <a:pt x="0" y="0"/>
                                </a:lnTo>
                              </a:path>
                            </a:pathLst>
                          </a:custGeom>
                          <a:ln w="0" cap="flat">
                            <a:miter lim="127000"/>
                          </a:ln>
                        </wps:spPr>
                        <wps:style>
                          <a:lnRef idx="0">
                            <a:srgbClr val="000000">
                              <a:alpha val="0"/>
                            </a:srgbClr>
                          </a:lnRef>
                          <a:fillRef idx="1">
                            <a:srgbClr val="56687A"/>
                          </a:fillRef>
                          <a:effectRef idx="0">
                            <a:scrgbClr r="0" g="0" b="0"/>
                          </a:effectRef>
                          <a:fontRef idx="none"/>
                        </wps:style>
                        <wps:bodyPr/>
                      </wps:wsp>
                    </wpg:wgp>
                  </a:graphicData>
                </a:graphic>
              </wp:inline>
            </w:drawing>
          </mc:Choice>
          <mc:Fallback xmlns:a="http://schemas.openxmlformats.org/drawingml/2006/main">
            <w:pict>
              <v:group id="Group 1680" style="width:16pt;height:16pt;mso-position-horizontal-relative:char;mso-position-vertical-relative:line" coordsize="2032,2032">
                <v:shape id="Shape 2055" style="position:absolute;width:2032;height:2032;left:0;top:0;" coordsize="203200,203200" path="m0,0l203200,0l203200,203200l0,203200l0,0">
                  <v:stroke weight="0pt" endcap="flat" joinstyle="miter" miterlimit="10" on="false" color="#000000" opacity="0"/>
                  <v:fill on="true" color="#e9e5de"/>
                </v:shape>
                <v:shape id="Shape 2056" style="position:absolute;width:1016;height:1778;left:762;top:254;" coordsize="101600,177800" path="m0,0l101600,0l101600,177800l0,177800l0,0">
                  <v:stroke weight="0pt" endcap="flat" joinstyle="miter" miterlimit="10" on="false" color="#000000" opacity="0"/>
                  <v:fill on="true" color="#9eb3c8"/>
                </v:shape>
                <v:shape id="Shape 2057" style="position:absolute;width:508;height:762;left:254;top:1270;" coordsize="50800,76200" path="m0,0l50800,0l50800,76200l0,76200l0,0">
                  <v:stroke weight="0pt" endcap="flat" joinstyle="miter" miterlimit="10" on="false" color="#000000" opacity="0"/>
                  <v:fill on="true" color="#788fa5"/>
                </v:shape>
                <v:shape id="Shape 2058" style="position:absolute;width:508;height:762;left:762;top:1270;" coordsize="50800,76200" path="m0,0l50800,0l50800,76200l0,76200l0,0">
                  <v:stroke weight="0pt" endcap="flat" joinstyle="miter" miterlimit="10" on="false" color="#000000" opacity="0"/>
                  <v:fill on="true" color="#56687a"/>
                </v:shape>
              </v:group>
            </w:pict>
          </mc:Fallback>
        </mc:AlternateContent>
      </w:r>
      <w:r>
        <w:rPr>
          <w:b/>
          <w:sz w:val="24"/>
        </w:rPr>
        <w:t xml:space="preserve"> Top Performer Award</w:t>
      </w:r>
      <w:r>
        <w:rPr>
          <w:sz w:val="24"/>
        </w:rPr>
        <w:t xml:space="preserve"> - NetApp</w:t>
      </w:r>
    </w:p>
    <w:p w14:paraId="2F06ADB4" w14:textId="77777777" w:rsidR="00EE59B7" w:rsidRDefault="00315F64">
      <w:pPr>
        <w:spacing w:after="424"/>
        <w:ind w:left="435"/>
      </w:pPr>
      <w:r>
        <w:t>2017</w:t>
      </w:r>
    </w:p>
    <w:p w14:paraId="2E4293A8" w14:textId="77777777" w:rsidR="00EE59B7" w:rsidRDefault="00315F64">
      <w:pPr>
        <w:spacing w:after="4"/>
        <w:ind w:left="-5"/>
      </w:pPr>
      <w:r>
        <w:rPr>
          <w:rFonts w:ascii="Calibri" w:eastAsia="Calibri" w:hAnsi="Calibri" w:cs="Calibri"/>
          <w:noProof/>
          <w:sz w:val="22"/>
        </w:rPr>
        <mc:AlternateContent>
          <mc:Choice Requires="wpg">
            <w:drawing>
              <wp:inline distT="0" distB="0" distL="0" distR="0" wp14:anchorId="0BC49187" wp14:editId="0F0F9514">
                <wp:extent cx="203200" cy="203200"/>
                <wp:effectExtent l="0" t="0" r="0" b="0"/>
                <wp:docPr id="1681" name="Group 1681"/>
                <wp:cNvGraphicFramePr/>
                <a:graphic xmlns:a="http://schemas.openxmlformats.org/drawingml/2006/main">
                  <a:graphicData uri="http://schemas.microsoft.com/office/word/2010/wordprocessingGroup">
                    <wpg:wgp>
                      <wpg:cNvGrpSpPr/>
                      <wpg:grpSpPr>
                        <a:xfrm>
                          <a:off x="0" y="0"/>
                          <a:ext cx="203200" cy="203200"/>
                          <a:chOff x="0" y="0"/>
                          <a:chExt cx="203200" cy="203200"/>
                        </a:xfrm>
                      </wpg:grpSpPr>
                      <wps:wsp>
                        <wps:cNvPr id="2059" name="Shape 2059"/>
                        <wps:cNvSpPr/>
                        <wps:spPr>
                          <a:xfrm>
                            <a:off x="0" y="0"/>
                            <a:ext cx="203200" cy="203200"/>
                          </a:xfrm>
                          <a:custGeom>
                            <a:avLst/>
                            <a:gdLst/>
                            <a:ahLst/>
                            <a:cxnLst/>
                            <a:rect l="0" t="0" r="0" b="0"/>
                            <a:pathLst>
                              <a:path w="203200" h="203200">
                                <a:moveTo>
                                  <a:pt x="0" y="0"/>
                                </a:moveTo>
                                <a:lnTo>
                                  <a:pt x="203200" y="0"/>
                                </a:lnTo>
                                <a:lnTo>
                                  <a:pt x="203200" y="203200"/>
                                </a:lnTo>
                                <a:lnTo>
                                  <a:pt x="0" y="203200"/>
                                </a:lnTo>
                                <a:lnTo>
                                  <a:pt x="0" y="0"/>
                                </a:lnTo>
                              </a:path>
                            </a:pathLst>
                          </a:custGeom>
                          <a:ln w="0" cap="flat">
                            <a:miter lim="127000"/>
                          </a:ln>
                        </wps:spPr>
                        <wps:style>
                          <a:lnRef idx="0">
                            <a:srgbClr val="000000">
                              <a:alpha val="0"/>
                            </a:srgbClr>
                          </a:lnRef>
                          <a:fillRef idx="1">
                            <a:srgbClr val="E9E5DE"/>
                          </a:fillRef>
                          <a:effectRef idx="0">
                            <a:scrgbClr r="0" g="0" b="0"/>
                          </a:effectRef>
                          <a:fontRef idx="none"/>
                        </wps:style>
                        <wps:bodyPr/>
                      </wps:wsp>
                      <wps:wsp>
                        <wps:cNvPr id="2060" name="Shape 2060"/>
                        <wps:cNvSpPr/>
                        <wps:spPr>
                          <a:xfrm>
                            <a:off x="76200" y="25400"/>
                            <a:ext cx="101600" cy="177800"/>
                          </a:xfrm>
                          <a:custGeom>
                            <a:avLst/>
                            <a:gdLst/>
                            <a:ahLst/>
                            <a:cxnLst/>
                            <a:rect l="0" t="0" r="0" b="0"/>
                            <a:pathLst>
                              <a:path w="101600" h="177800">
                                <a:moveTo>
                                  <a:pt x="0" y="0"/>
                                </a:moveTo>
                                <a:lnTo>
                                  <a:pt x="101600" y="0"/>
                                </a:lnTo>
                                <a:lnTo>
                                  <a:pt x="101600" y="177800"/>
                                </a:lnTo>
                                <a:lnTo>
                                  <a:pt x="0" y="177800"/>
                                </a:lnTo>
                                <a:lnTo>
                                  <a:pt x="0" y="0"/>
                                </a:lnTo>
                              </a:path>
                            </a:pathLst>
                          </a:custGeom>
                          <a:ln w="0" cap="flat">
                            <a:miter lim="127000"/>
                          </a:ln>
                        </wps:spPr>
                        <wps:style>
                          <a:lnRef idx="0">
                            <a:srgbClr val="000000">
                              <a:alpha val="0"/>
                            </a:srgbClr>
                          </a:lnRef>
                          <a:fillRef idx="1">
                            <a:srgbClr val="9EB3C8"/>
                          </a:fillRef>
                          <a:effectRef idx="0">
                            <a:scrgbClr r="0" g="0" b="0"/>
                          </a:effectRef>
                          <a:fontRef idx="none"/>
                        </wps:style>
                        <wps:bodyPr/>
                      </wps:wsp>
                      <wps:wsp>
                        <wps:cNvPr id="2061" name="Shape 2061"/>
                        <wps:cNvSpPr/>
                        <wps:spPr>
                          <a:xfrm>
                            <a:off x="25400" y="127000"/>
                            <a:ext cx="50800" cy="76200"/>
                          </a:xfrm>
                          <a:custGeom>
                            <a:avLst/>
                            <a:gdLst/>
                            <a:ahLst/>
                            <a:cxnLst/>
                            <a:rect l="0" t="0" r="0" b="0"/>
                            <a:pathLst>
                              <a:path w="50800" h="76200">
                                <a:moveTo>
                                  <a:pt x="0" y="0"/>
                                </a:moveTo>
                                <a:lnTo>
                                  <a:pt x="50800" y="0"/>
                                </a:lnTo>
                                <a:lnTo>
                                  <a:pt x="50800" y="76200"/>
                                </a:lnTo>
                                <a:lnTo>
                                  <a:pt x="0" y="76200"/>
                                </a:lnTo>
                                <a:lnTo>
                                  <a:pt x="0" y="0"/>
                                </a:lnTo>
                              </a:path>
                            </a:pathLst>
                          </a:custGeom>
                          <a:ln w="0" cap="flat">
                            <a:miter lim="127000"/>
                          </a:ln>
                        </wps:spPr>
                        <wps:style>
                          <a:lnRef idx="0">
                            <a:srgbClr val="000000">
                              <a:alpha val="0"/>
                            </a:srgbClr>
                          </a:lnRef>
                          <a:fillRef idx="1">
                            <a:srgbClr val="788FA5"/>
                          </a:fillRef>
                          <a:effectRef idx="0">
                            <a:scrgbClr r="0" g="0" b="0"/>
                          </a:effectRef>
                          <a:fontRef idx="none"/>
                        </wps:style>
                        <wps:bodyPr/>
                      </wps:wsp>
                      <wps:wsp>
                        <wps:cNvPr id="2062" name="Shape 2062"/>
                        <wps:cNvSpPr/>
                        <wps:spPr>
                          <a:xfrm>
                            <a:off x="76200" y="127000"/>
                            <a:ext cx="50800" cy="76200"/>
                          </a:xfrm>
                          <a:custGeom>
                            <a:avLst/>
                            <a:gdLst/>
                            <a:ahLst/>
                            <a:cxnLst/>
                            <a:rect l="0" t="0" r="0" b="0"/>
                            <a:pathLst>
                              <a:path w="50800" h="76200">
                                <a:moveTo>
                                  <a:pt x="0" y="0"/>
                                </a:moveTo>
                                <a:lnTo>
                                  <a:pt x="50800" y="0"/>
                                </a:lnTo>
                                <a:lnTo>
                                  <a:pt x="50800" y="76200"/>
                                </a:lnTo>
                                <a:lnTo>
                                  <a:pt x="0" y="76200"/>
                                </a:lnTo>
                                <a:lnTo>
                                  <a:pt x="0" y="0"/>
                                </a:lnTo>
                              </a:path>
                            </a:pathLst>
                          </a:custGeom>
                          <a:ln w="0" cap="flat">
                            <a:miter lim="127000"/>
                          </a:ln>
                        </wps:spPr>
                        <wps:style>
                          <a:lnRef idx="0">
                            <a:srgbClr val="000000">
                              <a:alpha val="0"/>
                            </a:srgbClr>
                          </a:lnRef>
                          <a:fillRef idx="1">
                            <a:srgbClr val="56687A"/>
                          </a:fillRef>
                          <a:effectRef idx="0">
                            <a:scrgbClr r="0" g="0" b="0"/>
                          </a:effectRef>
                          <a:fontRef idx="none"/>
                        </wps:style>
                        <wps:bodyPr/>
                      </wps:wsp>
                    </wpg:wgp>
                  </a:graphicData>
                </a:graphic>
              </wp:inline>
            </w:drawing>
          </mc:Choice>
          <mc:Fallback xmlns:a="http://schemas.openxmlformats.org/drawingml/2006/main">
            <w:pict>
              <v:group id="Group 1681" style="width:16pt;height:16pt;mso-position-horizontal-relative:char;mso-position-vertical-relative:line" coordsize="2032,2032">
                <v:shape id="Shape 2063" style="position:absolute;width:2032;height:2032;left:0;top:0;" coordsize="203200,203200" path="m0,0l203200,0l203200,203200l0,203200l0,0">
                  <v:stroke weight="0pt" endcap="flat" joinstyle="miter" miterlimit="10" on="false" color="#000000" opacity="0"/>
                  <v:fill on="true" color="#e9e5de"/>
                </v:shape>
                <v:shape id="Shape 2064" style="position:absolute;width:1016;height:1778;left:762;top:254;" coordsize="101600,177800" path="m0,0l101600,0l101600,177800l0,177800l0,0">
                  <v:stroke weight="0pt" endcap="flat" joinstyle="miter" miterlimit="10" on="false" color="#000000" opacity="0"/>
                  <v:fill on="true" color="#9eb3c8"/>
                </v:shape>
                <v:shape id="Shape 2065" style="position:absolute;width:508;height:762;left:254;top:1270;" coordsize="50800,76200" path="m0,0l50800,0l50800,76200l0,76200l0,0">
                  <v:stroke weight="0pt" endcap="flat" joinstyle="miter" miterlimit="10" on="false" color="#000000" opacity="0"/>
                  <v:fill on="true" color="#788fa5"/>
                </v:shape>
                <v:shape id="Shape 2066" style="position:absolute;width:508;height:762;left:762;top:1270;" coordsize="50800,76200" path="m0,0l50800,0l50800,76200l0,76200l0,0">
                  <v:stroke weight="0pt" endcap="flat" joinstyle="miter" miterlimit="10" on="false" color="#000000" opacity="0"/>
                  <v:fill on="true" color="#56687a"/>
                </v:shape>
              </v:group>
            </w:pict>
          </mc:Fallback>
        </mc:AlternateContent>
      </w:r>
      <w:r>
        <w:rPr>
          <w:b/>
          <w:sz w:val="24"/>
        </w:rPr>
        <w:t xml:space="preserve"> Top Performer Award</w:t>
      </w:r>
      <w:r>
        <w:rPr>
          <w:sz w:val="24"/>
        </w:rPr>
        <w:t xml:space="preserve"> - NetApp</w:t>
      </w:r>
    </w:p>
    <w:p w14:paraId="4B274F86" w14:textId="77777777" w:rsidR="00EE59B7" w:rsidRDefault="00315F64">
      <w:pPr>
        <w:spacing w:after="85"/>
        <w:ind w:left="435"/>
      </w:pPr>
      <w:r>
        <w:t>2017</w:t>
      </w:r>
    </w:p>
    <w:sectPr w:rsidR="00EE59B7">
      <w:pgSz w:w="12240" w:h="15840"/>
      <w:pgMar w:top="1146" w:right="1603" w:bottom="514"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165"/>
    <w:multiLevelType w:val="hybridMultilevel"/>
    <w:tmpl w:val="C4BAC73A"/>
    <w:lvl w:ilvl="0" w:tplc="8F762806">
      <w:start w:val="4"/>
      <w:numFmt w:val="decimal"/>
      <w:lvlText w:val="%1."/>
      <w:lvlJc w:val="left"/>
      <w:pPr>
        <w:ind w:left="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5AD0C4">
      <w:start w:val="1"/>
      <w:numFmt w:val="lowerLetter"/>
      <w:lvlText w:val="%2"/>
      <w:lvlJc w:val="left"/>
      <w:pPr>
        <w:ind w:left="1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EEEF1A">
      <w:start w:val="1"/>
      <w:numFmt w:val="lowerRoman"/>
      <w:lvlText w:val="%3"/>
      <w:lvlJc w:val="left"/>
      <w:pPr>
        <w:ind w:left="2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8C2480">
      <w:start w:val="1"/>
      <w:numFmt w:val="decimal"/>
      <w:lvlText w:val="%4"/>
      <w:lvlJc w:val="left"/>
      <w:pPr>
        <w:ind w:left="2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F42C90">
      <w:start w:val="1"/>
      <w:numFmt w:val="lowerLetter"/>
      <w:lvlText w:val="%5"/>
      <w:lvlJc w:val="left"/>
      <w:pPr>
        <w:ind w:left="3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B4595A">
      <w:start w:val="1"/>
      <w:numFmt w:val="lowerRoman"/>
      <w:lvlText w:val="%6"/>
      <w:lvlJc w:val="left"/>
      <w:pPr>
        <w:ind w:left="4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541798">
      <w:start w:val="1"/>
      <w:numFmt w:val="decimal"/>
      <w:lvlText w:val="%7"/>
      <w:lvlJc w:val="left"/>
      <w:pPr>
        <w:ind w:left="5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646184">
      <w:start w:val="1"/>
      <w:numFmt w:val="lowerLetter"/>
      <w:lvlText w:val="%8"/>
      <w:lvlJc w:val="left"/>
      <w:pPr>
        <w:ind w:left="5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34CD6C">
      <w:start w:val="1"/>
      <w:numFmt w:val="lowerRoman"/>
      <w:lvlText w:val="%9"/>
      <w:lvlJc w:val="left"/>
      <w:pPr>
        <w:ind w:left="6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51A3004"/>
    <w:multiLevelType w:val="hybridMultilevel"/>
    <w:tmpl w:val="75FCCD3A"/>
    <w:lvl w:ilvl="0" w:tplc="9F784E54">
      <w:start w:val="1"/>
      <w:numFmt w:val="bullet"/>
      <w:lvlText w:val="•"/>
      <w:lvlJc w:val="left"/>
      <w:pPr>
        <w:ind w:left="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02D8E">
      <w:start w:val="1"/>
      <w:numFmt w:val="bullet"/>
      <w:lvlText w:val="o"/>
      <w:lvlJc w:val="left"/>
      <w:pPr>
        <w:ind w:left="1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A4F25A">
      <w:start w:val="1"/>
      <w:numFmt w:val="bullet"/>
      <w:lvlText w:val="▪"/>
      <w:lvlJc w:val="left"/>
      <w:pPr>
        <w:ind w:left="2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0CBB90">
      <w:start w:val="1"/>
      <w:numFmt w:val="bullet"/>
      <w:lvlText w:val="•"/>
      <w:lvlJc w:val="left"/>
      <w:pPr>
        <w:ind w:left="2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480AA0">
      <w:start w:val="1"/>
      <w:numFmt w:val="bullet"/>
      <w:lvlText w:val="o"/>
      <w:lvlJc w:val="left"/>
      <w:pPr>
        <w:ind w:left="3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98A3D2">
      <w:start w:val="1"/>
      <w:numFmt w:val="bullet"/>
      <w:lvlText w:val="▪"/>
      <w:lvlJc w:val="left"/>
      <w:pPr>
        <w:ind w:left="4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7EB39A">
      <w:start w:val="1"/>
      <w:numFmt w:val="bullet"/>
      <w:lvlText w:val="•"/>
      <w:lvlJc w:val="left"/>
      <w:pPr>
        <w:ind w:left="5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B2B2D8">
      <w:start w:val="1"/>
      <w:numFmt w:val="bullet"/>
      <w:lvlText w:val="o"/>
      <w:lvlJc w:val="left"/>
      <w:pPr>
        <w:ind w:left="5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0AE112">
      <w:start w:val="1"/>
      <w:numFmt w:val="bullet"/>
      <w:lvlText w:val="▪"/>
      <w:lvlJc w:val="left"/>
      <w:pPr>
        <w:ind w:left="6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9B7"/>
    <w:rsid w:val="00055D3B"/>
    <w:rsid w:val="000A7065"/>
    <w:rsid w:val="000D0600"/>
    <w:rsid w:val="00177D06"/>
    <w:rsid w:val="001A5351"/>
    <w:rsid w:val="00315F64"/>
    <w:rsid w:val="003249BC"/>
    <w:rsid w:val="003B3C33"/>
    <w:rsid w:val="00406B6F"/>
    <w:rsid w:val="004B10A7"/>
    <w:rsid w:val="005E0D7F"/>
    <w:rsid w:val="005E79A5"/>
    <w:rsid w:val="00822323"/>
    <w:rsid w:val="00824D27"/>
    <w:rsid w:val="008C18FA"/>
    <w:rsid w:val="00AE0084"/>
    <w:rsid w:val="00EE4259"/>
    <w:rsid w:val="00EE59B7"/>
    <w:rsid w:val="00F578C5"/>
    <w:rsid w:val="00FA0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46B4"/>
  <w15:docId w15:val="{CCCAB9D5-CAED-4D24-91CF-DBF3C4F4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 w:line="265"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49"/>
      <w:ind w:left="1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styleId="Hyperlink">
    <w:name w:val="Hyperlink"/>
    <w:basedOn w:val="DefaultParagraphFont"/>
    <w:uiPriority w:val="99"/>
    <w:unhideWhenUsed/>
    <w:rsid w:val="003B3C33"/>
    <w:rPr>
      <w:color w:val="0563C1" w:themeColor="hyperlink"/>
      <w:u w:val="single"/>
    </w:rPr>
  </w:style>
  <w:style w:type="character" w:styleId="UnresolvedMention">
    <w:name w:val="Unresolved Mention"/>
    <w:basedOn w:val="DefaultParagraphFont"/>
    <w:uiPriority w:val="99"/>
    <w:semiHidden/>
    <w:unhideWhenUsed/>
    <w:rsid w:val="003B3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 /><Relationship Id="rId13" Type="http://schemas.openxmlformats.org/officeDocument/2006/relationships/image" Target="media/image40.jpg"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image" Target="media/image0.jp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linkedin.com/in/prasad-kumar-k-106223a8" TargetMode="External" /><Relationship Id="rId11" Type="http://schemas.openxmlformats.org/officeDocument/2006/relationships/image" Target="media/image5.jpg" /><Relationship Id="rId5" Type="http://schemas.openxmlformats.org/officeDocument/2006/relationships/hyperlink" Target="mailto:prasadkunderk@gmail.com" TargetMode="External" /><Relationship Id="rId15" Type="http://schemas.openxmlformats.org/officeDocument/2006/relationships/theme" Target="theme/theme1.xml" /><Relationship Id="rId10" Type="http://schemas.openxmlformats.org/officeDocument/2006/relationships/image" Target="media/image4.jpg" /><Relationship Id="rId4" Type="http://schemas.openxmlformats.org/officeDocument/2006/relationships/webSettings" Target="webSettings.xml" /><Relationship Id="rId9" Type="http://schemas.openxmlformats.org/officeDocument/2006/relationships/image" Target="media/image3.jp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Prasad</dc:creator>
  <cp:keywords/>
  <cp:lastModifiedBy>prasadkunderk@gmail.com</cp:lastModifiedBy>
  <cp:revision>7</cp:revision>
  <dcterms:created xsi:type="dcterms:W3CDTF">2021-02-26T11:27:00Z</dcterms:created>
  <dcterms:modified xsi:type="dcterms:W3CDTF">2021-05-09T15:39:00Z</dcterms:modified>
</cp:coreProperties>
</file>