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BC" w:rsidRDefault="003B5A8F" w:rsidP="006F651A">
      <w:pPr>
        <w:spacing w:after="0" w:line="259" w:lineRule="auto"/>
        <w:ind w:left="0" w:firstLine="0"/>
      </w:pPr>
      <w:r>
        <w:rPr>
          <w:b/>
          <w:sz w:val="44"/>
        </w:rPr>
        <w:t xml:space="preserve">HARSHA CHECHANI  </w:t>
      </w:r>
    </w:p>
    <w:p w:rsidR="006F651A" w:rsidRDefault="003B5A8F">
      <w:pPr>
        <w:tabs>
          <w:tab w:val="center" w:pos="6180"/>
        </w:tabs>
        <w:spacing w:after="155" w:line="259" w:lineRule="auto"/>
        <w:ind w:left="0" w:firstLine="0"/>
        <w:rPr>
          <w:b/>
          <w:i/>
          <w:sz w:val="20"/>
        </w:rPr>
      </w:pPr>
      <w:r>
        <w:rPr>
          <w:b/>
          <w:i/>
          <w:sz w:val="20"/>
        </w:rPr>
        <w:t>Char</w:t>
      </w:r>
      <w:r w:rsidR="006F651A">
        <w:rPr>
          <w:b/>
          <w:i/>
          <w:sz w:val="20"/>
        </w:rPr>
        <w:t>tered Accountant/ FRM/ B.Tech</w:t>
      </w:r>
    </w:p>
    <w:p w:rsidR="00C80BBC" w:rsidRPr="006F651A" w:rsidRDefault="003B5A8F">
      <w:pPr>
        <w:tabs>
          <w:tab w:val="center" w:pos="6180"/>
        </w:tabs>
        <w:spacing w:after="155" w:line="259" w:lineRule="auto"/>
        <w:ind w:left="0" w:firstLine="0"/>
        <w:rPr>
          <w:b/>
          <w:sz w:val="20"/>
        </w:rPr>
      </w:pPr>
      <w:r>
        <w:rPr>
          <w:b/>
          <w:sz w:val="20"/>
        </w:rPr>
        <w:t xml:space="preserve">E-mail: </w:t>
      </w:r>
      <w:hyperlink r:id="rId7" w:history="1">
        <w:r w:rsidR="006F651A" w:rsidRPr="00C51AEA">
          <w:rPr>
            <w:rStyle w:val="Hyperlink"/>
            <w:sz w:val="20"/>
            <w:u w:color="0000FF"/>
          </w:rPr>
          <w:t>chechani.harsha@gmail.com</w:t>
        </w:r>
      </w:hyperlink>
      <w:r>
        <w:rPr>
          <w:b/>
          <w:sz w:val="20"/>
        </w:rPr>
        <w:t xml:space="preserve">Phone: </w:t>
      </w:r>
      <w:r>
        <w:rPr>
          <w:sz w:val="20"/>
        </w:rPr>
        <w:t xml:space="preserve">+91-81075-14919 </w:t>
      </w:r>
    </w:p>
    <w:p w:rsidR="00C80BBC" w:rsidRDefault="00C80BBC">
      <w:pPr>
        <w:spacing w:after="250" w:line="259" w:lineRule="auto"/>
        <w:ind w:left="3607" w:firstLine="0"/>
      </w:pPr>
    </w:p>
    <w:p w:rsidR="00C80BBC" w:rsidRPr="00736590" w:rsidRDefault="003B5A8F" w:rsidP="00736590">
      <w:pPr>
        <w:pStyle w:val="Heading6"/>
        <w:spacing w:line="240" w:lineRule="auto"/>
        <w:rPr>
          <w:rFonts w:ascii="Times New Roman" w:hAnsi="Times New Roman"/>
          <w:sz w:val="24"/>
          <w:szCs w:val="24"/>
        </w:rPr>
      </w:pPr>
      <w:r w:rsidRPr="00736590">
        <w:rPr>
          <w:rFonts w:ascii="Times New Roman" w:hAnsi="Times New Roman"/>
          <w:sz w:val="24"/>
          <w:szCs w:val="24"/>
        </w:rPr>
        <w:t xml:space="preserve">EDUCATIONAL QUALIFICATIONS  </w:t>
      </w:r>
    </w:p>
    <w:tbl>
      <w:tblPr>
        <w:tblStyle w:val="TableGrid"/>
        <w:tblW w:w="9356" w:type="dxa"/>
        <w:tblInd w:w="120" w:type="dxa"/>
        <w:tblCellMar>
          <w:top w:w="21" w:type="dxa"/>
          <w:left w:w="120" w:type="dxa"/>
        </w:tblCellMar>
        <w:tblLook w:val="04A0"/>
      </w:tblPr>
      <w:tblGrid>
        <w:gridCol w:w="2152"/>
        <w:gridCol w:w="3377"/>
        <w:gridCol w:w="1701"/>
        <w:gridCol w:w="2126"/>
      </w:tblGrid>
      <w:tr w:rsidR="00C80BBC" w:rsidTr="00306925">
        <w:trPr>
          <w:trHeight w:val="295"/>
        </w:trPr>
        <w:tc>
          <w:tcPr>
            <w:tcW w:w="21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>Year</w:t>
            </w:r>
          </w:p>
        </w:tc>
        <w:tc>
          <w:tcPr>
            <w:tcW w:w="33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</w:rPr>
              <w:t>Degree/Certificate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>
            <w:pPr>
              <w:spacing w:after="0" w:line="259" w:lineRule="auto"/>
              <w:ind w:left="0" w:firstLine="0"/>
            </w:pPr>
            <w:r>
              <w:rPr>
                <w:b/>
              </w:rPr>
              <w:t>Institute/School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>%</w:t>
            </w:r>
          </w:p>
        </w:tc>
      </w:tr>
      <w:tr w:rsidR="00C80BBC" w:rsidTr="00306925">
        <w:trPr>
          <w:trHeight w:val="300"/>
        </w:trPr>
        <w:tc>
          <w:tcPr>
            <w:tcW w:w="21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>
            <w:pPr>
              <w:spacing w:after="0" w:line="259" w:lineRule="auto"/>
              <w:ind w:left="0" w:right="100" w:firstLine="0"/>
              <w:jc w:val="center"/>
            </w:pPr>
            <w:r>
              <w:t xml:space="preserve">2019 </w:t>
            </w:r>
          </w:p>
        </w:tc>
        <w:tc>
          <w:tcPr>
            <w:tcW w:w="33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>
            <w:pPr>
              <w:spacing w:after="0" w:line="259" w:lineRule="auto"/>
              <w:ind w:left="0" w:right="117" w:firstLine="0"/>
              <w:jc w:val="center"/>
            </w:pPr>
            <w:r>
              <w:t xml:space="preserve">FRM 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06925">
            <w:pPr>
              <w:spacing w:after="0" w:line="259" w:lineRule="auto"/>
              <w:ind w:left="0" w:right="107" w:firstLine="0"/>
              <w:jc w:val="center"/>
            </w:pPr>
            <w:r>
              <w:t>GARP, USA</w:t>
            </w:r>
            <w:r w:rsidR="003B5A8F">
              <w:t xml:space="preserve"> 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>
            <w:pPr>
              <w:spacing w:after="0" w:line="259" w:lineRule="auto"/>
              <w:ind w:left="0" w:right="136" w:firstLine="0"/>
              <w:jc w:val="center"/>
            </w:pPr>
            <w:r>
              <w:t xml:space="preserve">Cleared </w:t>
            </w:r>
          </w:p>
        </w:tc>
      </w:tr>
      <w:tr w:rsidR="00C80BBC" w:rsidTr="00306925">
        <w:trPr>
          <w:trHeight w:val="295"/>
        </w:trPr>
        <w:tc>
          <w:tcPr>
            <w:tcW w:w="21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>
            <w:pPr>
              <w:spacing w:after="0" w:line="259" w:lineRule="auto"/>
              <w:ind w:left="0" w:right="100" w:firstLine="0"/>
              <w:jc w:val="center"/>
            </w:pPr>
            <w:r>
              <w:t xml:space="preserve">2016  </w:t>
            </w:r>
          </w:p>
        </w:tc>
        <w:tc>
          <w:tcPr>
            <w:tcW w:w="33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 w:rsidP="00306925">
            <w:pPr>
              <w:spacing w:after="0" w:line="259" w:lineRule="auto"/>
              <w:ind w:left="0" w:firstLine="0"/>
              <w:jc w:val="center"/>
            </w:pPr>
            <w:r>
              <w:t>Chartered Accountant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>
            <w:pPr>
              <w:spacing w:after="0" w:line="259" w:lineRule="auto"/>
              <w:ind w:left="0" w:right="121" w:firstLine="0"/>
              <w:jc w:val="center"/>
            </w:pPr>
            <w:r>
              <w:t xml:space="preserve">ICAI  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>
            <w:pPr>
              <w:spacing w:after="0" w:line="259" w:lineRule="auto"/>
              <w:ind w:left="0" w:right="96" w:firstLine="0"/>
              <w:jc w:val="center"/>
            </w:pPr>
            <w:r>
              <w:t xml:space="preserve">53.00 </w:t>
            </w:r>
          </w:p>
        </w:tc>
      </w:tr>
      <w:tr w:rsidR="00C80BBC" w:rsidTr="00306925">
        <w:trPr>
          <w:trHeight w:val="328"/>
        </w:trPr>
        <w:tc>
          <w:tcPr>
            <w:tcW w:w="21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80BBC" w:rsidRDefault="003B5A8F">
            <w:pPr>
              <w:spacing w:after="0" w:line="259" w:lineRule="auto"/>
              <w:ind w:left="0" w:right="100" w:firstLine="0"/>
              <w:jc w:val="center"/>
            </w:pPr>
            <w:r>
              <w:t xml:space="preserve">2012  </w:t>
            </w:r>
          </w:p>
        </w:tc>
        <w:tc>
          <w:tcPr>
            <w:tcW w:w="33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>
            <w:pPr>
              <w:spacing w:after="0" w:line="259" w:lineRule="auto"/>
              <w:ind w:left="0" w:firstLine="0"/>
              <w:jc w:val="center"/>
            </w:pPr>
            <w:r>
              <w:t xml:space="preserve">B.Tech , Computer Science  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80BBC" w:rsidRDefault="00554E2C" w:rsidP="00306925">
            <w:pPr>
              <w:spacing w:after="0" w:line="259" w:lineRule="auto"/>
              <w:ind w:left="0" w:firstLine="0"/>
              <w:jc w:val="center"/>
            </w:pPr>
            <w:r>
              <w:t>RTU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80BBC" w:rsidRDefault="003B5A8F">
            <w:pPr>
              <w:spacing w:after="0" w:line="259" w:lineRule="auto"/>
              <w:ind w:left="0" w:right="97" w:firstLine="0"/>
              <w:jc w:val="center"/>
            </w:pPr>
            <w:r>
              <w:t xml:space="preserve">81.10(Honors) </w:t>
            </w:r>
          </w:p>
        </w:tc>
      </w:tr>
      <w:tr w:rsidR="00C80BBC" w:rsidTr="00306925">
        <w:trPr>
          <w:trHeight w:val="295"/>
        </w:trPr>
        <w:tc>
          <w:tcPr>
            <w:tcW w:w="21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>
            <w:pPr>
              <w:spacing w:after="0" w:line="259" w:lineRule="auto"/>
              <w:ind w:left="0" w:right="100" w:firstLine="0"/>
              <w:jc w:val="center"/>
            </w:pPr>
            <w:r>
              <w:t xml:space="preserve">2008  </w:t>
            </w:r>
          </w:p>
        </w:tc>
        <w:tc>
          <w:tcPr>
            <w:tcW w:w="33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>
            <w:pPr>
              <w:spacing w:after="0" w:line="259" w:lineRule="auto"/>
              <w:ind w:left="0" w:right="120" w:firstLine="0"/>
              <w:jc w:val="center"/>
            </w:pPr>
            <w:r>
              <w:t xml:space="preserve">HSC  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>
            <w:pPr>
              <w:spacing w:after="0" w:line="259" w:lineRule="auto"/>
              <w:ind w:left="0" w:right="114" w:firstLine="0"/>
              <w:jc w:val="center"/>
            </w:pPr>
            <w:r>
              <w:t xml:space="preserve">RBSE  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>
            <w:pPr>
              <w:spacing w:after="0" w:line="259" w:lineRule="auto"/>
              <w:ind w:left="0" w:right="96" w:firstLine="0"/>
              <w:jc w:val="center"/>
            </w:pPr>
            <w:r>
              <w:t xml:space="preserve">74.00 </w:t>
            </w:r>
          </w:p>
        </w:tc>
      </w:tr>
      <w:tr w:rsidR="00C80BBC" w:rsidTr="00306925">
        <w:trPr>
          <w:trHeight w:val="300"/>
        </w:trPr>
        <w:tc>
          <w:tcPr>
            <w:tcW w:w="21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>
            <w:pPr>
              <w:spacing w:after="0" w:line="259" w:lineRule="auto"/>
              <w:ind w:left="0" w:right="100" w:firstLine="0"/>
              <w:jc w:val="center"/>
            </w:pPr>
            <w:r>
              <w:t xml:space="preserve">2006  </w:t>
            </w:r>
          </w:p>
        </w:tc>
        <w:tc>
          <w:tcPr>
            <w:tcW w:w="33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>
            <w:pPr>
              <w:spacing w:after="0" w:line="259" w:lineRule="auto"/>
              <w:ind w:left="0" w:right="120" w:firstLine="0"/>
              <w:jc w:val="center"/>
            </w:pPr>
            <w:r>
              <w:t xml:space="preserve">SSC  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>
            <w:pPr>
              <w:spacing w:after="0" w:line="259" w:lineRule="auto"/>
              <w:ind w:left="0" w:right="114" w:firstLine="0"/>
              <w:jc w:val="center"/>
            </w:pPr>
            <w:r>
              <w:t xml:space="preserve">RBSE  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80BBC" w:rsidRDefault="003B5A8F">
            <w:pPr>
              <w:spacing w:after="0" w:line="259" w:lineRule="auto"/>
              <w:ind w:left="0" w:right="96" w:firstLine="0"/>
              <w:jc w:val="center"/>
            </w:pPr>
            <w:r>
              <w:t xml:space="preserve">85.17 </w:t>
            </w:r>
          </w:p>
        </w:tc>
      </w:tr>
    </w:tbl>
    <w:p w:rsidR="00C80BBC" w:rsidRPr="00667094" w:rsidRDefault="00C80BBC">
      <w:pPr>
        <w:spacing w:after="135" w:line="259" w:lineRule="auto"/>
        <w:ind w:left="0" w:firstLine="0"/>
      </w:pPr>
    </w:p>
    <w:p w:rsidR="00C80BBC" w:rsidRPr="00667094" w:rsidRDefault="003B5A8F" w:rsidP="00667094">
      <w:pPr>
        <w:pStyle w:val="Heading6"/>
        <w:spacing w:line="240" w:lineRule="auto"/>
        <w:rPr>
          <w:rFonts w:ascii="Times New Roman" w:hAnsi="Times New Roman"/>
          <w:sz w:val="24"/>
          <w:szCs w:val="24"/>
        </w:rPr>
      </w:pPr>
      <w:r w:rsidRPr="00667094">
        <w:rPr>
          <w:rFonts w:ascii="Times New Roman" w:hAnsi="Times New Roman"/>
          <w:sz w:val="24"/>
          <w:szCs w:val="24"/>
        </w:rPr>
        <w:t xml:space="preserve">WORK EXPERIENCE  </w:t>
      </w:r>
    </w:p>
    <w:p w:rsidR="00C80BBC" w:rsidRPr="00792B2D" w:rsidRDefault="003B5A8F" w:rsidP="00667094">
      <w:pPr>
        <w:pStyle w:val="Heading1"/>
        <w:spacing w:line="240" w:lineRule="auto"/>
        <w:ind w:left="0" w:right="282"/>
        <w:jc w:val="both"/>
      </w:pPr>
      <w:bookmarkStart w:id="0" w:name="_GoBack"/>
      <w:bookmarkEnd w:id="0"/>
      <w:r>
        <w:t>Investec Capital Services (India) Pvt Lt</w:t>
      </w:r>
      <w:r w:rsidR="006F651A">
        <w:t>d</w:t>
      </w:r>
      <w:r w:rsidR="00792B2D" w:rsidRPr="00792B2D">
        <w:t xml:space="preserve">, Mumbai </w:t>
      </w:r>
      <w:r w:rsidRPr="00792B2D">
        <w:rPr>
          <w:i/>
          <w:sz w:val="22"/>
        </w:rPr>
        <w:t>(Jan’18-Oct’19)</w:t>
      </w:r>
    </w:p>
    <w:p w:rsidR="00C80BBC" w:rsidRPr="00792B2D" w:rsidRDefault="003B5A8F" w:rsidP="00667094">
      <w:pPr>
        <w:spacing w:after="155" w:line="240" w:lineRule="auto"/>
        <w:ind w:left="0" w:right="282"/>
        <w:jc w:val="both"/>
        <w:rPr>
          <w:b/>
        </w:rPr>
      </w:pPr>
      <w:r w:rsidRPr="00792B2D">
        <w:rPr>
          <w:b/>
        </w:rPr>
        <w:t>Equi</w:t>
      </w:r>
      <w:r w:rsidR="00AC1DD5">
        <w:rPr>
          <w:b/>
        </w:rPr>
        <w:t>ty Research Associate &amp; Financial controller</w:t>
      </w:r>
    </w:p>
    <w:p w:rsidR="00C80BBC" w:rsidRDefault="003B5A8F" w:rsidP="00667094">
      <w:pPr>
        <w:numPr>
          <w:ilvl w:val="0"/>
          <w:numId w:val="9"/>
        </w:numPr>
        <w:spacing w:line="240" w:lineRule="auto"/>
        <w:ind w:left="360" w:right="282"/>
        <w:jc w:val="both"/>
      </w:pPr>
      <w:r>
        <w:rPr>
          <w:color w:val="131212"/>
        </w:rPr>
        <w:t>Researched industry trends and analyzed company financ</w:t>
      </w:r>
      <w:r w:rsidR="00667094">
        <w:rPr>
          <w:color w:val="131212"/>
        </w:rPr>
        <w:t xml:space="preserve">ial statements in order to make </w:t>
      </w:r>
      <w:r>
        <w:rPr>
          <w:color w:val="131212"/>
        </w:rPr>
        <w:t xml:space="preserve">well informed recommendations to the Portfolio Manager. </w:t>
      </w:r>
    </w:p>
    <w:p w:rsidR="00C80BBC" w:rsidRDefault="003B5A8F" w:rsidP="00667094">
      <w:pPr>
        <w:numPr>
          <w:ilvl w:val="0"/>
          <w:numId w:val="9"/>
        </w:numPr>
        <w:spacing w:line="240" w:lineRule="auto"/>
        <w:ind w:left="360" w:right="282"/>
        <w:jc w:val="both"/>
      </w:pPr>
      <w:r>
        <w:rPr>
          <w:color w:val="131212"/>
        </w:rPr>
        <w:t xml:space="preserve">Conducted channel/supply chain checks to ascertain the accuracy of our revenue forecast. </w:t>
      </w:r>
    </w:p>
    <w:p w:rsidR="00C80BBC" w:rsidRDefault="003B5A8F" w:rsidP="00667094">
      <w:pPr>
        <w:numPr>
          <w:ilvl w:val="0"/>
          <w:numId w:val="9"/>
        </w:numPr>
        <w:spacing w:after="59" w:line="240" w:lineRule="auto"/>
        <w:ind w:left="360" w:right="282"/>
        <w:jc w:val="both"/>
      </w:pPr>
      <w:r>
        <w:rPr>
          <w:color w:val="131212"/>
        </w:rPr>
        <w:t>Wrote research reports, financial analyses, and forecasts for the Bui</w:t>
      </w:r>
      <w:r w:rsidR="00667094">
        <w:rPr>
          <w:color w:val="131212"/>
        </w:rPr>
        <w:t>lding material and construction sector.</w:t>
      </w:r>
    </w:p>
    <w:p w:rsidR="00667094" w:rsidRDefault="003B5A8F" w:rsidP="00813073">
      <w:pPr>
        <w:numPr>
          <w:ilvl w:val="0"/>
          <w:numId w:val="9"/>
        </w:numPr>
        <w:spacing w:line="240" w:lineRule="auto"/>
        <w:ind w:left="360" w:right="282"/>
        <w:jc w:val="both"/>
      </w:pPr>
      <w:r>
        <w:t>Preparing of Business (Securities) MIS, daily r</w:t>
      </w:r>
      <w:r w:rsidR="00667094">
        <w:t xml:space="preserve">evenue flash and CRM Dashboard </w:t>
      </w:r>
    </w:p>
    <w:p w:rsidR="00C80BBC" w:rsidRDefault="003B5A8F" w:rsidP="00813073">
      <w:pPr>
        <w:numPr>
          <w:ilvl w:val="0"/>
          <w:numId w:val="9"/>
        </w:numPr>
        <w:spacing w:line="240" w:lineRule="auto"/>
        <w:ind w:left="360" w:right="282"/>
        <w:jc w:val="both"/>
      </w:pPr>
      <w:r>
        <w:t xml:space="preserve">Automation of Tally ERP system and Fixed Asset </w:t>
      </w:r>
      <w:r w:rsidR="006F651A">
        <w:t xml:space="preserve">System. </w:t>
      </w:r>
    </w:p>
    <w:p w:rsidR="00C80BBC" w:rsidRDefault="003B5A8F" w:rsidP="00667094">
      <w:pPr>
        <w:numPr>
          <w:ilvl w:val="0"/>
          <w:numId w:val="9"/>
        </w:numPr>
        <w:spacing w:after="121" w:line="240" w:lineRule="auto"/>
        <w:ind w:left="360" w:right="282"/>
        <w:jc w:val="both"/>
      </w:pPr>
      <w:r>
        <w:t xml:space="preserve">Automation, Development and Data Management of SharePoint sites. </w:t>
      </w:r>
    </w:p>
    <w:p w:rsidR="00C80BBC" w:rsidRDefault="003B5A8F" w:rsidP="00667094">
      <w:pPr>
        <w:numPr>
          <w:ilvl w:val="0"/>
          <w:numId w:val="9"/>
        </w:numPr>
        <w:spacing w:after="62" w:line="240" w:lineRule="auto"/>
        <w:ind w:left="360" w:right="282"/>
        <w:jc w:val="both"/>
      </w:pPr>
      <w:r>
        <w:t xml:space="preserve">Monitored Accounts Receivables and Payables Process. </w:t>
      </w:r>
    </w:p>
    <w:p w:rsidR="00C80BBC" w:rsidRDefault="003B5A8F" w:rsidP="00667094">
      <w:pPr>
        <w:numPr>
          <w:ilvl w:val="0"/>
          <w:numId w:val="9"/>
        </w:numPr>
        <w:spacing w:after="103" w:line="240" w:lineRule="auto"/>
        <w:ind w:left="360"/>
        <w:jc w:val="both"/>
      </w:pPr>
      <w:r>
        <w:t xml:space="preserve">Review of monthly Books of Accounts and Coordinating with HGS Accounting Team and UK Accounts Team for finalization of the </w:t>
      </w:r>
      <w:r w:rsidR="00667094">
        <w:t xml:space="preserve">same. </w:t>
      </w:r>
    </w:p>
    <w:p w:rsidR="00C80BBC" w:rsidRDefault="003B5A8F" w:rsidP="00667094">
      <w:pPr>
        <w:numPr>
          <w:ilvl w:val="0"/>
          <w:numId w:val="9"/>
        </w:numPr>
        <w:spacing w:line="240" w:lineRule="auto"/>
        <w:ind w:left="360"/>
        <w:jc w:val="both"/>
      </w:pPr>
      <w:r>
        <w:t>Automation of other business processes including user training and administration of Fyle</w:t>
      </w:r>
    </w:p>
    <w:p w:rsidR="00306925" w:rsidRDefault="00306925" w:rsidP="00306925">
      <w:pPr>
        <w:pStyle w:val="ListParagraph"/>
        <w:spacing w:line="240" w:lineRule="auto"/>
        <w:ind w:left="360" w:right="-2" w:firstLine="0"/>
        <w:jc w:val="both"/>
      </w:pPr>
      <w:r>
        <w:t>Expense Management system</w:t>
      </w:r>
    </w:p>
    <w:p w:rsidR="00306925" w:rsidRPr="00306925" w:rsidRDefault="003B5A8F" w:rsidP="00306925">
      <w:pPr>
        <w:numPr>
          <w:ilvl w:val="0"/>
          <w:numId w:val="9"/>
        </w:numPr>
        <w:spacing w:line="240" w:lineRule="auto"/>
        <w:ind w:left="360"/>
        <w:jc w:val="both"/>
      </w:pPr>
      <w:r>
        <w:t>Coordinating with</w:t>
      </w:r>
      <w:r w:rsidR="00667094">
        <w:t xml:space="preserve"> Auditors, Banks and other outside parties</w:t>
      </w:r>
      <w:r w:rsidR="00667094" w:rsidRPr="00306925">
        <w:rPr>
          <w:rFonts w:ascii="Arial" w:eastAsia="Arial" w:hAnsi="Arial" w:cs="Arial"/>
          <w:sz w:val="20"/>
        </w:rPr>
        <w:t>.</w:t>
      </w:r>
    </w:p>
    <w:p w:rsidR="00306925" w:rsidRDefault="00306925" w:rsidP="00306925">
      <w:pPr>
        <w:pStyle w:val="ListParagraph"/>
        <w:spacing w:line="240" w:lineRule="auto"/>
        <w:ind w:left="360" w:right="-2" w:firstLine="0"/>
        <w:jc w:val="both"/>
        <w:rPr>
          <w:rFonts w:ascii="Arial" w:eastAsia="Arial" w:hAnsi="Arial" w:cs="Arial"/>
          <w:sz w:val="20"/>
        </w:rPr>
      </w:pPr>
    </w:p>
    <w:p w:rsidR="00306925" w:rsidRDefault="00306925" w:rsidP="00306925">
      <w:pPr>
        <w:spacing w:line="240" w:lineRule="auto"/>
        <w:ind w:left="0" w:right="-2" w:firstLine="0"/>
        <w:jc w:val="both"/>
        <w:rPr>
          <w:b/>
          <w:szCs w:val="24"/>
        </w:rPr>
      </w:pPr>
    </w:p>
    <w:p w:rsidR="00C80BBC" w:rsidRPr="00306925" w:rsidRDefault="003B5A8F" w:rsidP="00306925">
      <w:pPr>
        <w:spacing w:line="240" w:lineRule="auto"/>
        <w:ind w:left="0" w:right="-2" w:firstLine="0"/>
        <w:jc w:val="both"/>
        <w:rPr>
          <w:rFonts w:ascii="Arial" w:eastAsia="Arial" w:hAnsi="Arial" w:cs="Arial"/>
          <w:sz w:val="20"/>
        </w:rPr>
      </w:pPr>
      <w:r w:rsidRPr="00306925">
        <w:rPr>
          <w:b/>
          <w:szCs w:val="24"/>
        </w:rPr>
        <w:t>MIRC Electronics Ltd. (ONIDA)</w:t>
      </w:r>
      <w:r w:rsidR="00792B2D" w:rsidRPr="00306925">
        <w:rPr>
          <w:b/>
          <w:szCs w:val="24"/>
        </w:rPr>
        <w:t xml:space="preserve">, Mumbai </w:t>
      </w:r>
      <w:r w:rsidRPr="00306925">
        <w:rPr>
          <w:b/>
          <w:i/>
          <w:sz w:val="22"/>
        </w:rPr>
        <w:t>(</w:t>
      </w:r>
      <w:r w:rsidRPr="00306925">
        <w:rPr>
          <w:b/>
          <w:i/>
          <w:iCs/>
          <w:sz w:val="22"/>
        </w:rPr>
        <w:t>July’17 to Nov’17</w:t>
      </w:r>
      <w:r w:rsidRPr="00306925">
        <w:rPr>
          <w:b/>
          <w:i/>
          <w:sz w:val="22"/>
        </w:rPr>
        <w:t xml:space="preserve">)  </w:t>
      </w:r>
    </w:p>
    <w:p w:rsidR="00C80BBC" w:rsidRPr="002A6C22" w:rsidRDefault="003B5A8F" w:rsidP="006A7518">
      <w:pPr>
        <w:spacing w:line="240" w:lineRule="auto"/>
        <w:ind w:left="0"/>
        <w:rPr>
          <w:b/>
        </w:rPr>
      </w:pPr>
      <w:r w:rsidRPr="002A6C22">
        <w:rPr>
          <w:b/>
        </w:rPr>
        <w:t xml:space="preserve">Finance and Taxation </w:t>
      </w:r>
    </w:p>
    <w:p w:rsidR="00C80BBC" w:rsidRPr="00667094" w:rsidRDefault="00C80BBC" w:rsidP="006A7518">
      <w:pPr>
        <w:spacing w:after="0" w:line="240" w:lineRule="auto"/>
        <w:ind w:left="0" w:firstLine="0"/>
        <w:rPr>
          <w:sz w:val="12"/>
        </w:rPr>
      </w:pPr>
    </w:p>
    <w:p w:rsidR="00C80BBC" w:rsidRDefault="003B5A8F" w:rsidP="00667094">
      <w:pPr>
        <w:numPr>
          <w:ilvl w:val="0"/>
          <w:numId w:val="11"/>
        </w:numPr>
        <w:spacing w:line="240" w:lineRule="auto"/>
        <w:ind w:hanging="220"/>
        <w:jc w:val="both"/>
      </w:pPr>
      <w:r>
        <w:t xml:space="preserve">Provide Business Advisory support to CEO  </w:t>
      </w:r>
    </w:p>
    <w:p w:rsidR="00C80BBC" w:rsidRDefault="003B5A8F" w:rsidP="00667094">
      <w:pPr>
        <w:numPr>
          <w:ilvl w:val="0"/>
          <w:numId w:val="11"/>
        </w:numPr>
        <w:spacing w:line="240" w:lineRule="auto"/>
        <w:ind w:hanging="220"/>
        <w:jc w:val="both"/>
      </w:pPr>
      <w:r>
        <w:t xml:space="preserve">Responsible to Accounts Payable  </w:t>
      </w:r>
    </w:p>
    <w:p w:rsidR="00C80BBC" w:rsidRDefault="003B5A8F" w:rsidP="00667094">
      <w:pPr>
        <w:numPr>
          <w:ilvl w:val="0"/>
          <w:numId w:val="11"/>
        </w:numPr>
        <w:spacing w:line="240" w:lineRule="auto"/>
        <w:ind w:hanging="220"/>
        <w:jc w:val="both"/>
      </w:pPr>
      <w:r>
        <w:t xml:space="preserve">Monitoring Cash flow/fund flow statement  </w:t>
      </w:r>
    </w:p>
    <w:p w:rsidR="00C80BBC" w:rsidRDefault="003B5A8F" w:rsidP="00306925">
      <w:pPr>
        <w:numPr>
          <w:ilvl w:val="0"/>
          <w:numId w:val="11"/>
        </w:numPr>
        <w:spacing w:line="240" w:lineRule="auto"/>
        <w:ind w:hanging="220"/>
        <w:jc w:val="both"/>
      </w:pPr>
      <w:r>
        <w:t xml:space="preserve">Treasury </w:t>
      </w:r>
      <w:r w:rsidR="00306925">
        <w:t>and working capital management</w:t>
      </w:r>
    </w:p>
    <w:p w:rsidR="00C80BBC" w:rsidRPr="00763846" w:rsidRDefault="003B5A8F" w:rsidP="00763846">
      <w:pPr>
        <w:pStyle w:val="Heading6"/>
        <w:spacing w:line="240" w:lineRule="auto"/>
        <w:rPr>
          <w:rFonts w:ascii="Times New Roman" w:hAnsi="Times New Roman"/>
          <w:sz w:val="24"/>
          <w:szCs w:val="24"/>
        </w:rPr>
      </w:pPr>
      <w:r w:rsidRPr="00763846">
        <w:rPr>
          <w:rFonts w:ascii="Times New Roman" w:hAnsi="Times New Roman"/>
          <w:sz w:val="24"/>
          <w:szCs w:val="24"/>
        </w:rPr>
        <w:lastRenderedPageBreak/>
        <w:t xml:space="preserve">INTERNSHIP EXPERIENCE  </w:t>
      </w:r>
    </w:p>
    <w:p w:rsidR="00C80BBC" w:rsidRDefault="00763846" w:rsidP="00763846">
      <w:pPr>
        <w:pStyle w:val="Heading1"/>
        <w:spacing w:after="120" w:line="240" w:lineRule="auto"/>
        <w:ind w:left="0" w:hanging="11"/>
      </w:pPr>
      <w:r>
        <w:t>Edelweiss Securities limited, Mumbai (</w:t>
      </w:r>
      <w:r w:rsidR="003B5A8F">
        <w:rPr>
          <w:b w:val="0"/>
        </w:rPr>
        <w:t xml:space="preserve">CA Industrial training) </w:t>
      </w:r>
      <w:r w:rsidR="003B5A8F">
        <w:t>(</w:t>
      </w:r>
      <w:r w:rsidR="003B5A8F">
        <w:rPr>
          <w:i/>
          <w:sz w:val="22"/>
        </w:rPr>
        <w:t xml:space="preserve">Sep’14-Sep’15) </w:t>
      </w:r>
    </w:p>
    <w:p w:rsidR="00C80BBC" w:rsidRDefault="003B5A8F" w:rsidP="00763846">
      <w:pPr>
        <w:numPr>
          <w:ilvl w:val="0"/>
          <w:numId w:val="12"/>
        </w:numPr>
        <w:spacing w:line="240" w:lineRule="auto"/>
        <w:ind w:hanging="360"/>
        <w:jc w:val="both"/>
      </w:pPr>
      <w:r>
        <w:t>Assisted the project Apollo of edelweiss.</w:t>
      </w:r>
      <w:r w:rsidR="00667094">
        <w:t xml:space="preserve"> (</w:t>
      </w:r>
      <w:r>
        <w:t>Apollo is the framework for the Reports used for MIS in the management reporting purpose.)</w:t>
      </w:r>
    </w:p>
    <w:p w:rsidR="00C80BBC" w:rsidRDefault="003B5A8F" w:rsidP="00763846">
      <w:pPr>
        <w:numPr>
          <w:ilvl w:val="0"/>
          <w:numId w:val="12"/>
        </w:numPr>
        <w:spacing w:after="61" w:line="240" w:lineRule="auto"/>
        <w:ind w:hanging="360"/>
        <w:jc w:val="both"/>
      </w:pPr>
      <w:r>
        <w:t>Major reports gen</w:t>
      </w:r>
      <w:r w:rsidR="00763846">
        <w:t>erated by the Apollo system are</w:t>
      </w:r>
      <w:r>
        <w:t>:</w:t>
      </w:r>
      <w:r w:rsidR="00763846">
        <w:t xml:space="preserve"> Borrowing Efficiency Report,</w:t>
      </w:r>
      <w:r>
        <w:t xml:space="preserve"> Liability Report, Liquidity Report; ALM Report; Borrowing Cost Report, Liability composition report, Balance Sheet Report, Dashboard &amp; Freehand Dashboard </w:t>
      </w:r>
      <w:r w:rsidR="00763846">
        <w:t xml:space="preserve">and </w:t>
      </w:r>
      <w:r>
        <w:t>etc.</w:t>
      </w:r>
    </w:p>
    <w:p w:rsidR="00C80BBC" w:rsidRPr="00763846" w:rsidRDefault="003B5A8F" w:rsidP="00763846">
      <w:pPr>
        <w:numPr>
          <w:ilvl w:val="0"/>
          <w:numId w:val="12"/>
        </w:numPr>
        <w:spacing w:after="64" w:line="240" w:lineRule="auto"/>
        <w:ind w:hanging="360"/>
        <w:jc w:val="both"/>
      </w:pPr>
      <w:r>
        <w:rPr>
          <w:b/>
          <w:i/>
          <w:color w:val="548DD4"/>
        </w:rPr>
        <w:t>Got “Innovator award” for the project Apollo</w:t>
      </w:r>
      <w:r>
        <w:rPr>
          <w:i/>
          <w:color w:val="548DD4"/>
        </w:rPr>
        <w:t>.</w:t>
      </w:r>
    </w:p>
    <w:p w:rsidR="00763846" w:rsidRPr="00763846" w:rsidRDefault="00763846" w:rsidP="00763846">
      <w:pPr>
        <w:spacing w:after="64" w:line="240" w:lineRule="auto"/>
        <w:ind w:left="0" w:firstLine="0"/>
        <w:jc w:val="both"/>
        <w:rPr>
          <w:sz w:val="8"/>
        </w:rPr>
      </w:pPr>
    </w:p>
    <w:p w:rsidR="00763846" w:rsidRPr="00763846" w:rsidRDefault="00763846" w:rsidP="00763846">
      <w:pPr>
        <w:spacing w:after="64" w:line="240" w:lineRule="auto"/>
        <w:ind w:left="0" w:firstLine="0"/>
        <w:jc w:val="both"/>
        <w:rPr>
          <w:sz w:val="2"/>
        </w:rPr>
      </w:pPr>
    </w:p>
    <w:p w:rsidR="00C80BBC" w:rsidRDefault="003B5A8F" w:rsidP="00763846">
      <w:pPr>
        <w:pStyle w:val="Heading1"/>
        <w:spacing w:line="240" w:lineRule="auto"/>
        <w:ind w:left="0"/>
      </w:pPr>
      <w:r>
        <w:t>Nyati</w:t>
      </w:r>
      <w:r w:rsidR="00AC1DD5">
        <w:t xml:space="preserve"> </w:t>
      </w:r>
      <w:r>
        <w:t xml:space="preserve">Mundra&amp; Co., Bhilwara  ( </w:t>
      </w:r>
      <w:r>
        <w:rPr>
          <w:b w:val="0"/>
        </w:rPr>
        <w:t>CA Article ship training</w:t>
      </w:r>
      <w:r>
        <w:t xml:space="preserve">) </w:t>
      </w:r>
      <w:r>
        <w:rPr>
          <w:i/>
          <w:sz w:val="22"/>
        </w:rPr>
        <w:t>(Sep’12-Sep’14)</w:t>
      </w:r>
    </w:p>
    <w:p w:rsidR="00C80BBC" w:rsidRDefault="003B5A8F" w:rsidP="00D52156">
      <w:pPr>
        <w:numPr>
          <w:ilvl w:val="0"/>
          <w:numId w:val="13"/>
        </w:numPr>
        <w:spacing w:after="78" w:line="240" w:lineRule="auto"/>
        <w:ind w:hanging="220"/>
        <w:jc w:val="both"/>
      </w:pPr>
      <w:r>
        <w:t xml:space="preserve">Preparation of Financial Statements i.e. Balance Sheet, Profit and Loss Account and the accompanying Schedules.   </w:t>
      </w:r>
    </w:p>
    <w:p w:rsidR="00C80BBC" w:rsidRDefault="003B5A8F" w:rsidP="00D52156">
      <w:pPr>
        <w:numPr>
          <w:ilvl w:val="0"/>
          <w:numId w:val="13"/>
        </w:numPr>
        <w:spacing w:after="36" w:line="240" w:lineRule="auto"/>
        <w:ind w:hanging="220"/>
        <w:jc w:val="both"/>
      </w:pPr>
      <w:r>
        <w:t xml:space="preserve">Preparation of returns for corporate, firms, and individuals.   </w:t>
      </w:r>
    </w:p>
    <w:p w:rsidR="00C80BBC" w:rsidRDefault="003B5A8F" w:rsidP="00D52156">
      <w:pPr>
        <w:numPr>
          <w:ilvl w:val="0"/>
          <w:numId w:val="13"/>
        </w:numPr>
        <w:spacing w:after="72" w:line="240" w:lineRule="auto"/>
        <w:ind w:hanging="220"/>
        <w:jc w:val="both"/>
      </w:pPr>
      <w:r>
        <w:t>Stat</w:t>
      </w:r>
      <w:r w:rsidR="00763846">
        <w:t>utory Audits, Internal Audits.</w:t>
      </w:r>
    </w:p>
    <w:p w:rsidR="00D52156" w:rsidRPr="00D52156" w:rsidRDefault="00D52156" w:rsidP="00D52156">
      <w:pPr>
        <w:spacing w:after="72" w:line="240" w:lineRule="auto"/>
        <w:ind w:left="220" w:firstLine="0"/>
        <w:jc w:val="both"/>
        <w:rPr>
          <w:sz w:val="8"/>
        </w:rPr>
      </w:pPr>
    </w:p>
    <w:p w:rsidR="00C80BBC" w:rsidRDefault="003B5A8F" w:rsidP="00D52156">
      <w:pPr>
        <w:pStyle w:val="Heading1"/>
        <w:spacing w:line="240" w:lineRule="auto"/>
        <w:ind w:left="0"/>
        <w:jc w:val="both"/>
      </w:pPr>
      <w:r>
        <w:t>Ashapura</w:t>
      </w:r>
      <w:r w:rsidR="00AC1DD5">
        <w:t xml:space="preserve"> </w:t>
      </w:r>
      <w:r>
        <w:t xml:space="preserve">Minechem, </w:t>
      </w:r>
      <w:r w:rsidR="00D52156">
        <w:t xml:space="preserve">Mumbai </w:t>
      </w:r>
      <w:r w:rsidR="00D52156" w:rsidRPr="00D52156">
        <w:rPr>
          <w:b w:val="0"/>
        </w:rPr>
        <w:t>(B.TECH</w:t>
      </w:r>
      <w:r>
        <w:rPr>
          <w:b w:val="0"/>
        </w:rPr>
        <w:t xml:space="preserve"> Industrial training</w:t>
      </w:r>
      <w:r w:rsidR="00763846">
        <w:t>)</w:t>
      </w:r>
    </w:p>
    <w:p w:rsidR="00C80BBC" w:rsidRDefault="003B5A8F" w:rsidP="00D52156">
      <w:pPr>
        <w:numPr>
          <w:ilvl w:val="0"/>
          <w:numId w:val="14"/>
        </w:numPr>
        <w:spacing w:after="77" w:line="240" w:lineRule="auto"/>
        <w:ind w:hanging="220"/>
        <w:jc w:val="both"/>
      </w:pPr>
      <w:r>
        <w:t xml:space="preserve">Worked on SAP ERP module.  </w:t>
      </w:r>
    </w:p>
    <w:p w:rsidR="00C80BBC" w:rsidRDefault="003B5A8F" w:rsidP="00D52156">
      <w:pPr>
        <w:numPr>
          <w:ilvl w:val="0"/>
          <w:numId w:val="14"/>
        </w:numPr>
        <w:spacing w:after="53" w:line="240" w:lineRule="auto"/>
        <w:ind w:hanging="220"/>
        <w:jc w:val="both"/>
      </w:pPr>
      <w:r>
        <w:t xml:space="preserve">Handled entire ERP project operations with a view to achieve business objectives and ensure optimum utilization of available resources.  </w:t>
      </w:r>
    </w:p>
    <w:p w:rsidR="00C80BBC" w:rsidRDefault="00D52156" w:rsidP="00D52156">
      <w:pPr>
        <w:numPr>
          <w:ilvl w:val="0"/>
          <w:numId w:val="14"/>
        </w:numPr>
        <w:spacing w:after="21" w:line="240" w:lineRule="auto"/>
        <w:ind w:hanging="220"/>
        <w:jc w:val="both"/>
      </w:pPr>
      <w:r>
        <w:t>Analyzing</w:t>
      </w:r>
      <w:r w:rsidR="00BE7091">
        <w:t>, refining</w:t>
      </w:r>
      <w:r w:rsidR="003B5A8F">
        <w:t xml:space="preserve"> and documenting the business requirements of customers included in the development, implementation and production of integrated Enterprise Resource Planning (ERP) systems.   </w:t>
      </w:r>
    </w:p>
    <w:p w:rsidR="00C80BBC" w:rsidRPr="00736590" w:rsidRDefault="00C80BBC" w:rsidP="006A7518">
      <w:pPr>
        <w:spacing w:after="15" w:line="240" w:lineRule="auto"/>
        <w:ind w:left="360" w:firstLine="0"/>
        <w:rPr>
          <w:sz w:val="10"/>
        </w:rPr>
      </w:pPr>
    </w:p>
    <w:p w:rsidR="00C80BBC" w:rsidRPr="00736590" w:rsidRDefault="00C80BBC" w:rsidP="00D52156">
      <w:pPr>
        <w:spacing w:after="0" w:line="240" w:lineRule="auto"/>
        <w:ind w:left="0" w:firstLine="59"/>
        <w:jc w:val="both"/>
        <w:rPr>
          <w:sz w:val="8"/>
        </w:rPr>
      </w:pPr>
    </w:p>
    <w:p w:rsidR="00C80BBC" w:rsidRPr="00AC1DD5" w:rsidRDefault="00AC1DD5" w:rsidP="00736590">
      <w:pPr>
        <w:pStyle w:val="Heading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CERTIFICATION</w:t>
      </w:r>
    </w:p>
    <w:p w:rsidR="00C80BBC" w:rsidRDefault="003B5A8F" w:rsidP="00D52156">
      <w:pPr>
        <w:numPr>
          <w:ilvl w:val="0"/>
          <w:numId w:val="16"/>
        </w:numPr>
        <w:spacing w:after="36" w:line="240" w:lineRule="auto"/>
        <w:ind w:hanging="220"/>
        <w:jc w:val="both"/>
      </w:pPr>
      <w:r>
        <w:t xml:space="preserve">Completed NISM Series 7 certification. </w:t>
      </w:r>
    </w:p>
    <w:p w:rsidR="00736590" w:rsidRPr="00736590" w:rsidRDefault="003B5A8F" w:rsidP="00D06623">
      <w:pPr>
        <w:numPr>
          <w:ilvl w:val="0"/>
          <w:numId w:val="16"/>
        </w:numPr>
        <w:spacing w:after="54" w:line="240" w:lineRule="auto"/>
        <w:ind w:hanging="220"/>
        <w:jc w:val="both"/>
      </w:pPr>
      <w:r>
        <w:t>Got certificate for Python and Latex workshop from IITB.</w:t>
      </w:r>
    </w:p>
    <w:p w:rsidR="00C80BBC" w:rsidRDefault="003B5A8F" w:rsidP="00D06623">
      <w:pPr>
        <w:numPr>
          <w:ilvl w:val="0"/>
          <w:numId w:val="16"/>
        </w:numPr>
        <w:spacing w:after="54" w:line="240" w:lineRule="auto"/>
        <w:ind w:hanging="220"/>
        <w:jc w:val="both"/>
      </w:pPr>
      <w:r>
        <w:t>Got certificate for Entrepreneurship Awareness Camp from Malaviya National i</w:t>
      </w:r>
      <w:r w:rsidR="00D52156">
        <w:t>nstitute of technology, Jaipur.</w:t>
      </w:r>
    </w:p>
    <w:p w:rsidR="00AC1DD5" w:rsidRDefault="00AC1DD5" w:rsidP="00AC1DD5">
      <w:pPr>
        <w:spacing w:after="54" w:line="240" w:lineRule="auto"/>
        <w:ind w:left="220" w:firstLine="0"/>
        <w:jc w:val="both"/>
      </w:pPr>
    </w:p>
    <w:p w:rsidR="00C80BBC" w:rsidRPr="00736590" w:rsidRDefault="00AC1DD5" w:rsidP="00736590">
      <w:pPr>
        <w:pStyle w:val="Heading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PERSONAL DETAILS </w:t>
      </w:r>
    </w:p>
    <w:p w:rsidR="00C80BBC" w:rsidRDefault="003B5A8F" w:rsidP="006A7518">
      <w:pPr>
        <w:spacing w:after="85" w:line="240" w:lineRule="auto"/>
        <w:ind w:left="0"/>
      </w:pPr>
      <w:r>
        <w:t>Date of Birth</w:t>
      </w:r>
      <w:r w:rsidR="00AC1DD5">
        <w:tab/>
      </w:r>
      <w:r w:rsidR="00AC1DD5">
        <w:tab/>
      </w:r>
      <w:r>
        <w:t xml:space="preserve">-12th May 1990          </w:t>
      </w:r>
    </w:p>
    <w:p w:rsidR="00C80BBC" w:rsidRDefault="003B5A8F" w:rsidP="006A7518">
      <w:pPr>
        <w:spacing w:after="85" w:line="240" w:lineRule="auto"/>
        <w:ind w:left="0"/>
      </w:pPr>
      <w:r>
        <w:t>Marital Status</w:t>
      </w:r>
      <w:r w:rsidR="00AC1DD5">
        <w:tab/>
      </w:r>
      <w:r w:rsidR="00AC1DD5">
        <w:tab/>
      </w:r>
      <w:r>
        <w:t xml:space="preserve">-Married  </w:t>
      </w:r>
    </w:p>
    <w:p w:rsidR="00C80BBC" w:rsidRDefault="003B5A8F" w:rsidP="006A7518">
      <w:pPr>
        <w:spacing w:after="85" w:line="240" w:lineRule="auto"/>
        <w:ind w:left="0"/>
      </w:pPr>
      <w:r>
        <w:t>Language proficiency</w:t>
      </w:r>
      <w:r w:rsidR="00AC1DD5">
        <w:tab/>
      </w:r>
      <w:r>
        <w:t xml:space="preserve">-English &amp; Hindi  </w:t>
      </w:r>
    </w:p>
    <w:p w:rsidR="00C80BBC" w:rsidRDefault="00AC1DD5" w:rsidP="00D52156">
      <w:pPr>
        <w:spacing w:line="240" w:lineRule="auto"/>
        <w:ind w:right="-285"/>
      </w:pPr>
      <w:r>
        <w:t>Current Address</w:t>
      </w:r>
      <w:r>
        <w:tab/>
      </w:r>
      <w:r w:rsidR="003B5A8F">
        <w:t>-Flat no. 207, building no. A/7,Yogi Nagar</w:t>
      </w:r>
      <w:r w:rsidR="00D52156">
        <w:t>, Borivali (W), Mumbai- 400091</w:t>
      </w:r>
    </w:p>
    <w:p w:rsidR="00C80BBC" w:rsidRDefault="00D52156" w:rsidP="006A7518">
      <w:pPr>
        <w:spacing w:line="240" w:lineRule="auto"/>
        <w:ind w:left="0"/>
      </w:pPr>
      <w:r>
        <w:t>Contact No.</w:t>
      </w:r>
      <w:r>
        <w:tab/>
      </w:r>
      <w:r>
        <w:tab/>
        <w:t>-</w:t>
      </w:r>
      <w:r w:rsidR="00AC1DD5">
        <w:t xml:space="preserve"> </w:t>
      </w:r>
      <w:r>
        <w:t xml:space="preserve">+91 </w:t>
      </w:r>
      <w:r w:rsidR="003B5A8F">
        <w:t xml:space="preserve">8107514919 </w:t>
      </w:r>
    </w:p>
    <w:p w:rsidR="00C80BBC" w:rsidRDefault="003B5A8F" w:rsidP="006A7518">
      <w:pPr>
        <w:spacing w:line="240" w:lineRule="auto"/>
        <w:ind w:left="0"/>
      </w:pPr>
      <w:r>
        <w:t>Email id</w:t>
      </w:r>
      <w:r w:rsidR="00D52156">
        <w:tab/>
      </w:r>
      <w:r w:rsidR="00D52156">
        <w:tab/>
        <w:t>-</w:t>
      </w:r>
      <w:r w:rsidR="00AC1DD5">
        <w:t xml:space="preserve"> </w:t>
      </w:r>
      <w:hyperlink r:id="rId8" w:history="1">
        <w:r w:rsidR="00D52156" w:rsidRPr="00C51AEA">
          <w:rPr>
            <w:rStyle w:val="Hyperlink"/>
          </w:rPr>
          <w:t>chechani.harsha@gmail.com</w:t>
        </w:r>
      </w:hyperlink>
    </w:p>
    <w:p w:rsidR="00D52156" w:rsidRDefault="00D52156" w:rsidP="006A7518">
      <w:pPr>
        <w:spacing w:line="240" w:lineRule="auto"/>
        <w:ind w:left="0"/>
      </w:pPr>
    </w:p>
    <w:sectPr w:rsidR="00D52156" w:rsidSect="00736590">
      <w:pgSz w:w="12240" w:h="15840"/>
      <w:pgMar w:top="1276" w:right="1445" w:bottom="1134" w:left="144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B4D" w:rsidRDefault="00745B4D" w:rsidP="00736590">
      <w:pPr>
        <w:spacing w:after="0" w:line="240" w:lineRule="auto"/>
      </w:pPr>
      <w:r>
        <w:separator/>
      </w:r>
    </w:p>
  </w:endnote>
  <w:endnote w:type="continuationSeparator" w:id="1">
    <w:p w:rsidR="00745B4D" w:rsidRDefault="00745B4D" w:rsidP="0073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B4D" w:rsidRDefault="00745B4D" w:rsidP="00736590">
      <w:pPr>
        <w:spacing w:after="0" w:line="240" w:lineRule="auto"/>
      </w:pPr>
      <w:r>
        <w:separator/>
      </w:r>
    </w:p>
  </w:footnote>
  <w:footnote w:type="continuationSeparator" w:id="1">
    <w:p w:rsidR="00745B4D" w:rsidRDefault="00745B4D" w:rsidP="0073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BBF"/>
    <w:multiLevelType w:val="hybridMultilevel"/>
    <w:tmpl w:val="9AF05614"/>
    <w:lvl w:ilvl="0" w:tplc="04090001">
      <w:start w:val="1"/>
      <w:numFmt w:val="bullet"/>
      <w:lvlText w:val=""/>
      <w:lvlJc w:val="left"/>
      <w:pPr>
        <w:ind w:left="2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4FD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C4E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4A1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6BB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5A95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AEC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412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AB9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B61A54"/>
    <w:multiLevelType w:val="hybridMultilevel"/>
    <w:tmpl w:val="84A89DB4"/>
    <w:lvl w:ilvl="0" w:tplc="04090001">
      <w:start w:val="1"/>
      <w:numFmt w:val="bullet"/>
      <w:lvlText w:val=""/>
      <w:lvlJc w:val="left"/>
      <w:pPr>
        <w:ind w:left="2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60EE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021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64E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8269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611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AD4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22E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E24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C15B0F"/>
    <w:multiLevelType w:val="hybridMultilevel"/>
    <w:tmpl w:val="FFFFFFFF"/>
    <w:lvl w:ilvl="0" w:tplc="139C98FA">
      <w:start w:val="1"/>
      <w:numFmt w:val="bullet"/>
      <w:lvlText w:val="•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13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20B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3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29D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3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699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3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ABC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3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C6F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3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2E8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3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8FE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3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D0A9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3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EF4A6E"/>
    <w:multiLevelType w:val="hybridMultilevel"/>
    <w:tmpl w:val="279CF2CE"/>
    <w:lvl w:ilvl="0" w:tplc="04090001">
      <w:start w:val="1"/>
      <w:numFmt w:val="bullet"/>
      <w:lvlText w:val=""/>
      <w:lvlJc w:val="left"/>
      <w:pPr>
        <w:ind w:left="36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C4A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3082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E06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25F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E2D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4DD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C50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6B8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1218D9"/>
    <w:multiLevelType w:val="hybridMultilevel"/>
    <w:tmpl w:val="FFFFFFFF"/>
    <w:lvl w:ilvl="0" w:tplc="E50C8B4A">
      <w:start w:val="1"/>
      <w:numFmt w:val="bullet"/>
      <w:lvlText w:val="•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47D8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CAF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2C30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29A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06B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0440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08F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A20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5F74CE"/>
    <w:multiLevelType w:val="hybridMultilevel"/>
    <w:tmpl w:val="849CD7CE"/>
    <w:lvl w:ilvl="0" w:tplc="04090001">
      <w:start w:val="1"/>
      <w:numFmt w:val="bullet"/>
      <w:lvlText w:val=""/>
      <w:lvlJc w:val="left"/>
      <w:pPr>
        <w:ind w:left="220"/>
      </w:pPr>
      <w:rPr>
        <w:rFonts w:ascii="Symbol" w:hAnsi="Symbol" w:hint="default"/>
        <w:b w:val="0"/>
        <w:i w:val="0"/>
        <w:strike w:val="0"/>
        <w:dstrike w:val="0"/>
        <w:color w:val="13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20B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3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29D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3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699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3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ABC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3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C6F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3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2E8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3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8FE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3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D0A9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3121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782363"/>
    <w:multiLevelType w:val="hybridMultilevel"/>
    <w:tmpl w:val="9D78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90FA7"/>
    <w:multiLevelType w:val="hybridMultilevel"/>
    <w:tmpl w:val="FFFFFFFF"/>
    <w:lvl w:ilvl="0" w:tplc="3CA02E14">
      <w:start w:val="1"/>
      <w:numFmt w:val="bullet"/>
      <w:lvlText w:val="•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28F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299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283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6824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6E47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836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AED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6AA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89730B0"/>
    <w:multiLevelType w:val="hybridMultilevel"/>
    <w:tmpl w:val="29A8552E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441D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DA87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A08B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2AE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046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4ED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8A0E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D022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0F19FA"/>
    <w:multiLevelType w:val="hybridMultilevel"/>
    <w:tmpl w:val="8DD0CA10"/>
    <w:lvl w:ilvl="0" w:tplc="04090001">
      <w:start w:val="1"/>
      <w:numFmt w:val="bullet"/>
      <w:lvlText w:val=""/>
      <w:lvlJc w:val="left"/>
      <w:pPr>
        <w:ind w:left="2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47D8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CAF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2C30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29A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06B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0440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08F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A20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B71335"/>
    <w:multiLevelType w:val="hybridMultilevel"/>
    <w:tmpl w:val="2DC0A526"/>
    <w:lvl w:ilvl="0" w:tplc="04090001">
      <w:start w:val="1"/>
      <w:numFmt w:val="bullet"/>
      <w:lvlText w:val=""/>
      <w:lvlJc w:val="left"/>
      <w:pPr>
        <w:ind w:left="2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28F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299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283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6824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6E47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836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AED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6AA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5C43B34"/>
    <w:multiLevelType w:val="hybridMultilevel"/>
    <w:tmpl w:val="FFFFFFFF"/>
    <w:lvl w:ilvl="0" w:tplc="DDFC89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441D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DA87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A08B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2AE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046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4ED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8A0E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D022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75B30B0"/>
    <w:multiLevelType w:val="hybridMultilevel"/>
    <w:tmpl w:val="FFFFFFFF"/>
    <w:lvl w:ilvl="0" w:tplc="3A6C956C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C4AD2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30821C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E0634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25FF8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E2DAA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4DD48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C50D2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6B834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A427DE7"/>
    <w:multiLevelType w:val="hybridMultilevel"/>
    <w:tmpl w:val="FFFFFFFF"/>
    <w:lvl w:ilvl="0" w:tplc="C764C424">
      <w:start w:val="1"/>
      <w:numFmt w:val="bullet"/>
      <w:lvlText w:val="•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4FD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C4E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4A1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6BB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5A95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AEC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412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AB9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AB295D"/>
    <w:multiLevelType w:val="hybridMultilevel"/>
    <w:tmpl w:val="FE00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52141"/>
    <w:multiLevelType w:val="hybridMultilevel"/>
    <w:tmpl w:val="FFFFFFFF"/>
    <w:lvl w:ilvl="0" w:tplc="09902498">
      <w:start w:val="1"/>
      <w:numFmt w:val="bullet"/>
      <w:lvlText w:val="•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60EE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021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64E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8269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611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AD4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22E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E24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7"/>
  </w:num>
  <w:num w:numId="5">
    <w:abstractNumId w:val="15"/>
  </w:num>
  <w:num w:numId="6">
    <w:abstractNumId w:val="13"/>
  </w:num>
  <w:num w:numId="7">
    <w:abstractNumId w:val="4"/>
  </w:num>
  <w:num w:numId="8">
    <w:abstractNumId w:val="14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10"/>
  </w:num>
  <w:num w:numId="14">
    <w:abstractNumId w:val="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0BBC"/>
    <w:rsid w:val="00015115"/>
    <w:rsid w:val="000A0E82"/>
    <w:rsid w:val="00110267"/>
    <w:rsid w:val="0019635C"/>
    <w:rsid w:val="002A6C22"/>
    <w:rsid w:val="00306925"/>
    <w:rsid w:val="003B5A8F"/>
    <w:rsid w:val="00441256"/>
    <w:rsid w:val="00474870"/>
    <w:rsid w:val="00485CD5"/>
    <w:rsid w:val="00554E2C"/>
    <w:rsid w:val="00555887"/>
    <w:rsid w:val="005F275F"/>
    <w:rsid w:val="00643898"/>
    <w:rsid w:val="00667094"/>
    <w:rsid w:val="006A7518"/>
    <w:rsid w:val="006B4190"/>
    <w:rsid w:val="006F651A"/>
    <w:rsid w:val="00733DD8"/>
    <w:rsid w:val="00736590"/>
    <w:rsid w:val="00745B4D"/>
    <w:rsid w:val="00763846"/>
    <w:rsid w:val="00792B2D"/>
    <w:rsid w:val="007D1547"/>
    <w:rsid w:val="0082729E"/>
    <w:rsid w:val="008F3AE3"/>
    <w:rsid w:val="00933435"/>
    <w:rsid w:val="00975F1B"/>
    <w:rsid w:val="009A57EC"/>
    <w:rsid w:val="00A762BF"/>
    <w:rsid w:val="00AB004B"/>
    <w:rsid w:val="00AC1DD5"/>
    <w:rsid w:val="00B04D96"/>
    <w:rsid w:val="00B20372"/>
    <w:rsid w:val="00BE7091"/>
    <w:rsid w:val="00C80BBC"/>
    <w:rsid w:val="00CB0D53"/>
    <w:rsid w:val="00D52156"/>
    <w:rsid w:val="00DB1A0F"/>
    <w:rsid w:val="00E51684"/>
    <w:rsid w:val="00F23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AE3"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paragraph" w:styleId="Heading1">
    <w:name w:val="heading 1"/>
    <w:next w:val="Normal"/>
    <w:link w:val="Heading1Char"/>
    <w:uiPriority w:val="9"/>
    <w:qFormat/>
    <w:rsid w:val="008F3AE3"/>
    <w:pPr>
      <w:keepNext/>
      <w:keepLines/>
      <w:spacing w:after="0" w:line="265" w:lineRule="auto"/>
      <w:ind w:left="23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67094"/>
    <w:pPr>
      <w:keepNext/>
      <w:shd w:val="pct20" w:color="auto" w:fill="FFFFFF"/>
      <w:spacing w:before="120" w:after="120" w:line="360" w:lineRule="auto"/>
      <w:ind w:left="0" w:firstLine="0"/>
      <w:jc w:val="both"/>
      <w:outlineLvl w:val="5"/>
    </w:pPr>
    <w:rPr>
      <w:rFonts w:ascii="Book Antiqua" w:hAnsi="Book Antiqua"/>
      <w:b/>
      <w:bCs/>
      <w:smallCaps/>
      <w:color w:val="auto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F3AE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8F3A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A75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51A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rsid w:val="00667094"/>
    <w:rPr>
      <w:rFonts w:ascii="Book Antiqua" w:eastAsia="Times New Roman" w:hAnsi="Book Antiqua" w:cs="Times New Roman"/>
      <w:b/>
      <w:bCs/>
      <w:smallCaps/>
      <w:sz w:val="20"/>
      <w:szCs w:val="20"/>
      <w:shd w:val="pct20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chani.harsh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chani.harsh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Agal (INSP)</dc:creator>
  <cp:keywords/>
  <cp:lastModifiedBy>Admin</cp:lastModifiedBy>
  <cp:revision>5</cp:revision>
  <dcterms:created xsi:type="dcterms:W3CDTF">2020-04-06T07:59:00Z</dcterms:created>
  <dcterms:modified xsi:type="dcterms:W3CDTF">2020-08-14T07:41:00Z</dcterms:modified>
</cp:coreProperties>
</file>