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B5DF" w14:textId="043ED152" w:rsidR="00F1038C" w:rsidRDefault="00F1038C" w:rsidP="00A6734E">
      <w:pPr>
        <w:pStyle w:val="CM9"/>
        <w:spacing w:line="240" w:lineRule="atLeast"/>
        <w:rPr>
          <w:rFonts w:ascii="Garamond" w:hAnsi="Garamond"/>
          <w:b/>
          <w:bCs/>
        </w:rPr>
      </w:pPr>
      <w:bookmarkStart w:id="0" w:name="webProfileURL"/>
    </w:p>
    <w:p w14:paraId="7E87210C" w14:textId="77777777" w:rsidR="00622C9F" w:rsidRDefault="00622C9F" w:rsidP="00622C9F">
      <w:pPr>
        <w:pStyle w:val="CM9"/>
        <w:spacing w:line="240" w:lineRule="atLeast"/>
        <w:jc w:val="center"/>
        <w:rPr>
          <w:rFonts w:ascii="Garamond" w:hAnsi="Garamond"/>
          <w:b/>
          <w:bCs/>
        </w:rPr>
      </w:pPr>
    </w:p>
    <w:p w14:paraId="210BBEED" w14:textId="240EE58A" w:rsidR="00622C9F" w:rsidRDefault="009A1FB5" w:rsidP="00622C9F">
      <w:pPr>
        <w:pStyle w:val="CM9"/>
        <w:spacing w:line="240" w:lineRule="atLeas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  <w:r w:rsidR="00A40107">
        <w:rPr>
          <w:rFonts w:ascii="Garamond" w:hAnsi="Garamond"/>
          <w:b/>
          <w:bCs/>
        </w:rPr>
        <w:t xml:space="preserve">           </w:t>
      </w:r>
      <w:r>
        <w:rPr>
          <w:rFonts w:ascii="Garamond" w:hAnsi="Garamond"/>
          <w:b/>
          <w:bCs/>
        </w:rPr>
        <w:t xml:space="preserve">  Rajeev </w:t>
      </w:r>
      <w:proofErr w:type="gramStart"/>
      <w:r>
        <w:rPr>
          <w:rFonts w:ascii="Garamond" w:hAnsi="Garamond"/>
          <w:b/>
          <w:bCs/>
        </w:rPr>
        <w:t>Chauhan</w:t>
      </w:r>
      <w:r w:rsidR="00A40107">
        <w:rPr>
          <w:rFonts w:ascii="Garamond" w:hAnsi="Garamond"/>
          <w:b/>
          <w:bCs/>
        </w:rPr>
        <w:t xml:space="preserve"> :</w:t>
      </w:r>
      <w:proofErr w:type="gramEnd"/>
      <w:r w:rsidR="00A40107">
        <w:rPr>
          <w:rFonts w:ascii="Garamond" w:hAnsi="Garamond"/>
          <w:b/>
          <w:bCs/>
        </w:rPr>
        <w:t xml:space="preserve"> DOB-14/July/1982</w:t>
      </w:r>
    </w:p>
    <w:p w14:paraId="3690D0B7" w14:textId="0DF9E0A7" w:rsidR="00A40107" w:rsidRPr="00A96F1B" w:rsidRDefault="009A1FB5" w:rsidP="009A1FB5">
      <w:pPr>
        <w:rPr>
          <w:rFonts w:ascii="Garamond" w:hAnsi="Garamond"/>
          <w:b/>
          <w:bCs/>
          <w:i/>
        </w:rPr>
      </w:pPr>
      <w:r>
        <w:t xml:space="preserve">                    </w:t>
      </w:r>
      <w:bookmarkEnd w:id="0"/>
      <w:r>
        <w:t xml:space="preserve">                                                       </w:t>
      </w:r>
      <w:r w:rsidR="00A76E6F" w:rsidRPr="00A96F1B">
        <w:rPr>
          <w:rFonts w:ascii="Garamond" w:hAnsi="Garamond"/>
          <w:b/>
          <w:bCs/>
          <w:i/>
        </w:rPr>
        <w:t xml:space="preserve">Mobile: </w:t>
      </w:r>
      <w:r w:rsidR="0078327E" w:rsidRPr="00A96F1B">
        <w:rPr>
          <w:rFonts w:ascii="Garamond" w:hAnsi="Garamond"/>
          <w:b/>
          <w:bCs/>
          <w:i/>
        </w:rPr>
        <w:t>9</w:t>
      </w:r>
      <w:r>
        <w:rPr>
          <w:rFonts w:ascii="Garamond" w:hAnsi="Garamond"/>
          <w:b/>
          <w:bCs/>
          <w:i/>
        </w:rPr>
        <w:t>958043337</w:t>
      </w:r>
      <w:r w:rsidR="0078327E" w:rsidRPr="00A96F1B">
        <w:rPr>
          <w:rFonts w:ascii="Garamond" w:hAnsi="Garamond"/>
          <w:b/>
          <w:bCs/>
          <w:i/>
        </w:rPr>
        <w:t xml:space="preserve"> </w:t>
      </w:r>
      <w:r w:rsidR="00F1038C" w:rsidRPr="00A96F1B">
        <w:rPr>
          <w:rFonts w:ascii="Garamond" w:hAnsi="Garamond"/>
          <w:b/>
          <w:bCs/>
          <w:i/>
        </w:rPr>
        <w:t xml:space="preserve">E-Mail: </w:t>
      </w:r>
      <w:hyperlink r:id="rId8" w:history="1">
        <w:r>
          <w:rPr>
            <w:rStyle w:val="Hyperlink"/>
            <w:rFonts w:ascii="Garamond" w:hAnsi="Garamond"/>
            <w:b/>
            <w:bCs/>
            <w:i/>
          </w:rPr>
          <w:t>rajeev.chauhaan@gmail.com</w:t>
        </w:r>
      </w:hyperlink>
    </w:p>
    <w:p w14:paraId="2C829883" w14:textId="77777777" w:rsidR="00257B12" w:rsidRPr="00622C9F" w:rsidRDefault="00257B12" w:rsidP="00622C9F">
      <w:pPr>
        <w:pStyle w:val="IntenseQuote"/>
        <w:spacing w:before="0" w:after="0"/>
        <w:rPr>
          <w:b w:val="0"/>
          <w:bCs w:val="0"/>
          <w:color w:val="auto"/>
        </w:rPr>
      </w:pPr>
    </w:p>
    <w:p w14:paraId="24497699" w14:textId="77777777" w:rsidR="009A1FB5" w:rsidRDefault="002116AF" w:rsidP="009A1FB5">
      <w:pPr>
        <w:pStyle w:val="NormalWeb"/>
        <w:spacing w:before="0" w:beforeAutospacing="0" w:after="0" w:afterAutospacing="0"/>
        <w:jc w:val="center"/>
        <w:rPr>
          <w:rStyle w:val="IntenseReference"/>
          <w:rFonts w:ascii="Garamond" w:hAnsi="Garamond"/>
          <w:color w:val="auto"/>
          <w:u w:val="none"/>
        </w:rPr>
      </w:pPr>
      <w:r w:rsidRPr="00A96F1B">
        <w:rPr>
          <w:rStyle w:val="IntenseReference"/>
          <w:rFonts w:ascii="Garamond" w:hAnsi="Garamond"/>
          <w:color w:val="auto"/>
        </w:rPr>
        <w:t>PROFESSIONAL SUMMARY</w:t>
      </w:r>
      <w:r w:rsidR="00555CC8" w:rsidRPr="00A85053">
        <w:rPr>
          <w:rStyle w:val="IntenseReference"/>
          <w:rFonts w:ascii="Garamond" w:hAnsi="Garamond"/>
          <w:color w:val="auto"/>
          <w:u w:val="none"/>
        </w:rPr>
        <w:t>:</w:t>
      </w:r>
      <w:r w:rsidR="00A85053" w:rsidRPr="00A85053">
        <w:rPr>
          <w:rStyle w:val="IntenseReference"/>
          <w:rFonts w:ascii="Garamond" w:hAnsi="Garamond"/>
          <w:color w:val="auto"/>
          <w:u w:val="none"/>
        </w:rPr>
        <w:t xml:space="preserve">  </w:t>
      </w:r>
    </w:p>
    <w:p w14:paraId="05BEEC93" w14:textId="13B5D00E" w:rsidR="009A1FB5" w:rsidRDefault="009A1FB5" w:rsidP="009A1FB5">
      <w:pPr>
        <w:pStyle w:val="NormalWeb"/>
        <w:spacing w:before="0" w:beforeAutospacing="0" w:after="0" w:afterAutospacing="0"/>
        <w:jc w:val="center"/>
      </w:pPr>
      <w:r>
        <w:rPr>
          <w:rFonts w:ascii="Tahoma" w:hAnsi="Tahoma" w:cs="Tahoma"/>
          <w:color w:val="44555C"/>
          <w:sz w:val="18"/>
          <w:szCs w:val="18"/>
        </w:rPr>
        <w:t xml:space="preserve">A </w:t>
      </w:r>
      <w:r>
        <w:rPr>
          <w:rFonts w:ascii="Tahoma" w:hAnsi="Tahoma" w:cs="Tahoma"/>
          <w:b/>
          <w:bCs/>
          <w:color w:val="44555C"/>
          <w:sz w:val="18"/>
          <w:szCs w:val="18"/>
        </w:rPr>
        <w:t>Prince 2 Agile and ITIL4 Certified Professional</w:t>
      </w:r>
      <w:r>
        <w:rPr>
          <w:rFonts w:ascii="Tahoma" w:hAnsi="Tahoma" w:cs="Tahoma"/>
          <w:color w:val="44555C"/>
          <w:sz w:val="18"/>
          <w:szCs w:val="18"/>
        </w:rPr>
        <w:t xml:space="preserve"> offering </w:t>
      </w:r>
      <w:r>
        <w:rPr>
          <w:rFonts w:ascii="Tahoma" w:hAnsi="Tahoma" w:cs="Tahoma"/>
          <w:b/>
          <w:bCs/>
          <w:color w:val="44555C"/>
          <w:sz w:val="18"/>
          <w:szCs w:val="18"/>
        </w:rPr>
        <w:t>1</w:t>
      </w:r>
      <w:r w:rsidR="00256007">
        <w:rPr>
          <w:rFonts w:ascii="Tahoma" w:hAnsi="Tahoma" w:cs="Tahoma"/>
          <w:b/>
          <w:bCs/>
          <w:color w:val="44555C"/>
          <w:sz w:val="18"/>
          <w:szCs w:val="18"/>
        </w:rPr>
        <w:t>7</w:t>
      </w:r>
      <w:r>
        <w:rPr>
          <w:rFonts w:ascii="Tahoma" w:hAnsi="Tahoma" w:cs="Tahoma"/>
          <w:b/>
          <w:bCs/>
          <w:color w:val="44555C"/>
          <w:sz w:val="18"/>
          <w:szCs w:val="18"/>
        </w:rPr>
        <w:t xml:space="preserve"> years</w:t>
      </w:r>
      <w:r>
        <w:rPr>
          <w:rFonts w:ascii="Tahoma" w:hAnsi="Tahoma" w:cs="Tahoma"/>
          <w:color w:val="44555C"/>
          <w:sz w:val="18"/>
          <w:szCs w:val="18"/>
        </w:rPr>
        <w:t xml:space="preserve"> of experience in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44555C"/>
          <w:sz w:val="18"/>
          <w:szCs w:val="18"/>
        </w:rPr>
        <w:t xml:space="preserve">Service Delivery and Operation Management with </w:t>
      </w:r>
      <w:r>
        <w:rPr>
          <w:rFonts w:ascii="Tahoma" w:hAnsi="Tahoma" w:cs="Tahoma"/>
          <w:color w:val="44555C"/>
          <w:sz w:val="18"/>
          <w:szCs w:val="18"/>
        </w:rPr>
        <w:t>focus on product implementation, support, automation and upselling for global &amp; domestic clients</w:t>
      </w:r>
    </w:p>
    <w:p w14:paraId="2921A712" w14:textId="63B1FD6C" w:rsidR="00A85053" w:rsidRPr="004A339C" w:rsidRDefault="00682AF6" w:rsidP="009A1FB5">
      <w:pPr>
        <w:pStyle w:val="Heading2"/>
        <w:spacing w:line="240" w:lineRule="atLeast"/>
        <w:rPr>
          <w:rFonts w:ascii="Garamond" w:hAnsi="Garamond"/>
        </w:rPr>
      </w:pPr>
      <w:r>
        <w:rPr>
          <w:rStyle w:val="5yl5"/>
        </w:rPr>
        <w:t xml:space="preserve"> </w:t>
      </w:r>
      <w:r>
        <w:br/>
      </w: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F1038C" w:rsidRPr="00F1038C" w14:paraId="77E4DC93" w14:textId="77777777" w:rsidTr="00F10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16" w:type="dxa"/>
          </w:tcPr>
          <w:p w14:paraId="0B1320FA" w14:textId="77777777" w:rsidR="00F1038C" w:rsidRPr="00F1038C" w:rsidRDefault="00F1038C" w:rsidP="00F1038C">
            <w:pPr>
              <w:pStyle w:val="Heading2"/>
              <w:spacing w:line="240" w:lineRule="atLeast"/>
              <w:jc w:val="center"/>
              <w:outlineLvl w:val="1"/>
              <w:rPr>
                <w:rStyle w:val="IntenseReference"/>
                <w:rFonts w:ascii="Garamond" w:hAnsi="Garamond"/>
                <w:color w:val="auto"/>
              </w:rPr>
            </w:pPr>
            <w:bookmarkStart w:id="1" w:name="_Hlk93414171"/>
            <w:r w:rsidRPr="00F1038C">
              <w:rPr>
                <w:rStyle w:val="IntenseReference"/>
                <w:color w:val="auto"/>
                <w:sz w:val="22"/>
                <w:szCs w:val="22"/>
              </w:rPr>
              <w:t>CORE COMPETENCIES:</w:t>
            </w:r>
            <w:r w:rsidRPr="00F1038C">
              <w:rPr>
                <w:rStyle w:val="IntenseReference"/>
                <w:rFonts w:ascii="Garamond" w:hAnsi="Garamond"/>
                <w:color w:val="auto"/>
              </w:rPr>
              <w:t xml:space="preserve"> </w:t>
            </w:r>
          </w:p>
        </w:tc>
      </w:tr>
    </w:tbl>
    <w:tbl>
      <w:tblPr>
        <w:tblW w:w="11308" w:type="dxa"/>
        <w:jc w:val="center"/>
        <w:tblLook w:val="04A0" w:firstRow="1" w:lastRow="0" w:firstColumn="1" w:lastColumn="0" w:noHBand="0" w:noVBand="1"/>
      </w:tblPr>
      <w:tblGrid>
        <w:gridCol w:w="1789"/>
        <w:gridCol w:w="3042"/>
        <w:gridCol w:w="3926"/>
        <w:gridCol w:w="2551"/>
      </w:tblGrid>
      <w:tr w:rsidR="00375C78" w:rsidRPr="00A96F1B" w14:paraId="16BEA534" w14:textId="77777777" w:rsidTr="00F6411A">
        <w:trPr>
          <w:trHeight w:val="517"/>
          <w:jc w:val="center"/>
        </w:trPr>
        <w:tc>
          <w:tcPr>
            <w:tcW w:w="1789" w:type="dxa"/>
          </w:tcPr>
          <w:bookmarkEnd w:id="1"/>
          <w:p w14:paraId="21EEF7BA" w14:textId="75F1C15A" w:rsidR="00375C78" w:rsidRPr="00CA5E24" w:rsidRDefault="00375C78" w:rsidP="009A1FB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</w:pPr>
            <w:r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 xml:space="preserve">. IT </w:t>
            </w:r>
            <w:r w:rsidR="009A1FB5"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>Operations</w:t>
            </w:r>
          </w:p>
          <w:p w14:paraId="19720A7E" w14:textId="77777777" w:rsidR="00375C78" w:rsidRDefault="00375C78" w:rsidP="009A1FB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</w:pPr>
            <w:r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 xml:space="preserve">. </w:t>
            </w:r>
            <w:r w:rsidR="009A1FB5"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 xml:space="preserve">Project Management </w:t>
            </w:r>
          </w:p>
          <w:p w14:paraId="67A26C04" w14:textId="482DA079" w:rsidR="005F1A48" w:rsidRPr="00CA5E24" w:rsidRDefault="005F1A48" w:rsidP="009A1FB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</w:pPr>
          </w:p>
        </w:tc>
        <w:tc>
          <w:tcPr>
            <w:tcW w:w="3042" w:type="dxa"/>
          </w:tcPr>
          <w:p w14:paraId="5D16C04D" w14:textId="77777777" w:rsidR="00375C78" w:rsidRPr="00CA5E24" w:rsidRDefault="00375C78" w:rsidP="009A1FB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</w:pPr>
            <w:r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 xml:space="preserve">. </w:t>
            </w:r>
            <w:r w:rsidR="008F4573"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 xml:space="preserve">Delivery Management                        </w:t>
            </w:r>
          </w:p>
          <w:p w14:paraId="4CDC248F" w14:textId="77777777" w:rsidR="00375C78" w:rsidRPr="00CA5E24" w:rsidRDefault="00375C78" w:rsidP="009A1FB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</w:pPr>
            <w:r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 xml:space="preserve">. </w:t>
            </w:r>
            <w:r w:rsidR="00F1038C"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>Process Management</w:t>
            </w:r>
          </w:p>
        </w:tc>
        <w:tc>
          <w:tcPr>
            <w:tcW w:w="3926" w:type="dxa"/>
          </w:tcPr>
          <w:p w14:paraId="347372F1" w14:textId="4E789802" w:rsidR="00375C78" w:rsidRPr="00CA5E24" w:rsidRDefault="00375C78" w:rsidP="009A1FB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</w:pPr>
            <w:r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 xml:space="preserve">. </w:t>
            </w:r>
            <w:r w:rsidR="009A1FB5"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 xml:space="preserve">   </w:t>
            </w:r>
            <w:r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 xml:space="preserve">Key Account Management                      </w:t>
            </w:r>
            <w:proofErr w:type="gramStart"/>
            <w:r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 xml:space="preserve">  .</w:t>
            </w:r>
            <w:proofErr w:type="gramEnd"/>
            <w:r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 xml:space="preserve"> </w:t>
            </w:r>
            <w:r w:rsidR="00F1038C"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>Customer Relationship Management</w:t>
            </w:r>
            <w:r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2551" w:type="dxa"/>
          </w:tcPr>
          <w:p w14:paraId="4C0D5E18" w14:textId="77777777" w:rsidR="00375C78" w:rsidRPr="00CA5E24" w:rsidRDefault="00375C78" w:rsidP="009A1FB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</w:pPr>
            <w:r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>. Team Management</w:t>
            </w:r>
          </w:p>
          <w:p w14:paraId="325A9AEC" w14:textId="470930A8" w:rsidR="00375C78" w:rsidRDefault="00375C78" w:rsidP="009A1FB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</w:pPr>
            <w:r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 xml:space="preserve">. </w:t>
            </w:r>
            <w:r w:rsidR="009A1FB5"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>Product Support</w:t>
            </w:r>
            <w:r w:rsidR="00C668AC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>/implementation</w:t>
            </w:r>
            <w:r w:rsidR="00F1038C" w:rsidRPr="00CA5E24"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  <w:t>.</w:t>
            </w:r>
          </w:p>
          <w:p w14:paraId="469C6F4D" w14:textId="0D2BAA68" w:rsidR="005F1A48" w:rsidRPr="00CA5E24" w:rsidRDefault="005F1A48" w:rsidP="009A1FB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</w:pPr>
          </w:p>
          <w:p w14:paraId="37DF90B1" w14:textId="06562874" w:rsidR="009A1FB5" w:rsidRPr="00BB63A8" w:rsidRDefault="009A1FB5" w:rsidP="009A1FB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</w:pPr>
          </w:p>
        </w:tc>
      </w:tr>
    </w:tbl>
    <w:p w14:paraId="2AD479A2" w14:textId="77777777" w:rsidR="002B78FA" w:rsidRDefault="002B78FA" w:rsidP="003E68D0">
      <w:pPr>
        <w:pStyle w:val="Heading2"/>
        <w:spacing w:line="240" w:lineRule="atLeast"/>
        <w:rPr>
          <w:rFonts w:ascii="Garamond" w:hAnsi="Garamond"/>
          <w:noProof/>
        </w:rPr>
      </w:pPr>
    </w:p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CA5E24" w:rsidRPr="00F1038C" w14:paraId="29381C19" w14:textId="77777777" w:rsidTr="00221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16" w:type="dxa"/>
          </w:tcPr>
          <w:p w14:paraId="204C4678" w14:textId="69E73F32" w:rsidR="00CA5E24" w:rsidRPr="00F1038C" w:rsidRDefault="00CA5E24" w:rsidP="00221D7B">
            <w:pPr>
              <w:pStyle w:val="Heading2"/>
              <w:spacing w:line="240" w:lineRule="atLeast"/>
              <w:jc w:val="center"/>
              <w:outlineLvl w:val="1"/>
              <w:rPr>
                <w:rStyle w:val="IntenseReference"/>
                <w:rFonts w:ascii="Garamond" w:hAnsi="Garamond"/>
                <w:color w:val="auto"/>
              </w:rPr>
            </w:pPr>
            <w:r w:rsidRPr="00F1038C">
              <w:rPr>
                <w:rStyle w:val="IntenseReference"/>
                <w:color w:val="auto"/>
                <w:sz w:val="22"/>
                <w:szCs w:val="22"/>
              </w:rPr>
              <w:t xml:space="preserve">CORE </w:t>
            </w:r>
            <w:r>
              <w:rPr>
                <w:rStyle w:val="IntenseReference"/>
                <w:color w:val="auto"/>
                <w:sz w:val="22"/>
                <w:szCs w:val="22"/>
              </w:rPr>
              <w:t>Technical skills</w:t>
            </w:r>
            <w:r w:rsidRPr="00F1038C">
              <w:rPr>
                <w:rStyle w:val="IntenseReference"/>
                <w:color w:val="auto"/>
                <w:sz w:val="22"/>
                <w:szCs w:val="22"/>
              </w:rPr>
              <w:t>:</w:t>
            </w:r>
            <w:r w:rsidRPr="00F1038C">
              <w:rPr>
                <w:rStyle w:val="IntenseReference"/>
                <w:rFonts w:ascii="Garamond" w:hAnsi="Garamond"/>
                <w:color w:val="auto"/>
              </w:rPr>
              <w:t xml:space="preserve"> </w:t>
            </w:r>
          </w:p>
        </w:tc>
      </w:tr>
    </w:tbl>
    <w:tbl>
      <w:tblPr>
        <w:tblW w:w="11308" w:type="dxa"/>
        <w:jc w:val="center"/>
        <w:tblLook w:val="04A0" w:firstRow="1" w:lastRow="0" w:firstColumn="1" w:lastColumn="0" w:noHBand="0" w:noVBand="1"/>
      </w:tblPr>
      <w:tblGrid>
        <w:gridCol w:w="4146"/>
        <w:gridCol w:w="3426"/>
        <w:gridCol w:w="3442"/>
        <w:gridCol w:w="294"/>
      </w:tblGrid>
      <w:tr w:rsidR="00CA5E24" w:rsidRPr="00BB63A8" w14:paraId="734F1EC5" w14:textId="77777777" w:rsidTr="00221D7B">
        <w:trPr>
          <w:trHeight w:val="517"/>
          <w:jc w:val="center"/>
        </w:trPr>
        <w:tc>
          <w:tcPr>
            <w:tcW w:w="1789" w:type="dxa"/>
          </w:tcPr>
          <w:p w14:paraId="230E69E5" w14:textId="1982F41D" w:rsidR="00CA5E24" w:rsidRPr="00CA5E24" w:rsidRDefault="00CA5E24" w:rsidP="00CA5E24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</w:pPr>
            <w:r w:rsidRPr="00CA5E24">
              <w:rPr>
                <w:rFonts w:ascii="Tahoma" w:hAnsi="Tahoma" w:cs="Tahoma"/>
                <w:b/>
                <w:bCs/>
                <w:noProof/>
                <w:color w:val="44555C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08A39AF" wp14:editId="0B32A93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100330</wp:posOffset>
                      </wp:positionV>
                      <wp:extent cx="2466975" cy="12858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D9B75" w14:textId="60485415" w:rsidR="00CA5E24" w:rsidRDefault="00CA5E24" w:rsidP="00CA5E2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jc w:val="both"/>
                                  </w:pPr>
                                  <w:r>
                                    <w:t>HRMS-People Strong/ People Soft</w:t>
                                  </w:r>
                                  <w:r w:rsidR="00256007">
                                    <w:t xml:space="preserve"> </w:t>
                                  </w:r>
                                  <w:proofErr w:type="gramStart"/>
                                  <w:r w:rsidR="00256007">
                                    <w:t>( HCM</w:t>
                                  </w:r>
                                  <w:proofErr w:type="gramEnd"/>
                                  <w:r w:rsidR="00256007">
                                    <w:t>)</w:t>
                                  </w:r>
                                </w:p>
                                <w:p w14:paraId="5831E49C" w14:textId="616295A1" w:rsidR="00CA5E24" w:rsidRDefault="00CA5E24" w:rsidP="00CA5E2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jc w:val="both"/>
                                  </w:pPr>
                                  <w:r>
                                    <w:t>Jira for IT/Agile</w:t>
                                  </w:r>
                                </w:p>
                                <w:p w14:paraId="1E131BDB" w14:textId="00D24DDD" w:rsidR="00CA5E24" w:rsidRDefault="00CA5E24" w:rsidP="00CA5E2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jc w:val="both"/>
                                  </w:pPr>
                                  <w:r>
                                    <w:t>Aha</w:t>
                                  </w:r>
                                </w:p>
                                <w:p w14:paraId="1F01C61E" w14:textId="6B73B535" w:rsidR="00CA5E24" w:rsidRDefault="00CA5E24" w:rsidP="00CA5E2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jc w:val="both"/>
                                  </w:pPr>
                                  <w:r>
                                    <w:t>MS office/Project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8A39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7.9pt;width:194.2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">
                      <v:textbox>
                        <w:txbxContent>
                          <w:p w14:paraId="4C7D9B75" w14:textId="60485415" w:rsidR="00CA5E24" w:rsidRDefault="00CA5E24" w:rsidP="00CA5E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both"/>
                            </w:pPr>
                            <w:r>
                              <w:t>HRMS-People Strong/ People Soft</w:t>
                            </w:r>
                            <w:r w:rsidR="00256007">
                              <w:t xml:space="preserve"> ( HCM)</w:t>
                            </w:r>
                          </w:p>
                          <w:p w14:paraId="5831E49C" w14:textId="616295A1" w:rsidR="00CA5E24" w:rsidRDefault="00CA5E24" w:rsidP="00CA5E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both"/>
                            </w:pPr>
                            <w:r>
                              <w:t>Jira for IT/Agile</w:t>
                            </w:r>
                          </w:p>
                          <w:p w14:paraId="1E131BDB" w14:textId="00D24DDD" w:rsidR="00CA5E24" w:rsidRDefault="00CA5E24" w:rsidP="00CA5E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both"/>
                            </w:pPr>
                            <w:r>
                              <w:t>Aha</w:t>
                            </w:r>
                          </w:p>
                          <w:p w14:paraId="1F01C61E" w14:textId="6B73B535" w:rsidR="00CA5E24" w:rsidRDefault="00CA5E24" w:rsidP="00CA5E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both"/>
                            </w:pPr>
                            <w:r>
                              <w:t>MS office/Project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42" w:type="dxa"/>
          </w:tcPr>
          <w:p w14:paraId="79F290E6" w14:textId="483E0B29" w:rsidR="00CA5E24" w:rsidRPr="00CA5E24" w:rsidRDefault="00CA5E24" w:rsidP="00221D7B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</w:pPr>
            <w:r w:rsidRPr="00CA5E24">
              <w:rPr>
                <w:rFonts w:ascii="Tahoma" w:hAnsi="Tahoma" w:cs="Tahoma"/>
                <w:b/>
                <w:bCs/>
                <w:noProof/>
                <w:color w:val="44555C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A17D83" wp14:editId="071AFFB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90805</wp:posOffset>
                      </wp:positionV>
                      <wp:extent cx="2019300" cy="1285875"/>
                      <wp:effectExtent l="0" t="0" r="19050" b="2857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9B599" w14:textId="620C4CE7" w:rsidR="00CA5E24" w:rsidRDefault="00CA5E24" w:rsidP="00CA5E2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>Service Now</w:t>
                                  </w:r>
                                  <w:r w:rsidR="00256007">
                                    <w:t xml:space="preserve"> </w:t>
                                  </w:r>
                                  <w:proofErr w:type="gramStart"/>
                                  <w:r w:rsidR="00256007">
                                    <w:t>( Support</w:t>
                                  </w:r>
                                  <w:proofErr w:type="gramEnd"/>
                                  <w:r w:rsidR="00256007">
                                    <w:t xml:space="preserve"> &amp; Implementation)</w:t>
                                  </w:r>
                                </w:p>
                                <w:p w14:paraId="19A88C9F" w14:textId="1045AF15" w:rsidR="00CA5E24" w:rsidRDefault="00CA5E24" w:rsidP="00CA5E2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>Wrike</w:t>
                                  </w:r>
                                </w:p>
                                <w:p w14:paraId="722761A9" w14:textId="1D5FFD8B" w:rsidR="00CA5E24" w:rsidRDefault="00CA5E24" w:rsidP="00CA5E2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>SQL</w:t>
                                  </w:r>
                                </w:p>
                                <w:p w14:paraId="6BDA8F8C" w14:textId="7409D6E0" w:rsidR="00CA5E24" w:rsidRDefault="00CA5E24" w:rsidP="00CA5E2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>OTRS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17D83" id="_x0000_s1027" type="#_x0000_t202" style="position:absolute;left:0;text-align:left;margin-left:-4.25pt;margin-top:7.15pt;width:159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">
                      <v:textbox>
                        <w:txbxContent>
                          <w:p w14:paraId="50A9B599" w14:textId="620C4CE7" w:rsidR="00CA5E24" w:rsidRDefault="00CA5E24" w:rsidP="00CA5E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Service Now</w:t>
                            </w:r>
                            <w:r w:rsidR="00256007">
                              <w:t xml:space="preserve"> ( Support &amp; Implementation)</w:t>
                            </w:r>
                          </w:p>
                          <w:p w14:paraId="19A88C9F" w14:textId="1045AF15" w:rsidR="00CA5E24" w:rsidRDefault="00CA5E24" w:rsidP="00CA5E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Wrike</w:t>
                            </w:r>
                          </w:p>
                          <w:p w14:paraId="722761A9" w14:textId="1D5FFD8B" w:rsidR="00CA5E24" w:rsidRDefault="00CA5E24" w:rsidP="00CA5E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SQL</w:t>
                            </w:r>
                          </w:p>
                          <w:p w14:paraId="6BDA8F8C" w14:textId="7409D6E0" w:rsidR="00CA5E24" w:rsidRDefault="00CA5E24" w:rsidP="00CA5E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OTRS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26" w:type="dxa"/>
          </w:tcPr>
          <w:p w14:paraId="69ADB52C" w14:textId="0D0D09CF" w:rsidR="00CA5E24" w:rsidRPr="00CA5E24" w:rsidRDefault="00CA5E24" w:rsidP="00CA5E24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</w:pPr>
            <w:r w:rsidRPr="00CA5E24">
              <w:rPr>
                <w:rFonts w:ascii="Tahoma" w:hAnsi="Tahoma" w:cs="Tahoma"/>
                <w:b/>
                <w:bCs/>
                <w:noProof/>
                <w:color w:val="44555C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A67E399" wp14:editId="6B581A0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90805</wp:posOffset>
                      </wp:positionV>
                      <wp:extent cx="2019300" cy="1285875"/>
                      <wp:effectExtent l="0" t="0" r="19050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7AB37" w14:textId="555FC13C" w:rsidR="00CA5E24" w:rsidRDefault="00CA5E24" w:rsidP="00CA5E2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>ALT Learning</w:t>
                                  </w:r>
                                </w:p>
                                <w:p w14:paraId="56505B4F" w14:textId="4ED3626A" w:rsidR="00CA5E24" w:rsidRDefault="00CA5E24" w:rsidP="00CA5E2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 xml:space="preserve">ALT </w:t>
                                  </w:r>
                                  <w:proofErr w:type="spellStart"/>
                                  <w:r>
                                    <w:t>Performamce</w:t>
                                  </w:r>
                                  <w:proofErr w:type="spellEnd"/>
                                </w:p>
                                <w:p w14:paraId="63CBC921" w14:textId="46A4A84D" w:rsidR="00CA5E24" w:rsidRDefault="00CA5E24" w:rsidP="00CA5E2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>India Payroll</w:t>
                                  </w:r>
                                </w:p>
                                <w:p w14:paraId="1BEFD241" w14:textId="77777777" w:rsidR="00CA5E24" w:rsidRDefault="00CA5E24" w:rsidP="00CA5E24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</w:pPr>
                                  <w:r>
                                    <w:t>OTRS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7E399" id="_x0000_s1028" type="#_x0000_t202" style="position:absolute;margin-left:6.2pt;margin-top:7.15pt;width:159pt;height:10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">
                      <v:textbox>
                        <w:txbxContent>
                          <w:p w14:paraId="7857AB37" w14:textId="555FC13C" w:rsidR="00CA5E24" w:rsidRDefault="00CA5E24" w:rsidP="00CA5E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ALT Learning</w:t>
                            </w:r>
                          </w:p>
                          <w:p w14:paraId="56505B4F" w14:textId="4ED3626A" w:rsidR="00CA5E24" w:rsidRDefault="00CA5E24" w:rsidP="00CA5E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 xml:space="preserve">ALT </w:t>
                            </w:r>
                            <w:proofErr w:type="spellStart"/>
                            <w:r>
                              <w:t>Performamce</w:t>
                            </w:r>
                            <w:proofErr w:type="spellEnd"/>
                          </w:p>
                          <w:p w14:paraId="63CBC921" w14:textId="46A4A84D" w:rsidR="00CA5E24" w:rsidRDefault="00CA5E24" w:rsidP="00CA5E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India Payroll</w:t>
                            </w:r>
                          </w:p>
                          <w:p w14:paraId="1BEFD241" w14:textId="77777777" w:rsidR="00CA5E24" w:rsidRDefault="00CA5E24" w:rsidP="00CA5E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OTRS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51" w:type="dxa"/>
          </w:tcPr>
          <w:p w14:paraId="23E069FF" w14:textId="77777777" w:rsidR="00CA5E24" w:rsidRPr="00BB63A8" w:rsidRDefault="00CA5E24" w:rsidP="00221D7B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44555C"/>
                <w:sz w:val="18"/>
                <w:szCs w:val="18"/>
              </w:rPr>
            </w:pPr>
          </w:p>
        </w:tc>
      </w:tr>
    </w:tbl>
    <w:tbl>
      <w:tblPr>
        <w:tblStyle w:val="Table3Deffects1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1B2622" w:rsidRPr="00BA181E" w14:paraId="19A5C438" w14:textId="77777777" w:rsidTr="00C21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</w:tcPr>
          <w:p w14:paraId="3DA90EB3" w14:textId="77777777" w:rsidR="001B2622" w:rsidRPr="00BA181E" w:rsidRDefault="001B2622" w:rsidP="00BA181E">
            <w:pPr>
              <w:pStyle w:val="Heading2"/>
              <w:spacing w:line="240" w:lineRule="atLeast"/>
              <w:jc w:val="center"/>
              <w:outlineLvl w:val="1"/>
              <w:rPr>
                <w:rFonts w:ascii="Garamond" w:hAnsi="Garamond"/>
                <w:color w:val="auto"/>
              </w:rPr>
            </w:pPr>
            <w:r w:rsidRPr="00BA181E">
              <w:rPr>
                <w:rStyle w:val="IntenseReference"/>
                <w:color w:val="auto"/>
                <w:sz w:val="22"/>
                <w:szCs w:val="22"/>
              </w:rPr>
              <w:t>CAREER HIGHLIGHTS</w:t>
            </w:r>
          </w:p>
        </w:tc>
      </w:tr>
    </w:tbl>
    <w:p w14:paraId="07654DFF" w14:textId="77777777" w:rsidR="00175AD6" w:rsidRPr="002960FD" w:rsidRDefault="00175AD6" w:rsidP="008E2AD0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/>
          <w:bCs/>
          <w:color w:val="002060"/>
          <w:sz w:val="24"/>
          <w:szCs w:val="24"/>
          <w:u w:val="single"/>
        </w:rPr>
      </w:pPr>
    </w:p>
    <w:p w14:paraId="6D8C4F31" w14:textId="66646229" w:rsidR="004A7C63" w:rsidRPr="002960FD" w:rsidRDefault="009A1FB5" w:rsidP="00E4762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Cs/>
          <w:color w:val="002060"/>
          <w:sz w:val="24"/>
          <w:szCs w:val="24"/>
          <w:u w:val="single"/>
        </w:rPr>
      </w:pPr>
      <w:r w:rsidRPr="002960FD">
        <w:rPr>
          <w:rFonts w:ascii="Garamond" w:hAnsi="Garamond"/>
          <w:b/>
          <w:bCs/>
          <w:color w:val="002060"/>
          <w:sz w:val="24"/>
          <w:szCs w:val="24"/>
          <w:u w:val="single"/>
        </w:rPr>
        <w:t xml:space="preserve">Senior </w:t>
      </w:r>
      <w:r w:rsidR="0011368A">
        <w:rPr>
          <w:rFonts w:ascii="Garamond" w:hAnsi="Garamond"/>
          <w:b/>
          <w:bCs/>
          <w:color w:val="002060"/>
          <w:sz w:val="24"/>
          <w:szCs w:val="24"/>
          <w:u w:val="single"/>
        </w:rPr>
        <w:t>Project Manager</w:t>
      </w:r>
      <w:r w:rsidRPr="002960FD">
        <w:rPr>
          <w:rFonts w:ascii="Garamond" w:hAnsi="Garamond"/>
          <w:b/>
          <w:bCs/>
          <w:color w:val="002060"/>
          <w:sz w:val="24"/>
          <w:szCs w:val="24"/>
          <w:u w:val="single"/>
        </w:rPr>
        <w:t xml:space="preserve"> </w:t>
      </w:r>
      <w:r w:rsidR="00E47622" w:rsidRPr="002960FD">
        <w:rPr>
          <w:rFonts w:ascii="Garamond" w:hAnsi="Garamond"/>
          <w:b/>
          <w:bCs/>
          <w:color w:val="002060"/>
          <w:sz w:val="24"/>
          <w:szCs w:val="24"/>
          <w:u w:val="single"/>
        </w:rPr>
        <w:t xml:space="preserve">- </w:t>
      </w:r>
      <w:r w:rsidR="00E47622" w:rsidRPr="002960FD">
        <w:rPr>
          <w:rFonts w:ascii="Garamond" w:hAnsi="Garamond"/>
          <w:bCs/>
          <w:color w:val="002060"/>
          <w:sz w:val="24"/>
          <w:szCs w:val="24"/>
          <w:u w:val="single"/>
        </w:rPr>
        <w:t xml:space="preserve">Project </w:t>
      </w:r>
      <w:r w:rsidR="00F6411A" w:rsidRPr="002960FD">
        <w:rPr>
          <w:rFonts w:ascii="Garamond" w:hAnsi="Garamond"/>
          <w:b/>
          <w:bCs/>
          <w:color w:val="002060"/>
          <w:sz w:val="24"/>
          <w:szCs w:val="24"/>
          <w:u w:val="single"/>
        </w:rPr>
        <w:t>Delivery</w:t>
      </w:r>
      <w:r w:rsidR="00B7002F" w:rsidRPr="002960FD">
        <w:rPr>
          <w:rFonts w:ascii="Garamond" w:hAnsi="Garamond"/>
          <w:b/>
          <w:bCs/>
          <w:color w:val="002060"/>
          <w:sz w:val="24"/>
          <w:szCs w:val="24"/>
          <w:u w:val="single"/>
        </w:rPr>
        <w:t xml:space="preserve"> and Support</w:t>
      </w:r>
      <w:r w:rsidR="002960FD" w:rsidRPr="002960FD">
        <w:rPr>
          <w:rFonts w:ascii="Garamond" w:hAnsi="Garamond"/>
          <w:bCs/>
          <w:color w:val="002060"/>
          <w:sz w:val="24"/>
          <w:szCs w:val="24"/>
          <w:u w:val="single"/>
        </w:rPr>
        <w:t xml:space="preserve"> -Genpact India Pvt Ltd</w:t>
      </w:r>
    </w:p>
    <w:p w14:paraId="546DE536" w14:textId="0A55E041" w:rsidR="00E47622" w:rsidRPr="002960FD" w:rsidRDefault="004A7C63" w:rsidP="00E4762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/>
          <w:color w:val="002060"/>
          <w:sz w:val="24"/>
          <w:szCs w:val="24"/>
        </w:rPr>
      </w:pPr>
      <w:r>
        <w:rPr>
          <w:rFonts w:ascii="Garamond" w:hAnsi="Garamond"/>
          <w:bCs/>
          <w:color w:val="002060"/>
          <w:sz w:val="24"/>
          <w:szCs w:val="24"/>
        </w:rPr>
        <w:t xml:space="preserve">                                       </w:t>
      </w:r>
      <w:r w:rsidR="00BB63A8">
        <w:rPr>
          <w:rFonts w:ascii="Garamond" w:hAnsi="Garamond"/>
          <w:bCs/>
          <w:color w:val="002060"/>
          <w:sz w:val="24"/>
          <w:szCs w:val="24"/>
        </w:rPr>
        <w:t xml:space="preserve">         </w:t>
      </w:r>
      <w:r w:rsidR="00E47622" w:rsidRPr="00FD1FF5">
        <w:rPr>
          <w:rFonts w:ascii="Garamond" w:hAnsi="Garamond"/>
          <w:bCs/>
          <w:color w:val="002060"/>
          <w:sz w:val="24"/>
          <w:szCs w:val="24"/>
        </w:rPr>
        <w:t xml:space="preserve"> </w:t>
      </w:r>
      <w:r w:rsidR="009A1FB5" w:rsidRPr="002960FD">
        <w:rPr>
          <w:rFonts w:ascii="Garamond" w:hAnsi="Garamond"/>
          <w:b/>
          <w:color w:val="002060"/>
          <w:sz w:val="24"/>
          <w:szCs w:val="24"/>
        </w:rPr>
        <w:t>July</w:t>
      </w:r>
      <w:r w:rsidR="00E47622" w:rsidRPr="002960FD">
        <w:rPr>
          <w:rFonts w:ascii="Garamond" w:hAnsi="Garamond"/>
          <w:b/>
          <w:color w:val="002060"/>
          <w:sz w:val="24"/>
          <w:szCs w:val="24"/>
        </w:rPr>
        <w:t>’</w:t>
      </w:r>
      <w:r w:rsidR="009A1FB5" w:rsidRPr="002960FD">
        <w:rPr>
          <w:rFonts w:ascii="Garamond" w:hAnsi="Garamond"/>
          <w:b/>
          <w:color w:val="002060"/>
          <w:sz w:val="24"/>
          <w:szCs w:val="24"/>
        </w:rPr>
        <w:t>21</w:t>
      </w:r>
      <w:r w:rsidR="00FD1FF5" w:rsidRPr="002960FD">
        <w:rPr>
          <w:rFonts w:ascii="Garamond" w:hAnsi="Garamond"/>
          <w:b/>
          <w:color w:val="002060"/>
          <w:sz w:val="24"/>
          <w:szCs w:val="24"/>
        </w:rPr>
        <w:t>– Till date</w:t>
      </w:r>
    </w:p>
    <w:p w14:paraId="7B485405" w14:textId="1650C19A" w:rsidR="009A1FB5" w:rsidRDefault="009A1FB5" w:rsidP="00E4762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Cs/>
          <w:color w:val="002060"/>
          <w:sz w:val="24"/>
          <w:szCs w:val="24"/>
        </w:rPr>
      </w:pPr>
    </w:p>
    <w:p w14:paraId="6A6B0AD1" w14:textId="77777777" w:rsidR="002960FD" w:rsidRPr="002960FD" w:rsidRDefault="002960FD" w:rsidP="002960FD">
      <w:pPr>
        <w:spacing w:line="240" w:lineRule="auto"/>
        <w:ind w:left="360"/>
        <w:jc w:val="both"/>
        <w:textAlignment w:val="baseline"/>
        <w:rPr>
          <w:rFonts w:cs="Calibri"/>
          <w:b/>
          <w:bCs/>
          <w:color w:val="44555C"/>
          <w:sz w:val="20"/>
          <w:u w:val="single"/>
          <w:lang w:val="en-IN" w:eastAsia="en-IN" w:bidi="ar-SA"/>
        </w:rPr>
      </w:pPr>
      <w:r w:rsidRPr="002960FD">
        <w:rPr>
          <w:rFonts w:cs="Calibri"/>
          <w:b/>
          <w:bCs/>
          <w:color w:val="44555C"/>
          <w:sz w:val="20"/>
          <w:u w:val="single"/>
          <w:lang w:val="en-IN" w:eastAsia="en-IN" w:bidi="ar-SA"/>
        </w:rPr>
        <w:t>Responsibilities</w:t>
      </w:r>
    </w:p>
    <w:p w14:paraId="331FEA44" w14:textId="77777777" w:rsidR="002960FD" w:rsidRPr="00FD1FF5" w:rsidRDefault="002960FD" w:rsidP="00E4762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Cs/>
          <w:color w:val="002060"/>
          <w:sz w:val="24"/>
          <w:szCs w:val="24"/>
        </w:rPr>
      </w:pPr>
    </w:p>
    <w:p w14:paraId="3F0118D8" w14:textId="21F35CEC" w:rsidR="00D106BB" w:rsidRPr="004A7C63" w:rsidRDefault="009A1FB5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Responsible for</w:t>
      </w:r>
      <w:r w:rsidR="00FA0164" w:rsidRPr="004A7C63">
        <w:rPr>
          <w:rFonts w:cs="Calibri"/>
          <w:color w:val="44555C"/>
          <w:sz w:val="20"/>
          <w:lang w:val="en-IN" w:eastAsia="en-IN" w:bidi="ar-SA"/>
        </w:rPr>
        <w:t xml:space="preserve"> </w:t>
      </w:r>
      <w:r w:rsidRPr="004A7C63">
        <w:rPr>
          <w:rFonts w:cs="Calibri"/>
          <w:color w:val="44555C"/>
          <w:sz w:val="20"/>
          <w:lang w:val="en-IN" w:eastAsia="en-IN" w:bidi="ar-SA"/>
        </w:rPr>
        <w:t>Streamlining the OPS support</w:t>
      </w:r>
      <w:r w:rsidR="005F1A48">
        <w:rPr>
          <w:rFonts w:cs="Calibri"/>
          <w:color w:val="44555C"/>
          <w:sz w:val="20"/>
          <w:lang w:val="en-IN" w:eastAsia="en-IN" w:bidi="ar-SA"/>
        </w:rPr>
        <w:t>,</w:t>
      </w:r>
      <w:r w:rsidRPr="004A7C63">
        <w:rPr>
          <w:rFonts w:cs="Calibri"/>
          <w:color w:val="44555C"/>
          <w:sz w:val="20"/>
          <w:lang w:val="en-IN" w:eastAsia="en-IN" w:bidi="ar-SA"/>
        </w:rPr>
        <w:t xml:space="preserve"> given on multiple HCM Cis, Setup IT OPS process (</w:t>
      </w:r>
      <w:r w:rsidR="005F1A48">
        <w:rPr>
          <w:rFonts w:cs="Calibri"/>
          <w:color w:val="44555C"/>
          <w:sz w:val="20"/>
          <w:lang w:val="en-IN" w:eastAsia="en-IN" w:bidi="ar-SA"/>
        </w:rPr>
        <w:t xml:space="preserve">planning &amp; </w:t>
      </w:r>
      <w:r w:rsidRPr="004A7C63">
        <w:rPr>
          <w:rFonts w:cs="Calibri"/>
          <w:color w:val="44555C"/>
          <w:sz w:val="20"/>
          <w:lang w:val="en-IN" w:eastAsia="en-IN" w:bidi="ar-SA"/>
        </w:rPr>
        <w:t>end to end implementation)</w:t>
      </w:r>
      <w:r w:rsidR="00FA0164" w:rsidRPr="004A7C63">
        <w:rPr>
          <w:rFonts w:cs="Calibri"/>
          <w:color w:val="44555C"/>
          <w:sz w:val="20"/>
          <w:lang w:val="en-IN" w:eastAsia="en-IN" w:bidi="ar-SA"/>
        </w:rPr>
        <w:t xml:space="preserve">, Service Now implementation, Product support and customer engagement. </w:t>
      </w:r>
      <w:r w:rsidRPr="004A7C63">
        <w:rPr>
          <w:rFonts w:cs="Calibri"/>
          <w:color w:val="44555C"/>
          <w:sz w:val="20"/>
          <w:lang w:val="en-IN" w:eastAsia="en-IN" w:bidi="ar-SA"/>
        </w:rPr>
        <w:t xml:space="preserve"> </w:t>
      </w:r>
    </w:p>
    <w:p w14:paraId="5FC5D43B" w14:textId="55BBE051" w:rsidR="003E31B6" w:rsidRDefault="00FA0164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 xml:space="preserve">Account management for a staff augmentation set </w:t>
      </w:r>
      <w:r w:rsidR="005F1A48" w:rsidRPr="004A7C63">
        <w:rPr>
          <w:rFonts w:cs="Calibri"/>
          <w:color w:val="44555C"/>
          <w:sz w:val="20"/>
          <w:lang w:val="en-IN" w:eastAsia="en-IN" w:bidi="ar-SA"/>
        </w:rPr>
        <w:t>up</w:t>
      </w:r>
      <w:r w:rsidR="005F1A48">
        <w:rPr>
          <w:rFonts w:cs="Calibri"/>
          <w:color w:val="44555C"/>
          <w:sz w:val="20"/>
          <w:lang w:val="en-IN" w:eastAsia="en-IN" w:bidi="ar-SA"/>
        </w:rPr>
        <w:t>, engaging client’s leaders and ensuring growth in adoption, NPS and other surveys</w:t>
      </w:r>
    </w:p>
    <w:p w14:paraId="1BD035F0" w14:textId="1482BE38" w:rsidR="005F1A48" w:rsidRPr="004A7C63" w:rsidRDefault="005F1A48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>
        <w:rPr>
          <w:rFonts w:cs="Calibri"/>
          <w:color w:val="44555C"/>
          <w:sz w:val="20"/>
          <w:lang w:val="en-IN" w:eastAsia="en-IN" w:bidi="ar-SA"/>
        </w:rPr>
        <w:t xml:space="preserve">Establishing </w:t>
      </w:r>
      <w:r w:rsidR="007B400C">
        <w:rPr>
          <w:rFonts w:cs="Calibri"/>
          <w:color w:val="44555C"/>
          <w:sz w:val="20"/>
          <w:lang w:val="en-IN" w:eastAsia="en-IN" w:bidi="ar-SA"/>
        </w:rPr>
        <w:t xml:space="preserve">governance structure </w:t>
      </w:r>
      <w:r>
        <w:rPr>
          <w:rFonts w:cs="Calibri"/>
          <w:color w:val="44555C"/>
          <w:sz w:val="20"/>
          <w:lang w:val="en-IN" w:eastAsia="en-IN" w:bidi="ar-SA"/>
        </w:rPr>
        <w:t>with stakeholders like CXO.CHRO, Directors to execute business plan</w:t>
      </w:r>
      <w:r w:rsidR="007B400C">
        <w:rPr>
          <w:rFonts w:cs="Calibri"/>
          <w:color w:val="44555C"/>
          <w:sz w:val="20"/>
          <w:lang w:val="en-IN" w:eastAsia="en-IN" w:bidi="ar-SA"/>
        </w:rPr>
        <w:t>s</w:t>
      </w:r>
    </w:p>
    <w:p w14:paraId="436BCA67" w14:textId="3739364E" w:rsidR="00F6411A" w:rsidRPr="004A7C63" w:rsidRDefault="00FA0164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 xml:space="preserve">Designing OPS support for entire client Setup </w:t>
      </w:r>
      <w:proofErr w:type="spellStart"/>
      <w:r w:rsidRPr="004A7C63">
        <w:rPr>
          <w:rFonts w:cs="Calibri"/>
          <w:color w:val="44555C"/>
          <w:sz w:val="20"/>
          <w:lang w:val="en-IN" w:eastAsia="en-IN" w:bidi="ar-SA"/>
        </w:rPr>
        <w:t>i.e</w:t>
      </w:r>
      <w:proofErr w:type="spellEnd"/>
      <w:r w:rsidRPr="004A7C63">
        <w:rPr>
          <w:rFonts w:cs="Calibri"/>
          <w:color w:val="44555C"/>
          <w:sz w:val="20"/>
          <w:lang w:val="en-IN" w:eastAsia="en-IN" w:bidi="ar-SA"/>
        </w:rPr>
        <w:t xml:space="preserve"> SLA management, TAT, KPIs Support required on global setups</w:t>
      </w:r>
      <w:r w:rsidR="00F6411A" w:rsidRPr="004A7C63">
        <w:rPr>
          <w:rFonts w:cs="Calibri"/>
          <w:color w:val="44555C"/>
          <w:sz w:val="20"/>
          <w:lang w:val="en-IN" w:eastAsia="en-IN" w:bidi="ar-SA"/>
        </w:rPr>
        <w:t>.</w:t>
      </w:r>
    </w:p>
    <w:p w14:paraId="1940ABA2" w14:textId="77777777" w:rsidR="00F6411A" w:rsidRPr="004A7C63" w:rsidRDefault="00F6411A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Conduct project meetings, prepare agendas, document meeting outcomes and communicate to management</w:t>
      </w:r>
    </w:p>
    <w:p w14:paraId="61053400" w14:textId="116237D4" w:rsidR="00B7002F" w:rsidRPr="004A7C63" w:rsidRDefault="00B7002F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 xml:space="preserve">Manage Project Life Cycle for Implementation and Support </w:t>
      </w:r>
      <w:r w:rsidR="004A7C63" w:rsidRPr="004A7C63">
        <w:rPr>
          <w:rFonts w:cs="Calibri"/>
          <w:color w:val="44555C"/>
          <w:sz w:val="20"/>
          <w:lang w:val="en-IN" w:eastAsia="en-IN" w:bidi="ar-SA"/>
        </w:rPr>
        <w:t>– Service Now</w:t>
      </w:r>
    </w:p>
    <w:p w14:paraId="1FA8CF26" w14:textId="25216789" w:rsidR="00F6411A" w:rsidRPr="004A7C63" w:rsidRDefault="00B7002F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T</w:t>
      </w:r>
      <w:r w:rsidR="003E31B6" w:rsidRPr="004A7C63">
        <w:rPr>
          <w:rFonts w:cs="Calibri"/>
          <w:color w:val="44555C"/>
          <w:sz w:val="20"/>
          <w:lang w:val="en-IN" w:eastAsia="en-IN" w:bidi="ar-SA"/>
        </w:rPr>
        <w:t xml:space="preserve">horough </w:t>
      </w:r>
      <w:r w:rsidRPr="004A7C63">
        <w:rPr>
          <w:rFonts w:cs="Calibri"/>
          <w:color w:val="44555C"/>
          <w:sz w:val="20"/>
          <w:lang w:val="en-IN" w:eastAsia="en-IN" w:bidi="ar-SA"/>
        </w:rPr>
        <w:t xml:space="preserve">discussion on </w:t>
      </w:r>
      <w:r w:rsidR="003E31B6" w:rsidRPr="004A7C63">
        <w:rPr>
          <w:rFonts w:cs="Calibri"/>
          <w:color w:val="44555C"/>
          <w:sz w:val="20"/>
          <w:lang w:val="en-IN" w:eastAsia="en-IN" w:bidi="ar-SA"/>
        </w:rPr>
        <w:t xml:space="preserve">understanding of key </w:t>
      </w:r>
      <w:r w:rsidRPr="004A7C63">
        <w:rPr>
          <w:rFonts w:cs="Calibri"/>
          <w:color w:val="44555C"/>
          <w:sz w:val="20"/>
          <w:lang w:val="en-IN" w:eastAsia="en-IN" w:bidi="ar-SA"/>
        </w:rPr>
        <w:t>customer needs and requirements with Project Managers &amp; CSM</w:t>
      </w:r>
    </w:p>
    <w:p w14:paraId="0D8DAB58" w14:textId="1DEF5344" w:rsidR="004A7C63" w:rsidRPr="004A7C63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Managing Recruitment for customer</w:t>
      </w:r>
    </w:p>
    <w:p w14:paraId="4EDA47A3" w14:textId="0B12ABAA" w:rsidR="00F6411A" w:rsidRPr="004A7C63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Application supports for some HR and Finance applications</w:t>
      </w:r>
    </w:p>
    <w:p w14:paraId="26FB2277" w14:textId="25870C5A" w:rsidR="003E31B6" w:rsidRPr="004A7C63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 xml:space="preserve">Managing support leads and team members </w:t>
      </w:r>
    </w:p>
    <w:p w14:paraId="0B65F870" w14:textId="77777777" w:rsidR="00D106BB" w:rsidRPr="004A7C63" w:rsidRDefault="00F6411A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lastRenderedPageBreak/>
        <w:t>Review and control</w:t>
      </w:r>
      <w:r w:rsidR="00D106BB" w:rsidRPr="004A7C63">
        <w:rPr>
          <w:rFonts w:cs="Calibri"/>
          <w:color w:val="44555C"/>
          <w:sz w:val="20"/>
          <w:lang w:val="en-IN" w:eastAsia="en-IN" w:bidi="ar-SA"/>
        </w:rPr>
        <w:t xml:space="preserve"> stage plans, highlight reports, risk logs, requests for change </w:t>
      </w:r>
    </w:p>
    <w:p w14:paraId="61F8A5EB" w14:textId="1801D5CF" w:rsidR="003E31B6" w:rsidRDefault="00F6411A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 xml:space="preserve">Review and </w:t>
      </w:r>
      <w:r w:rsidR="003E31B6" w:rsidRPr="004A7C63">
        <w:rPr>
          <w:rFonts w:cs="Calibri"/>
          <w:color w:val="44555C"/>
          <w:sz w:val="20"/>
          <w:lang w:val="en-IN" w:eastAsia="en-IN" w:bidi="ar-SA"/>
        </w:rPr>
        <w:t>Monitor</w:t>
      </w:r>
      <w:r w:rsidR="00D106BB" w:rsidRPr="004A7C63">
        <w:rPr>
          <w:rFonts w:cs="Calibri"/>
          <w:color w:val="44555C"/>
          <w:sz w:val="20"/>
          <w:lang w:val="en-IN" w:eastAsia="en-IN" w:bidi="ar-SA"/>
        </w:rPr>
        <w:t xml:space="preserve"> staff &amp; team performance. </w:t>
      </w:r>
    </w:p>
    <w:p w14:paraId="2C3EB13A" w14:textId="571DB9A7" w:rsidR="008A316C" w:rsidRDefault="008A316C" w:rsidP="008A316C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/>
          <w:bCs/>
          <w:color w:val="002060"/>
          <w:sz w:val="24"/>
          <w:szCs w:val="24"/>
          <w:u w:val="single"/>
        </w:rPr>
      </w:pPr>
      <w:r w:rsidRPr="008A316C">
        <w:rPr>
          <w:rFonts w:ascii="Garamond" w:hAnsi="Garamond"/>
          <w:b/>
          <w:bCs/>
          <w:color w:val="002060"/>
          <w:sz w:val="24"/>
          <w:szCs w:val="24"/>
          <w:u w:val="single"/>
        </w:rPr>
        <w:t>Success Stories:</w:t>
      </w:r>
      <w:r>
        <w:rPr>
          <w:rFonts w:ascii="Garamond" w:hAnsi="Garamond"/>
          <w:b/>
          <w:bCs/>
          <w:color w:val="002060"/>
          <w:sz w:val="24"/>
          <w:szCs w:val="24"/>
          <w:u w:val="single"/>
        </w:rPr>
        <w:t xml:space="preserve"> </w:t>
      </w:r>
    </w:p>
    <w:p w14:paraId="197428AA" w14:textId="2A681CA0" w:rsidR="008A316C" w:rsidRPr="008A316C" w:rsidRDefault="008A316C" w:rsidP="008A316C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8A316C">
        <w:rPr>
          <w:rFonts w:cs="Calibri"/>
          <w:color w:val="44555C"/>
          <w:sz w:val="20"/>
          <w:lang w:val="en-IN" w:eastAsia="en-IN" w:bidi="ar-SA"/>
        </w:rPr>
        <w:t xml:space="preserve">Improved NPS score </w:t>
      </w:r>
    </w:p>
    <w:p w14:paraId="771F019C" w14:textId="3FBB48F9" w:rsidR="008A316C" w:rsidRDefault="008A316C" w:rsidP="008A316C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8A316C">
        <w:rPr>
          <w:rFonts w:cs="Calibri"/>
          <w:color w:val="44555C"/>
          <w:sz w:val="20"/>
          <w:lang w:val="en-IN" w:eastAsia="en-IN" w:bidi="ar-SA"/>
        </w:rPr>
        <w:t xml:space="preserve">Adoption increased by 30% </w:t>
      </w:r>
    </w:p>
    <w:p w14:paraId="0EEB52AD" w14:textId="7CD768F9" w:rsidR="00AB11F5" w:rsidRPr="008A316C" w:rsidRDefault="00AB11F5" w:rsidP="008A316C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>
        <w:rPr>
          <w:rFonts w:cs="Calibri"/>
          <w:color w:val="44555C"/>
          <w:sz w:val="20"/>
          <w:lang w:val="en-IN" w:eastAsia="en-IN" w:bidi="ar-SA"/>
        </w:rPr>
        <w:t>Converted a staff augmentation model to Managed services in one area</w:t>
      </w:r>
    </w:p>
    <w:p w14:paraId="45BA9953" w14:textId="531EE368" w:rsidR="008A316C" w:rsidRDefault="008A316C" w:rsidP="008A316C">
      <w:pPr>
        <w:numPr>
          <w:ilvl w:val="0"/>
          <w:numId w:val="22"/>
        </w:numPr>
        <w:tabs>
          <w:tab w:val="left" w:pos="720"/>
        </w:tabs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8A316C">
        <w:rPr>
          <w:rFonts w:cs="Calibri"/>
          <w:color w:val="44555C"/>
          <w:sz w:val="20"/>
          <w:lang w:val="en-IN" w:eastAsia="en-IN" w:bidi="ar-SA"/>
        </w:rPr>
        <w:t xml:space="preserve">Setup the operations matrices across the tribes </w:t>
      </w:r>
    </w:p>
    <w:p w14:paraId="4C01028A" w14:textId="002739F4" w:rsidR="00C21F7A" w:rsidRPr="00DD4C11" w:rsidRDefault="008A316C" w:rsidP="00E94067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rFonts w:ascii="Garamond" w:hAnsi="Garamond"/>
          <w:b/>
          <w:bCs/>
          <w:color w:val="002060"/>
          <w:sz w:val="24"/>
          <w:szCs w:val="24"/>
        </w:rPr>
      </w:pPr>
      <w:r w:rsidRPr="00DD4C11">
        <w:rPr>
          <w:rFonts w:cs="Calibri"/>
          <w:color w:val="44555C"/>
          <w:sz w:val="20"/>
          <w:lang w:val="en-IN" w:eastAsia="en-IN" w:bidi="ar-SA"/>
        </w:rPr>
        <w:t xml:space="preserve">Client became referenceable </w:t>
      </w:r>
    </w:p>
    <w:p w14:paraId="10FCB45F" w14:textId="77777777" w:rsidR="009C27AD" w:rsidRDefault="009C27AD" w:rsidP="00E4762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/>
          <w:bCs/>
          <w:color w:val="002060"/>
          <w:sz w:val="24"/>
          <w:szCs w:val="24"/>
        </w:rPr>
      </w:pPr>
    </w:p>
    <w:p w14:paraId="73FF2570" w14:textId="77777777" w:rsidR="004A7C63" w:rsidRPr="00BB63A8" w:rsidRDefault="004A7C63" w:rsidP="00E47622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/>
          <w:bCs/>
          <w:color w:val="002060"/>
          <w:sz w:val="24"/>
          <w:szCs w:val="24"/>
          <w:u w:val="single"/>
        </w:rPr>
      </w:pPr>
    </w:p>
    <w:p w14:paraId="6B751078" w14:textId="1150CD4C" w:rsidR="002960FD" w:rsidRPr="00BB63A8" w:rsidRDefault="00E47622" w:rsidP="00BB63A8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/>
          <w:bCs/>
          <w:color w:val="002060"/>
          <w:sz w:val="24"/>
          <w:szCs w:val="24"/>
          <w:u w:val="single"/>
        </w:rPr>
      </w:pPr>
      <w:r w:rsidRPr="00BB63A8">
        <w:rPr>
          <w:rFonts w:ascii="Garamond" w:hAnsi="Garamond"/>
          <w:b/>
          <w:bCs/>
          <w:color w:val="002060"/>
          <w:sz w:val="24"/>
          <w:szCs w:val="24"/>
          <w:u w:val="single"/>
        </w:rPr>
        <w:t>Sr.</w:t>
      </w:r>
      <w:r w:rsidR="004A7C63" w:rsidRPr="00BB63A8">
        <w:rPr>
          <w:rFonts w:ascii="Garamond" w:hAnsi="Garamond"/>
          <w:b/>
          <w:bCs/>
          <w:color w:val="002060"/>
          <w:sz w:val="24"/>
          <w:szCs w:val="24"/>
          <w:u w:val="single"/>
        </w:rPr>
        <w:t xml:space="preserve"> Manager -Customer Success /Project Management</w:t>
      </w:r>
      <w:r w:rsidRPr="00BB63A8">
        <w:rPr>
          <w:rFonts w:ascii="Garamond" w:hAnsi="Garamond"/>
          <w:b/>
          <w:bCs/>
          <w:color w:val="002060"/>
          <w:sz w:val="24"/>
          <w:szCs w:val="24"/>
          <w:u w:val="single"/>
        </w:rPr>
        <w:t>,</w:t>
      </w:r>
      <w:r w:rsidR="002960FD" w:rsidRPr="00BB63A8">
        <w:rPr>
          <w:rFonts w:ascii="Garamond" w:hAnsi="Garamond"/>
          <w:b/>
          <w:bCs/>
          <w:color w:val="002060"/>
          <w:sz w:val="24"/>
          <w:szCs w:val="24"/>
          <w:u w:val="single"/>
        </w:rPr>
        <w:t xml:space="preserve"> </w:t>
      </w:r>
      <w:proofErr w:type="spellStart"/>
      <w:r w:rsidR="002960FD" w:rsidRPr="00BB63A8">
        <w:rPr>
          <w:rFonts w:ascii="Garamond" w:hAnsi="Garamond"/>
          <w:b/>
          <w:bCs/>
          <w:color w:val="002060"/>
          <w:sz w:val="24"/>
          <w:szCs w:val="24"/>
          <w:u w:val="single"/>
        </w:rPr>
        <w:t>P</w:t>
      </w:r>
      <w:r w:rsidR="004A7C63" w:rsidRPr="00BB63A8">
        <w:rPr>
          <w:rFonts w:ascii="Garamond" w:hAnsi="Garamond"/>
          <w:b/>
          <w:bCs/>
          <w:color w:val="002060"/>
          <w:sz w:val="24"/>
          <w:szCs w:val="24"/>
          <w:u w:val="single"/>
        </w:rPr>
        <w:t>eopleStrong</w:t>
      </w:r>
      <w:proofErr w:type="spellEnd"/>
      <w:r w:rsidRPr="00BB63A8">
        <w:rPr>
          <w:rFonts w:ascii="Garamond" w:hAnsi="Garamond"/>
          <w:b/>
          <w:bCs/>
          <w:color w:val="002060"/>
          <w:sz w:val="24"/>
          <w:szCs w:val="24"/>
          <w:u w:val="single"/>
        </w:rPr>
        <w:t xml:space="preserve"> </w:t>
      </w:r>
      <w:r w:rsidR="002960FD" w:rsidRPr="00BB63A8">
        <w:rPr>
          <w:rFonts w:ascii="Garamond" w:hAnsi="Garamond"/>
          <w:b/>
          <w:bCs/>
          <w:color w:val="002060"/>
          <w:sz w:val="24"/>
          <w:szCs w:val="24"/>
          <w:u w:val="single"/>
        </w:rPr>
        <w:t xml:space="preserve"> </w:t>
      </w:r>
    </w:p>
    <w:p w14:paraId="4D098D70" w14:textId="53A9C92D" w:rsidR="00E47622" w:rsidRPr="00BB63A8" w:rsidRDefault="002960FD" w:rsidP="00BB63A8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/>
          <w:bCs/>
          <w:color w:val="002060"/>
          <w:sz w:val="24"/>
          <w:szCs w:val="24"/>
        </w:rPr>
      </w:pPr>
      <w:r w:rsidRPr="00BB63A8">
        <w:rPr>
          <w:rFonts w:ascii="Garamond" w:hAnsi="Garamond"/>
          <w:b/>
          <w:bCs/>
          <w:color w:val="002060"/>
          <w:sz w:val="24"/>
          <w:szCs w:val="24"/>
        </w:rPr>
        <w:t xml:space="preserve">                                  </w:t>
      </w:r>
      <w:r w:rsidR="00BB63A8">
        <w:rPr>
          <w:rFonts w:ascii="Garamond" w:hAnsi="Garamond"/>
          <w:b/>
          <w:bCs/>
          <w:color w:val="002060"/>
          <w:sz w:val="24"/>
          <w:szCs w:val="24"/>
        </w:rPr>
        <w:t>Se</w:t>
      </w:r>
      <w:r w:rsidRPr="00BB63A8">
        <w:rPr>
          <w:rFonts w:ascii="Garamond" w:hAnsi="Garamond"/>
          <w:b/>
          <w:bCs/>
          <w:color w:val="002060"/>
          <w:sz w:val="24"/>
          <w:szCs w:val="24"/>
        </w:rPr>
        <w:t>pt</w:t>
      </w:r>
      <w:r w:rsidR="004A7C63" w:rsidRPr="00BB63A8">
        <w:rPr>
          <w:rFonts w:ascii="Garamond" w:hAnsi="Garamond"/>
          <w:b/>
          <w:bCs/>
          <w:color w:val="002060"/>
          <w:sz w:val="24"/>
          <w:szCs w:val="24"/>
        </w:rPr>
        <w:t xml:space="preserve"> </w:t>
      </w:r>
      <w:r w:rsidRPr="00BB63A8">
        <w:rPr>
          <w:rFonts w:ascii="Garamond" w:hAnsi="Garamond"/>
          <w:b/>
          <w:bCs/>
          <w:color w:val="002060"/>
          <w:sz w:val="24"/>
          <w:szCs w:val="24"/>
        </w:rPr>
        <w:t>2015</w:t>
      </w:r>
      <w:r w:rsidR="00E47622" w:rsidRPr="00BB63A8">
        <w:rPr>
          <w:rFonts w:ascii="Garamond" w:hAnsi="Garamond"/>
          <w:b/>
          <w:bCs/>
          <w:color w:val="002060"/>
          <w:sz w:val="24"/>
          <w:szCs w:val="24"/>
        </w:rPr>
        <w:t>–</w:t>
      </w:r>
      <w:r w:rsidR="004A7C63" w:rsidRPr="00BB63A8">
        <w:rPr>
          <w:rFonts w:ascii="Garamond" w:hAnsi="Garamond"/>
          <w:b/>
          <w:bCs/>
          <w:color w:val="002060"/>
          <w:sz w:val="24"/>
          <w:szCs w:val="24"/>
        </w:rPr>
        <w:t xml:space="preserve"> </w:t>
      </w:r>
      <w:r w:rsidRPr="00BB63A8">
        <w:rPr>
          <w:rFonts w:ascii="Garamond" w:hAnsi="Garamond"/>
          <w:b/>
          <w:bCs/>
          <w:color w:val="002060"/>
          <w:sz w:val="24"/>
          <w:szCs w:val="24"/>
        </w:rPr>
        <w:t>July</w:t>
      </w:r>
      <w:r w:rsidR="004A7C63" w:rsidRPr="00BB63A8">
        <w:rPr>
          <w:rFonts w:ascii="Garamond" w:hAnsi="Garamond"/>
          <w:b/>
          <w:bCs/>
          <w:color w:val="002060"/>
          <w:sz w:val="24"/>
          <w:szCs w:val="24"/>
        </w:rPr>
        <w:t xml:space="preserve"> 2</w:t>
      </w:r>
      <w:r w:rsidR="00BB63A8">
        <w:rPr>
          <w:rFonts w:ascii="Garamond" w:hAnsi="Garamond"/>
          <w:b/>
          <w:bCs/>
          <w:color w:val="002060"/>
          <w:sz w:val="24"/>
          <w:szCs w:val="24"/>
        </w:rPr>
        <w:t>1</w:t>
      </w:r>
    </w:p>
    <w:p w14:paraId="0283E8B8" w14:textId="68237186" w:rsidR="00E47622" w:rsidRDefault="00E47622" w:rsidP="00E47622">
      <w:pPr>
        <w:pStyle w:val="IntenseQuote"/>
        <w:rPr>
          <w:rStyle w:val="Strong"/>
          <w:rFonts w:ascii="Garamond" w:hAnsi="Garamond"/>
          <w:i w:val="0"/>
          <w:iCs w:val="0"/>
          <w:color w:val="auto"/>
          <w:sz w:val="24"/>
          <w:szCs w:val="24"/>
        </w:rPr>
      </w:pPr>
    </w:p>
    <w:p w14:paraId="19F0695B" w14:textId="77777777" w:rsidR="00BB63A8" w:rsidRPr="002960FD" w:rsidRDefault="00BB63A8" w:rsidP="00BB63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 w:rsidRPr="002960FD">
        <w:rPr>
          <w:rFonts w:cs="Calibri"/>
          <w:b/>
          <w:bCs/>
          <w:color w:val="44555C"/>
          <w:sz w:val="20"/>
          <w:lang w:val="en-IN" w:eastAsia="en-IN" w:bidi="ar-SA"/>
        </w:rPr>
        <w:t>Highlights:</w:t>
      </w:r>
    </w:p>
    <w:p w14:paraId="32C71153" w14:textId="77777777" w:rsidR="00BB63A8" w:rsidRPr="00BB63A8" w:rsidRDefault="00BB63A8" w:rsidP="00BB63A8"/>
    <w:p w14:paraId="5052DD09" w14:textId="1ADBBA14" w:rsidR="004A7C63" w:rsidRPr="00DD4C11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 xml:space="preserve">Heading as Delivery / Account Manager in </w:t>
      </w:r>
      <w:r w:rsidR="00DD4C11">
        <w:rPr>
          <w:rFonts w:cs="Calibri"/>
          <w:color w:val="44555C"/>
          <w:sz w:val="20"/>
          <w:lang w:val="en-IN" w:eastAsia="en-IN" w:bidi="ar-SA"/>
        </w:rPr>
        <w:t>HR-TECH</w:t>
      </w:r>
      <w:r w:rsidRPr="004A7C63">
        <w:rPr>
          <w:rFonts w:cs="Calibri"/>
          <w:color w:val="44555C"/>
          <w:sz w:val="20"/>
          <w:lang w:val="en-IN" w:eastAsia="en-IN" w:bidi="ar-SA"/>
        </w:rPr>
        <w:t xml:space="preserve"> for leading organisations in </w:t>
      </w:r>
      <w:r w:rsidR="00DD4C11">
        <w:rPr>
          <w:rFonts w:cs="Calibri"/>
          <w:color w:val="44555C"/>
          <w:sz w:val="20"/>
          <w:lang w:val="en-IN" w:eastAsia="en-IN" w:bidi="ar-SA"/>
        </w:rPr>
        <w:t>ensuring</w:t>
      </w:r>
      <w:r w:rsidRPr="004A7C63">
        <w:rPr>
          <w:rFonts w:cs="Calibri"/>
          <w:color w:val="44555C"/>
          <w:sz w:val="20"/>
          <w:lang w:val="en-IN" w:eastAsia="en-IN" w:bidi="ar-SA"/>
        </w:rPr>
        <w:t xml:space="preserve"> end-to-end HR product</w:t>
      </w:r>
      <w:r w:rsidR="00DD4C11">
        <w:rPr>
          <w:rFonts w:cs="Calibri"/>
          <w:color w:val="44555C"/>
          <w:sz w:val="20"/>
          <w:lang w:val="en-IN" w:eastAsia="en-IN" w:bidi="ar-SA"/>
        </w:rPr>
        <w:t xml:space="preserve">/Project </w:t>
      </w:r>
      <w:r w:rsidRPr="004A7C63">
        <w:rPr>
          <w:rFonts w:cs="Calibri"/>
          <w:color w:val="44555C"/>
          <w:sz w:val="20"/>
          <w:lang w:val="en-IN" w:eastAsia="en-IN" w:bidi="ar-SA"/>
        </w:rPr>
        <w:t>life cycle from requirement gathering till implementation, testing and support</w:t>
      </w:r>
      <w:r w:rsidR="00DD4C11">
        <w:rPr>
          <w:rFonts w:cs="Calibri"/>
          <w:color w:val="44555C"/>
          <w:sz w:val="20"/>
          <w:lang w:val="en-IN" w:eastAsia="en-IN" w:bidi="ar-SA"/>
        </w:rPr>
        <w:t xml:space="preserve"> </w:t>
      </w:r>
    </w:p>
    <w:p w14:paraId="7A7E4F4E" w14:textId="402CAB69" w:rsidR="00DD4C11" w:rsidRPr="00AB11F5" w:rsidRDefault="00DD4C11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>
        <w:rPr>
          <w:rFonts w:cs="Calibri"/>
          <w:color w:val="44555C"/>
          <w:sz w:val="20"/>
          <w:lang w:val="en-IN" w:eastAsia="en-IN" w:bidi="ar-SA"/>
        </w:rPr>
        <w:t>Prime face for customer’s top leadership including CFOs,</w:t>
      </w:r>
      <w:r w:rsidR="00AB11F5">
        <w:rPr>
          <w:rFonts w:cs="Calibri"/>
          <w:color w:val="44555C"/>
          <w:sz w:val="20"/>
          <w:lang w:val="en-IN" w:eastAsia="en-IN" w:bidi="ar-SA"/>
        </w:rPr>
        <w:t xml:space="preserve"> </w:t>
      </w:r>
      <w:r>
        <w:rPr>
          <w:rFonts w:cs="Calibri"/>
          <w:color w:val="44555C"/>
          <w:sz w:val="20"/>
          <w:lang w:val="en-IN" w:eastAsia="en-IN" w:bidi="ar-SA"/>
        </w:rPr>
        <w:t>CHRO</w:t>
      </w:r>
      <w:r w:rsidR="00AB11F5">
        <w:rPr>
          <w:rFonts w:cs="Calibri"/>
          <w:color w:val="44555C"/>
          <w:sz w:val="20"/>
          <w:lang w:val="en-IN" w:eastAsia="en-IN" w:bidi="ar-SA"/>
        </w:rPr>
        <w:t xml:space="preserve">s and Directors to drive HR transformations  </w:t>
      </w:r>
    </w:p>
    <w:p w14:paraId="0CB8C1E0" w14:textId="2B41864F" w:rsidR="00AB11F5" w:rsidRPr="004A7C63" w:rsidRDefault="00AB11F5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>
        <w:rPr>
          <w:rFonts w:cs="Calibri"/>
          <w:color w:val="44555C"/>
          <w:sz w:val="20"/>
          <w:lang w:val="en-IN" w:eastAsia="en-IN" w:bidi="ar-SA"/>
        </w:rPr>
        <w:t>Strategic planning with internal and external stakeholders to ensure project health is</w:t>
      </w:r>
      <w:r w:rsidR="00BA5F37">
        <w:rPr>
          <w:rFonts w:cs="Calibri"/>
          <w:color w:val="44555C"/>
          <w:sz w:val="20"/>
          <w:lang w:val="en-IN" w:eastAsia="en-IN" w:bidi="ar-SA"/>
        </w:rPr>
        <w:t xml:space="preserve"> always green </w:t>
      </w:r>
      <w:r>
        <w:rPr>
          <w:rFonts w:cs="Calibri"/>
          <w:color w:val="44555C"/>
          <w:sz w:val="20"/>
          <w:lang w:val="en-IN" w:eastAsia="en-IN" w:bidi="ar-SA"/>
        </w:rPr>
        <w:t xml:space="preserve">  </w:t>
      </w:r>
    </w:p>
    <w:p w14:paraId="15F678BD" w14:textId="507673DA" w:rsidR="004A7C63" w:rsidRPr="00BA5F37" w:rsidRDefault="00BA5F37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>
        <w:rPr>
          <w:rFonts w:cs="Calibri"/>
          <w:color w:val="44555C"/>
          <w:sz w:val="20"/>
          <w:lang w:val="en-IN" w:eastAsia="en-IN" w:bidi="ar-SA"/>
        </w:rPr>
        <w:t>E</w:t>
      </w:r>
      <w:r w:rsidR="00DD4C11" w:rsidRPr="004A7C63">
        <w:rPr>
          <w:rFonts w:cs="Calibri"/>
          <w:color w:val="44555C"/>
          <w:sz w:val="20"/>
          <w:lang w:val="en-IN" w:eastAsia="en-IN" w:bidi="ar-SA"/>
        </w:rPr>
        <w:t>ngagement and</w:t>
      </w:r>
      <w:r w:rsidR="004A7C63" w:rsidRPr="004A7C63">
        <w:rPr>
          <w:rFonts w:cs="Calibri"/>
          <w:color w:val="44555C"/>
          <w:sz w:val="20"/>
          <w:lang w:val="en-IN" w:eastAsia="en-IN" w:bidi="ar-SA"/>
        </w:rPr>
        <w:t xml:space="preserve"> driving </w:t>
      </w:r>
      <w:r w:rsidR="00DD4C11" w:rsidRPr="004A7C63">
        <w:rPr>
          <w:rFonts w:cs="Calibri"/>
          <w:color w:val="44555C"/>
          <w:sz w:val="20"/>
          <w:lang w:val="en-IN" w:eastAsia="en-IN" w:bidi="ar-SA"/>
        </w:rPr>
        <w:t>transformations</w:t>
      </w:r>
      <w:r>
        <w:rPr>
          <w:rFonts w:cs="Calibri"/>
          <w:color w:val="44555C"/>
          <w:sz w:val="20"/>
          <w:lang w:val="en-IN" w:eastAsia="en-IN" w:bidi="ar-SA"/>
        </w:rPr>
        <w:t xml:space="preserve"> </w:t>
      </w:r>
      <w:proofErr w:type="spellStart"/>
      <w:r>
        <w:rPr>
          <w:rFonts w:cs="Calibri"/>
          <w:color w:val="44555C"/>
          <w:sz w:val="20"/>
          <w:lang w:val="en-IN" w:eastAsia="en-IN" w:bidi="ar-SA"/>
        </w:rPr>
        <w:t>i.e</w:t>
      </w:r>
      <w:proofErr w:type="spellEnd"/>
      <w:r w:rsidR="00DD4C11" w:rsidRPr="004A7C63">
        <w:rPr>
          <w:rFonts w:cs="Calibri"/>
          <w:color w:val="44555C"/>
          <w:sz w:val="20"/>
          <w:lang w:val="en-IN" w:eastAsia="en-IN" w:bidi="ar-SA"/>
        </w:rPr>
        <w:t xml:space="preserve"> MBR</w:t>
      </w:r>
      <w:r w:rsidR="004A7C63" w:rsidRPr="004A7C63">
        <w:rPr>
          <w:rFonts w:cs="Calibri"/>
          <w:color w:val="44555C"/>
          <w:sz w:val="20"/>
          <w:lang w:val="en-IN" w:eastAsia="en-IN" w:bidi="ar-SA"/>
        </w:rPr>
        <w:t>/QBR</w:t>
      </w:r>
      <w:r>
        <w:rPr>
          <w:rFonts w:cs="Calibri"/>
          <w:color w:val="44555C"/>
          <w:sz w:val="20"/>
          <w:lang w:val="en-IN" w:eastAsia="en-IN" w:bidi="ar-SA"/>
        </w:rPr>
        <w:t xml:space="preserve"> with Internal and external leadership </w:t>
      </w:r>
    </w:p>
    <w:p w14:paraId="6B474C7B" w14:textId="42930819" w:rsidR="00BA5F37" w:rsidRPr="00BA5F37" w:rsidRDefault="00BA5F37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>
        <w:rPr>
          <w:rFonts w:cs="Calibri"/>
          <w:color w:val="44555C"/>
          <w:sz w:val="20"/>
          <w:lang w:val="en-IN" w:eastAsia="en-IN" w:bidi="ar-SA"/>
        </w:rPr>
        <w:t xml:space="preserve">Working very close with other functions like </w:t>
      </w:r>
      <w:proofErr w:type="spellStart"/>
      <w:r>
        <w:rPr>
          <w:rFonts w:cs="Calibri"/>
          <w:color w:val="44555C"/>
          <w:sz w:val="20"/>
          <w:lang w:val="en-IN" w:eastAsia="en-IN" w:bidi="ar-SA"/>
        </w:rPr>
        <w:t>DevOPS</w:t>
      </w:r>
      <w:proofErr w:type="spellEnd"/>
      <w:r>
        <w:rPr>
          <w:rFonts w:cs="Calibri"/>
          <w:color w:val="44555C"/>
          <w:sz w:val="20"/>
          <w:lang w:val="en-IN" w:eastAsia="en-IN" w:bidi="ar-SA"/>
        </w:rPr>
        <w:t xml:space="preserve">, Release team, </w:t>
      </w:r>
      <w:proofErr w:type="gramStart"/>
      <w:r>
        <w:rPr>
          <w:rFonts w:cs="Calibri"/>
          <w:color w:val="44555C"/>
          <w:sz w:val="20"/>
          <w:lang w:val="en-IN" w:eastAsia="en-IN" w:bidi="ar-SA"/>
        </w:rPr>
        <w:t>Change</w:t>
      </w:r>
      <w:proofErr w:type="gramEnd"/>
      <w:r>
        <w:rPr>
          <w:rFonts w:cs="Calibri"/>
          <w:color w:val="44555C"/>
          <w:sz w:val="20"/>
          <w:lang w:val="en-IN" w:eastAsia="en-IN" w:bidi="ar-SA"/>
        </w:rPr>
        <w:t xml:space="preserve"> team etc to manage customer’s requirements </w:t>
      </w:r>
    </w:p>
    <w:p w14:paraId="2B82B5AA" w14:textId="77777777" w:rsidR="004A7C63" w:rsidRPr="004A7C63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Gathering business requirements, analysing information system needs, evaluating end-user requirements, designing solutions, troubleshooting for information systems management</w:t>
      </w:r>
    </w:p>
    <w:p w14:paraId="50800DC7" w14:textId="77777777" w:rsidR="004A7C63" w:rsidRPr="004A7C63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Managing project-related activities such as Proof of Concepts (POCs), System Configuration, Unit and Integration Testing, User Acceptance Testing (UAT), Data Migration, User Training, Documentation and Support</w:t>
      </w:r>
    </w:p>
    <w:p w14:paraId="5B9D6F05" w14:textId="77777777" w:rsidR="004A7C63" w:rsidRPr="004A7C63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Analysing As-Is and To-Be conditions and working with client in re-engineering business processes; identifying gaps and finalizing the business blueprint</w:t>
      </w:r>
    </w:p>
    <w:p w14:paraId="41B909F4" w14:textId="77777777" w:rsidR="004A7C63" w:rsidRPr="004A7C63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Leading project documentation from project scoping, budgeting and costing and getting sign-off from project sponsors </w:t>
      </w:r>
    </w:p>
    <w:p w14:paraId="72BFA822" w14:textId="77777777" w:rsidR="004A7C63" w:rsidRPr="004A7C63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Ensuring the smooth transition from current to future business operations; managing pre-transition activities including onsite due diligence and feasibility studies followed by successful implementation; transforming necessary processes, tools and environment from the “present” state to the agreed “future” state</w:t>
      </w:r>
    </w:p>
    <w:p w14:paraId="3DA22008" w14:textId="77777777" w:rsidR="004A7C63" w:rsidRPr="004A7C63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Supporting multiple teams and projects simultaneously while creating clear and organized functional requirement and design specifications that cater to multiple audiences such as clients, developers, quality assurance personnel, and management</w:t>
      </w:r>
    </w:p>
    <w:p w14:paraId="0FB39A2B" w14:textId="77777777" w:rsidR="004A7C63" w:rsidRPr="004A7C63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Discerning and managing risks in the projects, as planning for contingencies and suggesting technology-based solutions for mitigating the same</w:t>
      </w:r>
    </w:p>
    <w:p w14:paraId="782E0D21" w14:textId="77777777" w:rsidR="004A7C63" w:rsidRPr="004A7C63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Defining project team roles and responsibilities thereby providing support for its successful completion</w:t>
      </w:r>
    </w:p>
    <w:p w14:paraId="19BA9CF5" w14:textId="21014CE5" w:rsidR="004A7C63" w:rsidRPr="004A7C63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lastRenderedPageBreak/>
        <w:t xml:space="preserve">Implementing standards and </w:t>
      </w:r>
      <w:proofErr w:type="spellStart"/>
      <w:r w:rsidRPr="004A7C63">
        <w:rPr>
          <w:rFonts w:cs="Calibri"/>
          <w:color w:val="44555C"/>
          <w:sz w:val="20"/>
          <w:lang w:val="en-IN" w:eastAsia="en-IN" w:bidi="ar-SA"/>
        </w:rPr>
        <w:t>bes</w:t>
      </w:r>
      <w:proofErr w:type="spellEnd"/>
      <w:r w:rsidR="002B208B">
        <w:rPr>
          <w:rFonts w:cs="Calibri"/>
          <w:color w:val="44555C"/>
          <w:sz w:val="20"/>
          <w:lang w:val="en-IN" w:eastAsia="en-IN" w:bidi="ar-SA"/>
        </w:rPr>
        <w:t xml:space="preserve"> and </w:t>
      </w:r>
      <w:r w:rsidRPr="004A7C63">
        <w:rPr>
          <w:rFonts w:cs="Calibri"/>
          <w:color w:val="44555C"/>
          <w:sz w:val="20"/>
          <w:lang w:val="en-IN" w:eastAsia="en-IN" w:bidi="ar-SA"/>
        </w:rPr>
        <w:t>t practices across the entire project life cycle for enhancing the alignment of solution with business &amp; regulatory requirements</w:t>
      </w:r>
    </w:p>
    <w:p w14:paraId="2724211F" w14:textId="77777777" w:rsidR="004A7C63" w:rsidRPr="004A7C63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Addressing &amp; resolving impediments/problems escalated from the development teams; liaising with project teams to determine feasibility of product features and provide alternatives as per the requirements</w:t>
      </w:r>
    </w:p>
    <w:p w14:paraId="30176BFE" w14:textId="77777777" w:rsidR="004A7C63" w:rsidRPr="004A7C63" w:rsidRDefault="004A7C63" w:rsidP="004A7C63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4A7C63">
        <w:rPr>
          <w:rFonts w:cs="Calibri"/>
          <w:color w:val="44555C"/>
          <w:sz w:val="20"/>
          <w:lang w:val="en-IN" w:eastAsia="en-IN" w:bidi="ar-SA"/>
        </w:rPr>
        <w:t>Leading the team management lifecycle from manpower planning, talent acquisition, performance management, talent development to employee engagement to sustain growth momentum while motivating peak individual performances</w:t>
      </w:r>
    </w:p>
    <w:p w14:paraId="15B6F1D5" w14:textId="26684076" w:rsidR="002960FD" w:rsidRPr="00BB63A8" w:rsidRDefault="002960FD" w:rsidP="002960FD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ind w:left="360"/>
        <w:rPr>
          <w:rFonts w:ascii="Garamond" w:hAnsi="Garamond"/>
          <w:b/>
          <w:bCs/>
          <w:color w:val="002060"/>
          <w:sz w:val="24"/>
          <w:szCs w:val="24"/>
          <w:u w:val="single"/>
        </w:rPr>
      </w:pPr>
    </w:p>
    <w:p w14:paraId="59482DE6" w14:textId="77777777" w:rsidR="002B208B" w:rsidRDefault="002B208B" w:rsidP="002B208B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/>
          <w:bCs/>
          <w:color w:val="002060"/>
          <w:sz w:val="24"/>
          <w:szCs w:val="24"/>
          <w:u w:val="single"/>
        </w:rPr>
      </w:pPr>
      <w:r w:rsidRPr="008A316C">
        <w:rPr>
          <w:rFonts w:ascii="Garamond" w:hAnsi="Garamond"/>
          <w:b/>
          <w:bCs/>
          <w:color w:val="002060"/>
          <w:sz w:val="24"/>
          <w:szCs w:val="24"/>
          <w:u w:val="single"/>
        </w:rPr>
        <w:t>Success Stories:</w:t>
      </w:r>
      <w:r>
        <w:rPr>
          <w:rFonts w:ascii="Garamond" w:hAnsi="Garamond"/>
          <w:b/>
          <w:bCs/>
          <w:color w:val="002060"/>
          <w:sz w:val="24"/>
          <w:szCs w:val="24"/>
          <w:u w:val="single"/>
        </w:rPr>
        <w:t xml:space="preserve"> </w:t>
      </w:r>
    </w:p>
    <w:p w14:paraId="17274DD5" w14:textId="7BA90326" w:rsidR="00BB63A8" w:rsidRDefault="002B208B" w:rsidP="002960FD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/>
          <w:bCs/>
          <w:color w:val="002060"/>
          <w:sz w:val="24"/>
          <w:szCs w:val="24"/>
          <w:u w:val="single"/>
        </w:rPr>
      </w:pPr>
      <w:r>
        <w:rPr>
          <w:rFonts w:ascii="Garamond" w:hAnsi="Garamond"/>
          <w:b/>
          <w:bCs/>
          <w:color w:val="002060"/>
          <w:sz w:val="24"/>
          <w:szCs w:val="24"/>
          <w:u w:val="single"/>
        </w:rPr>
        <w:t xml:space="preserve"> </w:t>
      </w:r>
    </w:p>
    <w:p w14:paraId="1DEAB3E1" w14:textId="513359FA" w:rsidR="002B208B" w:rsidRDefault="002B208B" w:rsidP="002B208B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 w:rsidRPr="002B208B">
        <w:rPr>
          <w:rFonts w:cs="Calibri"/>
          <w:color w:val="44555C"/>
          <w:sz w:val="20"/>
          <w:lang w:val="en-IN" w:eastAsia="en-IN" w:bidi="ar-SA"/>
        </w:rPr>
        <w:t xml:space="preserve">Delivered number of successful go live </w:t>
      </w:r>
    </w:p>
    <w:p w14:paraId="57542BE4" w14:textId="77777777" w:rsidR="002B208B" w:rsidRDefault="002B208B" w:rsidP="002B208B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>
        <w:rPr>
          <w:rFonts w:cs="Calibri"/>
          <w:color w:val="44555C"/>
          <w:sz w:val="20"/>
          <w:lang w:val="en-IN" w:eastAsia="en-IN" w:bidi="ar-SA"/>
        </w:rPr>
        <w:t>More or less each client is referenceable &amp; high on NPS</w:t>
      </w:r>
    </w:p>
    <w:p w14:paraId="1E5E7C4B" w14:textId="77777777" w:rsidR="002B208B" w:rsidRDefault="002B208B" w:rsidP="002B208B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>
        <w:rPr>
          <w:rFonts w:cs="Calibri"/>
          <w:color w:val="44555C"/>
          <w:sz w:val="20"/>
          <w:lang w:val="en-IN" w:eastAsia="en-IN" w:bidi="ar-SA"/>
        </w:rPr>
        <w:t xml:space="preserve">Won new logos with the help of existing client reference </w:t>
      </w:r>
    </w:p>
    <w:p w14:paraId="489A7C90" w14:textId="77777777" w:rsidR="002B208B" w:rsidRDefault="002B208B" w:rsidP="002B208B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>
        <w:rPr>
          <w:rFonts w:cs="Calibri"/>
          <w:color w:val="44555C"/>
          <w:sz w:val="20"/>
          <w:lang w:val="en-IN" w:eastAsia="en-IN" w:bidi="ar-SA"/>
        </w:rPr>
        <w:t xml:space="preserve">End to end HR transformation in the accounts like </w:t>
      </w:r>
      <w:proofErr w:type="spellStart"/>
      <w:r>
        <w:rPr>
          <w:rFonts w:cs="Calibri"/>
          <w:color w:val="44555C"/>
          <w:sz w:val="20"/>
          <w:lang w:val="en-IN" w:eastAsia="en-IN" w:bidi="ar-SA"/>
        </w:rPr>
        <w:t>AmaraRaja</w:t>
      </w:r>
      <w:proofErr w:type="spellEnd"/>
      <w:r>
        <w:rPr>
          <w:rFonts w:cs="Calibri"/>
          <w:color w:val="44555C"/>
          <w:sz w:val="20"/>
          <w:lang w:val="en-IN" w:eastAsia="en-IN" w:bidi="ar-SA"/>
        </w:rPr>
        <w:t xml:space="preserve">, </w:t>
      </w:r>
      <w:proofErr w:type="spellStart"/>
      <w:r>
        <w:rPr>
          <w:rFonts w:cs="Calibri"/>
          <w:color w:val="44555C"/>
          <w:sz w:val="20"/>
          <w:lang w:val="en-IN" w:eastAsia="en-IN" w:bidi="ar-SA"/>
        </w:rPr>
        <w:t>AditiyaBirla</w:t>
      </w:r>
      <w:proofErr w:type="spellEnd"/>
      <w:r>
        <w:rPr>
          <w:rFonts w:cs="Calibri"/>
          <w:color w:val="44555C"/>
          <w:sz w:val="20"/>
          <w:lang w:val="en-IN" w:eastAsia="en-IN" w:bidi="ar-SA"/>
        </w:rPr>
        <w:t xml:space="preserve">, Maersk etc </w:t>
      </w:r>
    </w:p>
    <w:p w14:paraId="3A0FB5EB" w14:textId="0C1B21A8" w:rsidR="002B208B" w:rsidRPr="002B208B" w:rsidRDefault="00676545" w:rsidP="002B208B">
      <w:pPr>
        <w:numPr>
          <w:ilvl w:val="0"/>
          <w:numId w:val="22"/>
        </w:numPr>
        <w:spacing w:line="240" w:lineRule="auto"/>
        <w:ind w:left="360"/>
        <w:jc w:val="both"/>
        <w:textAlignment w:val="baseline"/>
        <w:rPr>
          <w:rFonts w:cs="Calibri"/>
          <w:color w:val="44555C"/>
          <w:sz w:val="20"/>
          <w:lang w:val="en-IN" w:eastAsia="en-IN" w:bidi="ar-SA"/>
        </w:rPr>
      </w:pPr>
      <w:r>
        <w:rPr>
          <w:rFonts w:cs="Calibri"/>
          <w:color w:val="44555C"/>
          <w:sz w:val="20"/>
          <w:lang w:val="en-IN" w:eastAsia="en-IN" w:bidi="ar-SA"/>
        </w:rPr>
        <w:t xml:space="preserve">Upsell lot of modules which were out of scope in SOW however generated the need for those new modules </w:t>
      </w:r>
      <w:r w:rsidR="002B208B">
        <w:rPr>
          <w:rFonts w:cs="Calibri"/>
          <w:color w:val="44555C"/>
          <w:sz w:val="20"/>
          <w:lang w:val="en-IN" w:eastAsia="en-IN" w:bidi="ar-SA"/>
        </w:rPr>
        <w:t xml:space="preserve"> </w:t>
      </w:r>
    </w:p>
    <w:p w14:paraId="3EFB9930" w14:textId="77777777" w:rsidR="00BB63A8" w:rsidRDefault="00BB63A8" w:rsidP="002960FD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/>
          <w:bCs/>
          <w:color w:val="002060"/>
          <w:sz w:val="24"/>
          <w:szCs w:val="24"/>
          <w:u w:val="single"/>
        </w:rPr>
      </w:pPr>
    </w:p>
    <w:p w14:paraId="53BF1523" w14:textId="0B4B5D26" w:rsidR="002960FD" w:rsidRDefault="00870709" w:rsidP="002960FD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/>
          <w:bCs/>
          <w:color w:val="002060"/>
          <w:sz w:val="24"/>
          <w:szCs w:val="24"/>
          <w:u w:val="single"/>
        </w:rPr>
      </w:pPr>
      <w:r>
        <w:rPr>
          <w:rFonts w:ascii="Garamond" w:hAnsi="Garamond"/>
          <w:b/>
          <w:bCs/>
          <w:color w:val="002060"/>
          <w:sz w:val="24"/>
          <w:szCs w:val="24"/>
          <w:u w:val="single"/>
        </w:rPr>
        <w:t xml:space="preserve">Operations Manager- </w:t>
      </w:r>
      <w:r w:rsidR="002960FD" w:rsidRPr="002960FD">
        <w:rPr>
          <w:rFonts w:ascii="Garamond" w:hAnsi="Garamond"/>
          <w:b/>
          <w:bCs/>
          <w:color w:val="002060"/>
          <w:sz w:val="24"/>
          <w:szCs w:val="24"/>
          <w:u w:val="single"/>
        </w:rPr>
        <w:t>AON- Hewitt Associates India Pvt. Ltd., Gurugram </w:t>
      </w:r>
    </w:p>
    <w:p w14:paraId="654132A0" w14:textId="6BE18638" w:rsidR="00870709" w:rsidRPr="00870709" w:rsidRDefault="00870709" w:rsidP="00870709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/>
          <w:bCs/>
          <w:color w:val="002060"/>
          <w:sz w:val="24"/>
          <w:szCs w:val="24"/>
        </w:rPr>
      </w:pPr>
      <w:r>
        <w:rPr>
          <w:rFonts w:ascii="Garamond" w:hAnsi="Garamond"/>
          <w:b/>
          <w:bCs/>
          <w:color w:val="002060"/>
          <w:sz w:val="24"/>
          <w:szCs w:val="24"/>
        </w:rPr>
        <w:t xml:space="preserve">                                                 </w:t>
      </w:r>
      <w:r w:rsidRPr="002960FD">
        <w:rPr>
          <w:rFonts w:ascii="Garamond" w:hAnsi="Garamond"/>
          <w:b/>
          <w:bCs/>
          <w:color w:val="002060"/>
          <w:sz w:val="24"/>
          <w:szCs w:val="24"/>
        </w:rPr>
        <w:t>Jul’06 - Sep’15 with</w:t>
      </w:r>
    </w:p>
    <w:p w14:paraId="3F9B5AEF" w14:textId="77777777" w:rsidR="00BB63A8" w:rsidRPr="00BB63A8" w:rsidRDefault="00BB63A8" w:rsidP="002960FD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Garamond" w:hAnsi="Garamond"/>
          <w:b/>
          <w:bCs/>
          <w:color w:val="002060"/>
          <w:sz w:val="24"/>
          <w:szCs w:val="24"/>
          <w:u w:val="single"/>
        </w:rPr>
      </w:pPr>
    </w:p>
    <w:p w14:paraId="64B77EDA" w14:textId="77777777" w:rsidR="002960FD" w:rsidRPr="002960FD" w:rsidRDefault="002960FD" w:rsidP="002960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 w:rsidRPr="002960FD">
        <w:rPr>
          <w:rFonts w:cs="Calibri"/>
          <w:b/>
          <w:bCs/>
          <w:color w:val="44555C"/>
          <w:sz w:val="20"/>
          <w:lang w:val="en-IN" w:eastAsia="en-IN" w:bidi="ar-SA"/>
        </w:rPr>
        <w:t>Highlights:</w:t>
      </w:r>
    </w:p>
    <w:p w14:paraId="6E8A4C75" w14:textId="77777777" w:rsidR="002960FD" w:rsidRPr="002960FD" w:rsidRDefault="002960FD" w:rsidP="002960FD">
      <w:pPr>
        <w:numPr>
          <w:ilvl w:val="0"/>
          <w:numId w:val="23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2960FD">
        <w:rPr>
          <w:rFonts w:cs="Calibri"/>
          <w:color w:val="44555C"/>
          <w:sz w:val="20"/>
          <w:lang w:val="en-IN" w:eastAsia="en-IN" w:bidi="ar-SA"/>
        </w:rPr>
        <w:t>Led global customer and managed relationship; supported 35K employee base of customer with a team of 25 colleagues</w:t>
      </w:r>
    </w:p>
    <w:p w14:paraId="4AA4077C" w14:textId="77777777" w:rsidR="002960FD" w:rsidRPr="002960FD" w:rsidRDefault="002960FD" w:rsidP="002960FD">
      <w:pPr>
        <w:numPr>
          <w:ilvl w:val="0"/>
          <w:numId w:val="23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2960FD">
        <w:rPr>
          <w:rFonts w:cs="Calibri"/>
          <w:color w:val="44555C"/>
          <w:sz w:val="20"/>
          <w:lang w:val="en-IN" w:eastAsia="en-IN" w:bidi="ar-SA"/>
        </w:rPr>
        <w:t>Steered service delivery including incident management, ticket resolution, governance, releasing process and testing (IAT / UAT / regression)</w:t>
      </w:r>
    </w:p>
    <w:p w14:paraId="11BFF7F1" w14:textId="77777777" w:rsidR="002960FD" w:rsidRPr="002960FD" w:rsidRDefault="002960FD" w:rsidP="002960FD">
      <w:pPr>
        <w:numPr>
          <w:ilvl w:val="0"/>
          <w:numId w:val="23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2960FD">
        <w:rPr>
          <w:rFonts w:cs="Calibri"/>
          <w:color w:val="44555C"/>
          <w:sz w:val="20"/>
          <w:lang w:val="en-IN" w:eastAsia="en-IN" w:bidi="ar-SA"/>
        </w:rPr>
        <w:t>Supported Goldman in all functional testing, scenario writing, CR process and data entry of HR transactions</w:t>
      </w:r>
    </w:p>
    <w:p w14:paraId="0C978E81" w14:textId="77777777" w:rsidR="002960FD" w:rsidRPr="002960FD" w:rsidRDefault="002960FD" w:rsidP="002960FD">
      <w:pPr>
        <w:numPr>
          <w:ilvl w:val="0"/>
          <w:numId w:val="23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2960FD">
        <w:rPr>
          <w:rFonts w:cs="Calibri"/>
          <w:color w:val="44555C"/>
          <w:sz w:val="20"/>
          <w:lang w:val="en-IN" w:eastAsia="en-IN" w:bidi="ar-SA"/>
        </w:rPr>
        <w:t>Team Management, performance review, coaching and feedback business transformation </w:t>
      </w:r>
    </w:p>
    <w:p w14:paraId="2D4295F3" w14:textId="339797A5" w:rsidR="002960FD" w:rsidRPr="00BB63A8" w:rsidRDefault="002960FD" w:rsidP="002960FD">
      <w:pPr>
        <w:numPr>
          <w:ilvl w:val="0"/>
          <w:numId w:val="23"/>
        </w:numPr>
        <w:spacing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2960FD">
        <w:rPr>
          <w:rFonts w:cs="Calibri"/>
          <w:color w:val="000000"/>
          <w:sz w:val="20"/>
          <w:lang w:val="en-IN" w:eastAsia="en-IN" w:bidi="ar-SA"/>
        </w:rPr>
        <w:t>Managing all Operations Metr</w:t>
      </w:r>
      <w:r>
        <w:rPr>
          <w:rFonts w:cs="Calibri"/>
          <w:color w:val="000000"/>
          <w:sz w:val="20"/>
          <w:lang w:val="en-IN" w:eastAsia="en-IN" w:bidi="ar-SA"/>
        </w:rPr>
        <w:t>ics</w:t>
      </w:r>
    </w:p>
    <w:p w14:paraId="6611A12E" w14:textId="10DBC65B" w:rsidR="00651EAB" w:rsidRPr="00651EAB" w:rsidRDefault="00651EAB" w:rsidP="00651EAB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  <w:lang w:val="en-IN" w:eastAsia="en-IN" w:bidi="ar-SA"/>
        </w:rPr>
      </w:pPr>
      <w:r w:rsidRPr="00651EAB">
        <w:rPr>
          <w:rFonts w:ascii="Garamond" w:hAnsi="Garamond"/>
          <w:b/>
          <w:bCs/>
          <w:color w:val="002060"/>
          <w:sz w:val="24"/>
          <w:szCs w:val="24"/>
          <w:u w:val="single"/>
        </w:rPr>
        <w:t>Previous Work Experience </w:t>
      </w:r>
    </w:p>
    <w:p w14:paraId="59A155AE" w14:textId="4D614225" w:rsidR="00BB63A8" w:rsidRPr="00651EAB" w:rsidRDefault="00651EAB" w:rsidP="00651EAB">
      <w:pPr>
        <w:pStyle w:val="ListParagraph"/>
        <w:spacing w:line="240" w:lineRule="auto"/>
        <w:jc w:val="both"/>
        <w:textAlignment w:val="baseline"/>
        <w:rPr>
          <w:rFonts w:ascii="Arial" w:hAnsi="Arial" w:cs="Arial"/>
          <w:color w:val="000000"/>
          <w:sz w:val="20"/>
          <w:lang w:val="en-IN" w:eastAsia="en-IN" w:bidi="ar-SA"/>
        </w:rPr>
      </w:pPr>
      <w:r w:rsidRPr="00651EAB">
        <w:rPr>
          <w:rFonts w:ascii="Times New Roman" w:hAnsi="Times New Roman" w:cs="Times New Roman"/>
          <w:sz w:val="24"/>
          <w:szCs w:val="24"/>
          <w:lang w:val="en-IN" w:eastAsia="en-IN" w:bidi="ar-SA"/>
        </w:rPr>
        <w:br/>
      </w:r>
      <w:r w:rsidRPr="00651EAB">
        <w:rPr>
          <w:rFonts w:cs="Calibri"/>
          <w:b/>
          <w:bCs/>
          <w:color w:val="44555C"/>
          <w:sz w:val="20"/>
          <w:lang w:val="en-IN" w:eastAsia="en-IN" w:bidi="ar-SA"/>
        </w:rPr>
        <w:t>Aug’05- Jul’ 06 with Mphasis BPO, Noida as a SME</w:t>
      </w:r>
    </w:p>
    <w:p w14:paraId="0869B915" w14:textId="77777777" w:rsidR="00EF50C8" w:rsidRDefault="00EF50C8" w:rsidP="00F6411A">
      <w:pPr>
        <w:pStyle w:val="NormalWeb"/>
        <w:spacing w:before="0" w:beforeAutospacing="0" w:after="0" w:afterAutospacing="0" w:line="240" w:lineRule="atLeast"/>
        <w:rPr>
          <w:rFonts w:ascii="Garamond" w:hAnsi="Garamond"/>
        </w:rPr>
      </w:pPr>
    </w:p>
    <w:p w14:paraId="589D5610" w14:textId="77777777" w:rsidR="009C0BF9" w:rsidRDefault="009C0BF9" w:rsidP="009C0BF9">
      <w:pPr>
        <w:pStyle w:val="Achievement"/>
        <w:tabs>
          <w:tab w:val="clear" w:pos="720"/>
        </w:tabs>
        <w:spacing w:line="240" w:lineRule="atLeast"/>
        <w:ind w:left="1440" w:firstLine="0"/>
        <w:rPr>
          <w:rStyle w:val="Strong"/>
          <w:rFonts w:ascii="Garamond" w:eastAsia="Arial Unicode MS" w:hAnsi="Garamond" w:cs="Mangal"/>
          <w:b w:val="0"/>
          <w:bCs w:val="0"/>
          <w:color w:val="000000"/>
          <w:lang w:bidi="hi-IN"/>
        </w:rPr>
      </w:pPr>
    </w:p>
    <w:tbl>
      <w:tblPr>
        <w:tblStyle w:val="Table3Deffects2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1B2622" w:rsidRPr="001B2622" w14:paraId="1A5DB257" w14:textId="77777777" w:rsidTr="001B2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14:paraId="26FB8658" w14:textId="77777777" w:rsidR="001B2622" w:rsidRPr="001B2622" w:rsidRDefault="001B2622" w:rsidP="00BA181E">
            <w:pPr>
              <w:pStyle w:val="Heading2"/>
              <w:spacing w:line="240" w:lineRule="atLeast"/>
              <w:jc w:val="center"/>
              <w:outlineLvl w:val="1"/>
              <w:rPr>
                <w:rStyle w:val="IntenseReference"/>
                <w:rFonts w:ascii="Garamond" w:hAnsi="Garamond"/>
                <w:color w:val="auto"/>
                <w:sz w:val="22"/>
                <w:szCs w:val="22"/>
              </w:rPr>
            </w:pPr>
            <w:r w:rsidRPr="001B2622">
              <w:rPr>
                <w:rStyle w:val="IntenseReference"/>
                <w:rFonts w:ascii="Garamond" w:hAnsi="Garamond"/>
                <w:color w:val="auto"/>
                <w:sz w:val="22"/>
                <w:szCs w:val="22"/>
              </w:rPr>
              <w:t>CERTIFICATIONS AND ACADEMICS:</w:t>
            </w:r>
          </w:p>
        </w:tc>
      </w:tr>
    </w:tbl>
    <w:tbl>
      <w:tblPr>
        <w:tblW w:w="11277" w:type="dxa"/>
        <w:jc w:val="center"/>
        <w:tblLook w:val="04A0" w:firstRow="1" w:lastRow="0" w:firstColumn="1" w:lastColumn="0" w:noHBand="0" w:noVBand="1"/>
      </w:tblPr>
      <w:tblGrid>
        <w:gridCol w:w="4798"/>
        <w:gridCol w:w="6479"/>
      </w:tblGrid>
      <w:tr w:rsidR="003E68D0" w:rsidRPr="00A96F1B" w14:paraId="5475ABD7" w14:textId="77777777" w:rsidTr="00853CD2">
        <w:trPr>
          <w:trHeight w:val="517"/>
          <w:jc w:val="center"/>
        </w:trPr>
        <w:tc>
          <w:tcPr>
            <w:tcW w:w="4798" w:type="dxa"/>
            <w:tcBorders>
              <w:right w:val="single" w:sz="6" w:space="0" w:color="808080"/>
            </w:tcBorders>
            <w:vAlign w:val="center"/>
          </w:tcPr>
          <w:p w14:paraId="0CC90F87" w14:textId="77777777" w:rsidR="003E68D0" w:rsidRPr="00651EAB" w:rsidRDefault="00BB63A8" w:rsidP="0034736F">
            <w:pPr>
              <w:numPr>
                <w:ilvl w:val="0"/>
                <w:numId w:val="23"/>
              </w:numPr>
              <w:spacing w:line="240" w:lineRule="auto"/>
              <w:ind w:left="360"/>
              <w:jc w:val="both"/>
              <w:textAlignment w:val="baseline"/>
              <w:rPr>
                <w:rFonts w:cs="Calibri"/>
                <w:color w:val="44555C"/>
                <w:sz w:val="20"/>
                <w:lang w:val="en-IN" w:eastAsia="en-IN" w:bidi="ar-SA"/>
              </w:rPr>
            </w:pPr>
            <w:r w:rsidRPr="0034736F">
              <w:rPr>
                <w:rFonts w:cs="Calibri"/>
                <w:color w:val="44555C"/>
                <w:sz w:val="20"/>
                <w:lang w:val="en-IN" w:eastAsia="en-IN" w:bidi="ar-SA"/>
              </w:rPr>
              <w:t>P</w:t>
            </w:r>
            <w:r w:rsidRPr="00A40107">
              <w:rPr>
                <w:rFonts w:cs="Calibri"/>
                <w:color w:val="44555C"/>
                <w:sz w:val="20"/>
                <w:lang w:val="en-IN" w:eastAsia="en-IN" w:bidi="ar-SA"/>
              </w:rPr>
              <w:t xml:space="preserve">rince2 Agile -Project Management </w:t>
            </w:r>
          </w:p>
          <w:p w14:paraId="178F7B51" w14:textId="3BCE8C11" w:rsidR="00651EAB" w:rsidRPr="0034736F" w:rsidRDefault="00651EAB" w:rsidP="0034736F">
            <w:pPr>
              <w:numPr>
                <w:ilvl w:val="0"/>
                <w:numId w:val="23"/>
              </w:numPr>
              <w:spacing w:line="240" w:lineRule="auto"/>
              <w:ind w:left="360"/>
              <w:jc w:val="both"/>
              <w:textAlignment w:val="baseline"/>
              <w:rPr>
                <w:rFonts w:cs="Calibri"/>
                <w:color w:val="44555C"/>
                <w:sz w:val="20"/>
                <w:lang w:val="en-IN" w:eastAsia="en-IN" w:bidi="ar-SA"/>
              </w:rPr>
            </w:pPr>
            <w:r>
              <w:rPr>
                <w:rFonts w:cs="Calibri"/>
                <w:color w:val="44555C"/>
                <w:sz w:val="20"/>
                <w:lang w:val="en-IN" w:eastAsia="en-IN" w:bidi="ar-SA"/>
              </w:rPr>
              <w:t>Lean</w:t>
            </w:r>
          </w:p>
        </w:tc>
        <w:tc>
          <w:tcPr>
            <w:tcW w:w="6479" w:type="dxa"/>
            <w:vAlign w:val="center"/>
          </w:tcPr>
          <w:p w14:paraId="1C7FFC97" w14:textId="0608FD77" w:rsidR="003E68D0" w:rsidRDefault="003E68D0" w:rsidP="0034736F">
            <w:pPr>
              <w:numPr>
                <w:ilvl w:val="0"/>
                <w:numId w:val="23"/>
              </w:numPr>
              <w:spacing w:line="240" w:lineRule="auto"/>
              <w:ind w:left="360"/>
              <w:jc w:val="both"/>
              <w:textAlignment w:val="baseline"/>
              <w:rPr>
                <w:rFonts w:cs="Calibri"/>
                <w:color w:val="44555C"/>
                <w:sz w:val="20"/>
                <w:lang w:val="en-IN" w:eastAsia="en-IN" w:bidi="ar-SA"/>
              </w:rPr>
            </w:pPr>
            <w:r w:rsidRPr="0034736F">
              <w:rPr>
                <w:rFonts w:cs="Calibri"/>
                <w:color w:val="44555C"/>
                <w:sz w:val="20"/>
                <w:lang w:val="en-IN" w:eastAsia="en-IN" w:bidi="ar-SA"/>
              </w:rPr>
              <w:br/>
            </w:r>
            <w:r w:rsidR="00651EAB">
              <w:rPr>
                <w:rFonts w:cs="Calibri"/>
                <w:color w:val="44555C"/>
                <w:sz w:val="20"/>
                <w:lang w:val="en-IN" w:eastAsia="en-IN" w:bidi="ar-SA"/>
              </w:rPr>
              <w:t>I</w:t>
            </w:r>
            <w:r w:rsidRPr="0034736F">
              <w:rPr>
                <w:rFonts w:cs="Calibri"/>
                <w:color w:val="44555C"/>
                <w:sz w:val="20"/>
                <w:lang w:val="en-IN" w:eastAsia="en-IN" w:bidi="ar-SA"/>
              </w:rPr>
              <w:t>TILV</w:t>
            </w:r>
            <w:r w:rsidR="00BB63A8" w:rsidRPr="0034736F">
              <w:rPr>
                <w:rFonts w:cs="Calibri"/>
                <w:color w:val="44555C"/>
                <w:sz w:val="20"/>
                <w:lang w:val="en-IN" w:eastAsia="en-IN" w:bidi="ar-SA"/>
              </w:rPr>
              <w:t>4</w:t>
            </w:r>
            <w:r w:rsidRPr="0034736F">
              <w:rPr>
                <w:rFonts w:cs="Calibri"/>
                <w:color w:val="44555C"/>
                <w:sz w:val="20"/>
                <w:lang w:val="en-IN" w:eastAsia="en-IN" w:bidi="ar-SA"/>
              </w:rPr>
              <w:t>Foundation</w:t>
            </w:r>
            <w:r w:rsidRPr="0034736F">
              <w:rPr>
                <w:rFonts w:cs="Calibri"/>
                <w:color w:val="44555C"/>
                <w:sz w:val="20"/>
                <w:lang w:val="en-IN" w:eastAsia="en-IN" w:bidi="ar-SA"/>
              </w:rPr>
              <w:br/>
              <w:t xml:space="preserve">Information Technology Infrastructure </w:t>
            </w:r>
            <w:proofErr w:type="gramStart"/>
            <w:r w:rsidRPr="0034736F">
              <w:rPr>
                <w:rFonts w:cs="Calibri"/>
                <w:color w:val="44555C"/>
                <w:sz w:val="20"/>
                <w:lang w:val="en-IN" w:eastAsia="en-IN" w:bidi="ar-SA"/>
              </w:rPr>
              <w:t>Library(</w:t>
            </w:r>
            <w:proofErr w:type="gramEnd"/>
            <w:r w:rsidRPr="0034736F">
              <w:rPr>
                <w:rFonts w:cs="Calibri"/>
                <w:color w:val="44555C"/>
                <w:sz w:val="20"/>
                <w:lang w:val="en-IN" w:eastAsia="en-IN" w:bidi="ar-SA"/>
              </w:rPr>
              <w:t>ITIL)</w:t>
            </w:r>
          </w:p>
          <w:p w14:paraId="767A7F61" w14:textId="2615B7FF" w:rsidR="00651EAB" w:rsidRPr="0034736F" w:rsidRDefault="00651EAB" w:rsidP="0034736F">
            <w:pPr>
              <w:numPr>
                <w:ilvl w:val="0"/>
                <w:numId w:val="23"/>
              </w:numPr>
              <w:spacing w:line="240" w:lineRule="auto"/>
              <w:ind w:left="360"/>
              <w:jc w:val="both"/>
              <w:textAlignment w:val="baseline"/>
              <w:rPr>
                <w:rFonts w:cs="Calibri"/>
                <w:color w:val="44555C"/>
                <w:sz w:val="20"/>
                <w:lang w:val="en-IN" w:eastAsia="en-IN" w:bidi="ar-SA"/>
              </w:rPr>
            </w:pPr>
            <w:r>
              <w:rPr>
                <w:rFonts w:cs="Calibri"/>
                <w:color w:val="44555C"/>
                <w:sz w:val="20"/>
                <w:lang w:val="en-IN" w:eastAsia="en-IN" w:bidi="ar-SA"/>
              </w:rPr>
              <w:t xml:space="preserve">ALT-HRMS </w:t>
            </w:r>
          </w:p>
        </w:tc>
      </w:tr>
      <w:tr w:rsidR="003E68D0" w:rsidRPr="00A96F1B" w14:paraId="2C38CA14" w14:textId="77777777" w:rsidTr="00853CD2">
        <w:trPr>
          <w:trHeight w:val="19"/>
          <w:jc w:val="center"/>
        </w:trPr>
        <w:tc>
          <w:tcPr>
            <w:tcW w:w="4798" w:type="dxa"/>
            <w:tcBorders>
              <w:top w:val="single" w:sz="6" w:space="0" w:color="808080"/>
              <w:right w:val="single" w:sz="6" w:space="0" w:color="808080"/>
            </w:tcBorders>
          </w:tcPr>
          <w:p w14:paraId="414E3DD5" w14:textId="785B4C0C" w:rsidR="003E68D0" w:rsidRPr="0034736F" w:rsidRDefault="00BB63A8" w:rsidP="0034736F">
            <w:pPr>
              <w:numPr>
                <w:ilvl w:val="0"/>
                <w:numId w:val="23"/>
              </w:numPr>
              <w:spacing w:line="240" w:lineRule="auto"/>
              <w:ind w:left="360"/>
              <w:jc w:val="both"/>
              <w:textAlignment w:val="baseline"/>
              <w:rPr>
                <w:rFonts w:cs="Calibri"/>
                <w:color w:val="44555C"/>
                <w:sz w:val="20"/>
                <w:lang w:val="en-IN" w:eastAsia="en-IN" w:bidi="ar-SA"/>
              </w:rPr>
            </w:pPr>
            <w:proofErr w:type="gramStart"/>
            <w:r w:rsidRPr="00A40107">
              <w:rPr>
                <w:rFonts w:cs="Calibri"/>
                <w:color w:val="44555C"/>
                <w:sz w:val="20"/>
                <w:lang w:val="en-IN" w:eastAsia="en-IN" w:bidi="ar-SA"/>
              </w:rPr>
              <w:t>PGDBA(</w:t>
            </w:r>
            <w:proofErr w:type="gramEnd"/>
            <w:r w:rsidRPr="00A40107">
              <w:rPr>
                <w:rFonts w:cs="Calibri"/>
                <w:color w:val="44555C"/>
                <w:sz w:val="20"/>
                <w:lang w:val="en-IN" w:eastAsia="en-IN" w:bidi="ar-SA"/>
              </w:rPr>
              <w:t>2006)</w:t>
            </w:r>
            <w:r w:rsidR="003E68D0" w:rsidRPr="00A40107">
              <w:rPr>
                <w:rFonts w:cs="Calibri"/>
                <w:color w:val="44555C"/>
                <w:sz w:val="20"/>
                <w:lang w:val="en-IN" w:eastAsia="en-IN" w:bidi="ar-SA"/>
              </w:rPr>
              <w:br/>
            </w:r>
            <w:r w:rsidRPr="0034736F">
              <w:rPr>
                <w:rFonts w:cs="Calibri"/>
                <w:color w:val="44555C"/>
                <w:sz w:val="20"/>
                <w:lang w:val="en-IN" w:eastAsia="en-IN" w:bidi="ar-SA"/>
              </w:rPr>
              <w:t>marketing</w:t>
            </w:r>
            <w:r w:rsidRPr="00A40107">
              <w:rPr>
                <w:rFonts w:cs="Calibri"/>
                <w:color w:val="44555C"/>
                <w:sz w:val="20"/>
                <w:lang w:val="en-IN" w:eastAsia="en-IN" w:bidi="ar-SA"/>
              </w:rPr>
              <w:t xml:space="preserve"> </w:t>
            </w:r>
          </w:p>
        </w:tc>
        <w:tc>
          <w:tcPr>
            <w:tcW w:w="6479" w:type="dxa"/>
            <w:tcBorders>
              <w:top w:val="single" w:sz="6" w:space="0" w:color="808080"/>
              <w:bottom w:val="single" w:sz="6" w:space="0" w:color="FFFFFF"/>
            </w:tcBorders>
          </w:tcPr>
          <w:p w14:paraId="71A6EF57" w14:textId="6A4DF284" w:rsidR="003E68D0" w:rsidRPr="0034736F" w:rsidRDefault="00BB63A8" w:rsidP="0034736F">
            <w:pPr>
              <w:numPr>
                <w:ilvl w:val="0"/>
                <w:numId w:val="23"/>
              </w:numPr>
              <w:spacing w:line="240" w:lineRule="auto"/>
              <w:ind w:left="360"/>
              <w:jc w:val="both"/>
              <w:textAlignment w:val="baseline"/>
              <w:rPr>
                <w:rFonts w:cs="Calibri"/>
                <w:color w:val="44555C"/>
                <w:sz w:val="20"/>
                <w:lang w:val="en-IN" w:eastAsia="en-IN" w:bidi="ar-SA"/>
              </w:rPr>
            </w:pPr>
            <w:r w:rsidRPr="00A40107">
              <w:rPr>
                <w:rFonts w:cs="Calibri"/>
                <w:color w:val="44555C"/>
                <w:sz w:val="20"/>
                <w:lang w:val="en-IN" w:eastAsia="en-IN" w:bidi="ar-SA"/>
              </w:rPr>
              <w:t>B.</w:t>
            </w:r>
            <w:proofErr w:type="gramStart"/>
            <w:r w:rsidRPr="00A40107">
              <w:rPr>
                <w:rFonts w:cs="Calibri"/>
                <w:color w:val="44555C"/>
                <w:sz w:val="20"/>
                <w:lang w:val="en-IN" w:eastAsia="en-IN" w:bidi="ar-SA"/>
              </w:rPr>
              <w:t>SC(</w:t>
            </w:r>
            <w:proofErr w:type="gramEnd"/>
            <w:r w:rsidRPr="00A40107">
              <w:rPr>
                <w:rFonts w:cs="Calibri"/>
                <w:color w:val="44555C"/>
                <w:sz w:val="20"/>
                <w:lang w:val="en-IN" w:eastAsia="en-IN" w:bidi="ar-SA"/>
              </w:rPr>
              <w:t>2003)</w:t>
            </w:r>
            <w:r w:rsidR="003E68D0" w:rsidRPr="00A40107">
              <w:rPr>
                <w:rFonts w:cs="Calibri"/>
                <w:color w:val="44555C"/>
                <w:sz w:val="20"/>
                <w:lang w:val="en-IN" w:eastAsia="en-IN" w:bidi="ar-SA"/>
              </w:rPr>
              <w:br/>
            </w:r>
            <w:r w:rsidRPr="0034736F">
              <w:rPr>
                <w:rFonts w:cs="Calibri"/>
                <w:color w:val="44555C"/>
                <w:sz w:val="20"/>
                <w:lang w:val="en-IN" w:eastAsia="en-IN" w:bidi="ar-SA"/>
              </w:rPr>
              <w:t>CCS university Meerut</w:t>
            </w:r>
          </w:p>
        </w:tc>
      </w:tr>
    </w:tbl>
    <w:p w14:paraId="2B3D601E" w14:textId="77777777" w:rsidR="00A40107" w:rsidRDefault="00A40107" w:rsidP="00853CD2">
      <w:pPr>
        <w:pStyle w:val="ListParagraph"/>
        <w:tabs>
          <w:tab w:val="left" w:pos="2880"/>
          <w:tab w:val="left" w:pos="7200"/>
        </w:tabs>
        <w:suppressAutoHyphens/>
        <w:spacing w:after="0" w:line="240" w:lineRule="atLeast"/>
        <w:ind w:left="1080"/>
        <w:rPr>
          <w:rFonts w:ascii="Garamond" w:hAnsi="Garamond"/>
          <w:bCs/>
          <w:iCs/>
          <w:sz w:val="24"/>
          <w:szCs w:val="24"/>
        </w:rPr>
      </w:pPr>
    </w:p>
    <w:sectPr w:rsidR="00A40107" w:rsidSect="00F1038C">
      <w:headerReference w:type="default" r:id="rId9"/>
      <w:footerReference w:type="even" r:id="rId10"/>
      <w:footerReference w:type="default" r:id="rId11"/>
      <w:pgSz w:w="12240" w:h="15840"/>
      <w:pgMar w:top="1080" w:right="720" w:bottom="18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2985" w14:textId="77777777" w:rsidR="007B3D8C" w:rsidRDefault="007B3D8C">
      <w:r>
        <w:separator/>
      </w:r>
    </w:p>
  </w:endnote>
  <w:endnote w:type="continuationSeparator" w:id="0">
    <w:p w14:paraId="6DF0AF99" w14:textId="77777777" w:rsidR="007B3D8C" w:rsidRDefault="007B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1C10" w14:textId="77777777" w:rsidR="00A76E6F" w:rsidRDefault="008B7DE1" w:rsidP="00BE26A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6E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366057" w14:textId="77777777" w:rsidR="00A76E6F" w:rsidRDefault="00A76E6F" w:rsidP="00BE26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E883" w14:textId="77777777" w:rsidR="00A76E6F" w:rsidRDefault="00A76E6F" w:rsidP="00767491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4836" w14:textId="77777777" w:rsidR="007B3D8C" w:rsidRDefault="007B3D8C">
      <w:r>
        <w:separator/>
      </w:r>
    </w:p>
  </w:footnote>
  <w:footnote w:type="continuationSeparator" w:id="0">
    <w:p w14:paraId="6C6EC22B" w14:textId="77777777" w:rsidR="007B3D8C" w:rsidRDefault="007B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2388" w14:textId="4B403E62" w:rsidR="00A76E6F" w:rsidRDefault="00F1038C" w:rsidP="006F5F2F">
    <w:pPr>
      <w:pStyle w:val="CM9"/>
      <w:ind w:left="720" w:firstLine="720"/>
      <w:rPr>
        <w:rFonts w:ascii="Calibri" w:hAnsi="Calibri"/>
        <w:b/>
        <w:bCs/>
        <w:sz w:val="22"/>
        <w:szCs w:val="22"/>
      </w:rPr>
    </w:pPr>
    <w:r>
      <w:tab/>
    </w:r>
    <w:r>
      <w:tab/>
    </w:r>
    <w:r>
      <w:tab/>
    </w:r>
    <w:r w:rsidR="00355453">
      <w:rPr>
        <w:noProof/>
        <w:lang w:val="en-IN" w:eastAsia="en-IN" w:bidi="ar-SA"/>
      </w:rPr>
      <w:drawing>
        <wp:inline distT="0" distB="0" distL="0" distR="0" wp14:anchorId="713557A0" wp14:editId="266F93C1">
          <wp:extent cx="914400" cy="428625"/>
          <wp:effectExtent l="19050" t="0" r="0" b="0"/>
          <wp:docPr id="1" name="Picture 1" descr="ANd9GcRYV7ZYkuC-GJ7Vwy4SDEAJ7qUpRt7WiVUq90_dqySSWTUaIECbw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9GcRYV7ZYkuC-GJ7Vwy4SDEAJ7qUpRt7WiVUq90_dqySSWTUaIECbw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6E6F">
      <w:tab/>
    </w:r>
    <w:r w:rsidR="005B6AD2">
      <w:rPr>
        <w:rFonts w:ascii="Calibri" w:hAnsi="Calibri"/>
        <w:b/>
        <w:bCs/>
        <w:sz w:val="22"/>
        <w:szCs w:val="22"/>
      </w:rPr>
      <w:t xml:space="preserve">  </w:t>
    </w:r>
    <w:r w:rsidR="00A76E6F">
      <w:rPr>
        <w:rFonts w:ascii="Calibri" w:hAnsi="Calibri"/>
        <w:b/>
        <w:bCs/>
        <w:sz w:val="22"/>
        <w:szCs w:val="22"/>
      </w:rPr>
      <w:tab/>
    </w:r>
    <w:r w:rsidR="002960FD">
      <w:rPr>
        <w:noProof/>
      </w:rPr>
      <w:drawing>
        <wp:inline distT="0" distB="0" distL="0" distR="0" wp14:anchorId="39E65495" wp14:editId="3AE23B0E">
          <wp:extent cx="1331138" cy="372110"/>
          <wp:effectExtent l="0" t="0" r="254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4043" cy="42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F51"/>
    <w:multiLevelType w:val="hybridMultilevel"/>
    <w:tmpl w:val="19E02286"/>
    <w:lvl w:ilvl="0" w:tplc="252C5CD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04686"/>
    <w:multiLevelType w:val="multilevel"/>
    <w:tmpl w:val="7ABC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21A14"/>
    <w:multiLevelType w:val="multilevel"/>
    <w:tmpl w:val="3B64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714BF"/>
    <w:multiLevelType w:val="multilevel"/>
    <w:tmpl w:val="0A3A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60A75"/>
    <w:multiLevelType w:val="multilevel"/>
    <w:tmpl w:val="A86C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0205F6"/>
    <w:multiLevelType w:val="hybridMultilevel"/>
    <w:tmpl w:val="25BAB24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A4A8C"/>
    <w:multiLevelType w:val="multilevel"/>
    <w:tmpl w:val="6818E9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402F"/>
    <w:multiLevelType w:val="multilevel"/>
    <w:tmpl w:val="3828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9E6ADF"/>
    <w:multiLevelType w:val="hybridMultilevel"/>
    <w:tmpl w:val="8A1CC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21E88"/>
    <w:multiLevelType w:val="hybridMultilevel"/>
    <w:tmpl w:val="E4EA622E"/>
    <w:lvl w:ilvl="0" w:tplc="A44A1F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C4206"/>
    <w:multiLevelType w:val="hybridMultilevel"/>
    <w:tmpl w:val="D502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14094"/>
    <w:multiLevelType w:val="hybridMultilevel"/>
    <w:tmpl w:val="5A18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102D8"/>
    <w:multiLevelType w:val="hybridMultilevel"/>
    <w:tmpl w:val="A9E653E8"/>
    <w:lvl w:ilvl="0" w:tplc="EA90503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06132"/>
    <w:multiLevelType w:val="hybridMultilevel"/>
    <w:tmpl w:val="13C4B2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B610A"/>
    <w:multiLevelType w:val="hybridMultilevel"/>
    <w:tmpl w:val="2A64AF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F1990"/>
    <w:multiLevelType w:val="hybridMultilevel"/>
    <w:tmpl w:val="D74C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75897"/>
    <w:multiLevelType w:val="hybridMultilevel"/>
    <w:tmpl w:val="C76AA9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D6F29"/>
    <w:multiLevelType w:val="multilevel"/>
    <w:tmpl w:val="9D4A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ED207E"/>
    <w:multiLevelType w:val="hybridMultilevel"/>
    <w:tmpl w:val="6818E9CE"/>
    <w:lvl w:ilvl="0" w:tplc="A44A1F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200EB"/>
    <w:multiLevelType w:val="hybridMultilevel"/>
    <w:tmpl w:val="D5801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83A12"/>
    <w:multiLevelType w:val="hybridMultilevel"/>
    <w:tmpl w:val="AA309B78"/>
    <w:lvl w:ilvl="0" w:tplc="A44A1F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F22DD"/>
    <w:multiLevelType w:val="hybridMultilevel"/>
    <w:tmpl w:val="B1520672"/>
    <w:lvl w:ilvl="0" w:tplc="CB1EDB1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2" w15:restartNumberingAfterBreak="0">
    <w:nsid w:val="7F2A3B73"/>
    <w:multiLevelType w:val="hybridMultilevel"/>
    <w:tmpl w:val="63369DC6"/>
    <w:lvl w:ilvl="0" w:tplc="A44A1F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7380"/>
    <w:multiLevelType w:val="hybridMultilevel"/>
    <w:tmpl w:val="8BC8D8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22"/>
  </w:num>
  <w:num w:numId="5">
    <w:abstractNumId w:val="20"/>
  </w:num>
  <w:num w:numId="6">
    <w:abstractNumId w:val="9"/>
  </w:num>
  <w:num w:numId="7">
    <w:abstractNumId w:val="18"/>
  </w:num>
  <w:num w:numId="8">
    <w:abstractNumId w:val="16"/>
  </w:num>
  <w:num w:numId="9">
    <w:abstractNumId w:val="1"/>
  </w:num>
  <w:num w:numId="10">
    <w:abstractNumId w:val="19"/>
  </w:num>
  <w:num w:numId="11">
    <w:abstractNumId w:val="6"/>
  </w:num>
  <w:num w:numId="12">
    <w:abstractNumId w:val="23"/>
  </w:num>
  <w:num w:numId="13">
    <w:abstractNumId w:val="8"/>
  </w:num>
  <w:num w:numId="14">
    <w:abstractNumId w:val="2"/>
  </w:num>
  <w:num w:numId="15">
    <w:abstractNumId w:val="21"/>
  </w:num>
  <w:num w:numId="16">
    <w:abstractNumId w:val="11"/>
  </w:num>
  <w:num w:numId="17">
    <w:abstractNumId w:val="17"/>
  </w:num>
  <w:num w:numId="18">
    <w:abstractNumId w:val="10"/>
  </w:num>
  <w:num w:numId="19">
    <w:abstractNumId w:val="15"/>
  </w:num>
  <w:num w:numId="20">
    <w:abstractNumId w:val="0"/>
  </w:num>
  <w:num w:numId="21">
    <w:abstractNumId w:val="4"/>
  </w:num>
  <w:num w:numId="22">
    <w:abstractNumId w:val="3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AF"/>
    <w:rsid w:val="00054377"/>
    <w:rsid w:val="000A4C93"/>
    <w:rsid w:val="000B64BF"/>
    <w:rsid w:val="000E0C69"/>
    <w:rsid w:val="000F48AA"/>
    <w:rsid w:val="0011368A"/>
    <w:rsid w:val="001140FA"/>
    <w:rsid w:val="0011559E"/>
    <w:rsid w:val="00124D04"/>
    <w:rsid w:val="00143EFC"/>
    <w:rsid w:val="00151C7A"/>
    <w:rsid w:val="001669FB"/>
    <w:rsid w:val="00175AD6"/>
    <w:rsid w:val="001B2622"/>
    <w:rsid w:val="001B5AED"/>
    <w:rsid w:val="001D635D"/>
    <w:rsid w:val="002116AF"/>
    <w:rsid w:val="0022723A"/>
    <w:rsid w:val="00237518"/>
    <w:rsid w:val="00250809"/>
    <w:rsid w:val="00256007"/>
    <w:rsid w:val="00257B12"/>
    <w:rsid w:val="00277A02"/>
    <w:rsid w:val="002960FD"/>
    <w:rsid w:val="002A5D24"/>
    <w:rsid w:val="002B208B"/>
    <w:rsid w:val="002B78FA"/>
    <w:rsid w:val="002D757D"/>
    <w:rsid w:val="00312B2A"/>
    <w:rsid w:val="0031752F"/>
    <w:rsid w:val="0033102C"/>
    <w:rsid w:val="00331385"/>
    <w:rsid w:val="0034736F"/>
    <w:rsid w:val="00355453"/>
    <w:rsid w:val="0037517C"/>
    <w:rsid w:val="00375C78"/>
    <w:rsid w:val="003C32A2"/>
    <w:rsid w:val="003C65EB"/>
    <w:rsid w:val="003E31B6"/>
    <w:rsid w:val="003E68D0"/>
    <w:rsid w:val="00421E6B"/>
    <w:rsid w:val="00450939"/>
    <w:rsid w:val="004672A1"/>
    <w:rsid w:val="0048250A"/>
    <w:rsid w:val="004A7C63"/>
    <w:rsid w:val="00522158"/>
    <w:rsid w:val="005323D8"/>
    <w:rsid w:val="00533CCC"/>
    <w:rsid w:val="00542667"/>
    <w:rsid w:val="00553E19"/>
    <w:rsid w:val="00555CC8"/>
    <w:rsid w:val="005656F3"/>
    <w:rsid w:val="005964FF"/>
    <w:rsid w:val="005A6BFD"/>
    <w:rsid w:val="005B6AD2"/>
    <w:rsid w:val="005C57AD"/>
    <w:rsid w:val="005E0732"/>
    <w:rsid w:val="005E4287"/>
    <w:rsid w:val="005F1A48"/>
    <w:rsid w:val="005F58BE"/>
    <w:rsid w:val="00622C9F"/>
    <w:rsid w:val="00623CFE"/>
    <w:rsid w:val="00651EAB"/>
    <w:rsid w:val="0065435B"/>
    <w:rsid w:val="006569B6"/>
    <w:rsid w:val="00676545"/>
    <w:rsid w:val="00682AF6"/>
    <w:rsid w:val="006A116C"/>
    <w:rsid w:val="006A4852"/>
    <w:rsid w:val="006E71A8"/>
    <w:rsid w:val="006F28E1"/>
    <w:rsid w:val="006F5F2F"/>
    <w:rsid w:val="006F60E2"/>
    <w:rsid w:val="0071033D"/>
    <w:rsid w:val="00752911"/>
    <w:rsid w:val="00767491"/>
    <w:rsid w:val="00773090"/>
    <w:rsid w:val="0078327E"/>
    <w:rsid w:val="007B3D8C"/>
    <w:rsid w:val="007B400C"/>
    <w:rsid w:val="00811018"/>
    <w:rsid w:val="00826DA3"/>
    <w:rsid w:val="008373AD"/>
    <w:rsid w:val="00842B71"/>
    <w:rsid w:val="00844F2C"/>
    <w:rsid w:val="00853CD2"/>
    <w:rsid w:val="00870709"/>
    <w:rsid w:val="00870716"/>
    <w:rsid w:val="008A316C"/>
    <w:rsid w:val="008B7DE1"/>
    <w:rsid w:val="008D71F8"/>
    <w:rsid w:val="008E2AD0"/>
    <w:rsid w:val="008F4573"/>
    <w:rsid w:val="00913C95"/>
    <w:rsid w:val="009149F0"/>
    <w:rsid w:val="00930A2E"/>
    <w:rsid w:val="00933E3B"/>
    <w:rsid w:val="00961664"/>
    <w:rsid w:val="00991987"/>
    <w:rsid w:val="009A1FB5"/>
    <w:rsid w:val="009C0BF9"/>
    <w:rsid w:val="009C27AD"/>
    <w:rsid w:val="009E0255"/>
    <w:rsid w:val="009E6BD3"/>
    <w:rsid w:val="00A05501"/>
    <w:rsid w:val="00A13588"/>
    <w:rsid w:val="00A137D5"/>
    <w:rsid w:val="00A3384F"/>
    <w:rsid w:val="00A40107"/>
    <w:rsid w:val="00A44F99"/>
    <w:rsid w:val="00A54AC3"/>
    <w:rsid w:val="00A6734E"/>
    <w:rsid w:val="00A76E6F"/>
    <w:rsid w:val="00A85053"/>
    <w:rsid w:val="00A96F1B"/>
    <w:rsid w:val="00AB11F5"/>
    <w:rsid w:val="00AD6D31"/>
    <w:rsid w:val="00AF1422"/>
    <w:rsid w:val="00B45CEA"/>
    <w:rsid w:val="00B54A79"/>
    <w:rsid w:val="00B67B26"/>
    <w:rsid w:val="00B7002F"/>
    <w:rsid w:val="00B72EAA"/>
    <w:rsid w:val="00BA181E"/>
    <w:rsid w:val="00BA4380"/>
    <w:rsid w:val="00BA5F37"/>
    <w:rsid w:val="00BB63A8"/>
    <w:rsid w:val="00BC04FA"/>
    <w:rsid w:val="00BC42AB"/>
    <w:rsid w:val="00BC452D"/>
    <w:rsid w:val="00BE26AF"/>
    <w:rsid w:val="00C21F7A"/>
    <w:rsid w:val="00C22F7F"/>
    <w:rsid w:val="00C35340"/>
    <w:rsid w:val="00C65098"/>
    <w:rsid w:val="00C668AC"/>
    <w:rsid w:val="00C71737"/>
    <w:rsid w:val="00C77833"/>
    <w:rsid w:val="00C950CD"/>
    <w:rsid w:val="00CA5E24"/>
    <w:rsid w:val="00CE5CD3"/>
    <w:rsid w:val="00CF66B7"/>
    <w:rsid w:val="00CF66DD"/>
    <w:rsid w:val="00CF6E45"/>
    <w:rsid w:val="00D06BE6"/>
    <w:rsid w:val="00D106BB"/>
    <w:rsid w:val="00D31610"/>
    <w:rsid w:val="00D601C7"/>
    <w:rsid w:val="00D87CB9"/>
    <w:rsid w:val="00DD4C11"/>
    <w:rsid w:val="00DF3589"/>
    <w:rsid w:val="00E30179"/>
    <w:rsid w:val="00E47622"/>
    <w:rsid w:val="00E55008"/>
    <w:rsid w:val="00E92ABC"/>
    <w:rsid w:val="00EA4EF3"/>
    <w:rsid w:val="00EB7FDA"/>
    <w:rsid w:val="00EC3474"/>
    <w:rsid w:val="00EC39B6"/>
    <w:rsid w:val="00ED5EDD"/>
    <w:rsid w:val="00EE3DBD"/>
    <w:rsid w:val="00EF50C8"/>
    <w:rsid w:val="00EF6196"/>
    <w:rsid w:val="00F1038C"/>
    <w:rsid w:val="00F10C5C"/>
    <w:rsid w:val="00F16740"/>
    <w:rsid w:val="00F25881"/>
    <w:rsid w:val="00F25E7A"/>
    <w:rsid w:val="00F30918"/>
    <w:rsid w:val="00F55080"/>
    <w:rsid w:val="00F6411A"/>
    <w:rsid w:val="00F87151"/>
    <w:rsid w:val="00FA0164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B0E58"/>
  <w15:docId w15:val="{CC55E939-84FB-4F0A-AE45-3AACD1C9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6AF"/>
    <w:pPr>
      <w:spacing w:after="200" w:line="276" w:lineRule="auto"/>
    </w:pPr>
    <w:rPr>
      <w:rFonts w:ascii="Calibri" w:hAnsi="Calibri" w:cs="Mangal"/>
      <w:sz w:val="22"/>
    </w:rPr>
  </w:style>
  <w:style w:type="paragraph" w:styleId="Heading2">
    <w:name w:val="heading 2"/>
    <w:basedOn w:val="Normal"/>
    <w:next w:val="Normal"/>
    <w:link w:val="Heading2Char"/>
    <w:qFormat/>
    <w:rsid w:val="00BE26AF"/>
    <w:pPr>
      <w:keepNext/>
      <w:tabs>
        <w:tab w:val="left" w:pos="2160"/>
      </w:tabs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">
    <w:name w:val="CM9"/>
    <w:basedOn w:val="Normal"/>
    <w:next w:val="Normal"/>
    <w:rsid w:val="00BE26A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/>
      <w:sz w:val="24"/>
      <w:szCs w:val="24"/>
    </w:rPr>
  </w:style>
  <w:style w:type="paragraph" w:customStyle="1" w:styleId="CM11">
    <w:name w:val="CM11"/>
    <w:basedOn w:val="Normal"/>
    <w:next w:val="Normal"/>
    <w:rsid w:val="00BE26A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/>
      <w:sz w:val="24"/>
      <w:szCs w:val="24"/>
    </w:rPr>
  </w:style>
  <w:style w:type="paragraph" w:styleId="ListParagraph">
    <w:name w:val="List Paragraph"/>
    <w:basedOn w:val="Normal"/>
    <w:uiPriority w:val="34"/>
    <w:qFormat/>
    <w:rsid w:val="00BE26AF"/>
    <w:pPr>
      <w:ind w:left="720"/>
    </w:pPr>
  </w:style>
  <w:style w:type="paragraph" w:styleId="NormalWeb">
    <w:name w:val="Normal (Web)"/>
    <w:basedOn w:val="Normal"/>
    <w:uiPriority w:val="99"/>
    <w:rsid w:val="00BE26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BE26A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locked/>
    <w:rsid w:val="00BE26AF"/>
    <w:rPr>
      <w:rFonts w:ascii="Calibri" w:hAnsi="Calibri" w:cs="Mangal"/>
      <w:b/>
      <w:bCs/>
      <w:i/>
      <w:iCs/>
      <w:color w:val="4F81BD"/>
      <w:sz w:val="22"/>
      <w:lang w:val="en-US" w:eastAsia="en-US" w:bidi="hi-IN"/>
    </w:rPr>
  </w:style>
  <w:style w:type="character" w:styleId="Strong">
    <w:name w:val="Strong"/>
    <w:basedOn w:val="DefaultParagraphFont"/>
    <w:uiPriority w:val="22"/>
    <w:qFormat/>
    <w:rsid w:val="00BE26AF"/>
    <w:rPr>
      <w:rFonts w:cs="Times New Roman"/>
      <w:b/>
      <w:bCs/>
    </w:rPr>
  </w:style>
  <w:style w:type="paragraph" w:styleId="NoSpacing">
    <w:name w:val="No Spacing"/>
    <w:qFormat/>
    <w:rsid w:val="00BE26AF"/>
    <w:pPr>
      <w:suppressAutoHyphens/>
      <w:overflowPunct w:val="0"/>
      <w:autoSpaceDE w:val="0"/>
      <w:textAlignment w:val="baseline"/>
    </w:pPr>
    <w:rPr>
      <w:lang w:eastAsia="ar-SA" w:bidi="ar-SA"/>
    </w:rPr>
  </w:style>
  <w:style w:type="paragraph" w:customStyle="1" w:styleId="Achievement">
    <w:name w:val="Achievement"/>
    <w:basedOn w:val="Normal"/>
    <w:rsid w:val="00BE26AF"/>
    <w:pPr>
      <w:tabs>
        <w:tab w:val="num" w:pos="720"/>
      </w:tabs>
      <w:suppressAutoHyphens/>
      <w:spacing w:after="0" w:line="240" w:lineRule="auto"/>
      <w:ind w:left="720" w:hanging="360"/>
    </w:pPr>
    <w:rPr>
      <w:rFonts w:ascii="Times New Roman" w:eastAsia="Calibri" w:hAnsi="Times New Roman" w:cs="Times New Roman"/>
      <w:sz w:val="24"/>
      <w:szCs w:val="24"/>
      <w:lang w:eastAsia="ar-SA" w:bidi="ar-SA"/>
    </w:rPr>
  </w:style>
  <w:style w:type="character" w:styleId="Emphasis">
    <w:name w:val="Emphasis"/>
    <w:basedOn w:val="DefaultParagraphFont"/>
    <w:qFormat/>
    <w:rsid w:val="00BE26AF"/>
    <w:rPr>
      <w:i/>
    </w:rPr>
  </w:style>
  <w:style w:type="character" w:customStyle="1" w:styleId="Heading2Char">
    <w:name w:val="Heading 2 Char"/>
    <w:basedOn w:val="DefaultParagraphFont"/>
    <w:link w:val="Heading2"/>
    <w:locked/>
    <w:rsid w:val="00BE26AF"/>
    <w:rPr>
      <w:rFonts w:eastAsia="Calibri"/>
      <w:b/>
      <w:bCs/>
      <w:sz w:val="24"/>
      <w:szCs w:val="24"/>
      <w:lang w:val="en-GB" w:eastAsia="en-US" w:bidi="ar-SA"/>
    </w:rPr>
  </w:style>
  <w:style w:type="character" w:customStyle="1" w:styleId="ColourBlue">
    <w:name w:val="Colour Blue"/>
    <w:rsid w:val="00BE26AF"/>
    <w:rPr>
      <w:color w:val="0076CC"/>
    </w:rPr>
  </w:style>
  <w:style w:type="paragraph" w:styleId="Footer">
    <w:name w:val="footer"/>
    <w:basedOn w:val="Normal"/>
    <w:link w:val="FooterChar"/>
    <w:semiHidden/>
    <w:rsid w:val="00BE26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BE26AF"/>
    <w:rPr>
      <w:rFonts w:ascii="Calibri" w:hAnsi="Calibri" w:cs="Mangal"/>
      <w:sz w:val="22"/>
      <w:lang w:val="en-US" w:eastAsia="en-US" w:bidi="hi-IN"/>
    </w:rPr>
  </w:style>
  <w:style w:type="character" w:styleId="PageNumber">
    <w:name w:val="page number"/>
    <w:basedOn w:val="DefaultParagraphFont"/>
    <w:semiHidden/>
    <w:rsid w:val="00BE26AF"/>
    <w:rPr>
      <w:rFonts w:cs="Times New Roman"/>
    </w:rPr>
  </w:style>
  <w:style w:type="character" w:styleId="IntenseEmphasis">
    <w:name w:val="Intense Emphasis"/>
    <w:basedOn w:val="DefaultParagraphFont"/>
    <w:qFormat/>
    <w:rsid w:val="00BE26AF"/>
    <w:rPr>
      <w:rFonts w:cs="Times New Roman"/>
      <w:b/>
      <w:bCs/>
      <w:i/>
      <w:iCs/>
      <w:color w:val="4F81BD"/>
    </w:rPr>
  </w:style>
  <w:style w:type="paragraph" w:styleId="Header">
    <w:name w:val="header"/>
    <w:basedOn w:val="Normal"/>
    <w:rsid w:val="00F550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75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375C7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2">
    <w:name w:val="Table Grid 2"/>
    <w:basedOn w:val="TableNormal"/>
    <w:rsid w:val="00375C78"/>
    <w:pPr>
      <w:spacing w:after="20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75C78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55CC8"/>
    <w:pPr>
      <w:spacing w:after="20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55CC8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331385"/>
    <w:rPr>
      <w:b/>
      <w:bCs/>
      <w:smallCaps/>
      <w:color w:val="C0504D"/>
      <w:spacing w:val="5"/>
      <w:u w:val="single"/>
    </w:rPr>
  </w:style>
  <w:style w:type="table" w:customStyle="1" w:styleId="Style1">
    <w:name w:val="Style1"/>
    <w:basedOn w:val="DarkList-Accent1"/>
    <w:rsid w:val="00CF66B7"/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Style2">
    <w:name w:val="Style2"/>
    <w:basedOn w:val="LightShading-Accent11"/>
    <w:rsid w:val="00CF66B7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tyle3">
    <w:name w:val="Style3"/>
    <w:basedOn w:val="LightList-Accent11"/>
    <w:rsid w:val="00CF66B7"/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1">
    <w:name w:val="Dark List Accent 1"/>
    <w:basedOn w:val="TableNormal"/>
    <w:uiPriority w:val="70"/>
    <w:rsid w:val="00CF66B7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LightShading-Accent11">
    <w:name w:val="Light Shading - Accent 11"/>
    <w:basedOn w:val="TableNormal"/>
    <w:uiPriority w:val="60"/>
    <w:rsid w:val="00CF66B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tyle4">
    <w:name w:val="Style4"/>
    <w:basedOn w:val="ColorfulGrid-Accent1"/>
    <w:rsid w:val="00CF66B7"/>
    <w:tblPr/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basedOn w:val="DefaultParagraphFont"/>
    <w:rsid w:val="00257B12"/>
    <w:rPr>
      <w:color w:val="0000FF"/>
      <w:u w:val="single"/>
    </w:rPr>
  </w:style>
  <w:style w:type="table" w:customStyle="1" w:styleId="LightList-Accent11">
    <w:name w:val="Light List - Accent 11"/>
    <w:basedOn w:val="TableNormal"/>
    <w:uiPriority w:val="61"/>
    <w:rsid w:val="00CF66B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ColorfulGrid-Accent1">
    <w:name w:val="Colorful Grid Accent 1"/>
    <w:basedOn w:val="TableNormal"/>
    <w:uiPriority w:val="73"/>
    <w:rsid w:val="00CF66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rsid w:val="008E2AD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8E2AD0"/>
    <w:rPr>
      <w:rFonts w:ascii="Tahoma" w:hAnsi="Tahoma" w:cs="Mangal"/>
      <w:sz w:val="16"/>
      <w:szCs w:val="14"/>
    </w:rPr>
  </w:style>
  <w:style w:type="character" w:customStyle="1" w:styleId="5yl5">
    <w:name w:val="_5yl5"/>
    <w:basedOn w:val="DefaultParagraphFont"/>
    <w:rsid w:val="00682AF6"/>
  </w:style>
  <w:style w:type="table" w:styleId="Table3Deffects2">
    <w:name w:val="Table 3D effects 2"/>
    <w:basedOn w:val="TableNormal"/>
    <w:rsid w:val="001B2622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B2622"/>
    <w:pPr>
      <w:spacing w:after="20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261">
          <w:marLeft w:val="-1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malsinghp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59AA2-DF6F-41DE-86EC-0CE1BD6B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Nirmal Singh</vt:lpstr>
    </vt:vector>
  </TitlesOfParts>
  <Company>Hewlett-Packard</Company>
  <LinksUpToDate>false</LinksUpToDate>
  <CharactersWithSpaces>6393</CharactersWithSpaces>
  <SharedDoc>false</SharedDoc>
  <HLinks>
    <vt:vector size="12" baseType="variant">
      <vt:variant>
        <vt:i4>7274581</vt:i4>
      </vt:variant>
      <vt:variant>
        <vt:i4>3</vt:i4>
      </vt:variant>
      <vt:variant>
        <vt:i4>0</vt:i4>
      </vt:variant>
      <vt:variant>
        <vt:i4>5</vt:i4>
      </vt:variant>
      <vt:variant>
        <vt:lpwstr>mailto:nirmalsinghp@gmail.com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http://in.linkedin.com/in/nirmalsinghp/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Nirmal Singh</dc:title>
  <dc:creator>mkumar1</dc:creator>
  <cp:lastModifiedBy>rajeev</cp:lastModifiedBy>
  <cp:revision>14</cp:revision>
  <dcterms:created xsi:type="dcterms:W3CDTF">2023-04-25T05:30:00Z</dcterms:created>
  <dcterms:modified xsi:type="dcterms:W3CDTF">2023-05-02T09:55:00Z</dcterms:modified>
</cp:coreProperties>
</file>