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B79E" w14:textId="3FA33717" w:rsidR="00AB1DE4" w:rsidRDefault="00AB1DE4" w:rsidP="00BB64B2">
      <w:pPr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</w:pPr>
      <w:r>
        <w:rPr>
          <w:rFonts w:ascii="Book Antiqua" w:hAnsi="Book Antiqua" w:cstheme="minorHAnsi"/>
          <w:b/>
          <w:iCs/>
          <w:noProof/>
          <w:color w:val="000000" w:themeColor="text1"/>
          <w:sz w:val="22"/>
          <w:szCs w:val="22"/>
        </w:rPr>
        <w:drawing>
          <wp:inline distT="0" distB="0" distL="0" distR="0" wp14:anchorId="7A2747E4" wp14:editId="027D8708">
            <wp:extent cx="8839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45" cy="89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4B2"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 xml:space="preserve">                                                           </w:t>
      </w:r>
    </w:p>
    <w:p w14:paraId="3BF4D298" w14:textId="781E7091" w:rsidR="007D2B56" w:rsidRPr="00FD56A7" w:rsidRDefault="00AB1DE4" w:rsidP="00BB64B2">
      <w:pPr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</w:pPr>
      <w:r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 xml:space="preserve">                                                                             </w:t>
      </w:r>
      <w:r w:rsidR="00BB64B2"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 xml:space="preserve"> </w:t>
      </w:r>
      <w:r w:rsidR="00816DB4" w:rsidRPr="00FD56A7"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>Vasavi</w:t>
      </w:r>
      <w:r w:rsidR="00B25220" w:rsidRPr="00FD56A7"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 xml:space="preserve"> </w:t>
      </w:r>
      <w:r w:rsidR="00B25220" w:rsidRPr="00FD56A7"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ab/>
      </w:r>
    </w:p>
    <w:p w14:paraId="53D96138" w14:textId="64A00CA8" w:rsidR="007D2B56" w:rsidRPr="00FD56A7" w:rsidRDefault="009B5962" w:rsidP="00B25220">
      <w:pPr>
        <w:rPr>
          <w:rFonts w:ascii="Book Antiqua" w:hAnsi="Book Antiqua" w:cstheme="minorHAnsi"/>
          <w:b/>
          <w:iCs/>
          <w:color w:val="000000" w:themeColor="text1"/>
          <w:sz w:val="22"/>
          <w:szCs w:val="22"/>
        </w:rPr>
      </w:pPr>
      <w:r w:rsidRPr="00FD56A7"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>Email:</w:t>
      </w:r>
      <w:r w:rsidR="00D35C55" w:rsidRPr="00FD56A7">
        <w:rPr>
          <w:rFonts w:ascii="Book Antiqua" w:hAnsi="Book Antiqua" w:cstheme="minorHAnsi"/>
          <w:b/>
          <w:color w:val="000000" w:themeColor="text1"/>
          <w:sz w:val="22"/>
          <w:szCs w:val="22"/>
        </w:rPr>
        <w:t xml:space="preserve"> </w:t>
      </w:r>
      <w:r w:rsidR="00D35C55" w:rsidRPr="008D3FC7">
        <w:rPr>
          <w:rFonts w:ascii="Book Antiqua" w:hAnsi="Book Antiqua" w:cstheme="minorHAnsi"/>
          <w:b/>
          <w:color w:val="4472C4" w:themeColor="accent1"/>
          <w:sz w:val="22"/>
          <w:szCs w:val="22"/>
          <w:u w:val="single"/>
        </w:rPr>
        <w:t>vasavi.sf7@gmail.com</w:t>
      </w:r>
      <w:r w:rsidR="00CE1495" w:rsidRPr="00FD56A7">
        <w:rPr>
          <w:rFonts w:ascii="Book Antiqua" w:hAnsi="Book Antiqua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741951" w:rsidRPr="00FD56A7">
        <w:rPr>
          <w:rFonts w:ascii="Book Antiqua" w:hAnsi="Book Antiqua" w:cstheme="minorHAnsi"/>
          <w:b/>
          <w:color w:val="000000" w:themeColor="text1"/>
          <w:sz w:val="22"/>
          <w:szCs w:val="22"/>
        </w:rPr>
        <w:t xml:space="preserve">          </w:t>
      </w:r>
      <w:r w:rsidR="00D35C55" w:rsidRPr="00FD56A7">
        <w:rPr>
          <w:rFonts w:ascii="Book Antiqua" w:hAnsi="Book Antiqua" w:cstheme="minorHAnsi"/>
          <w:b/>
          <w:color w:val="000000" w:themeColor="text1"/>
          <w:sz w:val="22"/>
          <w:szCs w:val="22"/>
        </w:rPr>
        <w:t xml:space="preserve"> </w:t>
      </w:r>
      <w:r w:rsidR="00CE1495" w:rsidRPr="00FD56A7">
        <w:rPr>
          <w:rFonts w:ascii="Book Antiqua" w:hAnsi="Book Antiqua" w:cstheme="minorHAnsi"/>
          <w:b/>
          <w:color w:val="000000" w:themeColor="text1"/>
          <w:sz w:val="22"/>
          <w:szCs w:val="22"/>
        </w:rPr>
        <w:t>Phone:</w:t>
      </w:r>
      <w:r w:rsidR="007D2B56" w:rsidRPr="00FD56A7">
        <w:rPr>
          <w:rFonts w:ascii="Book Antiqua" w:hAnsi="Book Antiqua" w:cstheme="minorHAnsi"/>
          <w:b/>
          <w:color w:val="000000" w:themeColor="text1"/>
          <w:sz w:val="22"/>
          <w:szCs w:val="22"/>
        </w:rPr>
        <w:t xml:space="preserve"> </w:t>
      </w:r>
      <w:r w:rsidR="00D71FE2">
        <w:rPr>
          <w:rFonts w:ascii="Book Antiqua" w:hAnsi="Book Antiqua" w:cstheme="minorHAnsi"/>
          <w:b/>
          <w:color w:val="000000" w:themeColor="text1"/>
          <w:sz w:val="22"/>
          <w:szCs w:val="22"/>
        </w:rPr>
        <w:t>276-708-7649</w:t>
      </w:r>
    </w:p>
    <w:p w14:paraId="49CB0E7D" w14:textId="7A030572" w:rsidR="009B5962" w:rsidRPr="008D3FC7" w:rsidRDefault="00CE1495" w:rsidP="007D2B56">
      <w:pPr>
        <w:ind w:right="-447"/>
        <w:rPr>
          <w:rFonts w:ascii="Book Antiqua" w:hAnsi="Book Antiqua" w:cstheme="minorHAnsi"/>
          <w:b/>
          <w:color w:val="000000" w:themeColor="text1"/>
          <w:sz w:val="22"/>
          <w:szCs w:val="22"/>
        </w:rPr>
      </w:pPr>
      <w:r w:rsidRPr="00FD56A7">
        <w:rPr>
          <w:rStyle w:val="IntenseEmphasis"/>
          <w:rFonts w:ascii="Book Antiqua" w:hAnsi="Book Antiqua" w:cstheme="minorHAnsi"/>
          <w:b/>
          <w:i w:val="0"/>
          <w:color w:val="000000" w:themeColor="text1"/>
          <w:sz w:val="22"/>
          <w:szCs w:val="22"/>
        </w:rPr>
        <w:t>LinkedIn</w:t>
      </w: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:</w:t>
      </w:r>
      <w:r w:rsidRPr="00FD56A7">
        <w:rPr>
          <w:rFonts w:ascii="Book Antiqua" w:hAnsi="Book Antiqua" w:cstheme="minorHAnsi"/>
          <w:b/>
          <w:color w:val="000000" w:themeColor="text1"/>
          <w:sz w:val="22"/>
          <w:szCs w:val="22"/>
        </w:rPr>
        <w:t xml:space="preserve"> </w:t>
      </w:r>
      <w:hyperlink r:id="rId8" w:history="1">
        <w:r w:rsidR="008D3FC7" w:rsidRPr="00BD41CB">
          <w:rPr>
            <w:rStyle w:val="Hyperlink"/>
            <w:rFonts w:ascii="Book Antiqua" w:hAnsi="Book Antiqua" w:cstheme="minorHAnsi"/>
            <w:b/>
            <w:sz w:val="22"/>
            <w:szCs w:val="22"/>
          </w:rPr>
          <w:t>www.linkedin.com/in/vasavi-SFBAADMIN</w:t>
        </w:r>
      </w:hyperlink>
      <w:r w:rsidR="008D3FC7" w:rsidRPr="008D3FC7">
        <w:rPr>
          <w:rFonts w:ascii="Book Antiqua" w:hAnsi="Book Antiqua" w:cstheme="minorHAnsi"/>
          <w:b/>
          <w:color w:val="00B0F0"/>
          <w:sz w:val="22"/>
          <w:szCs w:val="22"/>
        </w:rPr>
        <w:t xml:space="preserve">                                                 </w:t>
      </w:r>
      <w:r w:rsidR="008D3FC7" w:rsidRPr="008D3FC7">
        <w:rPr>
          <w:rFonts w:ascii="Book Antiqua" w:hAnsi="Book Antiqua" w:cstheme="minorHAnsi"/>
          <w:b/>
          <w:sz w:val="22"/>
          <w:szCs w:val="22"/>
        </w:rPr>
        <w:t xml:space="preserve"> Visa: H4-EAD</w:t>
      </w:r>
    </w:p>
    <w:p w14:paraId="54522179" w14:textId="77777777" w:rsidR="008D3FC7" w:rsidRDefault="008D3FC7" w:rsidP="009C63A4">
      <w:pPr>
        <w:pBdr>
          <w:bottom w:val="thinThickSmallGap" w:sz="24" w:space="1" w:color="auto"/>
        </w:pBdr>
        <w:tabs>
          <w:tab w:val="left" w:pos="2010"/>
        </w:tabs>
        <w:jc w:val="both"/>
        <w:rPr>
          <w:rFonts w:ascii="Book Antiqua" w:hAnsi="Book Antiqua" w:cstheme="minorHAnsi"/>
          <w:b/>
          <w:bCs/>
          <w:iCs/>
          <w:color w:val="000000" w:themeColor="text1"/>
          <w:sz w:val="22"/>
          <w:szCs w:val="22"/>
        </w:rPr>
      </w:pPr>
    </w:p>
    <w:p w14:paraId="07841962" w14:textId="77777777" w:rsidR="008D3FC7" w:rsidRDefault="008D3FC7" w:rsidP="009C63A4">
      <w:pPr>
        <w:pBdr>
          <w:bottom w:val="thinThickSmallGap" w:sz="24" w:space="1" w:color="auto"/>
        </w:pBdr>
        <w:tabs>
          <w:tab w:val="left" w:pos="2010"/>
        </w:tabs>
        <w:jc w:val="both"/>
        <w:rPr>
          <w:rFonts w:ascii="Book Antiqua" w:hAnsi="Book Antiqua" w:cstheme="minorHAnsi"/>
          <w:b/>
          <w:bCs/>
          <w:iCs/>
          <w:color w:val="000000" w:themeColor="text1"/>
          <w:sz w:val="22"/>
          <w:szCs w:val="22"/>
        </w:rPr>
      </w:pPr>
    </w:p>
    <w:p w14:paraId="1E7BBE33" w14:textId="6DDB0CB9" w:rsidR="009B5962" w:rsidRPr="00FD56A7" w:rsidRDefault="009B5962" w:rsidP="009C63A4">
      <w:pPr>
        <w:pBdr>
          <w:bottom w:val="thinThickSmallGap" w:sz="24" w:space="1" w:color="auto"/>
        </w:pBdr>
        <w:tabs>
          <w:tab w:val="left" w:pos="2010"/>
        </w:tabs>
        <w:jc w:val="both"/>
        <w:rPr>
          <w:rFonts w:ascii="Book Antiqua" w:hAnsi="Book Antiqua" w:cstheme="minorHAnsi"/>
          <w:b/>
          <w:bCs/>
          <w:iCs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b/>
          <w:bCs/>
          <w:iCs/>
          <w:color w:val="000000" w:themeColor="text1"/>
          <w:sz w:val="22"/>
          <w:szCs w:val="22"/>
        </w:rPr>
        <w:t>Professional Summary</w:t>
      </w:r>
      <w:r w:rsidR="00334BD9">
        <w:rPr>
          <w:rFonts w:ascii="Book Antiqua" w:hAnsi="Book Antiqua" w:cstheme="minorHAnsi"/>
          <w:b/>
          <w:bCs/>
          <w:iCs/>
          <w:color w:val="000000" w:themeColor="text1"/>
          <w:sz w:val="22"/>
          <w:szCs w:val="22"/>
        </w:rPr>
        <w:t>:</w:t>
      </w:r>
      <w:r w:rsidRPr="00FD56A7">
        <w:rPr>
          <w:rFonts w:ascii="Book Antiqua" w:hAnsi="Book Antiqua" w:cstheme="minorHAnsi"/>
          <w:b/>
          <w:bCs/>
          <w:iCs/>
          <w:color w:val="000000" w:themeColor="text1"/>
          <w:sz w:val="22"/>
          <w:szCs w:val="22"/>
        </w:rPr>
        <w:tab/>
      </w:r>
    </w:p>
    <w:p w14:paraId="0C3C717D" w14:textId="6CFD19E7" w:rsidR="009B5962" w:rsidRPr="00FD56A7" w:rsidRDefault="0045786D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Over 7+</w:t>
      </w:r>
      <w:r w:rsidR="009B5962"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 years of IT experience with experience in the Salesforce.com CRM Platform both as Administrator and Business Analyst</w:t>
      </w:r>
    </w:p>
    <w:p w14:paraId="495E4486" w14:textId="45BFEA2A" w:rsidR="009C63A4" w:rsidRPr="00FD56A7" w:rsidRDefault="009C63A4" w:rsidP="009D589E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Business Analyst with extensive of experience with solid understanding of business requirement gathering, documentation, business process flow and business process </w:t>
      </w:r>
      <w:r w:rsidR="00DE6DD3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modelling</w:t>
      </w: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.</w:t>
      </w:r>
    </w:p>
    <w:p w14:paraId="6DD68358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bookmarkStart w:id="0" w:name="OLE_LINK2"/>
      <w:bookmarkStart w:id="1" w:name="OLE_LINK1"/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Good understanding of Software Development Life Cycle (SDLC), AGILE methodologies and implemented SCRUM and SPRINT techniques. </w:t>
      </w:r>
      <w:bookmarkEnd w:id="0"/>
      <w:bookmarkEnd w:id="1"/>
    </w:p>
    <w:p w14:paraId="29E3A43C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Highly skilled in transforming the needs of business users and stakeholders to the functional/technical requirements.</w:t>
      </w:r>
    </w:p>
    <w:p w14:paraId="7B6A3073" w14:textId="2B236B0D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Collaborated with key personnel in analyzing business requests for feasibility and decrease in costs. </w:t>
      </w:r>
    </w:p>
    <w:p w14:paraId="33D1AB9B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Experience in using Salesforce.com Creating Roles, Profiles, Email Services, Page Layouts, Workflow Alerts, Actions, and Approval Processes. </w:t>
      </w:r>
    </w:p>
    <w:p w14:paraId="0DB12EA8" w14:textId="4BC5928A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Hands on experience implementing Security/Sharing rules, configured permission sets, Field level Security, Record level Security, Profiles, Roles and resource monitoring at different hierarchical level of Organization </w:t>
      </w:r>
    </w:p>
    <w:p w14:paraId="5630819E" w14:textId="50F10764" w:rsidR="009C63A4" w:rsidRPr="00FD56A7" w:rsidRDefault="009C63A4" w:rsidP="009D589E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Experienced at building various custom reports, Report types with </w:t>
      </w:r>
      <w:r w:rsidR="00DE6DD3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multiple</w:t>
      </w: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 objects and daily day to day Reports and Dashboards for Management.</w:t>
      </w:r>
    </w:p>
    <w:p w14:paraId="6157923C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Expertise in Salesforce Data Validation, Sales, Marketing, Customer Service and Support Administration </w:t>
      </w:r>
    </w:p>
    <w:p w14:paraId="2BD547C7" w14:textId="77777777" w:rsidR="009C63A4" w:rsidRPr="00FD56A7" w:rsidRDefault="009C63A4" w:rsidP="009D589E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Experienced working in Cross-functional teams, identifying business requirements and supporting sales/marketing.</w:t>
      </w:r>
    </w:p>
    <w:p w14:paraId="3FBD529E" w14:textId="741F413D" w:rsidR="000078BB" w:rsidRPr="00FD56A7" w:rsidRDefault="000078BB" w:rsidP="009D589E">
      <w:pPr>
        <w:pStyle w:val="ListParagraph"/>
        <w:numPr>
          <w:ilvl w:val="0"/>
          <w:numId w:val="10"/>
        </w:numPr>
        <w:tabs>
          <w:tab w:val="left" w:pos="450"/>
        </w:tabs>
        <w:jc w:val="both"/>
        <w:rPr>
          <w:rFonts w:ascii="Book Antiqua" w:eastAsia="MS Mincho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MS Mincho" w:hAnsi="Book Antiqua" w:cstheme="minorHAnsi"/>
          <w:color w:val="000000" w:themeColor="text1"/>
          <w:sz w:val="22"/>
          <w:szCs w:val="22"/>
        </w:rPr>
        <w:t xml:space="preserve">Experience with </w:t>
      </w:r>
      <w:r w:rsidR="00FD56A7" w:rsidRPr="00FD56A7">
        <w:rPr>
          <w:rFonts w:ascii="Book Antiqua" w:eastAsia="MS Mincho" w:hAnsi="Book Antiqua" w:cstheme="minorHAnsi"/>
          <w:color w:val="000000" w:themeColor="text1"/>
          <w:sz w:val="22"/>
          <w:szCs w:val="22"/>
        </w:rPr>
        <w:t>end-to-end</w:t>
      </w:r>
      <w:r w:rsidRPr="00FD56A7">
        <w:rPr>
          <w:rFonts w:ascii="Book Antiqua" w:eastAsia="MS Mincho" w:hAnsi="Book Antiqua" w:cstheme="minorHAnsi"/>
          <w:color w:val="000000" w:themeColor="text1"/>
          <w:sz w:val="22"/>
          <w:szCs w:val="22"/>
        </w:rPr>
        <w:t xml:space="preserve"> QA, UAT and validation of </w:t>
      </w:r>
      <w:r w:rsidRPr="00FD56A7">
        <w:rPr>
          <w:rFonts w:ascii="Book Antiqua" w:eastAsia="MS Mincho" w:hAnsi="Book Antiqua" w:cstheme="minorHAnsi"/>
          <w:bCs/>
          <w:color w:val="000000" w:themeColor="text1"/>
          <w:sz w:val="22"/>
          <w:szCs w:val="22"/>
        </w:rPr>
        <w:t>CPQ</w:t>
      </w:r>
      <w:r w:rsidRPr="00FD56A7">
        <w:rPr>
          <w:rFonts w:ascii="Book Antiqua" w:eastAsia="MS Mincho" w:hAnsi="Book Antiqua" w:cstheme="minorHAnsi"/>
          <w:color w:val="000000" w:themeColor="text1"/>
          <w:sz w:val="22"/>
          <w:szCs w:val="22"/>
        </w:rPr>
        <w:t xml:space="preserve"> products, Pricing, Quoting, configuration enhancements for CLM functionalities.</w:t>
      </w:r>
    </w:p>
    <w:p w14:paraId="74383850" w14:textId="1494EC5A" w:rsidR="009C63A4" w:rsidRPr="00FD56A7" w:rsidRDefault="000078BB" w:rsidP="009D589E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MS Mincho" w:hAnsi="Book Antiqua" w:cstheme="minorHAnsi"/>
          <w:color w:val="000000" w:themeColor="text1"/>
          <w:sz w:val="22"/>
          <w:szCs w:val="22"/>
        </w:rPr>
        <w:t xml:space="preserve">Worked with various salesforce.com CRM standard objects </w:t>
      </w:r>
      <w:r w:rsidRPr="00FD56A7">
        <w:rPr>
          <w:rFonts w:ascii="Book Antiqua" w:eastAsia="MS Mincho" w:hAnsi="Book Antiqua" w:cstheme="minorHAnsi"/>
          <w:bCs/>
          <w:color w:val="000000" w:themeColor="text1"/>
          <w:sz w:val="22"/>
          <w:szCs w:val="22"/>
        </w:rPr>
        <w:t>Lead, Account, Contact, Opportunity, Campaign and Cases</w:t>
      </w:r>
    </w:p>
    <w:p w14:paraId="043282F4" w14:textId="769BFC39" w:rsidR="000078BB" w:rsidRPr="00FD56A7" w:rsidRDefault="000078BB" w:rsidP="009D589E">
      <w:pPr>
        <w:pStyle w:val="ListParagraph"/>
        <w:numPr>
          <w:ilvl w:val="0"/>
          <w:numId w:val="10"/>
        </w:numPr>
        <w:tabs>
          <w:tab w:val="left" w:pos="450"/>
        </w:tabs>
        <w:jc w:val="both"/>
        <w:rPr>
          <w:rFonts w:ascii="Book Antiqua" w:eastAsia="MS Mincho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MS Mincho" w:hAnsi="Book Antiqua" w:cstheme="minorHAnsi"/>
          <w:color w:val="000000" w:themeColor="text1"/>
          <w:sz w:val="22"/>
          <w:szCs w:val="22"/>
        </w:rPr>
        <w:t xml:space="preserve">Experience configuring </w:t>
      </w:r>
      <w:r w:rsidRPr="00FD56A7">
        <w:rPr>
          <w:rFonts w:ascii="Book Antiqua" w:eastAsia="MS Mincho" w:hAnsi="Book Antiqua" w:cstheme="minorHAnsi"/>
          <w:bCs/>
          <w:color w:val="000000" w:themeColor="text1"/>
          <w:sz w:val="22"/>
          <w:szCs w:val="22"/>
        </w:rPr>
        <w:t>Product rules and Price rules.</w:t>
      </w:r>
    </w:p>
    <w:p w14:paraId="7791F244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Served as a critical resource and liaised between subject matter experts and technologists throughout the project life cycle.</w:t>
      </w:r>
    </w:p>
    <w:p w14:paraId="35081F2D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Excellent conceptual and technical skills to create Business Requirement Documents, Functional Specification Documents, Process Flow Diagrams, and Detailed Design Documents.</w:t>
      </w:r>
    </w:p>
    <w:p w14:paraId="13A0E096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Understanding of Equities and Fixed Income products with respect to Brokerage Operations, Margin trading and Securities Lending.</w:t>
      </w:r>
    </w:p>
    <w:p w14:paraId="1DD488CD" w14:textId="77777777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Conducted Joint Application Development (JAD) Sessions with stakeholders and business partners to resolve open issues.</w:t>
      </w:r>
    </w:p>
    <w:p w14:paraId="36CD9A38" w14:textId="77777777" w:rsidR="000078BB" w:rsidRPr="00FD56A7" w:rsidRDefault="000078BB" w:rsidP="009D589E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Working with user group for requirement gathering throughout the planning and implementation.</w:t>
      </w:r>
    </w:p>
    <w:p w14:paraId="7D90DDB0" w14:textId="21AF7B2B" w:rsidR="009B5962" w:rsidRPr="00FD56A7" w:rsidRDefault="009B5962" w:rsidP="009D589E">
      <w:pPr>
        <w:pStyle w:val="NoSpacing1"/>
        <w:numPr>
          <w:ilvl w:val="0"/>
          <w:numId w:val="10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>Conducted analysis and evaluation of existing systems to upgrade latest versions of JIRA.</w:t>
      </w:r>
    </w:p>
    <w:p w14:paraId="32BE1144" w14:textId="77777777" w:rsidR="000078BB" w:rsidRPr="00FD56A7" w:rsidRDefault="000078BB" w:rsidP="009D589E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lastRenderedPageBreak/>
        <w:t>Great interpersonal and communication skills, focused, self-motivated, organized, quick learner and team oriented.</w:t>
      </w:r>
    </w:p>
    <w:p w14:paraId="274214CD" w14:textId="77777777" w:rsidR="006D3B93" w:rsidRPr="00FD56A7" w:rsidRDefault="006D3B93" w:rsidP="006D3B93">
      <w:pPr>
        <w:pStyle w:val="NoSpacing"/>
        <w:rPr>
          <w:rFonts w:ascii="Book Antiqua" w:eastAsia="Calibri" w:hAnsi="Book Antiqua" w:cstheme="minorHAnsi"/>
          <w:color w:val="000000" w:themeColor="text1"/>
        </w:rPr>
      </w:pPr>
    </w:p>
    <w:p w14:paraId="4B5FFF72" w14:textId="710E1FCF" w:rsidR="009B5962" w:rsidRPr="00FD56A7" w:rsidRDefault="009B5962" w:rsidP="006D3B93">
      <w:pPr>
        <w:pStyle w:val="NoSpacing"/>
        <w:rPr>
          <w:rFonts w:ascii="Book Antiqua" w:hAnsi="Book Antiqua" w:cstheme="minorHAnsi"/>
          <w:color w:val="000000" w:themeColor="text1"/>
        </w:rPr>
      </w:pPr>
      <w:r w:rsidRPr="00FD56A7">
        <w:rPr>
          <w:rFonts w:ascii="Book Antiqua" w:hAnsi="Book Antiqua" w:cstheme="minorHAnsi"/>
          <w:b/>
          <w:color w:val="000000" w:themeColor="text1"/>
        </w:rPr>
        <w:t>Technical Skills</w:t>
      </w:r>
      <w:r w:rsidRPr="00FD56A7">
        <w:rPr>
          <w:rFonts w:ascii="Book Antiqua" w:hAnsi="Book Antiqua" w:cstheme="minorHAnsi"/>
          <w:color w:val="000000" w:themeColor="text1"/>
        </w:rPr>
        <w:t>:</w:t>
      </w:r>
    </w:p>
    <w:p w14:paraId="45E739B7" w14:textId="77777777" w:rsidR="00F454FE" w:rsidRPr="00FD56A7" w:rsidRDefault="00F454FE" w:rsidP="009C63A4">
      <w:pPr>
        <w:pStyle w:val="NoSpacing"/>
        <w:ind w:left="-1134"/>
        <w:rPr>
          <w:rFonts w:ascii="Book Antiqua" w:hAnsi="Book Antiqua" w:cstheme="minorHAnsi"/>
          <w:color w:val="000000" w:themeColor="text1"/>
        </w:rPr>
      </w:pPr>
    </w:p>
    <w:tbl>
      <w:tblPr>
        <w:tblStyle w:val="TableGrid"/>
        <w:tblW w:w="10541" w:type="dxa"/>
        <w:tblInd w:w="-5" w:type="dxa"/>
        <w:tblLook w:val="04A0" w:firstRow="1" w:lastRow="0" w:firstColumn="1" w:lastColumn="0" w:noHBand="0" w:noVBand="1"/>
      </w:tblPr>
      <w:tblGrid>
        <w:gridCol w:w="2262"/>
        <w:gridCol w:w="8279"/>
      </w:tblGrid>
      <w:tr w:rsidR="000078BB" w:rsidRPr="00FD56A7" w14:paraId="100800AD" w14:textId="77777777" w:rsidTr="009B5962">
        <w:trPr>
          <w:trHeight w:val="1210"/>
        </w:trPr>
        <w:tc>
          <w:tcPr>
            <w:tcW w:w="2262" w:type="dxa"/>
          </w:tcPr>
          <w:p w14:paraId="3CD78CEF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Salesforce.com Modules</w:t>
            </w:r>
          </w:p>
        </w:tc>
        <w:tc>
          <w:tcPr>
            <w:tcW w:w="8279" w:type="dxa"/>
          </w:tcPr>
          <w:p w14:paraId="34468278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Salesforce automation including Leads, Web to Leads, Accounts, Contacts, Opportunities, Forecasts, Contract, Partner Portal Service Cloud: Cases, Solutions, Ideas, Customer Portal, Customer Self Service Portal, Web to Case, Email to Case</w:t>
            </w:r>
          </w:p>
        </w:tc>
      </w:tr>
      <w:tr w:rsidR="000078BB" w:rsidRPr="00FD56A7" w14:paraId="552788D2" w14:textId="77777777" w:rsidTr="009B5962">
        <w:trPr>
          <w:trHeight w:val="1667"/>
        </w:trPr>
        <w:tc>
          <w:tcPr>
            <w:tcW w:w="2262" w:type="dxa"/>
          </w:tcPr>
          <w:p w14:paraId="1E0EA07A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Salesforce Configuration</w:t>
            </w:r>
          </w:p>
        </w:tc>
        <w:tc>
          <w:tcPr>
            <w:tcW w:w="8279" w:type="dxa"/>
          </w:tcPr>
          <w:p w14:paraId="322F2191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Custom Application, Custom Objects, Field creation, Formula Fields, Page Layout creation/edition, Related List customization, Record Types, Field Level / Object Level security, Relationships among objects: Lookup/Master-Detail, Workflow rules / Triggers, Role Hierarchies, custom reports/dashboards, APEX Data Loader</w:t>
            </w:r>
          </w:p>
        </w:tc>
      </w:tr>
      <w:tr w:rsidR="000078BB" w:rsidRPr="00FD56A7" w14:paraId="62CCA0A8" w14:textId="77777777" w:rsidTr="009B5962">
        <w:trPr>
          <w:trHeight w:val="646"/>
        </w:trPr>
        <w:tc>
          <w:tcPr>
            <w:tcW w:w="2262" w:type="dxa"/>
          </w:tcPr>
          <w:p w14:paraId="68B8D5A0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Tools</w:t>
            </w:r>
          </w:p>
        </w:tc>
        <w:tc>
          <w:tcPr>
            <w:tcW w:w="8279" w:type="dxa"/>
          </w:tcPr>
          <w:p w14:paraId="15E84633" w14:textId="7D274031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MS Office Suite (Word, Excel, PowerPoint, Access, Outlook), MS Visio, </w:t>
            </w:r>
            <w:r w:rsidR="00A66D0E"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SharePoint</w:t>
            </w: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A66D0E"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InfoPath</w:t>
            </w: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, Rational Suite, LoadRunner, WinRunner</w:t>
            </w:r>
          </w:p>
          <w:p w14:paraId="0AD9DBA9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Rational Clear Quest, Test Director, and HP Quality Center</w:t>
            </w:r>
          </w:p>
        </w:tc>
      </w:tr>
      <w:tr w:rsidR="000078BB" w:rsidRPr="00FD56A7" w14:paraId="6EFC7E27" w14:textId="77777777" w:rsidTr="00A66D0E">
        <w:trPr>
          <w:trHeight w:val="191"/>
        </w:trPr>
        <w:tc>
          <w:tcPr>
            <w:tcW w:w="2262" w:type="dxa"/>
          </w:tcPr>
          <w:p w14:paraId="5F3C4B0F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Methodologies</w:t>
            </w:r>
          </w:p>
        </w:tc>
        <w:tc>
          <w:tcPr>
            <w:tcW w:w="8279" w:type="dxa"/>
          </w:tcPr>
          <w:p w14:paraId="27186C39" w14:textId="77777777" w:rsidR="009B5962" w:rsidRPr="00FD56A7" w:rsidRDefault="009B5962" w:rsidP="009C63A4">
            <w:pPr>
              <w:pStyle w:val="NoSpacing1"/>
              <w:numPr>
                <w:ilvl w:val="0"/>
                <w:numId w:val="1"/>
              </w:numP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</w:pPr>
            <w:r w:rsidRPr="00FD56A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RUP, Agile-Scrum, Waterfall</w:t>
            </w:r>
          </w:p>
        </w:tc>
      </w:tr>
    </w:tbl>
    <w:p w14:paraId="0D7E8FD1" w14:textId="77777777" w:rsidR="009B5962" w:rsidRPr="00FD56A7" w:rsidRDefault="009B5962" w:rsidP="009C63A4">
      <w:pPr>
        <w:pStyle w:val="NoSpacing1"/>
        <w:rPr>
          <w:rFonts w:ascii="Book Antiqua" w:hAnsi="Book Antiqua" w:cstheme="minorHAnsi"/>
          <w:color w:val="000000" w:themeColor="text1"/>
          <w:sz w:val="22"/>
          <w:szCs w:val="22"/>
        </w:rPr>
      </w:pPr>
    </w:p>
    <w:p w14:paraId="1E0EDD62" w14:textId="77777777" w:rsidR="009B5962" w:rsidRPr="00FD56A7" w:rsidRDefault="009B5962" w:rsidP="00C23B64">
      <w:pPr>
        <w:pStyle w:val="Heading2"/>
        <w:spacing w:line="240" w:lineRule="auto"/>
        <w:ind w:firstLine="1134"/>
        <w:rPr>
          <w:rFonts w:cstheme="minorHAnsi"/>
          <w:color w:val="000000" w:themeColor="text1"/>
          <w:sz w:val="22"/>
          <w:szCs w:val="22"/>
        </w:rPr>
      </w:pPr>
      <w:r w:rsidRPr="00FD56A7">
        <w:rPr>
          <w:rFonts w:cstheme="minorHAnsi"/>
          <w:color w:val="000000" w:themeColor="text1"/>
          <w:sz w:val="22"/>
          <w:szCs w:val="22"/>
        </w:rPr>
        <w:t>EDUCATION</w:t>
      </w:r>
    </w:p>
    <w:p w14:paraId="7ABA2ABC" w14:textId="1AD00664" w:rsidR="009B5962" w:rsidRPr="00FD56A7" w:rsidRDefault="00741951" w:rsidP="009C63A4">
      <w:pPr>
        <w:pStyle w:val="NoSpacing1"/>
        <w:numPr>
          <w:ilvl w:val="0"/>
          <w:numId w:val="1"/>
        </w:numPr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Bachelor of Technology in Computer Science, JNTU, Hyderabad, TG, </w:t>
      </w:r>
      <w:r w:rsidR="00D71FE2" w:rsidRPr="00FD56A7">
        <w:rPr>
          <w:rFonts w:ascii="Book Antiqua" w:hAnsi="Book Antiqua" w:cstheme="minorHAnsi"/>
          <w:color w:val="000000" w:themeColor="text1"/>
          <w:sz w:val="22"/>
          <w:szCs w:val="22"/>
        </w:rPr>
        <w:t>India</w:t>
      </w:r>
      <w:r w:rsidR="00D71FE2">
        <w:rPr>
          <w:rFonts w:ascii="Book Antiqua" w:hAnsi="Book Antiqua" w:cstheme="minorHAnsi"/>
          <w:color w:val="000000" w:themeColor="text1"/>
          <w:sz w:val="22"/>
          <w:szCs w:val="22"/>
        </w:rPr>
        <w:t>,</w:t>
      </w:r>
      <w:r w:rsidR="008D3FC7">
        <w:rPr>
          <w:rFonts w:ascii="Book Antiqua" w:hAnsi="Book Antiqua" w:cstheme="minorHAnsi"/>
          <w:color w:val="000000" w:themeColor="text1"/>
          <w:sz w:val="22"/>
          <w:szCs w:val="22"/>
        </w:rPr>
        <w:t xml:space="preserve"> 2012.</w:t>
      </w:r>
      <w:r w:rsidR="009B5962" w:rsidRPr="00FD56A7">
        <w:rPr>
          <w:rFonts w:ascii="Book Antiqua" w:hAnsi="Book Antiqua" w:cstheme="minorHAnsi"/>
          <w:color w:val="000000" w:themeColor="text1"/>
          <w:sz w:val="22"/>
          <w:szCs w:val="22"/>
        </w:rPr>
        <w:t xml:space="preserve">     </w:t>
      </w:r>
    </w:p>
    <w:p w14:paraId="634E585C" w14:textId="4FA0A992" w:rsidR="009B5962" w:rsidRPr="00FD56A7" w:rsidRDefault="009B5962" w:rsidP="00C23B64">
      <w:pPr>
        <w:pStyle w:val="Heading2"/>
        <w:spacing w:line="240" w:lineRule="auto"/>
        <w:ind w:firstLine="1134"/>
        <w:rPr>
          <w:rFonts w:cstheme="minorHAnsi"/>
          <w:color w:val="000000" w:themeColor="text1"/>
          <w:sz w:val="22"/>
          <w:szCs w:val="22"/>
        </w:rPr>
      </w:pPr>
      <w:r w:rsidRPr="00FD56A7">
        <w:rPr>
          <w:rFonts w:cstheme="minorHAnsi"/>
          <w:color w:val="000000" w:themeColor="text1"/>
          <w:sz w:val="22"/>
          <w:szCs w:val="22"/>
        </w:rPr>
        <w:t>EXPERIENCE</w:t>
      </w:r>
    </w:p>
    <w:p w14:paraId="30B478B1" w14:textId="77777777" w:rsidR="009B5962" w:rsidRPr="00FD56A7" w:rsidRDefault="009B5962" w:rsidP="009C63A4">
      <w:pPr>
        <w:pStyle w:val="NoSpacing1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</w:p>
    <w:p w14:paraId="1686F392" w14:textId="1331A1AA" w:rsidR="009B5962" w:rsidRPr="00FD56A7" w:rsidRDefault="009B5962" w:rsidP="00C23B64">
      <w:pPr>
        <w:pStyle w:val="NoSpacing1"/>
        <w:ind w:left="-1134" w:right="-447" w:firstLine="1134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Client: </w:t>
      </w:r>
      <w:r w:rsidR="00741951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MetLife, Cary, NC</w:t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C23B6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7F4495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Jan 2020</w:t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 – Present</w:t>
      </w:r>
    </w:p>
    <w:p w14:paraId="523AF6A3" w14:textId="73AA56BA" w:rsidR="009B5962" w:rsidRPr="00FD56A7" w:rsidRDefault="00E55697" w:rsidP="00C23B64">
      <w:pPr>
        <w:pStyle w:val="NoSpacing1"/>
        <w:ind w:left="-1134" w:firstLine="1134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Role: </w:t>
      </w:r>
      <w:r w:rsidR="009B5962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Salesforce Business Analyst/ Administrator</w:t>
      </w:r>
    </w:p>
    <w:p w14:paraId="549CFEEE" w14:textId="77777777" w:rsidR="004D60EE" w:rsidRPr="00FD56A7" w:rsidRDefault="004D60EE" w:rsidP="009C63A4">
      <w:pPr>
        <w:pStyle w:val="NoSpacing1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  <w:u w:val="single"/>
        </w:rPr>
      </w:pPr>
    </w:p>
    <w:p w14:paraId="252917F0" w14:textId="25ECD192" w:rsidR="009B5962" w:rsidRPr="00FD56A7" w:rsidRDefault="009B5962" w:rsidP="009C63A4">
      <w:pPr>
        <w:pStyle w:val="NoSpacing1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  <w:u w:val="single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  <w:u w:val="single"/>
        </w:rPr>
        <w:t>Responsibilities:</w:t>
      </w:r>
    </w:p>
    <w:p w14:paraId="34880E95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Worked on Agile Scrum Methodology for Salesforce implementation. Followed the iterative Agile scrum methodology throughout the SDLC – facilitated daily scrum meetings, sprint planning meetings, sprint review meetings, and sprint retrospective meetings.</w:t>
      </w:r>
    </w:p>
    <w:p w14:paraId="62A42D0A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Engage client to gather software requirements/business rules, and ensure alignment with development teams</w:t>
      </w:r>
    </w:p>
    <w:p w14:paraId="4F60BA57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Interacted with various business team members to gather the requirements and document the requirements.</w:t>
      </w:r>
    </w:p>
    <w:p w14:paraId="4CD9700D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Provided detailed estimates of the level of effort associated to implement the technical portions of a project.</w:t>
      </w:r>
    </w:p>
    <w:p w14:paraId="4CAC7166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Analyzed as-is process to identify the gaps in the existing flows and documented the same.</w:t>
      </w:r>
    </w:p>
    <w:p w14:paraId="0E872542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Designed future state process flows and presented it to the business team and engaged them to review and provide feedback for changes</w:t>
      </w:r>
    </w:p>
    <w:p w14:paraId="71AD083A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Built CRM solutions as per business requirement for Sales lifecycle management.</w:t>
      </w:r>
    </w:p>
    <w:p w14:paraId="16217C34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Leveraged Jira to enter user stories and track the progress of stories.</w:t>
      </w:r>
    </w:p>
    <w:p w14:paraId="1DA6965B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Groomed user stories on a daily basis with the vendors and business identify gaps or changes required to existing requirements.</w:t>
      </w:r>
    </w:p>
    <w:p w14:paraId="1AE2F521" w14:textId="35EFCC58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lastRenderedPageBreak/>
        <w:t>Integrated, supported and administration of Salesforce Platform tools, including Collaborative, Mobile and Cloud options</w:t>
      </w:r>
    </w:p>
    <w:p w14:paraId="0FE2C530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Configured Salesforce one app and Setup SSO for mobile sign in</w:t>
      </w:r>
    </w:p>
    <w:p w14:paraId="09B37FE2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Worked on Cloud option on Sales and Service cloud.</w:t>
      </w:r>
    </w:p>
    <w:p w14:paraId="463DB27B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Worked on Collaborative - Leveraged Salesforce Chatter for the teams to communicate with each other.</w:t>
      </w:r>
    </w:p>
    <w:p w14:paraId="47F4E70F" w14:textId="7777777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Configured library and provided access to users to share documents internally to individual or group and also share externally.</w:t>
      </w:r>
    </w:p>
    <w:p w14:paraId="19510424" w14:textId="6309BA87" w:rsidR="009B5962" w:rsidRPr="00FD56A7" w:rsidRDefault="009B5962" w:rsidP="009D589E">
      <w:pPr>
        <w:pStyle w:val="ListParagraph"/>
        <w:widowControl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Described the territory management in salesforce and how it would improve the efficiency of the system.</w:t>
      </w:r>
      <w:r w:rsidR="00372C0E"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br/>
      </w:r>
    </w:p>
    <w:p w14:paraId="7B6DB52D" w14:textId="4B955353" w:rsidR="009B5962" w:rsidRPr="00FD56A7" w:rsidRDefault="009D589E" w:rsidP="009C63A4">
      <w:pPr>
        <w:widowControl/>
        <w:shd w:val="clear" w:color="auto" w:fill="FFFFFF"/>
        <w:ind w:left="90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  <w:r w:rsidRPr="00FD56A7">
        <w:rPr>
          <w:rFonts w:ascii="Book Antiqua" w:eastAsia="Times New Roman" w:hAnsi="Book Antiqua" w:cstheme="minorHAnsi"/>
          <w:b/>
          <w:bCs/>
          <w:color w:val="000000" w:themeColor="text1"/>
          <w:sz w:val="22"/>
          <w:szCs w:val="22"/>
        </w:rPr>
        <w:t>Environment:</w:t>
      </w: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 </w:t>
      </w:r>
      <w:r w:rsidR="009B5962" w:rsidRPr="00FD56A7"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  <w:t>Saleforce.com platform, Data Loader, Workflow &amp; Approvals, Custom Objects, Custom Tabs, Sandboxes (Developer sandbox, Configuration only, Full sandbox)</w:t>
      </w:r>
    </w:p>
    <w:p w14:paraId="46EA1AB1" w14:textId="2EB4345B" w:rsidR="009B5962" w:rsidRPr="00FD56A7" w:rsidRDefault="009B5962" w:rsidP="009C63A4">
      <w:pPr>
        <w:widowControl/>
        <w:shd w:val="clear" w:color="auto" w:fill="FFFFFF"/>
        <w:ind w:left="450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</w:p>
    <w:p w14:paraId="5D1DD747" w14:textId="77777777" w:rsidR="00683D28" w:rsidRPr="00FD56A7" w:rsidRDefault="00E55697" w:rsidP="009C63A4">
      <w:pPr>
        <w:pStyle w:val="NoSpacing1"/>
        <w:ind w:left="-1276" w:right="-447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 </w:t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  <w:t xml:space="preserve"> </w:t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</w:p>
    <w:p w14:paraId="4747AD79" w14:textId="4EE96366" w:rsidR="00BC4287" w:rsidRPr="00FD56A7" w:rsidRDefault="00E55697" w:rsidP="00683D28">
      <w:pPr>
        <w:pStyle w:val="NoSpacing1"/>
        <w:ind w:left="-1276" w:right="-447" w:firstLine="1276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Client:</w:t>
      </w:r>
      <w:r w:rsidR="00B024AC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 </w:t>
      </w:r>
      <w:r w:rsidR="008D3FC7" w:rsidRPr="008D3FC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Boston scientific</w:t>
      </w:r>
      <w:r w:rsidR="008D3FC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,</w:t>
      </w:r>
      <w:r w:rsidR="008D3FC7" w:rsidRPr="008D3FC7">
        <w:t xml:space="preserve"> </w:t>
      </w:r>
      <w:r w:rsidR="008D3FC7" w:rsidRPr="008D3FC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Marlborou</w:t>
      </w:r>
      <w:r w:rsidR="008D3FC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gh, MA</w:t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7F4495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May 2019– Jan 2020</w:t>
      </w:r>
    </w:p>
    <w:p w14:paraId="7B4270EF" w14:textId="7BC16A65" w:rsidR="00BC4287" w:rsidRPr="00FD56A7" w:rsidRDefault="00BC4287" w:rsidP="009C63A4">
      <w:pPr>
        <w:pStyle w:val="NoSpacing1"/>
        <w:ind w:left="-1276" w:right="-447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  <w:t xml:space="preserve">               Role: Salesforce Business Analyst/ Administrator</w:t>
      </w:r>
    </w:p>
    <w:p w14:paraId="6228BF78" w14:textId="0612AC3D" w:rsidR="009B5962" w:rsidRPr="00FD56A7" w:rsidRDefault="00BC4287" w:rsidP="009C63A4">
      <w:pPr>
        <w:pStyle w:val="NoSpacing1"/>
        <w:ind w:left="-1276" w:right="-447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9B5962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                        </w:t>
      </w:r>
    </w:p>
    <w:p w14:paraId="2688B2EC" w14:textId="3DAA3EFC" w:rsidR="00BC4287" w:rsidRPr="00FD56A7" w:rsidRDefault="00E55697" w:rsidP="00BC4287">
      <w:pPr>
        <w:pStyle w:val="NoSpacing1"/>
        <w:ind w:left="-1276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 </w:t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  <w:t xml:space="preserve">              </w:t>
      </w:r>
      <w:r w:rsidR="00BC4287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  <w:u w:val="single"/>
        </w:rPr>
        <w:t>Responsibilities:</w:t>
      </w:r>
    </w:p>
    <w:p w14:paraId="7B50CF6E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Gathered detailed business and technical requirements and participated in the definitions of business rules and data standards</w:t>
      </w:r>
    </w:p>
    <w:p w14:paraId="6632A75E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Responsibilities include leading business requirement definition, translation of business requirements into SFDC terminology, and Service Cloud solution design review to ensure business requirement fulfilment.</w:t>
      </w:r>
    </w:p>
    <w:p w14:paraId="404BBD74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Extensive experience configuring and designing the Salesforce.com CRM solution to meet business requirements and support existing business processes.</w:t>
      </w:r>
    </w:p>
    <w:p w14:paraId="34AFF218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Designing and deploying solutions that optimized the Sales /Service cloud functionality and lead the implementation of these solutions.</w:t>
      </w:r>
    </w:p>
    <w:p w14:paraId="306407D1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Build new processes and functionalities using Batch Apex for Robust Email Integration between Salesforce Marketing Cloud and Salesforce.</w:t>
      </w:r>
    </w:p>
    <w:p w14:paraId="088C9FFE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Developed visual force pages using apex components.</w:t>
      </w:r>
    </w:p>
    <w:p w14:paraId="15E27631" w14:textId="2386414F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Experienced working on Agile Scrum and Waterfall methodology.</w:t>
      </w:r>
    </w:p>
    <w:p w14:paraId="2BDD0201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Managed Auto response rules if customers approached beyond the business hours and toiled on Record Types, Validation Rules, Triggers and Page Layouts.</w:t>
      </w:r>
    </w:p>
    <w:p w14:paraId="58A2AFC9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Prepare test cases, test scripts for Navigational test, Functionality testing, UAT and GUI testing.</w:t>
      </w:r>
    </w:p>
    <w:p w14:paraId="743EA089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Used SQL queries to collect relevant information from company's database.</w:t>
      </w:r>
    </w:p>
    <w:p w14:paraId="21A1A4E7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Meet with key stakeholders to gather detailed business and functional requirements to be built into Salesforce.com.</w:t>
      </w:r>
    </w:p>
    <w:p w14:paraId="513FF295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Dealt with the senior managers on a regular basis to discuss the Use cases, Workflows and different requirements that comes out of the stakeholder interviews.</w:t>
      </w:r>
    </w:p>
    <w:p w14:paraId="6A59C242" w14:textId="5F01A50D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Implemented Marketing Sales, Customer Service, Call </w:t>
      </w:r>
      <w:proofErr w:type="spellStart"/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Center</w:t>
      </w:r>
      <w:proofErr w:type="spellEnd"/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 &amp; Support Administration.</w:t>
      </w:r>
    </w:p>
    <w:p w14:paraId="107E4A1A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Document requirements in agile tool - Rally or Jira or any other agile tool.</w:t>
      </w:r>
    </w:p>
    <w:p w14:paraId="57ED7F0A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Facilitated functional requirement gathering from system users and prepared business requirement documents (BRD).</w:t>
      </w:r>
    </w:p>
    <w:p w14:paraId="2BC23D5D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Developed Visualforce Pages and Visualforce Components with Apex classes to provide functionality to the Visualforce pages.</w:t>
      </w:r>
    </w:p>
    <w:p w14:paraId="55B8E2AA" w14:textId="5D25D4B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Implementing Sales</w:t>
      </w:r>
      <w:r w:rsidR="009C63A4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 </w:t>
      </w: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Cloud, Service Cloud, Chatter and custom applications in Force.com.</w:t>
      </w:r>
    </w:p>
    <w:p w14:paraId="30DC7158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Perform detailed data analysis when migrating data from Legacy systems to Salesforce.com</w:t>
      </w:r>
    </w:p>
    <w:p w14:paraId="3BB83D89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lastRenderedPageBreak/>
        <w:t>Performed mass data imports using the API or an import tools as requested by CRM Manager or others after approval.</w:t>
      </w:r>
    </w:p>
    <w:p w14:paraId="261D91BB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Worked closely with Business Users to understand the Intended functionality of the legacy System which involves integration with SQL Server for Data Processing.</w:t>
      </w:r>
    </w:p>
    <w:p w14:paraId="576C680F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Utilized Waterfall methodology to configure and develop process, standards, and procedures.</w:t>
      </w:r>
    </w:p>
    <w:p w14:paraId="74E0D8F8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Responsible for business process analysis that includes requirements facilitation, definition &amp; analysis, alternatives, software selection, prototyping, business process design and mapping.</w:t>
      </w:r>
    </w:p>
    <w:p w14:paraId="087D8B7D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Conducted meetings and JAD sessions for project definition, resource identifications and deliverable prototype identification.</w:t>
      </w:r>
    </w:p>
    <w:p w14:paraId="535CE9EA" w14:textId="77777777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Interfaced with developers, analysts, customers and project managers to discuss requirements and recommended solutions, to help resolve issues.</w:t>
      </w:r>
    </w:p>
    <w:p w14:paraId="2E8695FE" w14:textId="5274B9D3" w:rsidR="004B63D2" w:rsidRPr="00FD56A7" w:rsidRDefault="004B63D2" w:rsidP="009D589E">
      <w:pPr>
        <w:pStyle w:val="ListParagraph"/>
        <w:widowControl/>
        <w:numPr>
          <w:ilvl w:val="0"/>
          <w:numId w:val="12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Lead the User Acceptance Testing efforts to verifying that the developed reports meet the requirements.</w:t>
      </w:r>
      <w:r w:rsidR="00372C0E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br/>
      </w:r>
    </w:p>
    <w:p w14:paraId="7C34FEE5" w14:textId="63867967" w:rsidR="004B63D2" w:rsidRPr="00FD56A7" w:rsidRDefault="00372C0E" w:rsidP="009C63A4">
      <w:pPr>
        <w:shd w:val="clear" w:color="auto" w:fill="FFFFFF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b/>
          <w:bCs/>
          <w:color w:val="000000" w:themeColor="text1"/>
          <w:sz w:val="22"/>
          <w:szCs w:val="22"/>
        </w:rPr>
        <w:t>Environment:</w:t>
      </w: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 </w:t>
      </w:r>
      <w:r w:rsidR="004B63D2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Project Management, Quality </w:t>
      </w:r>
      <w:r w:rsidR="00411B76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Centre</w:t>
      </w:r>
      <w:r w:rsidR="004B63D2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, Excel, Sql, My Sql, Salesforce Marketing cloud, Agile, Outlook, MS Office, MS Project, Rational Rose, Rational Requisite Pro, RUP, UML.</w:t>
      </w:r>
    </w:p>
    <w:p w14:paraId="18239E4A" w14:textId="77777777" w:rsidR="004B63D2" w:rsidRPr="00FD56A7" w:rsidRDefault="004B63D2" w:rsidP="009C63A4">
      <w:pPr>
        <w:pStyle w:val="NoSpacing1"/>
        <w:ind w:left="-1134" w:right="-1272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</w:p>
    <w:p w14:paraId="585D2386" w14:textId="6A972A4D" w:rsidR="009B5962" w:rsidRPr="00FD56A7" w:rsidRDefault="009B5962" w:rsidP="00222635">
      <w:pPr>
        <w:pStyle w:val="NoSpacing1"/>
        <w:ind w:left="-1134" w:right="-1272" w:firstLine="1134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Clients:</w:t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 Evoke Technologies, Hyderabad, India</w:t>
      </w:r>
      <w:r w:rsidR="0088655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88655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88655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88655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88655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  <w:t>July 2015 – Feb 2019</w:t>
      </w:r>
    </w:p>
    <w:p w14:paraId="0828A5AC" w14:textId="066DBBAC" w:rsidR="009B5962" w:rsidRPr="00FD56A7" w:rsidRDefault="00973784" w:rsidP="00222635">
      <w:pPr>
        <w:pStyle w:val="NoSpacing1"/>
        <w:ind w:left="-1134" w:firstLine="1134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Role: </w:t>
      </w:r>
      <w:r w:rsidR="009B5962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Salesforce Business Analyst</w:t>
      </w:r>
    </w:p>
    <w:p w14:paraId="7C2C730A" w14:textId="77777777" w:rsidR="00222635" w:rsidRPr="00FD56A7" w:rsidRDefault="00222635" w:rsidP="00222635">
      <w:pPr>
        <w:pStyle w:val="NoSpacing1"/>
        <w:ind w:left="-1134" w:firstLine="1134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</w:p>
    <w:p w14:paraId="50463E98" w14:textId="31DC1FB7" w:rsidR="00222635" w:rsidRPr="00FD56A7" w:rsidRDefault="00222635" w:rsidP="00222635">
      <w:pPr>
        <w:pStyle w:val="NoSpacing1"/>
        <w:ind w:left="-1134" w:firstLine="1134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  <w:u w:val="single"/>
        </w:rPr>
        <w:t>Responsibilities:</w:t>
      </w:r>
    </w:p>
    <w:p w14:paraId="2FE05985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Conduct requirements elaboration sessions in salesforce CRM platform to review and validate business requirements.</w:t>
      </w:r>
    </w:p>
    <w:p w14:paraId="4CD719B5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Manage all Business Objectives, Requirements, and Specifications Requirements in SFDC.</w:t>
      </w:r>
    </w:p>
    <w:p w14:paraId="73021F26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Draft Use Cases for review by Business, Development, and QA teams to include process steps, alternate flows, acceptance criteria, objectives, and screen/report mock ups.</w:t>
      </w:r>
    </w:p>
    <w:p w14:paraId="3371F250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Perform and guide BSA testing for SFDC Workflow.</w:t>
      </w:r>
    </w:p>
    <w:p w14:paraId="3569A421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Administered Salesforce CRM applications for Sales, Marketing and Support Departments.</w:t>
      </w:r>
    </w:p>
    <w:p w14:paraId="5F01B73B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Designed GUI and Navigation flows for the generic viewer facing the end user using MS power point, Visio.</w:t>
      </w:r>
    </w:p>
    <w:p w14:paraId="5FDF2A3F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Perform and guide BSA testing for Salesforce application in marketing cloud.</w:t>
      </w:r>
    </w:p>
    <w:p w14:paraId="0F64AE99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Worked on Record Types, Validation Rules, Triggers and Page Layouts.</w:t>
      </w:r>
    </w:p>
    <w:p w14:paraId="248AD2CA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Develop and execute Test Scenarios, Test Scripts, test data documents based on Requirements and Design documents mostly in agile environment.</w:t>
      </w:r>
    </w:p>
    <w:p w14:paraId="3920E6E2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Performed administrative activities on Sales, Service cloud by creating User, Roles, Profiles, Workflow rules and Approval process.</w:t>
      </w:r>
    </w:p>
    <w:p w14:paraId="3E464B56" w14:textId="3579DFE4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Implemented sales cloud and service cloud to improve customer retention and service delivery process improvement.</w:t>
      </w:r>
    </w:p>
    <w:p w14:paraId="29C4F6EA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Collaborate with QA and Development teams for requirements clarifications.</w:t>
      </w:r>
    </w:p>
    <w:p w14:paraId="69B3F204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Managed and implemented customization requests by CRM Manager.</w:t>
      </w:r>
    </w:p>
    <w:p w14:paraId="37588262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Worked on Agile and Scrum Methodology for Salesforce custom app implementation.</w:t>
      </w:r>
    </w:p>
    <w:p w14:paraId="598EB7E7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Designed and developed custom Visualforce pages and complex apex controllers to create, Commission and Sales Enablement widgets as per the requirement.</w:t>
      </w:r>
    </w:p>
    <w:p w14:paraId="5331EBA3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Evaluated Business Development representative team needs while conveying the value of </w:t>
      </w:r>
      <w:proofErr w:type="spellStart"/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SalesCloud</w:t>
      </w:r>
      <w:proofErr w:type="spellEnd"/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. Conducted Analysis and design of the Salesforce.com.</w:t>
      </w:r>
    </w:p>
    <w:p w14:paraId="04E21596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Implemented search, filtering, and tagging features on page layouts to make it easier for sales to locate relevant marketing content and documents in SalesForce.com CRM Content.</w:t>
      </w:r>
    </w:p>
    <w:p w14:paraId="1857A107" w14:textId="77777777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lastRenderedPageBreak/>
        <w:t>Provide weekly Demo's with the client &amp; record changes, track with detailed meeting minutes and acceptance.</w:t>
      </w:r>
    </w:p>
    <w:p w14:paraId="74C9567E" w14:textId="6E67B1FF" w:rsidR="004B63D2" w:rsidRPr="00FD56A7" w:rsidRDefault="00411B76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Analysed</w:t>
      </w:r>
      <w:r w:rsidR="004B63D2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 and imported thousands of account and contact records using Data Loader.</w:t>
      </w:r>
    </w:p>
    <w:p w14:paraId="2F21C9C7" w14:textId="7911132D" w:rsidR="004B63D2" w:rsidRPr="00FD56A7" w:rsidRDefault="004B63D2" w:rsidP="009D589E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proofErr w:type="spellStart"/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Analyze</w:t>
      </w:r>
      <w:proofErr w:type="spellEnd"/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 xml:space="preserve"> UAT (Business) and QA clarifications and provide required guidance. Manage the review process and maintenance of all requirements.</w:t>
      </w:r>
      <w:r w:rsidR="00F376A9"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br/>
      </w:r>
    </w:p>
    <w:p w14:paraId="6FDE54D6" w14:textId="338BC2B3" w:rsidR="00EF56F8" w:rsidRPr="00FD56A7" w:rsidRDefault="004B63D2" w:rsidP="00A41C92">
      <w:pPr>
        <w:shd w:val="clear" w:color="auto" w:fill="FFFFFF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b/>
          <w:bCs/>
          <w:color w:val="000000" w:themeColor="text1"/>
          <w:sz w:val="22"/>
          <w:szCs w:val="22"/>
        </w:rPr>
        <w:t>Environment:</w:t>
      </w: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 Salesforce.com Workflow and Approvals, Agile, Role Hierarchies, Sharing Rules, Reports, Dashboards, Custom Objects, Custom Tabs, MS Project, MS Excel, PowerPoint, MS Visio, Lotus Notes, MS Outlook.</w:t>
      </w:r>
    </w:p>
    <w:p w14:paraId="3F698DED" w14:textId="77777777" w:rsidR="00EF56F8" w:rsidRPr="00FD56A7" w:rsidRDefault="00EF56F8" w:rsidP="00EF56F8">
      <w:pPr>
        <w:pStyle w:val="NoSpacing1"/>
        <w:ind w:left="-1276" w:right="-1413" w:firstLine="1276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</w:p>
    <w:p w14:paraId="5A136E56" w14:textId="7CEA1128" w:rsidR="009B5962" w:rsidRPr="00FD56A7" w:rsidRDefault="00973784" w:rsidP="00EF56F8">
      <w:pPr>
        <w:pStyle w:val="NoSpacing1"/>
        <w:ind w:left="-1276" w:right="-1413" w:firstLine="1276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Client:</w:t>
      </w:r>
      <w:r w:rsidR="009B5962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 </w:t>
      </w:r>
      <w:r w:rsidR="0045786D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Proarch I.T Solutions, Hyd</w:t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erabad, India</w:t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F3300E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ab/>
      </w:r>
      <w:r w:rsidR="0045786D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Dec 2012 – June </w:t>
      </w:r>
      <w:r w:rsidR="00886554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2015</w:t>
      </w:r>
    </w:p>
    <w:p w14:paraId="367CBD7F" w14:textId="5A5D91AD" w:rsidR="009B5962" w:rsidRPr="00FD56A7" w:rsidRDefault="00973784" w:rsidP="00EF56F8">
      <w:pPr>
        <w:pStyle w:val="NoSpacing1"/>
        <w:ind w:left="-1276" w:firstLine="1276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 xml:space="preserve">Role: </w:t>
      </w:r>
      <w:r w:rsidR="009B5962"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</w:rPr>
        <w:t>Salesforce Business Analyst</w:t>
      </w:r>
    </w:p>
    <w:p w14:paraId="35B7BDEA" w14:textId="77777777" w:rsidR="00EF56F8" w:rsidRPr="00FD56A7" w:rsidRDefault="00EF56F8" w:rsidP="009C63A4">
      <w:pPr>
        <w:pStyle w:val="NoSpacing1"/>
        <w:rPr>
          <w:rFonts w:ascii="Book Antiqua" w:hAnsi="Book Antiqua" w:cstheme="minorHAnsi"/>
          <w:color w:val="000000" w:themeColor="text1"/>
          <w:sz w:val="22"/>
          <w:szCs w:val="22"/>
        </w:rPr>
      </w:pPr>
    </w:p>
    <w:p w14:paraId="17B362E4" w14:textId="73DEFDC9" w:rsidR="009B5962" w:rsidRPr="00FD56A7" w:rsidRDefault="009B5962" w:rsidP="00662CB6">
      <w:pPr>
        <w:pStyle w:val="NoSpacing1"/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  <w:u w:val="single"/>
        </w:rPr>
      </w:pPr>
      <w:r w:rsidRPr="00FD56A7">
        <w:rPr>
          <w:rFonts w:ascii="Book Antiqua" w:hAnsi="Book Antiqua" w:cstheme="minorHAnsi"/>
          <w:b/>
          <w:color w:val="000000" w:themeColor="text1"/>
          <w:kern w:val="28"/>
          <w:sz w:val="22"/>
          <w:szCs w:val="22"/>
          <w:u w:val="single"/>
        </w:rPr>
        <w:t>Responsibilities:</w:t>
      </w:r>
    </w:p>
    <w:p w14:paraId="3343AF32" w14:textId="77777777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Identified business process requirements, refinements, gaps and bottlenecks; Generated Business Requirement Document reflecting these aspects. Maintained BRD.</w:t>
      </w:r>
    </w:p>
    <w:p w14:paraId="46A4E622" w14:textId="2315425D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hAnsi="Book Antiqua" w:cstheme="minorHAnsi"/>
          <w:color w:val="000000" w:themeColor="text1"/>
        </w:rPr>
        <w:t>Performed detailed analysis of functional and technica</w:t>
      </w:r>
      <w:r w:rsidRPr="00FD56A7">
        <w:rPr>
          <w:rFonts w:ascii="Book Antiqua" w:eastAsia="Calibri" w:hAnsi="Book Antiqua" w:cstheme="minorHAnsi"/>
          <w:color w:val="000000" w:themeColor="text1"/>
        </w:rPr>
        <w:t>l requirements; designed and deployed custom objects; identified lookup and master-detail relationships; and created junction objects.</w:t>
      </w:r>
    </w:p>
    <w:p w14:paraId="3F1D7F71" w14:textId="6C314EB0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Worked on various standard objects like Leads, Accounts, Contacts, Opportunities and Campaigns</w:t>
      </w:r>
    </w:p>
    <w:p w14:paraId="69AEEAC3" w14:textId="4FFACDB9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Created custom objects, fields, page layouts, custom tabs and components</w:t>
      </w:r>
    </w:p>
    <w:p w14:paraId="76713D70" w14:textId="798762C4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Implemented security and sharing rules at object, field, and record level for different users. Created various profiles and configured permissions based on organizational hierarchy.</w:t>
      </w:r>
    </w:p>
    <w:p w14:paraId="714EE287" w14:textId="1D35F32C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Implemented pick lists, validation rules and formula fields for custom objects.</w:t>
      </w:r>
    </w:p>
    <w:p w14:paraId="7A554429" w14:textId="5505826E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Implemented validation rules on objects and tabs, Page layouts, Custom tabs, and Components to suit business needs</w:t>
      </w:r>
    </w:p>
    <w:p w14:paraId="3424C11F" w14:textId="77777777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Implemented workflows and approvals for various functional requirements.</w:t>
      </w:r>
    </w:p>
    <w:p w14:paraId="01118F38" w14:textId="05FC0027" w:rsidR="009B5962" w:rsidRPr="00FD56A7" w:rsidRDefault="009B5962" w:rsidP="009D589E">
      <w:pPr>
        <w:pStyle w:val="NoSpacing"/>
        <w:numPr>
          <w:ilvl w:val="0"/>
          <w:numId w:val="14"/>
        </w:numPr>
        <w:rPr>
          <w:rFonts w:ascii="Book Antiqua" w:eastAsia="Calibri" w:hAnsi="Book Antiqua" w:cstheme="minorHAnsi"/>
          <w:color w:val="000000" w:themeColor="text1"/>
        </w:rPr>
      </w:pPr>
      <w:r w:rsidRPr="00FD56A7">
        <w:rPr>
          <w:rFonts w:ascii="Book Antiqua" w:eastAsia="Calibri" w:hAnsi="Book Antiqua" w:cstheme="minorHAnsi"/>
          <w:color w:val="000000" w:themeColor="text1"/>
        </w:rPr>
        <w:t>Maintained and gave permissions for communication templates based on profiles &amp; roles.</w:t>
      </w:r>
      <w:r w:rsidR="00A41C92" w:rsidRPr="00FD56A7">
        <w:rPr>
          <w:rFonts w:ascii="Book Antiqua" w:eastAsia="Calibri" w:hAnsi="Book Antiqua" w:cstheme="minorHAnsi"/>
          <w:color w:val="000000" w:themeColor="text1"/>
        </w:rPr>
        <w:br/>
      </w:r>
    </w:p>
    <w:p w14:paraId="23D6B2D3" w14:textId="2F9E7ADC" w:rsidR="00A41C92" w:rsidRPr="00FD56A7" w:rsidRDefault="00A41C92" w:rsidP="00A41C92">
      <w:pPr>
        <w:shd w:val="clear" w:color="auto" w:fill="FFFFFF"/>
        <w:rPr>
          <w:rFonts w:ascii="Book Antiqua" w:eastAsia="Times New Roman" w:hAnsi="Book Antiqua" w:cstheme="minorHAnsi"/>
          <w:color w:val="000000" w:themeColor="text1"/>
          <w:sz w:val="22"/>
          <w:szCs w:val="22"/>
        </w:rPr>
      </w:pPr>
      <w:r w:rsidRPr="00FD56A7">
        <w:rPr>
          <w:rFonts w:ascii="Book Antiqua" w:eastAsia="Times New Roman" w:hAnsi="Book Antiqua" w:cstheme="minorHAnsi"/>
          <w:b/>
          <w:bCs/>
          <w:color w:val="000000" w:themeColor="text1"/>
          <w:sz w:val="22"/>
          <w:szCs w:val="22"/>
        </w:rPr>
        <w:t>Environment:</w:t>
      </w:r>
      <w:r w:rsidRPr="00FD56A7">
        <w:rPr>
          <w:rFonts w:ascii="Book Antiqua" w:eastAsia="Times New Roman" w:hAnsi="Book Antiqua" w:cstheme="minorHAnsi"/>
          <w:color w:val="000000" w:themeColor="text1"/>
          <w:sz w:val="22"/>
          <w:szCs w:val="22"/>
        </w:rPr>
        <w:t> Salesforce.com Workflow and Approvals, Custom Objects, Custom Tabs, MS Project, MS Excel, PowerPoint, MS Visio, Lotus Notes, MS Outlook.</w:t>
      </w:r>
    </w:p>
    <w:p w14:paraId="37DC91EB" w14:textId="77777777" w:rsidR="00A41C92" w:rsidRPr="00FD56A7" w:rsidRDefault="00A41C92" w:rsidP="00A41C92">
      <w:pPr>
        <w:pStyle w:val="NoSpacing"/>
        <w:rPr>
          <w:rFonts w:ascii="Book Antiqua" w:eastAsia="Calibri" w:hAnsi="Book Antiqua" w:cstheme="minorHAnsi"/>
          <w:color w:val="000000" w:themeColor="text1"/>
        </w:rPr>
      </w:pPr>
    </w:p>
    <w:p w14:paraId="52495402" w14:textId="77777777" w:rsidR="009B5962" w:rsidRPr="00FD56A7" w:rsidRDefault="009B5962" w:rsidP="009C63A4">
      <w:pPr>
        <w:widowControl/>
        <w:shd w:val="clear" w:color="auto" w:fill="FFFFFF"/>
        <w:ind w:left="450"/>
        <w:jc w:val="both"/>
        <w:textAlignment w:val="baseline"/>
        <w:rPr>
          <w:rFonts w:ascii="Book Antiqua" w:eastAsia="Calibri" w:hAnsi="Book Antiqua" w:cstheme="minorHAnsi"/>
          <w:color w:val="000000" w:themeColor="text1"/>
          <w:kern w:val="0"/>
          <w:sz w:val="22"/>
          <w:szCs w:val="22"/>
          <w:lang w:val="en-US" w:eastAsia="en-US" w:bidi="ar-SA"/>
        </w:rPr>
      </w:pPr>
    </w:p>
    <w:sectPr w:rsidR="009B5962" w:rsidRPr="00FD56A7" w:rsidSect="00E55697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26E3" w14:textId="77777777" w:rsidR="0034170A" w:rsidRDefault="0034170A" w:rsidP="00F454FE">
      <w:r>
        <w:separator/>
      </w:r>
    </w:p>
  </w:endnote>
  <w:endnote w:type="continuationSeparator" w:id="0">
    <w:p w14:paraId="10EB6D21" w14:textId="77777777" w:rsidR="0034170A" w:rsidRDefault="0034170A" w:rsidP="00F4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3C6A2" w14:textId="77777777" w:rsidR="0034170A" w:rsidRDefault="0034170A" w:rsidP="00F454FE">
      <w:r>
        <w:separator/>
      </w:r>
    </w:p>
  </w:footnote>
  <w:footnote w:type="continuationSeparator" w:id="0">
    <w:p w14:paraId="09302122" w14:textId="77777777" w:rsidR="0034170A" w:rsidRDefault="0034170A" w:rsidP="00F4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B95"/>
    <w:multiLevelType w:val="multilevel"/>
    <w:tmpl w:val="AFC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A6847"/>
    <w:multiLevelType w:val="hybridMultilevel"/>
    <w:tmpl w:val="6FE04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A7F02"/>
    <w:multiLevelType w:val="multilevel"/>
    <w:tmpl w:val="12525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E5E60"/>
    <w:multiLevelType w:val="multilevel"/>
    <w:tmpl w:val="12525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A3729"/>
    <w:multiLevelType w:val="multilevel"/>
    <w:tmpl w:val="62F24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D7EF8"/>
    <w:multiLevelType w:val="multilevel"/>
    <w:tmpl w:val="62F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D0A9D"/>
    <w:multiLevelType w:val="hybridMultilevel"/>
    <w:tmpl w:val="D040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4BA9"/>
    <w:multiLevelType w:val="multilevel"/>
    <w:tmpl w:val="62F24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A08B3"/>
    <w:multiLevelType w:val="multilevel"/>
    <w:tmpl w:val="12525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77EC8"/>
    <w:multiLevelType w:val="multilevel"/>
    <w:tmpl w:val="1252561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15763"/>
    <w:multiLevelType w:val="hybridMultilevel"/>
    <w:tmpl w:val="54C2F1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02768C1"/>
    <w:multiLevelType w:val="hybridMultilevel"/>
    <w:tmpl w:val="E24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15451"/>
    <w:multiLevelType w:val="hybridMultilevel"/>
    <w:tmpl w:val="82208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D2CE3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E0"/>
    <w:rsid w:val="000078BB"/>
    <w:rsid w:val="000E3B5E"/>
    <w:rsid w:val="00166BE0"/>
    <w:rsid w:val="001A0C50"/>
    <w:rsid w:val="00222635"/>
    <w:rsid w:val="00230D63"/>
    <w:rsid w:val="00334BD9"/>
    <w:rsid w:val="0034170A"/>
    <w:rsid w:val="00372C0E"/>
    <w:rsid w:val="00411B76"/>
    <w:rsid w:val="0045786D"/>
    <w:rsid w:val="004B63D2"/>
    <w:rsid w:val="004D60EE"/>
    <w:rsid w:val="004F2BCF"/>
    <w:rsid w:val="005D7BA9"/>
    <w:rsid w:val="00662CB6"/>
    <w:rsid w:val="006671B7"/>
    <w:rsid w:val="00683D28"/>
    <w:rsid w:val="006D3B93"/>
    <w:rsid w:val="00716E83"/>
    <w:rsid w:val="00741951"/>
    <w:rsid w:val="007D2B56"/>
    <w:rsid w:val="007F4495"/>
    <w:rsid w:val="00816DB4"/>
    <w:rsid w:val="00886554"/>
    <w:rsid w:val="008B2785"/>
    <w:rsid w:val="008B2BFF"/>
    <w:rsid w:val="008D3FC7"/>
    <w:rsid w:val="009219E2"/>
    <w:rsid w:val="00973784"/>
    <w:rsid w:val="009B5962"/>
    <w:rsid w:val="009C63A4"/>
    <w:rsid w:val="009D589E"/>
    <w:rsid w:val="00A41C92"/>
    <w:rsid w:val="00A66D0E"/>
    <w:rsid w:val="00AB1DE4"/>
    <w:rsid w:val="00B024AC"/>
    <w:rsid w:val="00B25220"/>
    <w:rsid w:val="00BB64B2"/>
    <w:rsid w:val="00BC3924"/>
    <w:rsid w:val="00BC4287"/>
    <w:rsid w:val="00C23B64"/>
    <w:rsid w:val="00C3743E"/>
    <w:rsid w:val="00CB0E2A"/>
    <w:rsid w:val="00CE1495"/>
    <w:rsid w:val="00D04332"/>
    <w:rsid w:val="00D35C55"/>
    <w:rsid w:val="00D3699B"/>
    <w:rsid w:val="00D71FE2"/>
    <w:rsid w:val="00D83F58"/>
    <w:rsid w:val="00DE6DD3"/>
    <w:rsid w:val="00E319A4"/>
    <w:rsid w:val="00E438F3"/>
    <w:rsid w:val="00E55697"/>
    <w:rsid w:val="00EF56F8"/>
    <w:rsid w:val="00F3300E"/>
    <w:rsid w:val="00F376A9"/>
    <w:rsid w:val="00F454FE"/>
    <w:rsid w:val="00F71E98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A27C"/>
  <w15:chartTrackingRefBased/>
  <w15:docId w15:val="{69B025EE-317D-4E54-B4EC-8ED00F30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6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B5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5697"/>
    <w:pPr>
      <w:keepNext/>
      <w:keepLines/>
      <w:widowControl/>
      <w:suppressAutoHyphens w:val="0"/>
      <w:spacing w:before="240" w:line="259" w:lineRule="auto"/>
      <w:ind w:left="-1134"/>
      <w:outlineLvl w:val="1"/>
    </w:pPr>
    <w:rPr>
      <w:rFonts w:ascii="Book Antiqua" w:eastAsia="Batang" w:hAnsi="Book Antiqua" w:cstheme="majorBidi"/>
      <w:b/>
      <w:caps/>
      <w:kern w:val="0"/>
      <w:sz w:val="28"/>
      <w:szCs w:val="2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96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1"/>
    <w:qFormat/>
    <w:rsid w:val="009B59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1"/>
    <w:uiPriority w:val="1"/>
    <w:rsid w:val="009B5962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9B596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55697"/>
    <w:rPr>
      <w:rFonts w:ascii="Book Antiqua" w:eastAsia="Batang" w:hAnsi="Book Antiqua" w:cstheme="majorBidi"/>
      <w:b/>
      <w:caps/>
      <w:sz w:val="28"/>
      <w:szCs w:val="26"/>
    </w:rPr>
  </w:style>
  <w:style w:type="character" w:styleId="IntenseReference">
    <w:name w:val="Intense Reference"/>
    <w:uiPriority w:val="32"/>
    <w:qFormat/>
    <w:rsid w:val="009B5962"/>
    <w:rPr>
      <w:b/>
      <w:bCs/>
      <w:smallCaps/>
      <w:color w:val="4472C4"/>
      <w:spacing w:val="5"/>
    </w:rPr>
  </w:style>
  <w:style w:type="character" w:styleId="IntenseEmphasis">
    <w:name w:val="Intense Emphasis"/>
    <w:uiPriority w:val="21"/>
    <w:qFormat/>
    <w:rsid w:val="009B5962"/>
    <w:rPr>
      <w:i/>
      <w:iCs/>
      <w:color w:val="4472C4"/>
    </w:rPr>
  </w:style>
  <w:style w:type="table" w:styleId="TableGrid">
    <w:name w:val="Table Grid"/>
    <w:basedOn w:val="TableNormal"/>
    <w:uiPriority w:val="59"/>
    <w:rsid w:val="009B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9B5962"/>
    <w:pPr>
      <w:ind w:left="720"/>
      <w:contextualSpacing/>
    </w:pPr>
    <w:rPr>
      <w:rFonts w:cs="Mangal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962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val="en-IN" w:eastAsia="zh-CN" w:bidi="hi-IN"/>
    </w:rPr>
  </w:style>
  <w:style w:type="character" w:styleId="Hyperlink">
    <w:name w:val="Hyperlink"/>
    <w:basedOn w:val="DefaultParagraphFont"/>
    <w:uiPriority w:val="99"/>
    <w:unhideWhenUsed/>
    <w:rsid w:val="00CE14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495"/>
    <w:rPr>
      <w:color w:val="605E5C"/>
      <w:shd w:val="clear" w:color="auto" w:fill="E1DFDD"/>
    </w:rPr>
  </w:style>
  <w:style w:type="character" w:customStyle="1" w:styleId="NoneA">
    <w:name w:val="None A"/>
    <w:rsid w:val="00BC3924"/>
  </w:style>
  <w:style w:type="character" w:customStyle="1" w:styleId="Heading1Char">
    <w:name w:val="Heading 1 Char"/>
    <w:basedOn w:val="DefaultParagraphFont"/>
    <w:link w:val="Heading1"/>
    <w:uiPriority w:val="9"/>
    <w:rsid w:val="007D2B56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val="en-IN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8D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vasavi-SFBAADM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DUPE</dc:creator>
  <cp:keywords/>
  <dc:description/>
  <cp:lastModifiedBy>Uday Bhaskar Paindla</cp:lastModifiedBy>
  <cp:revision>33</cp:revision>
  <dcterms:created xsi:type="dcterms:W3CDTF">2020-12-28T21:24:00Z</dcterms:created>
  <dcterms:modified xsi:type="dcterms:W3CDTF">2020-12-30T18:55:00Z</dcterms:modified>
</cp:coreProperties>
</file>