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3B" w:rsidRDefault="007D4B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color w:val="000000"/>
          <w:sz w:val="24"/>
          <w:szCs w:val="24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5477510</wp:posOffset>
            </wp:positionH>
            <wp:positionV relativeFrom="paragraph">
              <wp:posOffset>0</wp:posOffset>
            </wp:positionV>
            <wp:extent cx="752475" cy="752475"/>
            <wp:effectExtent l="0" t="0" r="0" b="9525"/>
            <wp:wrapSquare wrapText="bothSides"/>
            <wp:docPr id="3" name="Picture 7" descr="Certified-Salesforce-Administrator-DEV-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7" descr="Certified-Salesforce-Administrator-DEV-40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65F5" w:rsidRPr="00DB65F5" w:rsidRDefault="003E443B" w:rsidP="007D4B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3E443B">
        <w:rPr>
          <w:b/>
          <w:color w:val="000000"/>
          <w:sz w:val="24"/>
          <w:szCs w:val="24"/>
        </w:rPr>
        <w:t>BA</w:t>
      </w:r>
      <w:r w:rsidR="00996132">
        <w:rPr>
          <w:b/>
          <w:color w:val="000000"/>
          <w:sz w:val="24"/>
          <w:szCs w:val="24"/>
        </w:rPr>
        <w:t>LLAGIRI DURGA PRASAD</w:t>
      </w:r>
    </w:p>
    <w:p w:rsidR="00DB65F5" w:rsidRPr="00DB65F5" w:rsidRDefault="00C91D81" w:rsidP="007D4B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E-mail id: </w:t>
      </w:r>
      <w:r w:rsidR="00996132">
        <w:rPr>
          <w:sz w:val="24"/>
          <w:szCs w:val="24"/>
        </w:rPr>
        <w:t>bprasad89.sfdc</w:t>
      </w:r>
      <w:r>
        <w:rPr>
          <w:sz w:val="24"/>
          <w:szCs w:val="24"/>
        </w:rPr>
        <w:t>@gmail.com</w:t>
      </w:r>
    </w:p>
    <w:p w:rsidR="00DB65F5" w:rsidRDefault="00C91D81" w:rsidP="007D4B17">
      <w:pPr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Phone: +</w:t>
      </w:r>
      <w:r w:rsidR="00996132">
        <w:rPr>
          <w:sz w:val="24"/>
          <w:szCs w:val="24"/>
        </w:rPr>
        <w:t>91-9063811513</w:t>
      </w:r>
    </w:p>
    <w:p w:rsidR="00DB65F5" w:rsidRDefault="00DB65F5">
      <w:pPr>
        <w:widowControl w:val="0"/>
        <w:spacing w:after="0" w:line="240" w:lineRule="auto"/>
        <w:ind w:left="38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D351A" w:rsidRDefault="00C91D81">
      <w:pPr>
        <w:shd w:val="clear" w:color="auto" w:fill="F2F2F2"/>
        <w:tabs>
          <w:tab w:val="left" w:pos="1695"/>
        </w:tabs>
        <w:spacing w:line="240" w:lineRule="auto"/>
        <w:rPr>
          <w:b/>
          <w:color w:val="0D0D0D"/>
          <w:sz w:val="24"/>
          <w:szCs w:val="24"/>
        </w:rPr>
      </w:pPr>
      <w:r>
        <w:rPr>
          <w:b/>
          <w:color w:val="0D0D0D"/>
          <w:sz w:val="24"/>
          <w:szCs w:val="24"/>
        </w:rPr>
        <w:t>Overview:</w:t>
      </w:r>
      <w:r>
        <w:rPr>
          <w:b/>
          <w:color w:val="0D0D0D"/>
          <w:sz w:val="24"/>
          <w:szCs w:val="24"/>
        </w:rPr>
        <w:tab/>
      </w:r>
    </w:p>
    <w:p w:rsidR="00571C24" w:rsidRDefault="00B64D5B">
      <w:pPr>
        <w:spacing w:line="240" w:lineRule="auto"/>
      </w:pPr>
      <w:r>
        <w:t>Overall, 3.3 years</w:t>
      </w:r>
      <w:r w:rsidR="00C91D81">
        <w:t xml:space="preserve"> of IT Experience to be a part of an organization that offers challenging responsibilities in the field of Software Development, I see myself successful in my job.</w:t>
      </w:r>
    </w:p>
    <w:p w:rsidR="001D351A" w:rsidRDefault="00C91D81">
      <w:pPr>
        <w:shd w:val="clear" w:color="auto" w:fill="F2F2F2"/>
        <w:spacing w:line="240" w:lineRule="auto"/>
        <w:rPr>
          <w:b/>
          <w:color w:val="0D0D0D"/>
          <w:sz w:val="24"/>
          <w:szCs w:val="24"/>
        </w:rPr>
      </w:pPr>
      <w:r>
        <w:rPr>
          <w:b/>
          <w:color w:val="0D0D0D"/>
          <w:sz w:val="24"/>
          <w:szCs w:val="24"/>
        </w:rPr>
        <w:t>Professional summary:</w:t>
      </w:r>
    </w:p>
    <w:p w:rsidR="001D351A" w:rsidRDefault="00ED26AC">
      <w:pPr>
        <w:numPr>
          <w:ilvl w:val="0"/>
          <w:numId w:val="1"/>
        </w:numPr>
        <w:spacing w:after="200" w:line="240" w:lineRule="auto"/>
        <w:jc w:val="both"/>
      </w:pPr>
      <w:r>
        <w:rPr>
          <w:lang w:eastAsia="zh-CN"/>
        </w:rPr>
        <w:t>3+</w:t>
      </w:r>
      <w:r w:rsidR="00C91D81">
        <w:rPr>
          <w:rFonts w:hint="eastAsia"/>
          <w:lang w:eastAsia="zh-CN"/>
        </w:rPr>
        <w:t>y</w:t>
      </w:r>
      <w:r w:rsidR="00C91D81">
        <w:t>ear</w:t>
      </w:r>
      <w:r w:rsidR="007C2AF9">
        <w:t>’</w:t>
      </w:r>
      <w:r w:rsidR="00C91D81">
        <w:t>s hands on experience as Salesforce.com CRM configuration changes, customizations, Data migration &amp; Deployment activities.</w:t>
      </w:r>
    </w:p>
    <w:p w:rsidR="001D351A" w:rsidRDefault="00C91D81">
      <w:pPr>
        <w:numPr>
          <w:ilvl w:val="0"/>
          <w:numId w:val="1"/>
        </w:numPr>
        <w:spacing w:after="200" w:line="240" w:lineRule="auto"/>
        <w:jc w:val="both"/>
      </w:pPr>
      <w:r>
        <w:t>1+ year experience in developing Lightning Experience, Lightning component framework.</w:t>
      </w:r>
    </w:p>
    <w:p w:rsidR="009608A1" w:rsidRDefault="009608A1">
      <w:pPr>
        <w:numPr>
          <w:ilvl w:val="0"/>
          <w:numId w:val="1"/>
        </w:numPr>
        <w:spacing w:after="200" w:line="240" w:lineRule="auto"/>
        <w:jc w:val="both"/>
      </w:pPr>
      <w:r>
        <w:t xml:space="preserve"> </w:t>
      </w:r>
      <w:r w:rsidR="002E0045">
        <w:t>Trailheads</w:t>
      </w:r>
      <w:r>
        <w:t xml:space="preserve"> on the</w:t>
      </w:r>
      <w:r w:rsidR="002E0045">
        <w:t xml:space="preserve"> </w:t>
      </w:r>
      <w:r>
        <w:t>LWC (</w:t>
      </w:r>
      <w:r w:rsidR="00EE5E6A">
        <w:t xml:space="preserve">lightning web </w:t>
      </w:r>
      <w:r>
        <w:t>component).</w:t>
      </w:r>
    </w:p>
    <w:p w:rsidR="001D351A" w:rsidRDefault="00C91D81">
      <w:pPr>
        <w:numPr>
          <w:ilvl w:val="0"/>
          <w:numId w:val="1"/>
        </w:numPr>
        <w:spacing w:after="200" w:line="240" w:lineRule="auto"/>
        <w:jc w:val="both"/>
      </w:pPr>
      <w:r>
        <w:t>Proficiency in SFDC Lead Management, Opportunity Management, Case Management.</w:t>
      </w:r>
    </w:p>
    <w:p w:rsidR="001D351A" w:rsidRDefault="00C91D81">
      <w:pPr>
        <w:numPr>
          <w:ilvl w:val="0"/>
          <w:numId w:val="1"/>
        </w:numPr>
        <w:spacing w:after="200" w:line="240" w:lineRule="auto"/>
        <w:jc w:val="both"/>
      </w:pPr>
      <w:r>
        <w:t>Experience in Sales, Service Cloud, Domain &amp; site.</w:t>
      </w:r>
    </w:p>
    <w:p w:rsidR="001D351A" w:rsidRDefault="00C91D81">
      <w:pPr>
        <w:numPr>
          <w:ilvl w:val="0"/>
          <w:numId w:val="1"/>
        </w:numPr>
        <w:spacing w:after="200" w:line="240" w:lineRule="auto"/>
        <w:jc w:val="both"/>
      </w:pPr>
      <w:r>
        <w:t>Experience in SFDC customizations like Apex Class, Apex triggers, Batch Apex jobs, Visualforce.</w:t>
      </w:r>
    </w:p>
    <w:p w:rsidR="001D351A" w:rsidRDefault="00C91D81">
      <w:pPr>
        <w:numPr>
          <w:ilvl w:val="0"/>
          <w:numId w:val="1"/>
        </w:numPr>
        <w:spacing w:after="200" w:line="240" w:lineRule="auto"/>
        <w:jc w:val="both"/>
      </w:pPr>
      <w:r>
        <w:t>Experience in Integration (Web services/callouts – REST Apex).</w:t>
      </w:r>
    </w:p>
    <w:p w:rsidR="001D351A" w:rsidRDefault="00C91D81">
      <w:pPr>
        <w:numPr>
          <w:ilvl w:val="0"/>
          <w:numId w:val="1"/>
        </w:numPr>
        <w:spacing w:after="200" w:line="240" w:lineRule="auto"/>
        <w:jc w:val="both"/>
      </w:pPr>
      <w:r>
        <w:t>Proficiency in SFDC configurations related to Data modeling, Data security (profiles</w:t>
      </w:r>
      <w:r w:rsidR="003E443B">
        <w:t>, OWD</w:t>
      </w:r>
      <w:r>
        <w:t>..</w:t>
      </w:r>
      <w:r w:rsidR="003E443B">
        <w:t>etc.</w:t>
      </w:r>
      <w:r>
        <w:t>), Automation process (workflows, approval process &amp; process builder</w:t>
      </w:r>
      <w:r w:rsidR="003E443B">
        <w:t>).</w:t>
      </w:r>
    </w:p>
    <w:p w:rsidR="001D351A" w:rsidRDefault="00C91D81">
      <w:pPr>
        <w:numPr>
          <w:ilvl w:val="0"/>
          <w:numId w:val="1"/>
        </w:numPr>
        <w:spacing w:after="200" w:line="240" w:lineRule="auto"/>
        <w:jc w:val="both"/>
      </w:pPr>
      <w:r>
        <w:t>Experience in Data management, Duplicate management &amp; Data migrations using Import wizard, Apex Data Loader.</w:t>
      </w:r>
    </w:p>
    <w:p w:rsidR="001D351A" w:rsidRDefault="00C91D81">
      <w:pPr>
        <w:numPr>
          <w:ilvl w:val="0"/>
          <w:numId w:val="1"/>
        </w:numPr>
        <w:spacing w:after="200" w:line="240" w:lineRule="auto"/>
        <w:jc w:val="both"/>
      </w:pPr>
      <w:r>
        <w:t>Developed SFDC Customized Reports, Dashboards and Processes to continuously monitor data quality and integrity.</w:t>
      </w:r>
    </w:p>
    <w:p w:rsidR="001D351A" w:rsidRDefault="00C91D81">
      <w:pPr>
        <w:numPr>
          <w:ilvl w:val="0"/>
          <w:numId w:val="1"/>
        </w:numPr>
        <w:spacing w:after="200" w:line="240" w:lineRule="auto"/>
        <w:jc w:val="both"/>
      </w:pPr>
      <w:r>
        <w:t>Proficiency in Managing and handling users &amp; Delegate users and their salesforce license, Apps, Security controls.</w:t>
      </w:r>
    </w:p>
    <w:p w:rsidR="001D351A" w:rsidRDefault="00C91D81">
      <w:pPr>
        <w:numPr>
          <w:ilvl w:val="0"/>
          <w:numId w:val="1"/>
        </w:numPr>
        <w:spacing w:after="200" w:line="240" w:lineRule="auto"/>
        <w:ind w:left="714" w:hanging="357"/>
        <w:jc w:val="both"/>
      </w:pPr>
      <w:r>
        <w:t>Expert in using development and deployment tools like Eclipse IDE, force.com IDE, Ant migration tool.</w:t>
      </w:r>
    </w:p>
    <w:p w:rsidR="001D351A" w:rsidRDefault="00C91D81">
      <w:pPr>
        <w:numPr>
          <w:ilvl w:val="0"/>
          <w:numId w:val="1"/>
        </w:numPr>
        <w:spacing w:after="200" w:line="240" w:lineRule="auto"/>
        <w:ind w:left="714" w:hanging="357"/>
        <w:jc w:val="both"/>
      </w:pPr>
      <w:r>
        <w:t xml:space="preserve">Excellent communication and inter-personal skills, accustomed to working in both large and small team environments. </w:t>
      </w:r>
    </w:p>
    <w:p w:rsidR="001D351A" w:rsidRDefault="00C91D81">
      <w:pPr>
        <w:numPr>
          <w:ilvl w:val="0"/>
          <w:numId w:val="1"/>
        </w:numPr>
        <w:spacing w:after="200" w:line="240" w:lineRule="auto"/>
        <w:ind w:left="714" w:hanging="357"/>
        <w:jc w:val="both"/>
      </w:pPr>
      <w:r>
        <w:t>Implemented and delivered projects under Agile Development Environment and Test Driven Environments with large and small Team Projects.</w:t>
      </w:r>
    </w:p>
    <w:p w:rsidR="00436AE7" w:rsidRDefault="00436AE7" w:rsidP="00436AE7">
      <w:pPr>
        <w:spacing w:after="200" w:line="240" w:lineRule="auto"/>
        <w:jc w:val="both"/>
      </w:pPr>
    </w:p>
    <w:p w:rsidR="00436AE7" w:rsidRDefault="00436AE7" w:rsidP="00436AE7">
      <w:pPr>
        <w:spacing w:after="200" w:line="240" w:lineRule="auto"/>
        <w:jc w:val="both"/>
      </w:pPr>
    </w:p>
    <w:p w:rsidR="00436AE7" w:rsidRDefault="00436AE7" w:rsidP="00436AE7">
      <w:pPr>
        <w:spacing w:after="200" w:line="240" w:lineRule="auto"/>
        <w:jc w:val="both"/>
      </w:pPr>
    </w:p>
    <w:p w:rsidR="00436AE7" w:rsidRDefault="00436AE7" w:rsidP="00436AE7">
      <w:pPr>
        <w:spacing w:after="200" w:line="240" w:lineRule="auto"/>
        <w:jc w:val="both"/>
      </w:pPr>
    </w:p>
    <w:p w:rsidR="00436AE7" w:rsidRDefault="00436AE7" w:rsidP="00436AE7">
      <w:pPr>
        <w:spacing w:after="200" w:line="240" w:lineRule="auto"/>
        <w:jc w:val="both"/>
      </w:pPr>
    </w:p>
    <w:p w:rsidR="00436AE7" w:rsidRDefault="00436AE7" w:rsidP="00436AE7">
      <w:pPr>
        <w:spacing w:after="200" w:line="240" w:lineRule="auto"/>
        <w:jc w:val="both"/>
      </w:pPr>
    </w:p>
    <w:p w:rsidR="00122B5D" w:rsidRDefault="00122B5D" w:rsidP="00122B5D">
      <w:pPr>
        <w:shd w:val="clear" w:color="auto" w:fill="F2F2F2"/>
        <w:spacing w:line="240" w:lineRule="auto"/>
        <w:rPr>
          <w:b/>
          <w:color w:val="0D0D0D"/>
          <w:sz w:val="24"/>
          <w:szCs w:val="24"/>
        </w:rPr>
      </w:pPr>
      <w:r>
        <w:rPr>
          <w:b/>
          <w:color w:val="0D0D0D"/>
          <w:sz w:val="24"/>
          <w:szCs w:val="24"/>
        </w:rPr>
        <w:t>Qualification:</w:t>
      </w:r>
    </w:p>
    <w:p w:rsidR="003E443B" w:rsidRDefault="00996132">
      <w:pPr>
        <w:spacing w:after="200" w:line="240" w:lineRule="auto"/>
        <w:jc w:val="both"/>
      </w:pPr>
      <w:r>
        <w:rPr>
          <w:rFonts w:ascii="Cambria" w:hAnsi="Cambria"/>
          <w:sz w:val="24"/>
          <w:szCs w:val="24"/>
        </w:rPr>
        <w:t xml:space="preserve">Bachelor of science(Bsc  Computers )from </w:t>
      </w:r>
      <w:r w:rsidRPr="00EE3129">
        <w:rPr>
          <w:rFonts w:ascii="Cambria" w:hAnsi="Cambria"/>
          <w:sz w:val="24"/>
          <w:szCs w:val="24"/>
        </w:rPr>
        <w:t>Acharya</w:t>
      </w:r>
      <w:r>
        <w:rPr>
          <w:rFonts w:ascii="Cambria" w:hAnsi="Cambria"/>
          <w:sz w:val="24"/>
          <w:szCs w:val="24"/>
        </w:rPr>
        <w:t xml:space="preserve"> Nagarjuna University</w:t>
      </w:r>
      <w:r w:rsidRPr="00E15659">
        <w:rPr>
          <w:rFonts w:ascii="Cambria" w:hAnsi="Cambria"/>
          <w:sz w:val="24"/>
          <w:szCs w:val="24"/>
        </w:rPr>
        <w:t xml:space="preserve"> in the year 2016</w:t>
      </w:r>
      <w:r w:rsidRPr="003612E8">
        <w:rPr>
          <w:rFonts w:ascii="Cambria" w:hAnsi="Cambria"/>
          <w:sz w:val="24"/>
          <w:szCs w:val="24"/>
          <w:highlight w:val="yellow"/>
        </w:rPr>
        <w:t>.</w:t>
      </w:r>
    </w:p>
    <w:p w:rsidR="003E443B" w:rsidRDefault="003E443B">
      <w:pPr>
        <w:spacing w:after="200" w:line="240" w:lineRule="auto"/>
        <w:jc w:val="both"/>
      </w:pPr>
    </w:p>
    <w:p w:rsidR="001D351A" w:rsidRDefault="00C91D81">
      <w:pPr>
        <w:shd w:val="clear" w:color="auto" w:fill="F2F2F2"/>
        <w:spacing w:line="240" w:lineRule="auto"/>
        <w:rPr>
          <w:b/>
          <w:color w:val="0D0D0D"/>
          <w:sz w:val="24"/>
          <w:szCs w:val="24"/>
        </w:rPr>
      </w:pPr>
      <w:r>
        <w:rPr>
          <w:b/>
          <w:color w:val="0D0D0D"/>
          <w:sz w:val="24"/>
          <w:szCs w:val="24"/>
        </w:rPr>
        <w:t>Work Experience:</w:t>
      </w:r>
    </w:p>
    <w:p w:rsidR="001D351A" w:rsidRDefault="004949DC">
      <w:pPr>
        <w:spacing w:line="240" w:lineRule="auto"/>
        <w:jc w:val="both"/>
      </w:pPr>
      <w:r>
        <w:t>Present Organization</w:t>
      </w:r>
      <w:r>
        <w:tab/>
      </w:r>
      <w:r>
        <w:tab/>
        <w:t xml:space="preserve">:  </w:t>
      </w:r>
      <w:r w:rsidR="002841FB">
        <w:t>Birla soft(B</w:t>
      </w:r>
      <w:r w:rsidR="00FC2E46">
        <w:t>angalore</w:t>
      </w:r>
      <w:r>
        <w:t>)</w:t>
      </w:r>
      <w:r w:rsidR="00C91D81">
        <w:tab/>
      </w:r>
    </w:p>
    <w:p w:rsidR="001D351A" w:rsidRDefault="00C91D81">
      <w:pPr>
        <w:spacing w:line="240" w:lineRule="auto"/>
        <w:jc w:val="both"/>
      </w:pPr>
      <w:r>
        <w:t>Designation</w:t>
      </w:r>
      <w:r>
        <w:tab/>
      </w:r>
      <w:r>
        <w:tab/>
      </w:r>
      <w:r>
        <w:tab/>
        <w:t xml:space="preserve">:   </w:t>
      </w:r>
      <w:r w:rsidR="004949DC">
        <w:t>Software Engineer</w:t>
      </w:r>
    </w:p>
    <w:p w:rsidR="001D351A" w:rsidRDefault="00C91D81">
      <w:pPr>
        <w:spacing w:line="240" w:lineRule="auto"/>
        <w:jc w:val="both"/>
      </w:pPr>
      <w:r>
        <w:t>Period of Employment</w:t>
      </w:r>
      <w:r>
        <w:tab/>
      </w:r>
      <w:r>
        <w:tab/>
        <w:t xml:space="preserve">:   </w:t>
      </w:r>
      <w:r w:rsidR="008A0AB9">
        <w:t>Sep</w:t>
      </w:r>
      <w:r w:rsidR="00AF35BF">
        <w:t xml:space="preserve"> </w:t>
      </w:r>
      <w:r w:rsidR="00EA703C">
        <w:t>2017</w:t>
      </w:r>
      <w:r>
        <w:t xml:space="preserve"> to Present</w:t>
      </w:r>
    </w:p>
    <w:p w:rsidR="001D351A" w:rsidRDefault="00C91D81">
      <w:pPr>
        <w:shd w:val="clear" w:color="auto" w:fill="F2F2F2"/>
        <w:spacing w:line="240" w:lineRule="auto"/>
        <w:rPr>
          <w:b/>
          <w:color w:val="0D0D0D"/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Technical Skills: </w:t>
      </w:r>
    </w:p>
    <w:p w:rsidR="001D351A" w:rsidRDefault="00C91D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>Programming Languages</w:t>
      </w:r>
      <w:r>
        <w:rPr>
          <w:color w:val="000000"/>
        </w:rPr>
        <w:tab/>
      </w:r>
      <w:r>
        <w:rPr>
          <w:color w:val="000000"/>
        </w:rPr>
        <w:tab/>
        <w:t>:  Apex</w:t>
      </w:r>
    </w:p>
    <w:p w:rsidR="001D351A" w:rsidRDefault="001D35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1D351A" w:rsidRDefault="00C91D81">
      <w:pPr>
        <w:spacing w:line="240" w:lineRule="auto"/>
        <w:jc w:val="both"/>
      </w:pPr>
      <w:r>
        <w:t>Force.com</w:t>
      </w:r>
      <w:r>
        <w:tab/>
      </w:r>
      <w:r>
        <w:tab/>
      </w:r>
      <w:r>
        <w:tab/>
      </w:r>
      <w:r>
        <w:tab/>
        <w:t>:   Apex, Visualforce, Salesforce configuration</w:t>
      </w:r>
    </w:p>
    <w:p w:rsidR="001D351A" w:rsidRDefault="00C91D81">
      <w:pPr>
        <w:spacing w:line="240" w:lineRule="auto"/>
        <w:jc w:val="both"/>
      </w:pPr>
      <w:r>
        <w:t>Framework</w:t>
      </w:r>
      <w:r>
        <w:tab/>
      </w:r>
      <w:r>
        <w:tab/>
      </w:r>
      <w:r>
        <w:tab/>
      </w:r>
      <w:r>
        <w:tab/>
        <w:t>:   Lightning component framework, Force.com, Salesforce Workbench</w:t>
      </w:r>
    </w:p>
    <w:p w:rsidR="001D351A" w:rsidRDefault="00C91D81">
      <w:pPr>
        <w:spacing w:line="240" w:lineRule="auto"/>
        <w:jc w:val="both"/>
      </w:pPr>
      <w:r>
        <w:t>Scripting Language</w:t>
      </w:r>
      <w:r>
        <w:tab/>
      </w:r>
      <w:r>
        <w:tab/>
      </w:r>
      <w:r>
        <w:tab/>
        <w:t>:   HTML, JavaScript and CSS</w:t>
      </w:r>
    </w:p>
    <w:p w:rsidR="001D351A" w:rsidRDefault="00C91D81">
      <w:pPr>
        <w:spacing w:line="240" w:lineRule="auto"/>
        <w:jc w:val="both"/>
      </w:pPr>
      <w:r>
        <w:t>Operating System</w:t>
      </w:r>
      <w:r>
        <w:tab/>
      </w:r>
      <w:r>
        <w:tab/>
      </w:r>
      <w:r>
        <w:tab/>
        <w:t>:   Windows family, MAC.</w:t>
      </w:r>
    </w:p>
    <w:p w:rsidR="001D351A" w:rsidRDefault="003E443B">
      <w:pPr>
        <w:spacing w:line="240" w:lineRule="auto"/>
        <w:jc w:val="both"/>
      </w:pPr>
      <w:r>
        <w:t>Database</w:t>
      </w:r>
      <w:r w:rsidR="00C91D81">
        <w:tab/>
      </w:r>
      <w:r w:rsidR="00C91D81">
        <w:tab/>
      </w:r>
      <w:r w:rsidR="00C91D81">
        <w:tab/>
      </w:r>
      <w:r w:rsidR="00C91D81">
        <w:tab/>
        <w:t>:   SOSL &amp; SOQL</w:t>
      </w:r>
    </w:p>
    <w:p w:rsidR="001D351A" w:rsidRDefault="00C91D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13"/>
        <w:jc w:val="both"/>
        <w:rPr>
          <w:color w:val="000000"/>
        </w:rPr>
      </w:pPr>
      <w:r>
        <w:rPr>
          <w:color w:val="000000"/>
        </w:rPr>
        <w:t>Tools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   Force.com IDE, Apex Data loader, Visual Studio, Eclipse.</w:t>
      </w:r>
    </w:p>
    <w:p w:rsidR="001D351A" w:rsidRDefault="001D35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13"/>
        <w:jc w:val="both"/>
        <w:rPr>
          <w:color w:val="000000"/>
        </w:rPr>
      </w:pPr>
    </w:p>
    <w:p w:rsidR="001D351A" w:rsidRDefault="001D35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13"/>
        <w:jc w:val="both"/>
        <w:rPr>
          <w:color w:val="000000"/>
        </w:rPr>
      </w:pPr>
    </w:p>
    <w:p w:rsidR="00DE510D" w:rsidRPr="00DE510D" w:rsidRDefault="00DE510D" w:rsidP="00DE510D">
      <w:pPr>
        <w:spacing w:after="0" w:line="360" w:lineRule="auto"/>
        <w:ind w:left="360"/>
        <w:jc w:val="both"/>
        <w:rPr>
          <w:highlight w:val="yellow"/>
        </w:rPr>
      </w:pPr>
    </w:p>
    <w:p w:rsidR="001D351A" w:rsidRDefault="001D351A">
      <w:pPr>
        <w:widowControl w:val="0"/>
        <w:spacing w:after="0" w:line="267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10D" w:rsidRDefault="00DE510D">
      <w:pPr>
        <w:widowControl w:val="0"/>
        <w:spacing w:after="0" w:line="267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51A" w:rsidRDefault="00C91D81">
      <w:pPr>
        <w:shd w:val="clear" w:color="auto" w:fill="F2F2F2"/>
        <w:spacing w:line="240" w:lineRule="auto"/>
        <w:jc w:val="both"/>
        <w:rPr>
          <w:b/>
          <w:color w:val="0D0D0D"/>
          <w:sz w:val="24"/>
          <w:szCs w:val="24"/>
        </w:rPr>
      </w:pPr>
      <w:r>
        <w:rPr>
          <w:b/>
        </w:rPr>
        <w:t>Learning in Spare Time &amp; POC’s:</w:t>
      </w:r>
    </w:p>
    <w:p w:rsidR="001D351A" w:rsidRDefault="00C91D81">
      <w:pPr>
        <w:pStyle w:val="ListParagraph"/>
        <w:widowControl w:val="0"/>
        <w:numPr>
          <w:ilvl w:val="0"/>
          <w:numId w:val="6"/>
        </w:numPr>
        <w:spacing w:after="0" w:line="267" w:lineRule="auto"/>
      </w:pPr>
      <w:r>
        <w:t xml:space="preserve">Learnt Salesforce Einstein concepts for progressive learning to contribute to company success with good career opportunities. </w:t>
      </w:r>
    </w:p>
    <w:p w:rsidR="001D351A" w:rsidRDefault="00C91D81">
      <w:pPr>
        <w:pStyle w:val="ListParagraph"/>
        <w:widowControl w:val="0"/>
        <w:numPr>
          <w:ilvl w:val="0"/>
          <w:numId w:val="6"/>
        </w:numPr>
        <w:spacing w:after="0" w:line="267" w:lineRule="auto"/>
      </w:pPr>
      <w:r>
        <w:t>Platform Events &amp; Lightning Maps POC.</w:t>
      </w:r>
    </w:p>
    <w:p w:rsidR="001D351A" w:rsidRDefault="001D351A">
      <w:pPr>
        <w:pStyle w:val="ListParagraph"/>
        <w:widowControl w:val="0"/>
        <w:spacing w:after="0" w:line="267" w:lineRule="auto"/>
      </w:pPr>
    </w:p>
    <w:p w:rsidR="001D351A" w:rsidRDefault="001D351A">
      <w:pPr>
        <w:pStyle w:val="ListParagraph"/>
        <w:widowControl w:val="0"/>
        <w:spacing w:after="0" w:line="267" w:lineRule="auto"/>
      </w:pPr>
    </w:p>
    <w:p w:rsidR="003E443B" w:rsidRDefault="003E443B">
      <w:pPr>
        <w:pStyle w:val="ListParagraph"/>
        <w:widowControl w:val="0"/>
        <w:spacing w:after="0" w:line="267" w:lineRule="auto"/>
      </w:pPr>
    </w:p>
    <w:p w:rsidR="003E443B" w:rsidRDefault="003E443B">
      <w:pPr>
        <w:pStyle w:val="ListParagraph"/>
        <w:widowControl w:val="0"/>
        <w:spacing w:after="0" w:line="267" w:lineRule="auto"/>
      </w:pPr>
    </w:p>
    <w:p w:rsidR="003E443B" w:rsidRDefault="003E443B">
      <w:pPr>
        <w:pStyle w:val="ListParagraph"/>
        <w:widowControl w:val="0"/>
        <w:spacing w:after="0" w:line="267" w:lineRule="auto"/>
      </w:pPr>
    </w:p>
    <w:p w:rsidR="003E443B" w:rsidRDefault="003E443B">
      <w:pPr>
        <w:pStyle w:val="ListParagraph"/>
        <w:widowControl w:val="0"/>
        <w:spacing w:after="0" w:line="267" w:lineRule="auto"/>
      </w:pPr>
    </w:p>
    <w:p w:rsidR="003E443B" w:rsidRDefault="003E443B">
      <w:pPr>
        <w:pStyle w:val="ListParagraph"/>
        <w:widowControl w:val="0"/>
        <w:spacing w:after="0" w:line="267" w:lineRule="auto"/>
      </w:pPr>
    </w:p>
    <w:p w:rsidR="00DE510D" w:rsidRDefault="00DE510D">
      <w:pPr>
        <w:pStyle w:val="ListParagraph"/>
        <w:widowControl w:val="0"/>
        <w:spacing w:after="0" w:line="267" w:lineRule="auto"/>
      </w:pPr>
    </w:p>
    <w:p w:rsidR="00DE510D" w:rsidRDefault="00DE510D">
      <w:pPr>
        <w:pStyle w:val="ListParagraph"/>
        <w:widowControl w:val="0"/>
        <w:spacing w:after="0" w:line="267" w:lineRule="auto"/>
      </w:pPr>
    </w:p>
    <w:p w:rsidR="00DE510D" w:rsidRDefault="00DE510D">
      <w:pPr>
        <w:pStyle w:val="ListParagraph"/>
        <w:widowControl w:val="0"/>
        <w:spacing w:after="0" w:line="267" w:lineRule="auto"/>
      </w:pPr>
    </w:p>
    <w:p w:rsidR="00571C24" w:rsidRDefault="00571C24">
      <w:pPr>
        <w:pStyle w:val="ListParagraph"/>
        <w:widowControl w:val="0"/>
        <w:spacing w:after="0" w:line="267" w:lineRule="auto"/>
      </w:pPr>
    </w:p>
    <w:p w:rsidR="001D351A" w:rsidRDefault="001D351A">
      <w:pPr>
        <w:pStyle w:val="ListParagraph"/>
        <w:widowControl w:val="0"/>
        <w:spacing w:after="0" w:line="26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026C" w:rsidRDefault="00A8026C">
      <w:pPr>
        <w:pStyle w:val="ListParagraph"/>
        <w:widowControl w:val="0"/>
        <w:spacing w:after="0" w:line="26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026C" w:rsidRDefault="00A8026C">
      <w:pPr>
        <w:pStyle w:val="ListParagraph"/>
        <w:widowControl w:val="0"/>
        <w:spacing w:after="0" w:line="26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351A" w:rsidRDefault="00C91D81">
      <w:pPr>
        <w:shd w:val="clear" w:color="auto" w:fill="F2F2F2"/>
        <w:spacing w:line="240" w:lineRule="auto"/>
        <w:rPr>
          <w:b/>
          <w:color w:val="0D0D0D"/>
          <w:sz w:val="24"/>
          <w:szCs w:val="24"/>
        </w:rPr>
      </w:pPr>
      <w:r>
        <w:rPr>
          <w:b/>
          <w:color w:val="0D0D0D"/>
          <w:sz w:val="24"/>
          <w:szCs w:val="24"/>
        </w:rPr>
        <w:t>Key Projects:</w:t>
      </w:r>
    </w:p>
    <w:p w:rsidR="00E32EE5" w:rsidRDefault="00E32EE5" w:rsidP="00A8026C">
      <w:pPr>
        <w:widowControl w:val="0"/>
        <w:autoSpaceDE w:val="0"/>
        <w:autoSpaceDN w:val="0"/>
        <w:adjustRightInd w:val="0"/>
        <w:ind w:firstLine="360"/>
        <w:rPr>
          <w:b/>
        </w:rPr>
      </w:pPr>
    </w:p>
    <w:p w:rsidR="00A8026C" w:rsidRPr="009F3742" w:rsidRDefault="00C91D81" w:rsidP="009F3742">
      <w:pPr>
        <w:widowControl w:val="0"/>
        <w:autoSpaceDE w:val="0"/>
        <w:autoSpaceDN w:val="0"/>
        <w:adjustRightInd w:val="0"/>
        <w:spacing w:line="23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Project#1</w:t>
      </w:r>
      <w:r>
        <w:rPr>
          <w:b/>
        </w:rPr>
        <w:tab/>
      </w:r>
      <w:r w:rsidR="00A8026C">
        <w:rPr>
          <w:b/>
          <w:bCs/>
          <w:sz w:val="24"/>
          <w:szCs w:val="24"/>
        </w:rPr>
        <w:t xml:space="preserve">              : RC File Management.</w:t>
      </w:r>
      <w:r w:rsidR="009F3742">
        <w:rPr>
          <w:b/>
          <w:bCs/>
          <w:sz w:val="24"/>
          <w:szCs w:val="24"/>
        </w:rPr>
        <w:t xml:space="preserve">                </w:t>
      </w:r>
      <w:r w:rsidR="0095744B">
        <w:rPr>
          <w:b/>
          <w:bCs/>
          <w:sz w:val="24"/>
          <w:szCs w:val="24"/>
        </w:rPr>
        <w:t xml:space="preserve">                            Feb</w:t>
      </w:r>
      <w:r w:rsidR="009F3742">
        <w:rPr>
          <w:b/>
          <w:bCs/>
          <w:sz w:val="24"/>
          <w:szCs w:val="24"/>
        </w:rPr>
        <w:t xml:space="preserve"> 2019-till date.</w:t>
      </w:r>
    </w:p>
    <w:p w:rsidR="00A8026C" w:rsidRDefault="00A8026C" w:rsidP="00A8026C">
      <w:pPr>
        <w:widowControl w:val="0"/>
        <w:autoSpaceDE w:val="0"/>
        <w:autoSpaceDN w:val="0"/>
        <w:adjustRightInd w:val="0"/>
        <w:ind w:firstLin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Client                       : </w:t>
      </w:r>
      <w:r w:rsidRPr="00D70C2D">
        <w:rPr>
          <w:b/>
          <w:bCs/>
          <w:sz w:val="24"/>
          <w:szCs w:val="24"/>
        </w:rPr>
        <w:t>Synchrony</w:t>
      </w:r>
      <w:r>
        <w:rPr>
          <w:b/>
          <w:bCs/>
          <w:sz w:val="24"/>
          <w:szCs w:val="24"/>
        </w:rPr>
        <w:t>.</w:t>
      </w:r>
    </w:p>
    <w:p w:rsidR="00595200" w:rsidRDefault="00595200" w:rsidP="00595200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>Environment</w:t>
      </w:r>
      <w:r>
        <w:rPr>
          <w:b/>
          <w:bCs/>
          <w:sz w:val="24"/>
          <w:szCs w:val="24"/>
        </w:rPr>
        <w:tab/>
        <w:t>: Force.com, apex, Visualforce, Web services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026C" w:rsidRPr="00E32EE5" w:rsidRDefault="00E32EE5" w:rsidP="00A8026C">
      <w:pPr>
        <w:widowControl w:val="0"/>
        <w:autoSpaceDE w:val="0"/>
        <w:autoSpaceDN w:val="0"/>
        <w:adjustRightInd w:val="0"/>
        <w:spacing w:line="282" w:lineRule="exact"/>
        <w:rPr>
          <w:rFonts w:asciiTheme="minorHAnsi" w:hAnsiTheme="minorHAnsi" w:cstheme="minorHAnsi"/>
          <w:b/>
          <w:sz w:val="24"/>
          <w:szCs w:val="24"/>
        </w:rPr>
      </w:pPr>
      <w:r w:rsidRPr="00E32EE5">
        <w:rPr>
          <w:rFonts w:asciiTheme="minorHAnsi" w:hAnsiTheme="minorHAnsi" w:cstheme="minorHAnsi"/>
          <w:b/>
          <w:sz w:val="24"/>
          <w:szCs w:val="24"/>
        </w:rPr>
        <w:t xml:space="preserve">      </w:t>
      </w:r>
    </w:p>
    <w:p w:rsidR="009F3742" w:rsidRDefault="009F3742" w:rsidP="00A8026C">
      <w:pPr>
        <w:widowControl w:val="0"/>
        <w:overflowPunct w:val="0"/>
        <w:autoSpaceDE w:val="0"/>
        <w:autoSpaceDN w:val="0"/>
        <w:adjustRightInd w:val="0"/>
        <w:spacing w:line="242" w:lineRule="auto"/>
        <w:ind w:left="360"/>
        <w:jc w:val="both"/>
        <w:rPr>
          <w:b/>
          <w:bCs/>
          <w:sz w:val="24"/>
          <w:szCs w:val="24"/>
        </w:rPr>
      </w:pPr>
    </w:p>
    <w:p w:rsidR="00A8026C" w:rsidRDefault="00A8026C" w:rsidP="00A8026C">
      <w:pPr>
        <w:widowControl w:val="0"/>
        <w:overflowPunct w:val="0"/>
        <w:autoSpaceDE w:val="0"/>
        <w:autoSpaceDN w:val="0"/>
        <w:adjustRightInd w:val="0"/>
        <w:spacing w:line="242" w:lineRule="auto"/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Description: </w:t>
      </w:r>
    </w:p>
    <w:p w:rsidR="00A8026C" w:rsidRDefault="00A8026C" w:rsidP="00A8026C">
      <w:pPr>
        <w:widowControl w:val="0"/>
        <w:overflowPunct w:val="0"/>
        <w:autoSpaceDE w:val="0"/>
        <w:autoSpaceDN w:val="0"/>
        <w:adjustRightInd w:val="0"/>
        <w:spacing w:line="24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Cs/>
          <w:sz w:val="24"/>
          <w:szCs w:val="24"/>
        </w:rPr>
        <w:t xml:space="preserve">                </w:t>
      </w:r>
      <w:r w:rsidRPr="00201446">
        <w:rPr>
          <w:bCs/>
          <w:sz w:val="24"/>
          <w:szCs w:val="24"/>
        </w:rPr>
        <w:t xml:space="preserve">Synchrony wants to help their end </w:t>
      </w:r>
      <w:r>
        <w:rPr>
          <w:bCs/>
          <w:sz w:val="24"/>
          <w:szCs w:val="24"/>
        </w:rPr>
        <w:t xml:space="preserve">users to upload user goals and </w:t>
      </w:r>
      <w:r w:rsidRPr="00201446">
        <w:rPr>
          <w:bCs/>
          <w:sz w:val="24"/>
          <w:szCs w:val="24"/>
        </w:rPr>
        <w:t>performance a</w:t>
      </w:r>
      <w:r>
        <w:rPr>
          <w:bCs/>
          <w:sz w:val="24"/>
          <w:szCs w:val="24"/>
        </w:rPr>
        <w:t xml:space="preserve">nd alignment files through this </w:t>
      </w:r>
      <w:r w:rsidR="00B16C1C">
        <w:rPr>
          <w:bCs/>
          <w:sz w:val="24"/>
          <w:szCs w:val="24"/>
        </w:rPr>
        <w:t xml:space="preserve">custom application </w:t>
      </w:r>
      <w:r w:rsidRPr="00201446">
        <w:rPr>
          <w:bCs/>
          <w:sz w:val="24"/>
          <w:szCs w:val="24"/>
        </w:rPr>
        <w:t>individual users to show the progress and capture the</w:t>
      </w:r>
      <w:r>
        <w:rPr>
          <w:bCs/>
          <w:sz w:val="24"/>
          <w:szCs w:val="24"/>
        </w:rPr>
        <w:t>ir profile and user preferences</w:t>
      </w:r>
      <w:r w:rsidRPr="00201446">
        <w:rPr>
          <w:bCs/>
          <w:sz w:val="24"/>
          <w:szCs w:val="24"/>
        </w:rPr>
        <w:t>. This involves in different teams to process the files data.</w:t>
      </w:r>
    </w:p>
    <w:p w:rsidR="00A8026C" w:rsidRDefault="00A8026C" w:rsidP="00A8026C">
      <w:pPr>
        <w:widowControl w:val="0"/>
        <w:autoSpaceDE w:val="0"/>
        <w:autoSpaceDN w:val="0"/>
        <w:adjustRightInd w:val="0"/>
        <w:spacing w:line="282" w:lineRule="exact"/>
        <w:rPr>
          <w:rFonts w:ascii="Times New Roman" w:hAnsi="Times New Roman" w:cs="Times New Roman"/>
          <w:sz w:val="24"/>
          <w:szCs w:val="24"/>
        </w:rPr>
      </w:pPr>
    </w:p>
    <w:p w:rsidR="00A8026C" w:rsidRDefault="00AF7051" w:rsidP="00AF7051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A8026C">
        <w:rPr>
          <w:b/>
          <w:bCs/>
          <w:sz w:val="24"/>
          <w:szCs w:val="24"/>
        </w:rPr>
        <w:t xml:space="preserve"> Responsibilities:</w:t>
      </w:r>
    </w:p>
    <w:p w:rsidR="00A8026C" w:rsidRPr="00385DEF" w:rsidRDefault="00A8026C" w:rsidP="00A8026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5DEF">
        <w:rPr>
          <w:sz w:val="24"/>
          <w:szCs w:val="24"/>
        </w:rPr>
        <w:t xml:space="preserve">Requirement Gathering and Analysis. </w:t>
      </w:r>
    </w:p>
    <w:p w:rsidR="00A8026C" w:rsidRPr="00385DEF" w:rsidRDefault="00A8026C" w:rsidP="00A8026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5DEF">
        <w:rPr>
          <w:sz w:val="24"/>
          <w:szCs w:val="24"/>
        </w:rPr>
        <w:t>Involving in design and development patterns. Developing visual force pages</w:t>
      </w:r>
    </w:p>
    <w:p w:rsidR="00A8026C" w:rsidRPr="00385DEF" w:rsidRDefault="00A8026C" w:rsidP="00A8026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5DEF">
        <w:rPr>
          <w:sz w:val="24"/>
          <w:szCs w:val="24"/>
        </w:rPr>
        <w:t xml:space="preserve">Writing apex classes and lightning components </w:t>
      </w:r>
    </w:p>
    <w:p w:rsidR="00A8026C" w:rsidRPr="00385DEF" w:rsidRDefault="00A8026C" w:rsidP="00A8026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5DEF">
        <w:rPr>
          <w:sz w:val="24"/>
          <w:szCs w:val="24"/>
        </w:rPr>
        <w:t xml:space="preserve">Writing Test classes and creating test cases Coordinating with on site team. </w:t>
      </w:r>
    </w:p>
    <w:p w:rsidR="00A8026C" w:rsidRPr="00816ADF" w:rsidRDefault="00A8026C" w:rsidP="00A8026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5DEF">
        <w:rPr>
          <w:sz w:val="24"/>
          <w:szCs w:val="24"/>
        </w:rPr>
        <w:t>Defects fixing.</w:t>
      </w:r>
    </w:p>
    <w:p w:rsidR="00AF7051" w:rsidRDefault="00AF7051" w:rsidP="00AF7051">
      <w:pPr>
        <w:pStyle w:val="ListParagraph"/>
        <w:widowControl w:val="0"/>
        <w:numPr>
          <w:ilvl w:val="0"/>
          <w:numId w:val="9"/>
        </w:numPr>
        <w:overflowPunct w:val="0"/>
        <w:adjustRightInd w:val="0"/>
        <w:spacing w:after="0" w:line="276" w:lineRule="auto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Create Pages using lightning web components.</w:t>
      </w:r>
    </w:p>
    <w:p w:rsidR="00571C24" w:rsidRDefault="00571C24" w:rsidP="00AF7051">
      <w:pPr>
        <w:pStyle w:val="ListParagraph"/>
        <w:spacing w:line="240" w:lineRule="auto"/>
      </w:pPr>
    </w:p>
    <w:p w:rsidR="00571C24" w:rsidRDefault="00571C24">
      <w:pPr>
        <w:spacing w:after="200" w:line="240" w:lineRule="auto"/>
        <w:ind w:left="720"/>
      </w:pPr>
    </w:p>
    <w:p w:rsidR="00571C24" w:rsidRDefault="00571C24">
      <w:pPr>
        <w:spacing w:after="200" w:line="240" w:lineRule="auto"/>
        <w:ind w:left="720"/>
      </w:pPr>
    </w:p>
    <w:p w:rsidR="00571C24" w:rsidRDefault="00571C24">
      <w:pPr>
        <w:spacing w:after="200" w:line="240" w:lineRule="auto"/>
        <w:ind w:left="720"/>
      </w:pPr>
    </w:p>
    <w:p w:rsidR="00571C24" w:rsidRDefault="00571C24">
      <w:pPr>
        <w:spacing w:after="200" w:line="240" w:lineRule="auto"/>
        <w:ind w:left="720"/>
      </w:pPr>
    </w:p>
    <w:p w:rsidR="00571C24" w:rsidRDefault="00571C24">
      <w:pPr>
        <w:spacing w:after="200" w:line="240" w:lineRule="auto"/>
        <w:ind w:left="720"/>
      </w:pPr>
    </w:p>
    <w:p w:rsidR="00571C24" w:rsidRDefault="00571C24">
      <w:pPr>
        <w:spacing w:after="200" w:line="240" w:lineRule="auto"/>
        <w:ind w:left="720"/>
      </w:pPr>
    </w:p>
    <w:p w:rsidR="00EE322C" w:rsidRDefault="00EE322C" w:rsidP="008C1267">
      <w:pPr>
        <w:widowControl w:val="0"/>
        <w:autoSpaceDE w:val="0"/>
        <w:autoSpaceDN w:val="0"/>
        <w:adjustRightInd w:val="0"/>
        <w:ind w:left="360"/>
        <w:rPr>
          <w:b/>
        </w:rPr>
      </w:pPr>
    </w:p>
    <w:p w:rsidR="00EE322C" w:rsidRDefault="00EE322C" w:rsidP="008C1267">
      <w:pPr>
        <w:widowControl w:val="0"/>
        <w:autoSpaceDE w:val="0"/>
        <w:autoSpaceDN w:val="0"/>
        <w:adjustRightInd w:val="0"/>
        <w:ind w:left="360"/>
        <w:rPr>
          <w:b/>
        </w:rPr>
      </w:pPr>
    </w:p>
    <w:p w:rsidR="008354A2" w:rsidRDefault="008354A2" w:rsidP="008C1267">
      <w:pPr>
        <w:widowControl w:val="0"/>
        <w:autoSpaceDE w:val="0"/>
        <w:autoSpaceDN w:val="0"/>
        <w:adjustRightInd w:val="0"/>
        <w:ind w:left="360"/>
        <w:rPr>
          <w:b/>
        </w:rPr>
      </w:pPr>
    </w:p>
    <w:p w:rsidR="008354A2" w:rsidRDefault="008354A2" w:rsidP="008C1267">
      <w:pPr>
        <w:widowControl w:val="0"/>
        <w:autoSpaceDE w:val="0"/>
        <w:autoSpaceDN w:val="0"/>
        <w:adjustRightInd w:val="0"/>
        <w:ind w:left="360"/>
        <w:rPr>
          <w:b/>
        </w:rPr>
      </w:pPr>
    </w:p>
    <w:p w:rsidR="0095744B" w:rsidRPr="0095744B" w:rsidRDefault="0095744B" w:rsidP="0095744B">
      <w:pPr>
        <w:widowControl w:val="0"/>
        <w:autoSpaceDE w:val="0"/>
        <w:autoSpaceDN w:val="0"/>
        <w:adjustRightInd w:val="0"/>
        <w:spacing w:line="23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Project#2</w:t>
      </w:r>
      <w:r>
        <w:rPr>
          <w:b/>
        </w:rPr>
        <w:tab/>
      </w:r>
      <w:r>
        <w:rPr>
          <w:b/>
          <w:bCs/>
          <w:sz w:val="24"/>
          <w:szCs w:val="24"/>
        </w:rPr>
        <w:tab/>
        <w:t xml:space="preserve">: AIG Travel Guard                                                                     </w:t>
      </w:r>
      <w:r w:rsidR="000415F7">
        <w:rPr>
          <w:b/>
          <w:bCs/>
          <w:sz w:val="24"/>
          <w:szCs w:val="24"/>
        </w:rPr>
        <w:t>Dec</w:t>
      </w:r>
      <w:r>
        <w:rPr>
          <w:b/>
          <w:bCs/>
          <w:sz w:val="24"/>
          <w:szCs w:val="24"/>
        </w:rPr>
        <w:t>2017-Jan2019</w:t>
      </w:r>
    </w:p>
    <w:p w:rsidR="0095744B" w:rsidRDefault="0095744B" w:rsidP="0095744B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Client                          </w:t>
      </w:r>
      <w:r w:rsidRPr="002667E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24224">
        <w:rPr>
          <w:b/>
          <w:sz w:val="24"/>
          <w:szCs w:val="24"/>
        </w:rPr>
        <w:t>AIG</w:t>
      </w:r>
    </w:p>
    <w:p w:rsidR="0095744B" w:rsidRDefault="0095744B" w:rsidP="0095744B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>Environment</w:t>
      </w:r>
      <w:r>
        <w:rPr>
          <w:b/>
          <w:bCs/>
          <w:sz w:val="24"/>
          <w:szCs w:val="24"/>
        </w:rPr>
        <w:tab/>
        <w:t>: Force.com, apex, Visualforce, Web services</w:t>
      </w:r>
    </w:p>
    <w:p w:rsidR="0095744B" w:rsidRDefault="00595200" w:rsidP="0095744B">
      <w:pPr>
        <w:widowControl w:val="0"/>
        <w:autoSpaceDE w:val="0"/>
        <w:autoSpaceDN w:val="0"/>
        <w:adjustRightInd w:val="0"/>
        <w:spacing w:line="28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5744B" w:rsidRDefault="0095744B" w:rsidP="0095744B">
      <w:pPr>
        <w:widowControl w:val="0"/>
        <w:overflowPunct w:val="0"/>
        <w:autoSpaceDE w:val="0"/>
        <w:autoSpaceDN w:val="0"/>
        <w:adjustRightInd w:val="0"/>
        <w:spacing w:line="242" w:lineRule="auto"/>
        <w:jc w:val="both"/>
        <w:rPr>
          <w:b/>
          <w:bCs/>
          <w:sz w:val="24"/>
          <w:szCs w:val="24"/>
        </w:rPr>
      </w:pPr>
    </w:p>
    <w:p w:rsidR="0095744B" w:rsidRDefault="0095744B" w:rsidP="0095744B">
      <w:pPr>
        <w:widowControl w:val="0"/>
        <w:overflowPunct w:val="0"/>
        <w:autoSpaceDE w:val="0"/>
        <w:autoSpaceDN w:val="0"/>
        <w:adjustRightInd w:val="0"/>
        <w:spacing w:line="242" w:lineRule="auto"/>
        <w:jc w:val="both"/>
        <w:rPr>
          <w:b/>
          <w:bCs/>
          <w:sz w:val="24"/>
          <w:szCs w:val="24"/>
        </w:rPr>
      </w:pPr>
    </w:p>
    <w:p w:rsidR="0095744B" w:rsidRDefault="0095744B" w:rsidP="0095744B">
      <w:pPr>
        <w:widowControl w:val="0"/>
        <w:overflowPunct w:val="0"/>
        <w:autoSpaceDE w:val="0"/>
        <w:autoSpaceDN w:val="0"/>
        <w:adjustRightInd w:val="0"/>
        <w:spacing w:line="242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Description: </w:t>
      </w:r>
    </w:p>
    <w:p w:rsidR="0095744B" w:rsidRPr="00AA5B74" w:rsidRDefault="0095744B" w:rsidP="0095744B">
      <w:pPr>
        <w:widowControl w:val="0"/>
        <w:overflowPunct w:val="0"/>
        <w:autoSpaceDE w:val="0"/>
        <w:autoSpaceDN w:val="0"/>
        <w:adjustRightInd w:val="0"/>
        <w:spacing w:line="24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5B74">
        <w:rPr>
          <w:bCs/>
          <w:sz w:val="24"/>
          <w:szCs w:val="24"/>
        </w:rPr>
        <w:t>AIG wants to help their end users to create polices and claim through self service portal and crate a dashboard to individual users to show the progress and capture their profile and user preferences . This involves in different teams to process the claims.</w:t>
      </w:r>
    </w:p>
    <w:p w:rsidR="0095744B" w:rsidRDefault="0095744B" w:rsidP="0095744B">
      <w:pPr>
        <w:widowControl w:val="0"/>
        <w:autoSpaceDE w:val="0"/>
        <w:autoSpaceDN w:val="0"/>
        <w:adjustRightInd w:val="0"/>
        <w:spacing w:line="282" w:lineRule="exact"/>
        <w:rPr>
          <w:rFonts w:ascii="Times New Roman" w:hAnsi="Times New Roman" w:cs="Times New Roman"/>
          <w:sz w:val="24"/>
          <w:szCs w:val="24"/>
        </w:rPr>
      </w:pPr>
    </w:p>
    <w:p w:rsidR="0095744B" w:rsidRDefault="0095744B" w:rsidP="0095744B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>Responsibilities:</w:t>
      </w:r>
    </w:p>
    <w:p w:rsidR="0095744B" w:rsidRPr="00624224" w:rsidRDefault="0095744B" w:rsidP="0095744B">
      <w:pPr>
        <w:pStyle w:val="Resume"/>
        <w:numPr>
          <w:ilvl w:val="0"/>
          <w:numId w:val="9"/>
        </w:numPr>
        <w:ind w:right="0"/>
        <w:rPr>
          <w:rFonts w:ascii="Calibri" w:hAnsi="Calibri" w:cs="Calibri"/>
          <w:szCs w:val="24"/>
        </w:rPr>
      </w:pPr>
      <w:r w:rsidRPr="00624224">
        <w:rPr>
          <w:rFonts w:ascii="Calibri" w:eastAsia="Calibri" w:hAnsi="Calibri" w:cs="Calibri"/>
          <w:szCs w:val="24"/>
        </w:rPr>
        <w:t>Developed Apex Classes, Visual force pages Involved in field &amp; page layout customization for the standard objects like Account, Contact, and Leads.</w:t>
      </w:r>
    </w:p>
    <w:p w:rsidR="0095744B" w:rsidRPr="00385DEF" w:rsidRDefault="0095744B" w:rsidP="0095744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5DEF">
        <w:rPr>
          <w:sz w:val="24"/>
          <w:szCs w:val="24"/>
        </w:rPr>
        <w:t xml:space="preserve">Requirement Gathering and Analysis. </w:t>
      </w:r>
    </w:p>
    <w:p w:rsidR="0095744B" w:rsidRPr="00385DEF" w:rsidRDefault="0095744B" w:rsidP="0095744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5DEF">
        <w:rPr>
          <w:sz w:val="24"/>
          <w:szCs w:val="24"/>
        </w:rPr>
        <w:t xml:space="preserve">Involving in design and development patterns. Developing visual force pages </w:t>
      </w:r>
    </w:p>
    <w:p w:rsidR="0095744B" w:rsidRPr="00385DEF" w:rsidRDefault="0095744B" w:rsidP="0095744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5DEF">
        <w:rPr>
          <w:sz w:val="24"/>
          <w:szCs w:val="24"/>
        </w:rPr>
        <w:t xml:space="preserve">Writing apex classes and web services </w:t>
      </w:r>
    </w:p>
    <w:p w:rsidR="0095744B" w:rsidRPr="00385DEF" w:rsidRDefault="0095744B" w:rsidP="0095744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5DEF">
        <w:rPr>
          <w:sz w:val="24"/>
          <w:szCs w:val="24"/>
        </w:rPr>
        <w:t>Writing Test classes and creating test cases Co</w:t>
      </w:r>
      <w:r>
        <w:rPr>
          <w:sz w:val="24"/>
          <w:szCs w:val="24"/>
        </w:rPr>
        <w:t>-</w:t>
      </w:r>
      <w:r w:rsidRPr="00385DEF">
        <w:rPr>
          <w:sz w:val="24"/>
          <w:szCs w:val="24"/>
        </w:rPr>
        <w:t xml:space="preserve">ordinating with on site team. </w:t>
      </w:r>
    </w:p>
    <w:p w:rsidR="0095744B" w:rsidRDefault="0095744B" w:rsidP="0095744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5DEF">
        <w:rPr>
          <w:sz w:val="24"/>
          <w:szCs w:val="24"/>
        </w:rPr>
        <w:t xml:space="preserve">Defects fixing </w:t>
      </w:r>
    </w:p>
    <w:p w:rsidR="0095744B" w:rsidRDefault="0095744B" w:rsidP="0095744B">
      <w:pPr>
        <w:spacing w:line="240" w:lineRule="auto"/>
      </w:pPr>
    </w:p>
    <w:p w:rsidR="00571C24" w:rsidRDefault="00571C24">
      <w:pPr>
        <w:spacing w:after="200" w:line="240" w:lineRule="auto"/>
        <w:ind w:left="720"/>
      </w:pPr>
    </w:p>
    <w:p w:rsidR="00571C24" w:rsidRDefault="00571C24">
      <w:pPr>
        <w:spacing w:after="200" w:line="240" w:lineRule="auto"/>
        <w:ind w:left="720"/>
      </w:pPr>
    </w:p>
    <w:p w:rsidR="00571C24" w:rsidRDefault="00571C24">
      <w:pPr>
        <w:spacing w:line="240" w:lineRule="auto"/>
      </w:pPr>
    </w:p>
    <w:p w:rsidR="001D351A" w:rsidRDefault="00C91D81">
      <w:pPr>
        <w:spacing w:line="240" w:lineRule="auto"/>
      </w:pPr>
      <w:r>
        <w:t>I hereby declare that the above written particulars are true to the best of my knowledge and belief.</w:t>
      </w:r>
    </w:p>
    <w:p w:rsidR="00AC2C92" w:rsidRDefault="003A54F9">
      <w:pPr>
        <w:spacing w:line="240" w:lineRule="auto"/>
      </w:pPr>
      <w:r>
        <w:t>Place: Bangalore</w:t>
      </w:r>
      <w:r w:rsidR="00AC2C92">
        <w:t>,</w:t>
      </w:r>
    </w:p>
    <w:p w:rsidR="001D351A" w:rsidRDefault="00AC2C92">
      <w:pPr>
        <w:spacing w:line="240" w:lineRule="auto"/>
      </w:pPr>
      <w:r>
        <w:t>Date:                                                                                                                                                        Durga Prasad.B</w:t>
      </w:r>
    </w:p>
    <w:p w:rsidR="001D351A" w:rsidRDefault="001D351A">
      <w:pPr>
        <w:spacing w:line="240" w:lineRule="auto"/>
      </w:pPr>
    </w:p>
    <w:sectPr w:rsidR="001D351A" w:rsidSect="001D35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491" w:right="1040" w:bottom="1440" w:left="989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5EF" w:rsidRDefault="008035EF" w:rsidP="001D351A">
      <w:pPr>
        <w:spacing w:after="0" w:line="240" w:lineRule="auto"/>
      </w:pPr>
      <w:r>
        <w:separator/>
      </w:r>
    </w:p>
  </w:endnote>
  <w:endnote w:type="continuationSeparator" w:id="1">
    <w:p w:rsidR="008035EF" w:rsidRDefault="008035EF" w:rsidP="001D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S Elliot Pro">
    <w:altName w:val="Corbel"/>
    <w:charset w:val="00"/>
    <w:family w:val="modern"/>
    <w:pitch w:val="variable"/>
    <w:sig w:usb0="00000001" w:usb1="5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51A" w:rsidRDefault="001D351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51A" w:rsidRDefault="004F2117">
    <w:pPr>
      <w:spacing w:after="0" w:line="240" w:lineRule="auto"/>
      <w:rPr>
        <w:rFonts w:ascii="Times New Roman" w:eastAsia="Times New Roman" w:hAnsi="Times New Roman" w:cs="Times New Roman"/>
        <w:sz w:val="24"/>
      </w:rPr>
    </w:pPr>
    <w:r w:rsidRPr="004F2117">
      <w:rPr>
        <w:noProof/>
        <w:lang w:eastAsia="en-US"/>
      </w:rPr>
      <w:pict>
        <v:rect id="4097" o:spid="_x0000_s4097" style="position:absolute;margin-left:0;margin-top:756pt;width:612pt;height:21pt;z-index:2;visibility:visible;mso-wrap-distance-left:0;mso-wrap-distance-right:0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" o:allowincell="f" filled="f" stroked="f" strokeweight=".5pt">
          <v:textbox inset="20pt,0,,0">
            <w:txbxContent>
              <w:p w:rsidR="001D351A" w:rsidRDefault="001D351A">
                <w:pPr>
                  <w:spacing w:after="0"/>
                  <w:rPr>
                    <w:rFonts w:ascii="FS Elliot Pro" w:hAnsi="FS Elliot Pro"/>
                    <w:color w:val="737373"/>
                    <w:sz w:val="18"/>
                  </w:rPr>
                </w:pPr>
              </w:p>
            </w:txbxContent>
          </v:textbox>
          <w10:wrap anchorx="page" anchory="page"/>
        </v:rect>
      </w:pict>
    </w:r>
    <w:r w:rsidR="00C91D81">
      <w:rPr>
        <w:noProof/>
        <w:lang w:eastAsia="en-US"/>
      </w:rPr>
      <w:drawing>
        <wp:inline distT="0" distB="0" distL="0" distR="0">
          <wp:extent cx="6477000" cy="38100"/>
          <wp:effectExtent l="0" t="0" r="0" b="0"/>
          <wp:docPr id="4098" name="Image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477000" cy="38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91D81">
      <w:rPr>
        <w:b/>
        <w:sz w:val="13"/>
      </w:rPr>
      <w:t xml:space="preserve"> </w:t>
    </w:r>
    <w:r w:rsidR="00F30737">
      <w:rPr>
        <w:rFonts w:ascii="Wingdings" w:eastAsia="Wingdings" w:hAnsi="Wingdings" w:cs="Wingdings"/>
        <w:sz w:val="25"/>
        <w:vertAlign w:val="superscript"/>
      </w:rPr>
      <w:t></w:t>
    </w:r>
  </w:p>
  <w:p w:rsidR="001D351A" w:rsidRDefault="001D351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5EF" w:rsidRDefault="008035EF" w:rsidP="001D351A">
      <w:pPr>
        <w:spacing w:after="0" w:line="240" w:lineRule="auto"/>
      </w:pPr>
      <w:r>
        <w:separator/>
      </w:r>
    </w:p>
  </w:footnote>
  <w:footnote w:type="continuationSeparator" w:id="1">
    <w:p w:rsidR="008035EF" w:rsidRDefault="008035EF" w:rsidP="001D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51A" w:rsidRDefault="001D351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51A" w:rsidRDefault="001D351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51A" w:rsidRDefault="001D351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6E4A1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0000002"/>
    <w:multiLevelType w:val="multilevel"/>
    <w:tmpl w:val="BA4A30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0000003"/>
    <w:multiLevelType w:val="multilevel"/>
    <w:tmpl w:val="C0E230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0000004"/>
    <w:multiLevelType w:val="hybridMultilevel"/>
    <w:tmpl w:val="CD48EF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multilevel"/>
    <w:tmpl w:val="0FCEB2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0000006"/>
    <w:multiLevelType w:val="multilevel"/>
    <w:tmpl w:val="A22885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00000007"/>
    <w:multiLevelType w:val="multilevel"/>
    <w:tmpl w:val="6B68D6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0000000B"/>
    <w:multiLevelType w:val="hybridMultilevel"/>
    <w:tmpl w:val="A4586624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>
    <w:nsid w:val="0716069F"/>
    <w:multiLevelType w:val="multilevel"/>
    <w:tmpl w:val="890067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C86E51"/>
    <w:multiLevelType w:val="hybridMultilevel"/>
    <w:tmpl w:val="470021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C424E"/>
    <w:multiLevelType w:val="hybridMultilevel"/>
    <w:tmpl w:val="ED5A2116"/>
    <w:lvl w:ilvl="0" w:tplc="DECCF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1D3369"/>
    <w:multiLevelType w:val="hybridMultilevel"/>
    <w:tmpl w:val="0696EA7E"/>
    <w:lvl w:ilvl="0" w:tplc="DECCF4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DA0610"/>
    <w:multiLevelType w:val="multilevel"/>
    <w:tmpl w:val="A62209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905EC2"/>
    <w:multiLevelType w:val="multilevel"/>
    <w:tmpl w:val="14323F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571A63"/>
    <w:multiLevelType w:val="multilevel"/>
    <w:tmpl w:val="DA3CD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317359"/>
    <w:multiLevelType w:val="multilevel"/>
    <w:tmpl w:val="D58277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6E30BD"/>
    <w:multiLevelType w:val="multilevel"/>
    <w:tmpl w:val="1F8818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951707"/>
    <w:multiLevelType w:val="multilevel"/>
    <w:tmpl w:val="5D6206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A16DF8"/>
    <w:multiLevelType w:val="multilevel"/>
    <w:tmpl w:val="FF3683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9659F7"/>
    <w:multiLevelType w:val="multilevel"/>
    <w:tmpl w:val="61FA25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D5E2DD5"/>
    <w:multiLevelType w:val="multilevel"/>
    <w:tmpl w:val="FB7C8D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DA12850"/>
    <w:multiLevelType w:val="multilevel"/>
    <w:tmpl w:val="9DD691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288348A"/>
    <w:multiLevelType w:val="multilevel"/>
    <w:tmpl w:val="AD3C58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5800F4D"/>
    <w:multiLevelType w:val="multilevel"/>
    <w:tmpl w:val="50E85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1"/>
  </w:num>
  <w:num w:numId="11">
    <w:abstractNumId w:val="7"/>
  </w:num>
  <w:num w:numId="12">
    <w:abstractNumId w:val="21"/>
  </w:num>
  <w:num w:numId="13">
    <w:abstractNumId w:val="16"/>
  </w:num>
  <w:num w:numId="14">
    <w:abstractNumId w:val="14"/>
  </w:num>
  <w:num w:numId="15">
    <w:abstractNumId w:val="13"/>
  </w:num>
  <w:num w:numId="16">
    <w:abstractNumId w:val="22"/>
  </w:num>
  <w:num w:numId="17">
    <w:abstractNumId w:val="19"/>
  </w:num>
  <w:num w:numId="18">
    <w:abstractNumId w:val="12"/>
  </w:num>
  <w:num w:numId="19">
    <w:abstractNumId w:val="20"/>
  </w:num>
  <w:num w:numId="20">
    <w:abstractNumId w:val="23"/>
  </w:num>
  <w:num w:numId="21">
    <w:abstractNumId w:val="8"/>
  </w:num>
  <w:num w:numId="22">
    <w:abstractNumId w:val="18"/>
  </w:num>
  <w:num w:numId="23">
    <w:abstractNumId w:val="15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D351A"/>
    <w:rsid w:val="00012148"/>
    <w:rsid w:val="000415F7"/>
    <w:rsid w:val="000C0677"/>
    <w:rsid w:val="000E7C15"/>
    <w:rsid w:val="000F38A2"/>
    <w:rsid w:val="00103EBC"/>
    <w:rsid w:val="00121901"/>
    <w:rsid w:val="00122B5D"/>
    <w:rsid w:val="001904E7"/>
    <w:rsid w:val="001D351A"/>
    <w:rsid w:val="001F46B8"/>
    <w:rsid w:val="002667E4"/>
    <w:rsid w:val="002706F0"/>
    <w:rsid w:val="002841FB"/>
    <w:rsid w:val="00290E8C"/>
    <w:rsid w:val="002A792B"/>
    <w:rsid w:val="002E0045"/>
    <w:rsid w:val="003409F5"/>
    <w:rsid w:val="00363FF4"/>
    <w:rsid w:val="003A54F9"/>
    <w:rsid w:val="003B2CBE"/>
    <w:rsid w:val="003C7FDC"/>
    <w:rsid w:val="003D2B43"/>
    <w:rsid w:val="003E443B"/>
    <w:rsid w:val="00436AE7"/>
    <w:rsid w:val="00480D80"/>
    <w:rsid w:val="004949DC"/>
    <w:rsid w:val="004C477C"/>
    <w:rsid w:val="004C63A0"/>
    <w:rsid w:val="004E75B1"/>
    <w:rsid w:val="004F2117"/>
    <w:rsid w:val="004F59C2"/>
    <w:rsid w:val="0054774F"/>
    <w:rsid w:val="00571C24"/>
    <w:rsid w:val="005902C5"/>
    <w:rsid w:val="00595200"/>
    <w:rsid w:val="005A7AE4"/>
    <w:rsid w:val="005E6DB2"/>
    <w:rsid w:val="00617308"/>
    <w:rsid w:val="00625EF3"/>
    <w:rsid w:val="0064697F"/>
    <w:rsid w:val="00666AEA"/>
    <w:rsid w:val="006A21B1"/>
    <w:rsid w:val="0070555A"/>
    <w:rsid w:val="00746FF0"/>
    <w:rsid w:val="0079633A"/>
    <w:rsid w:val="007A6BC8"/>
    <w:rsid w:val="007C2AF9"/>
    <w:rsid w:val="007D4B17"/>
    <w:rsid w:val="008035EF"/>
    <w:rsid w:val="00810251"/>
    <w:rsid w:val="00814E22"/>
    <w:rsid w:val="008354A2"/>
    <w:rsid w:val="0089413B"/>
    <w:rsid w:val="008A0AB9"/>
    <w:rsid w:val="008C1267"/>
    <w:rsid w:val="008E59AB"/>
    <w:rsid w:val="0090795E"/>
    <w:rsid w:val="00930069"/>
    <w:rsid w:val="009550FB"/>
    <w:rsid w:val="00956D06"/>
    <w:rsid w:val="0095744B"/>
    <w:rsid w:val="009608A1"/>
    <w:rsid w:val="009826C8"/>
    <w:rsid w:val="00982A60"/>
    <w:rsid w:val="00996132"/>
    <w:rsid w:val="009F3742"/>
    <w:rsid w:val="00A8026C"/>
    <w:rsid w:val="00AA37EB"/>
    <w:rsid w:val="00AA4E2F"/>
    <w:rsid w:val="00AC2C92"/>
    <w:rsid w:val="00AF35BF"/>
    <w:rsid w:val="00AF7051"/>
    <w:rsid w:val="00B15B23"/>
    <w:rsid w:val="00B16C1C"/>
    <w:rsid w:val="00B25613"/>
    <w:rsid w:val="00B302D8"/>
    <w:rsid w:val="00B61521"/>
    <w:rsid w:val="00B64D5B"/>
    <w:rsid w:val="00BF2D5F"/>
    <w:rsid w:val="00C827F1"/>
    <w:rsid w:val="00C87947"/>
    <w:rsid w:val="00C91D81"/>
    <w:rsid w:val="00CC3BF2"/>
    <w:rsid w:val="00CE7889"/>
    <w:rsid w:val="00D17E63"/>
    <w:rsid w:val="00D3272F"/>
    <w:rsid w:val="00D93DA8"/>
    <w:rsid w:val="00DB65F5"/>
    <w:rsid w:val="00DE510D"/>
    <w:rsid w:val="00E01060"/>
    <w:rsid w:val="00E32EE5"/>
    <w:rsid w:val="00E658ED"/>
    <w:rsid w:val="00E8292E"/>
    <w:rsid w:val="00EA703C"/>
    <w:rsid w:val="00ED26AC"/>
    <w:rsid w:val="00EE322C"/>
    <w:rsid w:val="00EE5E6A"/>
    <w:rsid w:val="00F01C12"/>
    <w:rsid w:val="00F128BB"/>
    <w:rsid w:val="00F30737"/>
    <w:rsid w:val="00F42017"/>
    <w:rsid w:val="00FA09E1"/>
    <w:rsid w:val="00FC2E46"/>
    <w:rsid w:val="00FE7788"/>
    <w:rsid w:val="00FF1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351A"/>
  </w:style>
  <w:style w:type="paragraph" w:styleId="Heading1">
    <w:name w:val="heading 1"/>
    <w:basedOn w:val="Normal"/>
    <w:next w:val="Normal"/>
    <w:rsid w:val="001D35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1D35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D35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D35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1D351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1D35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D351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1D35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rsid w:val="001D351A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D35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1D3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D351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1D3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51A"/>
  </w:style>
  <w:style w:type="character" w:customStyle="1" w:styleId="ListParagraphChar">
    <w:name w:val="List Paragraph Char"/>
    <w:basedOn w:val="DefaultParagraphFont"/>
    <w:link w:val="ListParagraph"/>
    <w:uiPriority w:val="34"/>
    <w:rsid w:val="00AF7051"/>
  </w:style>
  <w:style w:type="paragraph" w:customStyle="1" w:styleId="Resume">
    <w:name w:val="Resume"/>
    <w:basedOn w:val="Normal"/>
    <w:link w:val="ResumeChar"/>
    <w:qFormat/>
    <w:rsid w:val="00AF7051"/>
    <w:pPr>
      <w:spacing w:after="0" w:line="240" w:lineRule="auto"/>
      <w:ind w:right="-432"/>
      <w:jc w:val="both"/>
    </w:pPr>
    <w:rPr>
      <w:rFonts w:ascii="Cambria" w:eastAsia="SimSun" w:hAnsi="Cambria" w:cs="Times New Roman"/>
      <w:sz w:val="24"/>
      <w:szCs w:val="21"/>
      <w:lang w:eastAsia="en-US"/>
    </w:rPr>
  </w:style>
  <w:style w:type="character" w:customStyle="1" w:styleId="ResumeChar">
    <w:name w:val="Resume Char"/>
    <w:basedOn w:val="DefaultParagraphFont"/>
    <w:link w:val="Resume"/>
    <w:rsid w:val="00AF7051"/>
    <w:rPr>
      <w:rFonts w:ascii="Cambria" w:eastAsia="SimSun" w:hAnsi="Cambria" w:cs="Times New Roman"/>
      <w:sz w:val="24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thokalaashok@outlook.com</cp:lastModifiedBy>
  <cp:revision>2</cp:revision>
  <dcterms:created xsi:type="dcterms:W3CDTF">2021-01-15T17:48:00Z</dcterms:created>
  <dcterms:modified xsi:type="dcterms:W3CDTF">2021-01-15T17:48:00Z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a81a1a-08fa-4331-ad3e-6f6ae4ac1125_Enabled">
    <vt:lpwstr>True</vt:lpwstr>
  </property>
  <property fmtid="{D5CDD505-2E9C-101B-9397-08002B2CF9AE}" pid="3" name="MSIP_Label_56a81a1a-08fa-4331-ad3e-6f6ae4ac1125_SiteId">
    <vt:lpwstr>3bea478c-1684-4a8c-8e85-045ec54ba430</vt:lpwstr>
  </property>
  <property fmtid="{D5CDD505-2E9C-101B-9397-08002B2CF9AE}" pid="4" name="MSIP_Label_56a81a1a-08fa-4331-ad3e-6f6ae4ac1125_Owner">
    <vt:lpwstr>Pathuri.SaiPhani@principal.com</vt:lpwstr>
  </property>
  <property fmtid="{D5CDD505-2E9C-101B-9397-08002B2CF9AE}" pid="5" name="MSIP_Label_56a81a1a-08fa-4331-ad3e-6f6ae4ac1125_SetDate">
    <vt:lpwstr>2019-06-19T11:23:06.9444149Z</vt:lpwstr>
  </property>
  <property fmtid="{D5CDD505-2E9C-101B-9397-08002B2CF9AE}" pid="6" name="MSIP_Label_56a81a1a-08fa-4331-ad3e-6f6ae4ac1125_Name">
    <vt:lpwstr>Personal</vt:lpwstr>
  </property>
  <property fmtid="{D5CDD505-2E9C-101B-9397-08002B2CF9AE}" pid="7" name="MSIP_Label_56a81a1a-08fa-4331-ad3e-6f6ae4ac1125_Application">
    <vt:lpwstr>Microsoft Azure Information Protection</vt:lpwstr>
  </property>
  <property fmtid="{D5CDD505-2E9C-101B-9397-08002B2CF9AE}" pid="8" name="MSIP_Label_56a81a1a-08fa-4331-ad3e-6f6ae4ac1125_Extended_MSFT_Method">
    <vt:lpwstr>Manual</vt:lpwstr>
  </property>
  <property fmtid="{D5CDD505-2E9C-101B-9397-08002B2CF9AE}" pid="9" name="Sensitivity">
    <vt:lpwstr>Personal</vt:lpwstr>
  </property>
</Properties>
</file>