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DBF50" w14:textId="23C8026C" w:rsidR="000461FE" w:rsidRDefault="006D285E">
      <w:pPr>
        <w:rPr>
          <w:b/>
          <w:sz w:val="40"/>
          <w:szCs w:val="40"/>
          <w:u w:val="single"/>
        </w:rPr>
      </w:pPr>
      <w:proofErr w:type="spellStart"/>
      <w:r>
        <w:rPr>
          <w:b/>
          <w:sz w:val="40"/>
          <w:szCs w:val="40"/>
          <w:u w:val="single"/>
        </w:rPr>
        <w:t>G</w:t>
      </w:r>
      <w:r w:rsidR="00196A23">
        <w:rPr>
          <w:b/>
          <w:sz w:val="40"/>
          <w:szCs w:val="40"/>
          <w:u w:val="single"/>
        </w:rPr>
        <w:t>uneet</w:t>
      </w:r>
      <w:proofErr w:type="spellEnd"/>
      <w:r w:rsidR="00196A23">
        <w:rPr>
          <w:b/>
          <w:sz w:val="40"/>
          <w:szCs w:val="40"/>
          <w:u w:val="single"/>
        </w:rPr>
        <w:t xml:space="preserve"> </w:t>
      </w:r>
      <w:proofErr w:type="spellStart"/>
      <w:r w:rsidR="00196A23">
        <w:rPr>
          <w:b/>
          <w:sz w:val="40"/>
          <w:szCs w:val="40"/>
          <w:u w:val="single"/>
        </w:rPr>
        <w:t>Banwait</w:t>
      </w:r>
      <w:proofErr w:type="spellEnd"/>
    </w:p>
    <w:p w14:paraId="05D13483" w14:textId="1D15727B" w:rsidR="000461FE" w:rsidRDefault="00BC64BE">
      <w:r w:rsidRPr="00BC64BE">
        <w:t>925-361-2592</w:t>
      </w:r>
      <w:r w:rsidR="00196A23">
        <w:t>| | Santa Clara, CA 95054</w:t>
      </w:r>
    </w:p>
    <w:p w14:paraId="45D82DE7" w14:textId="77777777" w:rsidR="000461FE" w:rsidRDefault="000461FE"/>
    <w:p w14:paraId="1165C61F" w14:textId="77777777" w:rsidR="000461FE" w:rsidRDefault="000461FE">
      <w:pPr>
        <w:rPr>
          <w:b/>
          <w:sz w:val="24"/>
          <w:szCs w:val="24"/>
        </w:rPr>
      </w:pPr>
    </w:p>
    <w:p w14:paraId="086E4684" w14:textId="77777777" w:rsidR="000461FE" w:rsidRDefault="000461FE">
      <w:pPr>
        <w:rPr>
          <w:b/>
          <w:sz w:val="24"/>
          <w:szCs w:val="24"/>
        </w:rPr>
      </w:pPr>
    </w:p>
    <w:p w14:paraId="0993F2B9" w14:textId="77777777" w:rsidR="000461FE" w:rsidRDefault="00196A23">
      <w:pPr>
        <w:rPr>
          <w:b/>
          <w:sz w:val="24"/>
          <w:szCs w:val="24"/>
        </w:rPr>
      </w:pPr>
      <w:r>
        <w:rPr>
          <w:b/>
          <w:sz w:val="24"/>
          <w:szCs w:val="24"/>
        </w:rPr>
        <w:t>Professional Summary</w:t>
      </w:r>
    </w:p>
    <w:p w14:paraId="0BD3629A" w14:textId="77777777" w:rsidR="000461FE" w:rsidRDefault="00205574">
      <w:pPr>
        <w:rPr>
          <w:b/>
        </w:rPr>
      </w:pPr>
      <w:r>
        <w:pict w14:anchorId="0352176B">
          <v:rect id="_x0000_i1025" style="width:0;height:1.5pt" o:hralign="center" o:hrstd="t" o:hr="t" fillcolor="#a0a0a0" stroked="f"/>
        </w:pict>
      </w:r>
    </w:p>
    <w:p w14:paraId="477A54AF" w14:textId="77777777" w:rsidR="000461FE" w:rsidRDefault="00196A23">
      <w:r>
        <w:t xml:space="preserve">As a Certified Salesforce Administrator &amp; CPQ Specialist working in the IT sector for 8.5+ years with 5+ years of experience on Salesforce Sales and Service Cloud my expertise leans towards providing the organizations with the desired capabilities needed for optimal and uninterrupted Sales and Service cycle enhancements which helps utilize the maximum potential of Salesforce CRM being used internally, by the customers and </w:t>
      </w:r>
      <w:proofErr w:type="gramStart"/>
      <w:r>
        <w:t>future prospects</w:t>
      </w:r>
      <w:proofErr w:type="gramEnd"/>
      <w:r>
        <w:t xml:space="preserve"> in the respective </w:t>
      </w:r>
      <w:proofErr w:type="spellStart"/>
      <w:r>
        <w:t>Organisations</w:t>
      </w:r>
      <w:proofErr w:type="spellEnd"/>
      <w:r>
        <w:t>.</w:t>
      </w:r>
    </w:p>
    <w:p w14:paraId="3B0F93E4" w14:textId="77777777" w:rsidR="000461FE" w:rsidRDefault="000461FE"/>
    <w:p w14:paraId="5FA97542" w14:textId="77777777" w:rsidR="000461FE" w:rsidRDefault="000461FE"/>
    <w:p w14:paraId="0304403E" w14:textId="77777777" w:rsidR="000461FE" w:rsidRDefault="00196A23">
      <w:pPr>
        <w:rPr>
          <w:b/>
        </w:rPr>
      </w:pPr>
      <w:r>
        <w:rPr>
          <w:b/>
          <w:sz w:val="24"/>
          <w:szCs w:val="24"/>
        </w:rPr>
        <w:t>Skills</w:t>
      </w:r>
    </w:p>
    <w:p w14:paraId="55214724" w14:textId="77777777" w:rsidR="000461FE" w:rsidRDefault="00205574">
      <w:pPr>
        <w:rPr>
          <w:b/>
        </w:rPr>
      </w:pPr>
      <w:r>
        <w:pict w14:anchorId="7F59165F">
          <v:rect id="_x0000_i1026" style="width:0;height:1.5pt" o:hralign="center" o:hrstd="t" o:hr="t" fillcolor="#a0a0a0" stroked="f"/>
        </w:pict>
      </w:r>
    </w:p>
    <w:tbl>
      <w:tblPr>
        <w:tblStyle w:val="a"/>
        <w:tblW w:w="10425"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00" w:firstRow="0" w:lastRow="0" w:firstColumn="0" w:lastColumn="0" w:noHBand="1" w:noVBand="1"/>
      </w:tblPr>
      <w:tblGrid>
        <w:gridCol w:w="5580"/>
        <w:gridCol w:w="4845"/>
      </w:tblGrid>
      <w:tr w:rsidR="000461FE" w14:paraId="281422C9" w14:textId="77777777">
        <w:tc>
          <w:tcPr>
            <w:tcW w:w="5580" w:type="dxa"/>
            <w:shd w:val="clear" w:color="auto" w:fill="auto"/>
            <w:tcMar>
              <w:top w:w="100" w:type="dxa"/>
              <w:left w:w="100" w:type="dxa"/>
              <w:bottom w:w="100" w:type="dxa"/>
              <w:right w:w="100" w:type="dxa"/>
            </w:tcMar>
          </w:tcPr>
          <w:p w14:paraId="78B307E5" w14:textId="77777777" w:rsidR="000461FE" w:rsidRDefault="00196A23">
            <w:pPr>
              <w:numPr>
                <w:ilvl w:val="0"/>
                <w:numId w:val="24"/>
              </w:numPr>
              <w:ind w:left="270"/>
            </w:pPr>
            <w:r>
              <w:t>Salesforce Certified CPQ Specialist</w:t>
            </w:r>
          </w:p>
        </w:tc>
        <w:tc>
          <w:tcPr>
            <w:tcW w:w="4845" w:type="dxa"/>
            <w:shd w:val="clear" w:color="auto" w:fill="auto"/>
            <w:tcMar>
              <w:top w:w="100" w:type="dxa"/>
              <w:left w:w="100" w:type="dxa"/>
              <w:bottom w:w="100" w:type="dxa"/>
              <w:right w:w="100" w:type="dxa"/>
            </w:tcMar>
          </w:tcPr>
          <w:p w14:paraId="0742C88B" w14:textId="77777777" w:rsidR="000461FE" w:rsidRDefault="00196A23">
            <w:pPr>
              <w:widowControl w:val="0"/>
              <w:numPr>
                <w:ilvl w:val="0"/>
                <w:numId w:val="24"/>
              </w:numPr>
              <w:spacing w:line="240" w:lineRule="auto"/>
              <w:ind w:left="270"/>
            </w:pPr>
            <w:r>
              <w:t>Data Migration amongst multiple Instances</w:t>
            </w:r>
          </w:p>
        </w:tc>
      </w:tr>
      <w:tr w:rsidR="000461FE" w14:paraId="55D08FC7" w14:textId="77777777">
        <w:tc>
          <w:tcPr>
            <w:tcW w:w="5580" w:type="dxa"/>
            <w:shd w:val="clear" w:color="auto" w:fill="auto"/>
            <w:tcMar>
              <w:top w:w="100" w:type="dxa"/>
              <w:left w:w="100" w:type="dxa"/>
              <w:bottom w:w="100" w:type="dxa"/>
              <w:right w:w="100" w:type="dxa"/>
            </w:tcMar>
          </w:tcPr>
          <w:p w14:paraId="27874BE4" w14:textId="77777777" w:rsidR="000461FE" w:rsidRDefault="00196A23">
            <w:pPr>
              <w:numPr>
                <w:ilvl w:val="0"/>
                <w:numId w:val="24"/>
              </w:numPr>
              <w:ind w:left="270"/>
            </w:pPr>
            <w:r>
              <w:t>Salesforce Certified Administrator</w:t>
            </w:r>
          </w:p>
        </w:tc>
        <w:tc>
          <w:tcPr>
            <w:tcW w:w="4845" w:type="dxa"/>
            <w:shd w:val="clear" w:color="auto" w:fill="auto"/>
            <w:tcMar>
              <w:top w:w="100" w:type="dxa"/>
              <w:left w:w="100" w:type="dxa"/>
              <w:bottom w:w="100" w:type="dxa"/>
              <w:right w:w="100" w:type="dxa"/>
            </w:tcMar>
          </w:tcPr>
          <w:p w14:paraId="0C773FA0" w14:textId="77777777" w:rsidR="000461FE" w:rsidRDefault="00196A23">
            <w:pPr>
              <w:widowControl w:val="0"/>
              <w:numPr>
                <w:ilvl w:val="0"/>
                <w:numId w:val="24"/>
              </w:numPr>
              <w:spacing w:line="240" w:lineRule="auto"/>
              <w:ind w:left="270"/>
            </w:pPr>
            <w:r>
              <w:t>Sales Cloud Einstein and Service Cloud</w:t>
            </w:r>
          </w:p>
        </w:tc>
      </w:tr>
      <w:tr w:rsidR="000461FE" w14:paraId="36DEEC61" w14:textId="77777777">
        <w:trPr>
          <w:trHeight w:val="357"/>
        </w:trPr>
        <w:tc>
          <w:tcPr>
            <w:tcW w:w="5580" w:type="dxa"/>
            <w:shd w:val="clear" w:color="auto" w:fill="auto"/>
            <w:tcMar>
              <w:top w:w="100" w:type="dxa"/>
              <w:left w:w="100" w:type="dxa"/>
              <w:bottom w:w="100" w:type="dxa"/>
              <w:right w:w="100" w:type="dxa"/>
            </w:tcMar>
          </w:tcPr>
          <w:p w14:paraId="3D28970A" w14:textId="77777777" w:rsidR="000461FE" w:rsidRDefault="00196A23">
            <w:pPr>
              <w:numPr>
                <w:ilvl w:val="0"/>
                <w:numId w:val="24"/>
              </w:numPr>
              <w:ind w:left="270"/>
            </w:pPr>
            <w:r>
              <w:t>Apex and SOQL Basics</w:t>
            </w:r>
          </w:p>
        </w:tc>
        <w:tc>
          <w:tcPr>
            <w:tcW w:w="4845" w:type="dxa"/>
            <w:shd w:val="clear" w:color="auto" w:fill="auto"/>
            <w:tcMar>
              <w:top w:w="100" w:type="dxa"/>
              <w:left w:w="100" w:type="dxa"/>
              <w:bottom w:w="100" w:type="dxa"/>
              <w:right w:w="100" w:type="dxa"/>
            </w:tcMar>
          </w:tcPr>
          <w:p w14:paraId="59373AFD" w14:textId="77777777" w:rsidR="000461FE" w:rsidRDefault="00196A23">
            <w:pPr>
              <w:widowControl w:val="0"/>
              <w:numPr>
                <w:ilvl w:val="0"/>
                <w:numId w:val="24"/>
              </w:numPr>
              <w:spacing w:line="240" w:lineRule="auto"/>
              <w:ind w:left="270"/>
            </w:pPr>
            <w:proofErr w:type="spellStart"/>
            <w:r>
              <w:t>Marketo</w:t>
            </w:r>
            <w:proofErr w:type="spellEnd"/>
            <w:r>
              <w:t>/Pardot/</w:t>
            </w:r>
            <w:proofErr w:type="spellStart"/>
            <w:r>
              <w:t>Hubspot</w:t>
            </w:r>
            <w:proofErr w:type="spellEnd"/>
            <w:r>
              <w:t xml:space="preserve"> for lead generation</w:t>
            </w:r>
          </w:p>
        </w:tc>
      </w:tr>
      <w:tr w:rsidR="000461FE" w14:paraId="10CC0597" w14:textId="77777777">
        <w:tc>
          <w:tcPr>
            <w:tcW w:w="5580" w:type="dxa"/>
            <w:shd w:val="clear" w:color="auto" w:fill="auto"/>
            <w:tcMar>
              <w:top w:w="100" w:type="dxa"/>
              <w:left w:w="100" w:type="dxa"/>
              <w:bottom w:w="100" w:type="dxa"/>
              <w:right w:w="100" w:type="dxa"/>
            </w:tcMar>
          </w:tcPr>
          <w:p w14:paraId="211F115E" w14:textId="77777777" w:rsidR="000461FE" w:rsidRDefault="00196A23">
            <w:pPr>
              <w:numPr>
                <w:ilvl w:val="0"/>
                <w:numId w:val="24"/>
              </w:numPr>
              <w:ind w:left="270"/>
            </w:pPr>
            <w:r>
              <w:t>Sales Cycle Architecture</w:t>
            </w:r>
          </w:p>
        </w:tc>
        <w:tc>
          <w:tcPr>
            <w:tcW w:w="4845" w:type="dxa"/>
            <w:shd w:val="clear" w:color="auto" w:fill="auto"/>
            <w:tcMar>
              <w:top w:w="100" w:type="dxa"/>
              <w:left w:w="100" w:type="dxa"/>
              <w:bottom w:w="100" w:type="dxa"/>
              <w:right w:w="100" w:type="dxa"/>
            </w:tcMar>
          </w:tcPr>
          <w:p w14:paraId="3FEA0B9B" w14:textId="77777777" w:rsidR="000461FE" w:rsidRDefault="00196A23">
            <w:pPr>
              <w:widowControl w:val="0"/>
              <w:numPr>
                <w:ilvl w:val="0"/>
                <w:numId w:val="24"/>
              </w:numPr>
              <w:spacing w:line="240" w:lineRule="auto"/>
              <w:ind w:left="270"/>
            </w:pPr>
            <w:r>
              <w:t>Data management / Dedupe / Archive</w:t>
            </w:r>
          </w:p>
        </w:tc>
      </w:tr>
      <w:tr w:rsidR="000461FE" w14:paraId="547C96A4" w14:textId="77777777">
        <w:tc>
          <w:tcPr>
            <w:tcW w:w="5580" w:type="dxa"/>
            <w:shd w:val="clear" w:color="auto" w:fill="auto"/>
            <w:tcMar>
              <w:top w:w="100" w:type="dxa"/>
              <w:left w:w="100" w:type="dxa"/>
              <w:bottom w:w="100" w:type="dxa"/>
              <w:right w:w="100" w:type="dxa"/>
            </w:tcMar>
          </w:tcPr>
          <w:p w14:paraId="7DFF21E2" w14:textId="77777777" w:rsidR="000461FE" w:rsidRDefault="00196A23">
            <w:pPr>
              <w:numPr>
                <w:ilvl w:val="0"/>
                <w:numId w:val="24"/>
              </w:numPr>
              <w:ind w:left="270"/>
            </w:pPr>
            <w:r>
              <w:t>Report and Dashboard Customization</w:t>
            </w:r>
          </w:p>
        </w:tc>
        <w:tc>
          <w:tcPr>
            <w:tcW w:w="4845" w:type="dxa"/>
            <w:shd w:val="clear" w:color="auto" w:fill="auto"/>
            <w:tcMar>
              <w:top w:w="100" w:type="dxa"/>
              <w:left w:w="100" w:type="dxa"/>
              <w:bottom w:w="100" w:type="dxa"/>
              <w:right w:w="100" w:type="dxa"/>
            </w:tcMar>
          </w:tcPr>
          <w:p w14:paraId="3FC3C580" w14:textId="77777777" w:rsidR="000461FE" w:rsidRDefault="00196A23">
            <w:pPr>
              <w:widowControl w:val="0"/>
              <w:numPr>
                <w:ilvl w:val="0"/>
                <w:numId w:val="24"/>
              </w:numPr>
              <w:spacing w:line="240" w:lineRule="auto"/>
              <w:ind w:left="270"/>
            </w:pPr>
            <w:r>
              <w:t xml:space="preserve">Organization License management </w:t>
            </w:r>
          </w:p>
        </w:tc>
      </w:tr>
      <w:tr w:rsidR="000461FE" w14:paraId="5461EB00" w14:textId="77777777">
        <w:trPr>
          <w:trHeight w:val="475"/>
        </w:trPr>
        <w:tc>
          <w:tcPr>
            <w:tcW w:w="5580" w:type="dxa"/>
            <w:shd w:val="clear" w:color="auto" w:fill="auto"/>
            <w:tcMar>
              <w:top w:w="100" w:type="dxa"/>
              <w:left w:w="100" w:type="dxa"/>
              <w:bottom w:w="100" w:type="dxa"/>
              <w:right w:w="100" w:type="dxa"/>
            </w:tcMar>
          </w:tcPr>
          <w:p w14:paraId="4AABF4EF" w14:textId="77777777" w:rsidR="000461FE" w:rsidRDefault="00196A23">
            <w:pPr>
              <w:numPr>
                <w:ilvl w:val="0"/>
                <w:numId w:val="24"/>
              </w:numPr>
              <w:ind w:left="270"/>
            </w:pPr>
            <w:r>
              <w:t>Requirement Assessment &amp; process Documentation</w:t>
            </w:r>
          </w:p>
        </w:tc>
        <w:tc>
          <w:tcPr>
            <w:tcW w:w="4845" w:type="dxa"/>
            <w:shd w:val="clear" w:color="auto" w:fill="auto"/>
            <w:tcMar>
              <w:top w:w="100" w:type="dxa"/>
              <w:left w:w="100" w:type="dxa"/>
              <w:bottom w:w="100" w:type="dxa"/>
              <w:right w:w="100" w:type="dxa"/>
            </w:tcMar>
          </w:tcPr>
          <w:p w14:paraId="41E0491E" w14:textId="77777777" w:rsidR="000461FE" w:rsidRDefault="00196A23">
            <w:pPr>
              <w:widowControl w:val="0"/>
              <w:numPr>
                <w:ilvl w:val="0"/>
                <w:numId w:val="23"/>
              </w:numPr>
              <w:spacing w:line="240" w:lineRule="auto"/>
              <w:ind w:left="270"/>
            </w:pPr>
            <w:r>
              <w:t>Sandbox Change set release structure</w:t>
            </w:r>
          </w:p>
        </w:tc>
      </w:tr>
      <w:tr w:rsidR="000461FE" w14:paraId="57DCAC2E" w14:textId="77777777">
        <w:trPr>
          <w:trHeight w:val="475"/>
        </w:trPr>
        <w:tc>
          <w:tcPr>
            <w:tcW w:w="5580" w:type="dxa"/>
            <w:shd w:val="clear" w:color="auto" w:fill="auto"/>
            <w:tcMar>
              <w:top w:w="100" w:type="dxa"/>
              <w:left w:w="100" w:type="dxa"/>
              <w:bottom w:w="100" w:type="dxa"/>
              <w:right w:w="100" w:type="dxa"/>
            </w:tcMar>
          </w:tcPr>
          <w:p w14:paraId="4B813671" w14:textId="77777777" w:rsidR="000461FE" w:rsidRDefault="00196A23">
            <w:pPr>
              <w:numPr>
                <w:ilvl w:val="0"/>
                <w:numId w:val="28"/>
              </w:numPr>
              <w:ind w:left="270"/>
            </w:pPr>
            <w:r>
              <w:t>Discount / Tariff approval process configuration</w:t>
            </w:r>
          </w:p>
        </w:tc>
        <w:tc>
          <w:tcPr>
            <w:tcW w:w="4845" w:type="dxa"/>
            <w:shd w:val="clear" w:color="auto" w:fill="auto"/>
            <w:tcMar>
              <w:top w:w="100" w:type="dxa"/>
              <w:left w:w="100" w:type="dxa"/>
              <w:bottom w:w="100" w:type="dxa"/>
              <w:right w:w="100" w:type="dxa"/>
            </w:tcMar>
          </w:tcPr>
          <w:p w14:paraId="371265EB" w14:textId="77777777" w:rsidR="000461FE" w:rsidRDefault="00196A23">
            <w:pPr>
              <w:widowControl w:val="0"/>
              <w:numPr>
                <w:ilvl w:val="0"/>
                <w:numId w:val="26"/>
              </w:numPr>
              <w:spacing w:line="240" w:lineRule="auto"/>
              <w:ind w:left="270"/>
            </w:pPr>
            <w:r>
              <w:t>Quote object template customizations</w:t>
            </w:r>
          </w:p>
        </w:tc>
      </w:tr>
      <w:tr w:rsidR="000461FE" w14:paraId="56151B0A" w14:textId="77777777">
        <w:tc>
          <w:tcPr>
            <w:tcW w:w="5580" w:type="dxa"/>
            <w:shd w:val="clear" w:color="auto" w:fill="auto"/>
            <w:tcMar>
              <w:top w:w="100" w:type="dxa"/>
              <w:left w:w="100" w:type="dxa"/>
              <w:bottom w:w="100" w:type="dxa"/>
              <w:right w:w="100" w:type="dxa"/>
            </w:tcMar>
          </w:tcPr>
          <w:p w14:paraId="47C64950" w14:textId="77777777" w:rsidR="000461FE" w:rsidRDefault="00196A23">
            <w:pPr>
              <w:numPr>
                <w:ilvl w:val="0"/>
                <w:numId w:val="26"/>
              </w:numPr>
              <w:ind w:left="270"/>
            </w:pPr>
            <w:r>
              <w:t>Product SKU Bundling</w:t>
            </w:r>
          </w:p>
        </w:tc>
        <w:tc>
          <w:tcPr>
            <w:tcW w:w="4845" w:type="dxa"/>
            <w:shd w:val="clear" w:color="auto" w:fill="auto"/>
            <w:tcMar>
              <w:top w:w="100" w:type="dxa"/>
              <w:left w:w="100" w:type="dxa"/>
              <w:bottom w:w="100" w:type="dxa"/>
              <w:right w:w="100" w:type="dxa"/>
            </w:tcMar>
          </w:tcPr>
          <w:p w14:paraId="1CF74B6B" w14:textId="77777777" w:rsidR="000461FE" w:rsidRDefault="00196A23">
            <w:pPr>
              <w:widowControl w:val="0"/>
              <w:numPr>
                <w:ilvl w:val="0"/>
                <w:numId w:val="2"/>
              </w:numPr>
              <w:spacing w:line="240" w:lineRule="auto"/>
              <w:ind w:left="270"/>
            </w:pPr>
            <w:r>
              <w:t>Customized Product Pricing via Price Books</w:t>
            </w:r>
          </w:p>
        </w:tc>
      </w:tr>
    </w:tbl>
    <w:p w14:paraId="02BB404E" w14:textId="77777777" w:rsidR="000461FE" w:rsidRDefault="000461FE">
      <w:pPr>
        <w:rPr>
          <w:b/>
          <w:sz w:val="24"/>
          <w:szCs w:val="24"/>
        </w:rPr>
      </w:pPr>
    </w:p>
    <w:p w14:paraId="649E9280" w14:textId="77777777" w:rsidR="000461FE" w:rsidRDefault="000461FE"/>
    <w:p w14:paraId="3267321D" w14:textId="77777777" w:rsidR="000461FE" w:rsidRDefault="00196A23">
      <w:pPr>
        <w:rPr>
          <w:color w:val="CC0000"/>
        </w:rPr>
      </w:pPr>
      <w:r>
        <w:rPr>
          <w:b/>
        </w:rPr>
        <w:t xml:space="preserve">Work History                                                                                                                                                        </w:t>
      </w:r>
      <w:r w:rsidR="00205574">
        <w:pict w14:anchorId="17BC24B1">
          <v:rect id="_x0000_i1027" style="width:0;height:1.5pt" o:hralign="center" o:hrstd="t" o:hr="t" fillcolor="#a0a0a0" stroked="f"/>
        </w:pict>
      </w:r>
    </w:p>
    <w:p w14:paraId="3BFA4572" w14:textId="77777777" w:rsidR="000461FE" w:rsidRDefault="000461FE"/>
    <w:p w14:paraId="0B470820" w14:textId="77777777" w:rsidR="000461FE" w:rsidRDefault="00196A23">
      <w:pPr>
        <w:rPr>
          <w:b/>
        </w:rPr>
      </w:pPr>
      <w:r>
        <w:rPr>
          <w:b/>
        </w:rPr>
        <w:t>Salesforce CRM Business Analyst / Administrator</w:t>
      </w:r>
    </w:p>
    <w:p w14:paraId="3F0F61B5" w14:textId="77777777" w:rsidR="000461FE" w:rsidRDefault="00196A23">
      <w:r>
        <w:rPr>
          <w:b/>
        </w:rPr>
        <w:t>Arista Networks</w:t>
      </w:r>
      <w:r>
        <w:t xml:space="preserve"> - Santa Clara, CA</w:t>
      </w:r>
      <w:r>
        <w:tab/>
      </w:r>
      <w:r>
        <w:tab/>
      </w:r>
      <w:r>
        <w:tab/>
      </w:r>
      <w:r>
        <w:tab/>
      </w:r>
      <w:r>
        <w:tab/>
        <w:t xml:space="preserve">        June 2017 to Present</w:t>
      </w:r>
    </w:p>
    <w:p w14:paraId="4C242B6E" w14:textId="77777777" w:rsidR="000461FE" w:rsidRDefault="000461FE"/>
    <w:p w14:paraId="22A2EA2A" w14:textId="77777777" w:rsidR="000461FE" w:rsidRDefault="00196A23">
      <w:r>
        <w:t xml:space="preserve">At Arista, With Salesforce being deeply integrated with </w:t>
      </w:r>
      <w:proofErr w:type="spellStart"/>
      <w:r>
        <w:t>Netsuite</w:t>
      </w:r>
      <w:proofErr w:type="spellEnd"/>
      <w:r>
        <w:t xml:space="preserve"> ERP to carry out their business smoothly, the Involvements required meeting the different business units inside and managing several different customization projects at a given time.</w:t>
      </w:r>
    </w:p>
    <w:p w14:paraId="5EFE0082" w14:textId="77777777" w:rsidR="000461FE" w:rsidRDefault="000461FE"/>
    <w:p w14:paraId="51665E5B" w14:textId="77777777" w:rsidR="000461FE" w:rsidRDefault="00196A23">
      <w:pPr>
        <w:numPr>
          <w:ilvl w:val="0"/>
          <w:numId w:val="15"/>
        </w:numPr>
      </w:pPr>
      <w:r>
        <w:t xml:space="preserve">Trained and mentored CRM project teams including other business analysts in the team and external </w:t>
      </w:r>
      <w:proofErr w:type="gramStart"/>
      <w:r>
        <w:t>vendors</w:t>
      </w:r>
      <w:proofErr w:type="gramEnd"/>
    </w:p>
    <w:p w14:paraId="5F3EAECF" w14:textId="77777777" w:rsidR="000461FE" w:rsidRDefault="00196A23">
      <w:pPr>
        <w:numPr>
          <w:ilvl w:val="0"/>
          <w:numId w:val="15"/>
        </w:numPr>
      </w:pPr>
      <w:r>
        <w:t>Requirement gathering for new workflow, analysis provisioning, designing a complete scalable solution with Business and IT teams.</w:t>
      </w:r>
    </w:p>
    <w:p w14:paraId="02C52EAB" w14:textId="77777777" w:rsidR="000461FE" w:rsidRDefault="00196A23">
      <w:pPr>
        <w:numPr>
          <w:ilvl w:val="0"/>
          <w:numId w:val="12"/>
        </w:numPr>
      </w:pPr>
      <w:r>
        <w:t>Worked on Salesforce CPQ configuration and integration and responsible for creating process documents, finalizing design &amp; implementation on salesforce security model of access control and data visibility using roles, profiles, permissions, public groups, queues, OWD, sharing rules etc.</w:t>
      </w:r>
    </w:p>
    <w:p w14:paraId="619C0613" w14:textId="77777777" w:rsidR="000461FE" w:rsidRDefault="00196A23">
      <w:pPr>
        <w:numPr>
          <w:ilvl w:val="0"/>
          <w:numId w:val="25"/>
        </w:numPr>
      </w:pPr>
      <w:r>
        <w:t>Performed Salesforce CPQ related configuration for product setup, approval matrices,</w:t>
      </w:r>
    </w:p>
    <w:p w14:paraId="39A1EA56" w14:textId="77777777" w:rsidR="000461FE" w:rsidRDefault="00196A23">
      <w:pPr>
        <w:ind w:firstLine="720"/>
      </w:pPr>
      <w:r>
        <w:t>approval rules, process builders and flows.</w:t>
      </w:r>
    </w:p>
    <w:p w14:paraId="13A7B126" w14:textId="77777777" w:rsidR="000461FE" w:rsidRDefault="00196A23">
      <w:pPr>
        <w:numPr>
          <w:ilvl w:val="0"/>
          <w:numId w:val="16"/>
        </w:numPr>
      </w:pPr>
      <w:r>
        <w:t xml:space="preserve">Customization in setting up </w:t>
      </w:r>
      <w:proofErr w:type="spellStart"/>
      <w:proofErr w:type="gramStart"/>
      <w:r>
        <w:t>Pricebooks</w:t>
      </w:r>
      <w:proofErr w:type="spellEnd"/>
      <w:proofErr w:type="gramEnd"/>
    </w:p>
    <w:p w14:paraId="2343B25C" w14:textId="77777777" w:rsidR="000461FE" w:rsidRDefault="00196A23">
      <w:pPr>
        <w:numPr>
          <w:ilvl w:val="0"/>
          <w:numId w:val="16"/>
        </w:numPr>
      </w:pPr>
      <w:r>
        <w:t>Involved in CPQ (Configure, Price &amp; Quote) design and mapped to the Salesforce custom objects and involved in Salesforce Advanced Workflow Approvals.</w:t>
      </w:r>
    </w:p>
    <w:p w14:paraId="771E25B2" w14:textId="77777777" w:rsidR="000461FE" w:rsidRDefault="00196A23">
      <w:pPr>
        <w:numPr>
          <w:ilvl w:val="0"/>
          <w:numId w:val="3"/>
        </w:numPr>
      </w:pPr>
      <w:r>
        <w:t xml:space="preserve">Worked with resolving issues discovered during the </w:t>
      </w:r>
      <w:proofErr w:type="spellStart"/>
      <w:r>
        <w:t>Netsuite</w:t>
      </w:r>
      <w:proofErr w:type="spellEnd"/>
      <w:r>
        <w:t xml:space="preserve"> and </w:t>
      </w:r>
      <w:proofErr w:type="spellStart"/>
      <w:r>
        <w:t>SalesForce</w:t>
      </w:r>
      <w:proofErr w:type="spellEnd"/>
      <w:r>
        <w:t xml:space="preserve"> CRM.</w:t>
      </w:r>
    </w:p>
    <w:p w14:paraId="5A99194B" w14:textId="77777777" w:rsidR="000461FE" w:rsidRDefault="00196A23">
      <w:pPr>
        <w:numPr>
          <w:ilvl w:val="0"/>
          <w:numId w:val="3"/>
        </w:numPr>
      </w:pPr>
      <w:r>
        <w:t xml:space="preserve">Prepared work schedules, </w:t>
      </w:r>
      <w:proofErr w:type="gramStart"/>
      <w:r>
        <w:t>timelines</w:t>
      </w:r>
      <w:proofErr w:type="gramEnd"/>
      <w:r>
        <w:t xml:space="preserve"> and budgetary constraints to achieve project quality.</w:t>
      </w:r>
    </w:p>
    <w:p w14:paraId="3E6C475C" w14:textId="77777777" w:rsidR="000461FE" w:rsidRDefault="00196A23">
      <w:pPr>
        <w:numPr>
          <w:ilvl w:val="0"/>
          <w:numId w:val="3"/>
        </w:numPr>
      </w:pPr>
      <w:r>
        <w:t>Integrated all phases and procedures of project development lifecycle and its implementation.</w:t>
      </w:r>
    </w:p>
    <w:p w14:paraId="5AFA6A97" w14:textId="77777777" w:rsidR="000461FE" w:rsidRDefault="00196A23">
      <w:pPr>
        <w:numPr>
          <w:ilvl w:val="0"/>
          <w:numId w:val="27"/>
        </w:numPr>
      </w:pPr>
      <w:r>
        <w:t>Conducted business meetings with suppliers to produce high quality project Specifications.</w:t>
      </w:r>
    </w:p>
    <w:p w14:paraId="53D7F859" w14:textId="77777777" w:rsidR="000461FE" w:rsidRDefault="000461FE"/>
    <w:p w14:paraId="1F5F51D7" w14:textId="77777777" w:rsidR="000461FE" w:rsidRDefault="000461FE"/>
    <w:p w14:paraId="26D360FA" w14:textId="77777777" w:rsidR="000461FE" w:rsidRDefault="00196A23">
      <w:pPr>
        <w:rPr>
          <w:b/>
        </w:rPr>
      </w:pPr>
      <w:r>
        <w:rPr>
          <w:b/>
        </w:rPr>
        <w:t>Salesforce Application Project Lead / Build and Release Engineer</w:t>
      </w:r>
    </w:p>
    <w:p w14:paraId="163C0F52" w14:textId="77777777" w:rsidR="000461FE" w:rsidRDefault="00196A23">
      <w:r>
        <w:rPr>
          <w:b/>
        </w:rPr>
        <w:t>Cisco</w:t>
      </w:r>
      <w:r>
        <w:t xml:space="preserve"> - Milpitas, CA</w:t>
      </w:r>
      <w:r>
        <w:tab/>
      </w:r>
      <w:r>
        <w:tab/>
      </w:r>
      <w:r>
        <w:tab/>
      </w:r>
      <w:r>
        <w:tab/>
      </w:r>
      <w:r>
        <w:tab/>
      </w:r>
      <w:r>
        <w:tab/>
      </w:r>
      <w:r>
        <w:tab/>
        <w:t>Feb 2017 to May 2017</w:t>
      </w:r>
    </w:p>
    <w:p w14:paraId="19246E9E" w14:textId="77777777" w:rsidR="000461FE" w:rsidRDefault="000461FE"/>
    <w:p w14:paraId="25B47539" w14:textId="77777777" w:rsidR="000461FE" w:rsidRDefault="00196A23">
      <w:r>
        <w:t xml:space="preserve">As a project lead, was involved in maintaining the track of the applications going </w:t>
      </w:r>
      <w:proofErr w:type="gramStart"/>
      <w:r>
        <w:t>through</w:t>
      </w:r>
      <w:proofErr w:type="gramEnd"/>
    </w:p>
    <w:p w14:paraId="1701CCAC" w14:textId="77777777" w:rsidR="000461FE" w:rsidRDefault="00196A23">
      <w:r>
        <w:t xml:space="preserve">development phase and provided support for user using deployed application as a </w:t>
      </w:r>
      <w:proofErr w:type="gramStart"/>
      <w:r>
        <w:t>refinement</w:t>
      </w:r>
      <w:proofErr w:type="gramEnd"/>
    </w:p>
    <w:p w14:paraId="3B15A878" w14:textId="77777777" w:rsidR="000461FE" w:rsidRDefault="00196A23">
      <w:r>
        <w:t>requests from business.</w:t>
      </w:r>
    </w:p>
    <w:p w14:paraId="48ECD018" w14:textId="77777777" w:rsidR="000461FE" w:rsidRDefault="000461FE"/>
    <w:p w14:paraId="3FF81404" w14:textId="77777777" w:rsidR="000461FE" w:rsidRDefault="00196A23">
      <w:pPr>
        <w:numPr>
          <w:ilvl w:val="0"/>
          <w:numId w:val="4"/>
        </w:numPr>
      </w:pPr>
      <w:r>
        <w:t>Developed CRM project plans and conducted regular and accurate updates.</w:t>
      </w:r>
    </w:p>
    <w:p w14:paraId="2B24BB7D" w14:textId="77777777" w:rsidR="000461FE" w:rsidRDefault="00196A23">
      <w:pPr>
        <w:numPr>
          <w:ilvl w:val="0"/>
          <w:numId w:val="4"/>
        </w:numPr>
      </w:pPr>
      <w:r>
        <w:t xml:space="preserve">Communicated with user management team for preparing cost effective CRM </w:t>
      </w:r>
      <w:proofErr w:type="gramStart"/>
      <w:r>
        <w:t>project</w:t>
      </w:r>
      <w:proofErr w:type="gramEnd"/>
    </w:p>
    <w:p w14:paraId="3B3982AD" w14:textId="77777777" w:rsidR="000461FE" w:rsidRDefault="00196A23">
      <w:pPr>
        <w:ind w:firstLine="720"/>
      </w:pPr>
      <w:r>
        <w:t>proposals.</w:t>
      </w:r>
    </w:p>
    <w:p w14:paraId="2856FFA4" w14:textId="77777777" w:rsidR="000461FE" w:rsidRDefault="00196A23">
      <w:pPr>
        <w:numPr>
          <w:ilvl w:val="0"/>
          <w:numId w:val="9"/>
        </w:numPr>
      </w:pPr>
      <w:r>
        <w:t>Participated in team and client meetings to deliver presentations for further discussion.</w:t>
      </w:r>
    </w:p>
    <w:p w14:paraId="2C99F36C" w14:textId="77777777" w:rsidR="000461FE" w:rsidRDefault="00196A23">
      <w:pPr>
        <w:numPr>
          <w:ilvl w:val="0"/>
          <w:numId w:val="9"/>
        </w:numPr>
      </w:pPr>
      <w:r>
        <w:t xml:space="preserve">Provided regular CRM project status to management with essential </w:t>
      </w:r>
      <w:proofErr w:type="gramStart"/>
      <w:r>
        <w:t>technical</w:t>
      </w:r>
      <w:proofErr w:type="gramEnd"/>
    </w:p>
    <w:p w14:paraId="291C3C98" w14:textId="77777777" w:rsidR="000461FE" w:rsidRDefault="00196A23">
      <w:pPr>
        <w:ind w:firstLine="720"/>
      </w:pPr>
      <w:r>
        <w:t>documentation.</w:t>
      </w:r>
    </w:p>
    <w:p w14:paraId="3B4D5C33" w14:textId="77777777" w:rsidR="000461FE" w:rsidRDefault="00196A23">
      <w:pPr>
        <w:numPr>
          <w:ilvl w:val="0"/>
          <w:numId w:val="10"/>
        </w:numPr>
      </w:pPr>
      <w:r>
        <w:t>Prepared technical design documents in collaboration with developers and architects</w:t>
      </w:r>
    </w:p>
    <w:p w14:paraId="21D6E739" w14:textId="77777777" w:rsidR="000461FE" w:rsidRDefault="00196A23">
      <w:pPr>
        <w:ind w:firstLine="720"/>
      </w:pPr>
      <w:r>
        <w:t>team.</w:t>
      </w:r>
    </w:p>
    <w:p w14:paraId="4C712F40" w14:textId="77777777" w:rsidR="000461FE" w:rsidRDefault="00196A23">
      <w:pPr>
        <w:numPr>
          <w:ilvl w:val="0"/>
          <w:numId w:val="11"/>
        </w:numPr>
      </w:pPr>
      <w:r>
        <w:t xml:space="preserve">Conducted successful negotiations with internal and external parties for CRM </w:t>
      </w:r>
      <w:proofErr w:type="gramStart"/>
      <w:r>
        <w:t>project</w:t>
      </w:r>
      <w:proofErr w:type="gramEnd"/>
    </w:p>
    <w:p w14:paraId="2D2E9746" w14:textId="77777777" w:rsidR="000461FE" w:rsidRDefault="00196A23">
      <w:pPr>
        <w:ind w:firstLine="720"/>
      </w:pPr>
      <w:r>
        <w:t>completion.</w:t>
      </w:r>
    </w:p>
    <w:p w14:paraId="6F6E16EB" w14:textId="77777777" w:rsidR="000461FE" w:rsidRDefault="00196A23">
      <w:pPr>
        <w:numPr>
          <w:ilvl w:val="0"/>
          <w:numId w:val="1"/>
        </w:numPr>
      </w:pPr>
      <w:r>
        <w:t xml:space="preserve">Coordinated with clients for </w:t>
      </w:r>
      <w:proofErr w:type="gramStart"/>
      <w:r>
        <w:t>necessary</w:t>
      </w:r>
      <w:proofErr w:type="gramEnd"/>
      <w:r>
        <w:t xml:space="preserve"> follow up regarding software processes and</w:t>
      </w:r>
    </w:p>
    <w:p w14:paraId="6D7221F1" w14:textId="77777777" w:rsidR="000461FE" w:rsidRDefault="00196A23">
      <w:pPr>
        <w:ind w:firstLine="720"/>
      </w:pPr>
      <w:r>
        <w:t>modifications</w:t>
      </w:r>
    </w:p>
    <w:p w14:paraId="4E8CFC08" w14:textId="77777777" w:rsidR="000461FE" w:rsidRDefault="00196A23">
      <w:pPr>
        <w:numPr>
          <w:ilvl w:val="0"/>
          <w:numId w:val="18"/>
        </w:numPr>
      </w:pPr>
      <w:r>
        <w:t>Involved in setting up Automation strategy at various project and lead the initiative.</w:t>
      </w:r>
    </w:p>
    <w:p w14:paraId="11ADA4E3" w14:textId="77777777" w:rsidR="000461FE" w:rsidRDefault="000461FE"/>
    <w:p w14:paraId="4D9B541B" w14:textId="77777777" w:rsidR="000461FE" w:rsidRDefault="000461FE"/>
    <w:p w14:paraId="5AF68020" w14:textId="77777777" w:rsidR="000461FE" w:rsidRDefault="00196A23">
      <w:pPr>
        <w:rPr>
          <w:b/>
        </w:rPr>
      </w:pPr>
      <w:r>
        <w:rPr>
          <w:b/>
        </w:rPr>
        <w:lastRenderedPageBreak/>
        <w:t>Software Engineer</w:t>
      </w:r>
    </w:p>
    <w:p w14:paraId="3D9E302E" w14:textId="77777777" w:rsidR="000461FE" w:rsidRDefault="00196A23">
      <w:r>
        <w:rPr>
          <w:b/>
        </w:rPr>
        <w:t>Enterprise Mobility Inc</w:t>
      </w:r>
      <w:r>
        <w:t xml:space="preserve"> - San Ramon, CA</w:t>
      </w:r>
      <w:r>
        <w:tab/>
      </w:r>
      <w:r>
        <w:tab/>
      </w:r>
      <w:r>
        <w:tab/>
      </w:r>
      <w:r>
        <w:tab/>
        <w:t>Feb 2016 – Dec 2016</w:t>
      </w:r>
    </w:p>
    <w:p w14:paraId="78AB2568" w14:textId="77777777" w:rsidR="000461FE" w:rsidRDefault="000461FE"/>
    <w:p w14:paraId="58C6F8AC" w14:textId="77777777" w:rsidR="000461FE" w:rsidRDefault="00196A23">
      <w:r>
        <w:t xml:space="preserve">As the primary software engineer for an clients Web </w:t>
      </w:r>
      <w:proofErr w:type="gramStart"/>
      <w:r>
        <w:t>And</w:t>
      </w:r>
      <w:proofErr w:type="gramEnd"/>
      <w:r>
        <w:t xml:space="preserve"> Mobile app named ‘</w:t>
      </w:r>
      <w:proofErr w:type="spellStart"/>
      <w:r>
        <w:t>FoodNearU</w:t>
      </w:r>
      <w:proofErr w:type="spellEnd"/>
      <w:r>
        <w:t xml:space="preserve">’ under development. My duties included validating ended to end functionality of the app with real time </w:t>
      </w:r>
      <w:proofErr w:type="gramStart"/>
      <w:r>
        <w:t>users</w:t>
      </w:r>
      <w:proofErr w:type="gramEnd"/>
      <w:r>
        <w:t xml:space="preserve"> data monitoring for ramifications and refinements.</w:t>
      </w:r>
    </w:p>
    <w:p w14:paraId="643EBBEB" w14:textId="77777777" w:rsidR="000461FE" w:rsidRDefault="000461FE"/>
    <w:p w14:paraId="55BC139E" w14:textId="77777777" w:rsidR="000461FE" w:rsidRDefault="00196A23">
      <w:pPr>
        <w:numPr>
          <w:ilvl w:val="0"/>
          <w:numId w:val="13"/>
        </w:numPr>
      </w:pPr>
      <w:r>
        <w:t>Responsible for multiple projects of the clients to do Quality analysis.</w:t>
      </w:r>
    </w:p>
    <w:p w14:paraId="2B4967CC" w14:textId="77777777" w:rsidR="000461FE" w:rsidRDefault="00196A23">
      <w:pPr>
        <w:numPr>
          <w:ilvl w:val="0"/>
          <w:numId w:val="19"/>
        </w:numPr>
      </w:pPr>
      <w:r>
        <w:t>Worked with selenium to build the Page object model to build the test framework for</w:t>
      </w:r>
    </w:p>
    <w:p w14:paraId="3A1FB6F4" w14:textId="77777777" w:rsidR="000461FE" w:rsidRDefault="00196A23">
      <w:pPr>
        <w:ind w:firstLine="720"/>
      </w:pPr>
      <w:r>
        <w:t xml:space="preserve">testing client application </w:t>
      </w:r>
      <w:proofErr w:type="spellStart"/>
      <w:r>
        <w:t>FoodNearU</w:t>
      </w:r>
      <w:proofErr w:type="spellEnd"/>
    </w:p>
    <w:p w14:paraId="6DBA912B" w14:textId="77777777" w:rsidR="000461FE" w:rsidRDefault="00196A23">
      <w:pPr>
        <w:numPr>
          <w:ilvl w:val="0"/>
          <w:numId w:val="5"/>
        </w:numPr>
      </w:pPr>
      <w:r>
        <w:t>Involved in writing the Unit tests scripts and invoking the QA process using the TestNG.</w:t>
      </w:r>
    </w:p>
    <w:p w14:paraId="2960195B" w14:textId="77777777" w:rsidR="000461FE" w:rsidRDefault="00196A23">
      <w:pPr>
        <w:numPr>
          <w:ilvl w:val="0"/>
          <w:numId w:val="5"/>
        </w:numPr>
      </w:pPr>
      <w:r>
        <w:t xml:space="preserve">Used different locators to identify the web elements to test the UI in an </w:t>
      </w:r>
      <w:proofErr w:type="gramStart"/>
      <w:r>
        <w:t>automation</w:t>
      </w:r>
      <w:proofErr w:type="gramEnd"/>
    </w:p>
    <w:p w14:paraId="66B97FEA" w14:textId="77777777" w:rsidR="000461FE" w:rsidRDefault="00196A23">
      <w:pPr>
        <w:ind w:firstLine="720"/>
      </w:pPr>
      <w:r>
        <w:t>manner.</w:t>
      </w:r>
    </w:p>
    <w:p w14:paraId="756D1543" w14:textId="77777777" w:rsidR="000461FE" w:rsidRDefault="00196A23">
      <w:pPr>
        <w:numPr>
          <w:ilvl w:val="0"/>
          <w:numId w:val="21"/>
        </w:numPr>
      </w:pPr>
      <w:r>
        <w:t>Developed Test Scenarios, Test cases and traceability matrix for testing the applications.</w:t>
      </w:r>
    </w:p>
    <w:p w14:paraId="74D5A2B3" w14:textId="77777777" w:rsidR="000461FE" w:rsidRDefault="00196A23">
      <w:pPr>
        <w:numPr>
          <w:ilvl w:val="0"/>
          <w:numId w:val="21"/>
        </w:numPr>
      </w:pPr>
      <w:r>
        <w:t>Involvement in driving execution of projects, process improvement and team building.</w:t>
      </w:r>
    </w:p>
    <w:p w14:paraId="42CF9481" w14:textId="77777777" w:rsidR="000461FE" w:rsidRDefault="00196A23">
      <w:pPr>
        <w:numPr>
          <w:ilvl w:val="0"/>
          <w:numId w:val="21"/>
        </w:numPr>
      </w:pPr>
      <w:r>
        <w:t>Experience leading projects that include integrating solutions from 3rd party technology</w:t>
      </w:r>
    </w:p>
    <w:p w14:paraId="3080ECDC" w14:textId="77777777" w:rsidR="000461FE" w:rsidRDefault="00196A23">
      <w:pPr>
        <w:ind w:left="720"/>
      </w:pPr>
      <w:r>
        <w:t>providers, especially large highly transactional system components.</w:t>
      </w:r>
    </w:p>
    <w:p w14:paraId="5D0B7F26" w14:textId="77777777" w:rsidR="000461FE" w:rsidRDefault="00196A23">
      <w:pPr>
        <w:numPr>
          <w:ilvl w:val="0"/>
          <w:numId w:val="21"/>
        </w:numPr>
      </w:pPr>
      <w:r>
        <w:t>Experience creating processes creation experience.</w:t>
      </w:r>
    </w:p>
    <w:p w14:paraId="1D19BCBC" w14:textId="77777777" w:rsidR="000461FE" w:rsidRDefault="000461FE"/>
    <w:p w14:paraId="7F6A294C" w14:textId="77777777" w:rsidR="000461FE" w:rsidRDefault="000461FE"/>
    <w:p w14:paraId="26BF40DF" w14:textId="77777777" w:rsidR="000461FE" w:rsidRDefault="00196A23">
      <w:pPr>
        <w:rPr>
          <w:b/>
        </w:rPr>
      </w:pPr>
      <w:r>
        <w:rPr>
          <w:b/>
        </w:rPr>
        <w:t>Test Automation Engineer with CI/CD Process</w:t>
      </w:r>
    </w:p>
    <w:p w14:paraId="12287305" w14:textId="77777777" w:rsidR="000461FE" w:rsidRDefault="00196A23">
      <w:r>
        <w:rPr>
          <w:b/>
        </w:rPr>
        <w:t>Cross Country Home Services</w:t>
      </w:r>
      <w:r>
        <w:t xml:space="preserve"> - Sunrise, FL</w:t>
      </w:r>
      <w:r>
        <w:tab/>
      </w:r>
      <w:r>
        <w:tab/>
      </w:r>
      <w:r>
        <w:tab/>
        <w:t>Sep 2015 to Dec 2015</w:t>
      </w:r>
    </w:p>
    <w:p w14:paraId="34D14FA6" w14:textId="77777777" w:rsidR="000461FE" w:rsidRDefault="000461FE"/>
    <w:p w14:paraId="5CE95C0F" w14:textId="77777777" w:rsidR="000461FE" w:rsidRDefault="00196A23">
      <w:r>
        <w:t xml:space="preserve">As the test automation engineer, the primary Involvements were setting up the test bed for the web apps for testing the </w:t>
      </w:r>
      <w:proofErr w:type="gramStart"/>
      <w:r>
        <w:t>Cross Country</w:t>
      </w:r>
      <w:proofErr w:type="gramEnd"/>
      <w:r>
        <w:t xml:space="preserve"> Home Services website and Mobile apps on different test conditions and scenarios.</w:t>
      </w:r>
    </w:p>
    <w:p w14:paraId="7F7D9399" w14:textId="77777777" w:rsidR="000461FE" w:rsidRDefault="00196A23">
      <w:r>
        <w:t>:</w:t>
      </w:r>
    </w:p>
    <w:p w14:paraId="0F9440DB" w14:textId="77777777" w:rsidR="000461FE" w:rsidRDefault="00196A23">
      <w:pPr>
        <w:numPr>
          <w:ilvl w:val="0"/>
          <w:numId w:val="7"/>
        </w:numPr>
      </w:pPr>
      <w:r>
        <w:t>Designed and Developed automation test script using Selenium for automating the</w:t>
      </w:r>
    </w:p>
    <w:p w14:paraId="4588D72B" w14:textId="77777777" w:rsidR="000461FE" w:rsidRDefault="00196A23">
      <w:pPr>
        <w:ind w:firstLine="720"/>
      </w:pPr>
      <w:r>
        <w:t xml:space="preserve">testing of the </w:t>
      </w:r>
      <w:proofErr w:type="gramStart"/>
      <w:r>
        <w:t>Cross Country</w:t>
      </w:r>
      <w:proofErr w:type="gramEnd"/>
      <w:r>
        <w:t xml:space="preserve"> Home Services website and Mobile app.</w:t>
      </w:r>
    </w:p>
    <w:p w14:paraId="2DB35CA5" w14:textId="77777777" w:rsidR="000461FE" w:rsidRDefault="00196A23">
      <w:pPr>
        <w:numPr>
          <w:ilvl w:val="0"/>
          <w:numId w:val="8"/>
        </w:numPr>
      </w:pPr>
      <w:r>
        <w:t xml:space="preserve">Worked with </w:t>
      </w:r>
      <w:proofErr w:type="spellStart"/>
      <w:r>
        <w:t>MongodB</w:t>
      </w:r>
      <w:proofErr w:type="spellEnd"/>
      <w:r>
        <w:t xml:space="preserve"> (NoSQL Database) to validate the results.</w:t>
      </w:r>
    </w:p>
    <w:p w14:paraId="54F5FF7B" w14:textId="77777777" w:rsidR="000461FE" w:rsidRDefault="00196A23">
      <w:pPr>
        <w:numPr>
          <w:ilvl w:val="0"/>
          <w:numId w:val="8"/>
        </w:numPr>
      </w:pPr>
      <w:r>
        <w:t>Configuring Jenkins as a common CI engine to build and promote applications to DEV,</w:t>
      </w:r>
    </w:p>
    <w:p w14:paraId="7C56EDD8" w14:textId="77777777" w:rsidR="000461FE" w:rsidRDefault="00196A23">
      <w:pPr>
        <w:ind w:firstLine="720"/>
      </w:pPr>
      <w:r>
        <w:t>QA and STAGING to Linux environments.</w:t>
      </w:r>
    </w:p>
    <w:p w14:paraId="2DEF6158" w14:textId="77777777" w:rsidR="000461FE" w:rsidRDefault="00196A23">
      <w:pPr>
        <w:numPr>
          <w:ilvl w:val="0"/>
          <w:numId w:val="14"/>
        </w:numPr>
      </w:pPr>
      <w:r>
        <w:t>Installed and configured Jenkins for Automating Deployments and providing a complete</w:t>
      </w:r>
    </w:p>
    <w:p w14:paraId="537639C5" w14:textId="77777777" w:rsidR="000461FE" w:rsidRDefault="00196A23">
      <w:pPr>
        <w:ind w:firstLine="720"/>
      </w:pPr>
      <w:r>
        <w:t>automation solution.</w:t>
      </w:r>
    </w:p>
    <w:p w14:paraId="79931B5F" w14:textId="77777777" w:rsidR="000461FE" w:rsidRDefault="00196A23">
      <w:pPr>
        <w:numPr>
          <w:ilvl w:val="0"/>
          <w:numId w:val="6"/>
        </w:numPr>
      </w:pPr>
      <w:r>
        <w:t xml:space="preserve">Worked closely with developers to pinpoint and provide early warnings of common </w:t>
      </w:r>
      <w:proofErr w:type="gramStart"/>
      <w:r>
        <w:t>build</w:t>
      </w:r>
      <w:proofErr w:type="gramEnd"/>
    </w:p>
    <w:p w14:paraId="1B8DFF6E" w14:textId="77777777" w:rsidR="000461FE" w:rsidRDefault="00196A23">
      <w:pPr>
        <w:ind w:firstLine="720"/>
      </w:pPr>
      <w:r>
        <w:t>failures.</w:t>
      </w:r>
    </w:p>
    <w:p w14:paraId="318CD270" w14:textId="77777777" w:rsidR="000461FE" w:rsidRDefault="00196A23">
      <w:pPr>
        <w:numPr>
          <w:ilvl w:val="0"/>
          <w:numId w:val="20"/>
        </w:numPr>
      </w:pPr>
      <w:r>
        <w:t xml:space="preserve">Set up the functional testing framework for all modules using </w:t>
      </w:r>
      <w:proofErr w:type="gramStart"/>
      <w:r>
        <w:t>Selenium .</w:t>
      </w:r>
      <w:proofErr w:type="gramEnd"/>
    </w:p>
    <w:p w14:paraId="0271E45D" w14:textId="77777777" w:rsidR="000461FE" w:rsidRDefault="00196A23">
      <w:pPr>
        <w:numPr>
          <w:ilvl w:val="0"/>
          <w:numId w:val="20"/>
        </w:numPr>
      </w:pPr>
      <w:r>
        <w:t>Created Test plan, critical scenarios and Test Scripts and schedule for testing.</w:t>
      </w:r>
    </w:p>
    <w:p w14:paraId="665276CF" w14:textId="77777777" w:rsidR="000461FE" w:rsidRDefault="00196A23">
      <w:pPr>
        <w:numPr>
          <w:ilvl w:val="0"/>
          <w:numId w:val="20"/>
        </w:numPr>
      </w:pPr>
      <w:r>
        <w:t>Created traceability matrix and mapped requirements to Test Cases.</w:t>
      </w:r>
    </w:p>
    <w:p w14:paraId="04A4D7CB" w14:textId="77777777" w:rsidR="000461FE" w:rsidRDefault="00196A23">
      <w:pPr>
        <w:numPr>
          <w:ilvl w:val="0"/>
          <w:numId w:val="20"/>
        </w:numPr>
      </w:pPr>
      <w:r>
        <w:t>Used SOAPUI to test the REST API provided for the application.</w:t>
      </w:r>
    </w:p>
    <w:p w14:paraId="42F74323" w14:textId="77777777" w:rsidR="000461FE" w:rsidRDefault="00196A23">
      <w:pPr>
        <w:numPr>
          <w:ilvl w:val="0"/>
          <w:numId w:val="20"/>
        </w:numPr>
      </w:pPr>
      <w:r>
        <w:t>Developed Integration and System testing cases using Quality Center.</w:t>
      </w:r>
    </w:p>
    <w:p w14:paraId="22D77EFE" w14:textId="77777777" w:rsidR="000461FE" w:rsidRDefault="00196A23">
      <w:pPr>
        <w:numPr>
          <w:ilvl w:val="0"/>
          <w:numId w:val="20"/>
        </w:numPr>
      </w:pPr>
      <w:r>
        <w:t xml:space="preserve">Participated in weekly project status meeting and updated the testing Progress as </w:t>
      </w:r>
      <w:proofErr w:type="gramStart"/>
      <w:r>
        <w:t>well</w:t>
      </w:r>
      <w:proofErr w:type="gramEnd"/>
    </w:p>
    <w:p w14:paraId="402F919E" w14:textId="77777777" w:rsidR="000461FE" w:rsidRDefault="00196A23">
      <w:pPr>
        <w:ind w:firstLine="720"/>
      </w:pPr>
      <w:r>
        <w:t>as attended daily standup meetings.</w:t>
      </w:r>
    </w:p>
    <w:p w14:paraId="7BF22ED7" w14:textId="77777777" w:rsidR="000461FE" w:rsidRDefault="000461FE">
      <w:pPr>
        <w:rPr>
          <w:b/>
        </w:rPr>
      </w:pPr>
    </w:p>
    <w:p w14:paraId="14FBE325" w14:textId="77777777" w:rsidR="000461FE" w:rsidRDefault="000461FE"/>
    <w:p w14:paraId="1E45D1CB" w14:textId="77777777" w:rsidR="000461FE" w:rsidRDefault="00196A23">
      <w:pPr>
        <w:rPr>
          <w:b/>
        </w:rPr>
      </w:pPr>
      <w:r>
        <w:rPr>
          <w:b/>
        </w:rPr>
        <w:t>Test Automation Engineer</w:t>
      </w:r>
    </w:p>
    <w:p w14:paraId="778E19EE" w14:textId="77777777" w:rsidR="000461FE" w:rsidRDefault="00196A23">
      <w:r>
        <w:rPr>
          <w:b/>
        </w:rPr>
        <w:t>Endurance Group Inc.</w:t>
      </w:r>
      <w:r>
        <w:rPr>
          <w:b/>
        </w:rPr>
        <w:tab/>
      </w:r>
      <w:r>
        <w:rPr>
          <w:b/>
        </w:rPr>
        <w:tab/>
      </w:r>
      <w:r>
        <w:rPr>
          <w:b/>
        </w:rPr>
        <w:tab/>
      </w:r>
      <w:r>
        <w:rPr>
          <w:b/>
        </w:rPr>
        <w:tab/>
      </w:r>
      <w:r>
        <w:rPr>
          <w:b/>
        </w:rPr>
        <w:tab/>
      </w:r>
      <w:r>
        <w:rPr>
          <w:b/>
        </w:rPr>
        <w:tab/>
      </w:r>
      <w:r>
        <w:t>Jul 2015 – Sep 2015</w:t>
      </w:r>
    </w:p>
    <w:p w14:paraId="2185C0B7" w14:textId="77777777" w:rsidR="000461FE" w:rsidRDefault="000461FE"/>
    <w:p w14:paraId="233EECB2" w14:textId="77777777" w:rsidR="000461FE" w:rsidRDefault="00196A23">
      <w:pPr>
        <w:numPr>
          <w:ilvl w:val="0"/>
          <w:numId w:val="22"/>
        </w:numPr>
        <w:rPr>
          <w:rFonts w:ascii="Georgia" w:eastAsia="Georgia" w:hAnsi="Georgia" w:cs="Georgia"/>
          <w:color w:val="252525"/>
          <w:sz w:val="23"/>
          <w:szCs w:val="23"/>
        </w:rPr>
      </w:pPr>
      <w:r>
        <w:t>Worked on continuous integration tools like Ant, Maven and Jenkins for end-to-end automation of various build and deployments.</w:t>
      </w:r>
    </w:p>
    <w:p w14:paraId="400B35B1" w14:textId="77777777" w:rsidR="000461FE" w:rsidRDefault="00196A23">
      <w:pPr>
        <w:numPr>
          <w:ilvl w:val="0"/>
          <w:numId w:val="22"/>
        </w:numPr>
        <w:rPr>
          <w:rFonts w:ascii="Georgia" w:eastAsia="Georgia" w:hAnsi="Georgia" w:cs="Georgia"/>
          <w:color w:val="252525"/>
          <w:sz w:val="23"/>
          <w:szCs w:val="23"/>
        </w:rPr>
      </w:pPr>
      <w:r>
        <w:t>Performed backup and administration activities for SVN/GIT branching, merging, tagging.</w:t>
      </w:r>
    </w:p>
    <w:p w14:paraId="091796A7" w14:textId="77777777" w:rsidR="000461FE" w:rsidRDefault="00196A23">
      <w:pPr>
        <w:numPr>
          <w:ilvl w:val="0"/>
          <w:numId w:val="22"/>
        </w:numPr>
        <w:rPr>
          <w:rFonts w:ascii="Georgia" w:eastAsia="Georgia" w:hAnsi="Georgia" w:cs="Georgia"/>
          <w:color w:val="252525"/>
          <w:sz w:val="23"/>
          <w:szCs w:val="23"/>
        </w:rPr>
      </w:pPr>
      <w:r>
        <w:t>Performed high quality applications testing using Manual and Automation test steps.</w:t>
      </w:r>
    </w:p>
    <w:p w14:paraId="68FB45DA" w14:textId="77777777" w:rsidR="000461FE" w:rsidRDefault="00196A23">
      <w:pPr>
        <w:numPr>
          <w:ilvl w:val="0"/>
          <w:numId w:val="22"/>
        </w:numPr>
        <w:rPr>
          <w:rFonts w:ascii="Georgia" w:eastAsia="Georgia" w:hAnsi="Georgia" w:cs="Georgia"/>
          <w:color w:val="252525"/>
          <w:sz w:val="23"/>
          <w:szCs w:val="23"/>
        </w:rPr>
      </w:pPr>
      <w:r>
        <w:t>Testing on various Web based and Mobile Applications.</w:t>
      </w:r>
    </w:p>
    <w:p w14:paraId="0AB3BD73" w14:textId="77777777" w:rsidR="000461FE" w:rsidRDefault="00196A23">
      <w:pPr>
        <w:numPr>
          <w:ilvl w:val="0"/>
          <w:numId w:val="22"/>
        </w:numPr>
        <w:rPr>
          <w:rFonts w:ascii="Georgia" w:eastAsia="Georgia" w:hAnsi="Georgia" w:cs="Georgia"/>
          <w:color w:val="252525"/>
          <w:sz w:val="23"/>
          <w:szCs w:val="23"/>
        </w:rPr>
      </w:pPr>
      <w:r>
        <w:t>Proficient in analyzing and designing test strategies, test planning, and test scenarios based on various project related documents like Business Requirement Documents (BRD), Functional</w:t>
      </w:r>
    </w:p>
    <w:p w14:paraId="2C77A4EB" w14:textId="77777777" w:rsidR="000461FE" w:rsidRDefault="00196A23">
      <w:pPr>
        <w:numPr>
          <w:ilvl w:val="0"/>
          <w:numId w:val="22"/>
        </w:numPr>
        <w:rPr>
          <w:rFonts w:ascii="Georgia" w:eastAsia="Georgia" w:hAnsi="Georgia" w:cs="Georgia"/>
          <w:color w:val="252525"/>
          <w:sz w:val="23"/>
          <w:szCs w:val="23"/>
        </w:rPr>
      </w:pPr>
      <w:r>
        <w:t>Requirement Documents (FRD) and other project related documents.</w:t>
      </w:r>
    </w:p>
    <w:p w14:paraId="04FE916F" w14:textId="77777777" w:rsidR="000461FE" w:rsidRDefault="000461FE"/>
    <w:p w14:paraId="351DFC6F" w14:textId="77777777" w:rsidR="000461FE" w:rsidRDefault="000461FE"/>
    <w:p w14:paraId="5A69EF23" w14:textId="77777777" w:rsidR="000461FE" w:rsidRDefault="000461FE"/>
    <w:p w14:paraId="2D07F020" w14:textId="77777777" w:rsidR="000461FE" w:rsidRDefault="00196A23">
      <w:pPr>
        <w:rPr>
          <w:b/>
        </w:rPr>
      </w:pPr>
      <w:r>
        <w:rPr>
          <w:b/>
        </w:rPr>
        <w:t>Software Engineer</w:t>
      </w:r>
    </w:p>
    <w:p w14:paraId="2493D05F" w14:textId="77777777" w:rsidR="000461FE" w:rsidRDefault="00196A23">
      <w:proofErr w:type="spellStart"/>
      <w:r>
        <w:rPr>
          <w:b/>
        </w:rPr>
        <w:t>Kloudrac</w:t>
      </w:r>
      <w:proofErr w:type="spellEnd"/>
      <w:r>
        <w:rPr>
          <w:b/>
        </w:rPr>
        <w:t xml:space="preserve"> </w:t>
      </w:r>
      <w:proofErr w:type="gramStart"/>
      <w:r>
        <w:rPr>
          <w:b/>
        </w:rPr>
        <w:t xml:space="preserve">Inc </w:t>
      </w:r>
      <w:r>
        <w:t>.</w:t>
      </w:r>
      <w:proofErr w:type="gramEnd"/>
      <w:r>
        <w:t xml:space="preserve"> Noida, India</w:t>
      </w:r>
      <w:r>
        <w:tab/>
      </w:r>
      <w:r>
        <w:tab/>
      </w:r>
      <w:r>
        <w:tab/>
      </w:r>
      <w:r>
        <w:tab/>
      </w:r>
      <w:r>
        <w:tab/>
      </w:r>
      <w:r>
        <w:tab/>
        <w:t>July 2012 – Dec 2013</w:t>
      </w:r>
    </w:p>
    <w:p w14:paraId="55AD90B2" w14:textId="77777777" w:rsidR="000461FE" w:rsidRDefault="000461FE"/>
    <w:p w14:paraId="7E94E1BD" w14:textId="77777777" w:rsidR="000461FE" w:rsidRDefault="00196A23">
      <w:pPr>
        <w:numPr>
          <w:ilvl w:val="0"/>
          <w:numId w:val="17"/>
        </w:numPr>
        <w:shd w:val="clear" w:color="auto" w:fill="FFFFFF"/>
        <w:spacing w:line="312" w:lineRule="auto"/>
        <w:rPr>
          <w:rFonts w:ascii="Georgia" w:eastAsia="Georgia" w:hAnsi="Georgia" w:cs="Georgia"/>
          <w:sz w:val="21"/>
          <w:szCs w:val="21"/>
        </w:rPr>
      </w:pPr>
      <w:r>
        <w:t>Worked closely with both local and global testing teams.</w:t>
      </w:r>
    </w:p>
    <w:p w14:paraId="30A51123" w14:textId="77777777" w:rsidR="000461FE" w:rsidRDefault="00196A23">
      <w:pPr>
        <w:numPr>
          <w:ilvl w:val="0"/>
          <w:numId w:val="17"/>
        </w:numPr>
        <w:shd w:val="clear" w:color="auto" w:fill="FFFFFF"/>
        <w:spacing w:line="312" w:lineRule="auto"/>
        <w:rPr>
          <w:rFonts w:ascii="Georgia" w:eastAsia="Georgia" w:hAnsi="Georgia" w:cs="Georgia"/>
          <w:sz w:val="21"/>
          <w:szCs w:val="21"/>
        </w:rPr>
      </w:pPr>
      <w:r>
        <w:t xml:space="preserve">Executed manual test scripts, scenarios while completely documenting application defects for replication, mitigation and historical reporting </w:t>
      </w:r>
      <w:proofErr w:type="gramStart"/>
      <w:r>
        <w:t>purposes</w:t>
      </w:r>
      <w:proofErr w:type="gramEnd"/>
    </w:p>
    <w:p w14:paraId="478F40C2" w14:textId="77777777" w:rsidR="000461FE" w:rsidRDefault="00196A23">
      <w:pPr>
        <w:numPr>
          <w:ilvl w:val="0"/>
          <w:numId w:val="17"/>
        </w:numPr>
        <w:shd w:val="clear" w:color="auto" w:fill="FFFFFF"/>
        <w:spacing w:line="312" w:lineRule="auto"/>
        <w:rPr>
          <w:rFonts w:ascii="Georgia" w:eastAsia="Georgia" w:hAnsi="Georgia" w:cs="Georgia"/>
          <w:sz w:val="21"/>
          <w:szCs w:val="21"/>
        </w:rPr>
      </w:pPr>
      <w:r>
        <w:t xml:space="preserve">Participate in the design and development of new test systems and software </w:t>
      </w:r>
      <w:proofErr w:type="gramStart"/>
      <w:r>
        <w:t>solutions</w:t>
      </w:r>
      <w:proofErr w:type="gramEnd"/>
    </w:p>
    <w:p w14:paraId="5DB43288" w14:textId="77777777" w:rsidR="000461FE" w:rsidRDefault="00196A23">
      <w:pPr>
        <w:numPr>
          <w:ilvl w:val="0"/>
          <w:numId w:val="17"/>
        </w:numPr>
        <w:shd w:val="clear" w:color="auto" w:fill="FFFFFF"/>
        <w:spacing w:line="312" w:lineRule="auto"/>
        <w:rPr>
          <w:rFonts w:ascii="Georgia" w:eastAsia="Georgia" w:hAnsi="Georgia" w:cs="Georgia"/>
          <w:sz w:val="21"/>
          <w:szCs w:val="21"/>
        </w:rPr>
      </w:pPr>
      <w:r>
        <w:t xml:space="preserve">Interested in working in fast paced, global business </w:t>
      </w:r>
      <w:proofErr w:type="gramStart"/>
      <w:r>
        <w:t>environment</w:t>
      </w:r>
      <w:proofErr w:type="gramEnd"/>
    </w:p>
    <w:p w14:paraId="6503865D" w14:textId="77777777" w:rsidR="000461FE" w:rsidRDefault="00196A23">
      <w:pPr>
        <w:numPr>
          <w:ilvl w:val="0"/>
          <w:numId w:val="17"/>
        </w:numPr>
        <w:shd w:val="clear" w:color="auto" w:fill="FFFFFF"/>
        <w:spacing w:after="280" w:line="312" w:lineRule="auto"/>
        <w:rPr>
          <w:rFonts w:ascii="Georgia" w:eastAsia="Georgia" w:hAnsi="Georgia" w:cs="Georgia"/>
          <w:sz w:val="21"/>
          <w:szCs w:val="21"/>
        </w:rPr>
      </w:pPr>
      <w:r>
        <w:t xml:space="preserve">Wrote documents, including internal development documents and user </w:t>
      </w:r>
      <w:proofErr w:type="gramStart"/>
      <w:r>
        <w:t>documents</w:t>
      </w:r>
      <w:proofErr w:type="gramEnd"/>
    </w:p>
    <w:p w14:paraId="53467A65" w14:textId="77777777" w:rsidR="000461FE" w:rsidRDefault="000461FE">
      <w:pPr>
        <w:rPr>
          <w:b/>
        </w:rPr>
      </w:pPr>
    </w:p>
    <w:p w14:paraId="51D26203" w14:textId="77777777" w:rsidR="000461FE" w:rsidRDefault="00196A23">
      <w:r>
        <w:rPr>
          <w:b/>
        </w:rPr>
        <w:t>Education</w:t>
      </w:r>
    </w:p>
    <w:p w14:paraId="0F06E775" w14:textId="77777777" w:rsidR="000461FE" w:rsidRDefault="00205574">
      <w:r>
        <w:pict w14:anchorId="27D84D2E">
          <v:rect id="_x0000_i1028" style="width:0;height:1.5pt" o:hralign="center" o:hrstd="t" o:hr="t" fillcolor="#a0a0a0" stroked="f"/>
        </w:pict>
      </w:r>
    </w:p>
    <w:p w14:paraId="16EA293B" w14:textId="77777777" w:rsidR="000461FE" w:rsidRDefault="000461FE"/>
    <w:p w14:paraId="303C78FA" w14:textId="77777777" w:rsidR="000461FE" w:rsidRDefault="00196A23">
      <w:proofErr w:type="gramStart"/>
      <w:r>
        <w:rPr>
          <w:b/>
        </w:rPr>
        <w:t>Masters in Computer Science</w:t>
      </w:r>
      <w:proofErr w:type="gramEnd"/>
      <w:r>
        <w:t xml:space="preserve"> GPA 3.1/4</w:t>
      </w:r>
    </w:p>
    <w:p w14:paraId="1AF9DFAC" w14:textId="77777777" w:rsidR="000461FE" w:rsidRDefault="00196A23">
      <w:r>
        <w:rPr>
          <w:b/>
        </w:rPr>
        <w:t>Bradley University</w:t>
      </w:r>
      <w:r>
        <w:t xml:space="preserve"> 2014-2015 batch</w:t>
      </w:r>
    </w:p>
    <w:p w14:paraId="7F067C95" w14:textId="77777777" w:rsidR="000461FE" w:rsidRDefault="000461FE"/>
    <w:p w14:paraId="36E65BB0" w14:textId="77777777" w:rsidR="000461FE" w:rsidRDefault="00196A23">
      <w:proofErr w:type="gramStart"/>
      <w:r>
        <w:rPr>
          <w:b/>
        </w:rPr>
        <w:t>Bachelors of Engineering</w:t>
      </w:r>
      <w:proofErr w:type="gramEnd"/>
      <w:r>
        <w:t xml:space="preserve"> GPA 3.7/4</w:t>
      </w:r>
    </w:p>
    <w:p w14:paraId="3E5836A5" w14:textId="77777777" w:rsidR="000461FE" w:rsidRDefault="00196A23">
      <w:r>
        <w:rPr>
          <w:b/>
        </w:rPr>
        <w:t>SVITS</w:t>
      </w:r>
      <w:r>
        <w:t xml:space="preserve"> Indore (M.P) INDIA 2008-2012 batch</w:t>
      </w:r>
    </w:p>
    <w:p w14:paraId="59352B43" w14:textId="77777777" w:rsidR="000461FE" w:rsidRDefault="000461FE">
      <w:pPr>
        <w:rPr>
          <w:b/>
        </w:rPr>
      </w:pPr>
    </w:p>
    <w:p w14:paraId="67C98294" w14:textId="77777777" w:rsidR="000461FE" w:rsidRDefault="00196A23">
      <w:pPr>
        <w:rPr>
          <w:b/>
        </w:rPr>
      </w:pPr>
      <w:r>
        <w:rPr>
          <w:b/>
        </w:rPr>
        <w:t>Core Studies</w:t>
      </w:r>
    </w:p>
    <w:p w14:paraId="38A34E6B" w14:textId="77777777" w:rsidR="000461FE" w:rsidRDefault="00196A23">
      <w:r>
        <w:t>Artificial Intelligence, Automata, Advanced Programming (C++ &amp; Java), Knowledge data and</w:t>
      </w:r>
    </w:p>
    <w:p w14:paraId="6C0432DD" w14:textId="77777777" w:rsidR="000461FE" w:rsidRDefault="00196A23">
      <w:r>
        <w:t>Discovery, Advanced Mobile Programing, Advance computer architecture, Algorithm, Database</w:t>
      </w:r>
    </w:p>
    <w:p w14:paraId="782039E0" w14:textId="77777777" w:rsidR="000461FE" w:rsidRDefault="00196A23">
      <w:r>
        <w:t>Applications (SQL and PL-SQL), Software Engineering, Computer Architecture.</w:t>
      </w:r>
    </w:p>
    <w:p w14:paraId="07592E4E" w14:textId="77777777" w:rsidR="000461FE" w:rsidRDefault="000461FE"/>
    <w:sectPr w:rsidR="000461FE">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B6EBF" w14:textId="77777777" w:rsidR="00205574" w:rsidRDefault="00205574">
      <w:pPr>
        <w:spacing w:line="240" w:lineRule="auto"/>
      </w:pPr>
      <w:r>
        <w:separator/>
      </w:r>
    </w:p>
  </w:endnote>
  <w:endnote w:type="continuationSeparator" w:id="0">
    <w:p w14:paraId="4B26C84B" w14:textId="77777777" w:rsidR="00205574" w:rsidRDefault="002055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3C02A" w14:textId="77777777" w:rsidR="00205574" w:rsidRDefault="00205574">
      <w:pPr>
        <w:spacing w:line="240" w:lineRule="auto"/>
      </w:pPr>
      <w:r>
        <w:separator/>
      </w:r>
    </w:p>
  </w:footnote>
  <w:footnote w:type="continuationSeparator" w:id="0">
    <w:p w14:paraId="61387506" w14:textId="77777777" w:rsidR="00205574" w:rsidRDefault="002055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8FB34" w14:textId="77777777" w:rsidR="000461FE" w:rsidRDefault="000461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C726A"/>
    <w:multiLevelType w:val="multilevel"/>
    <w:tmpl w:val="53FAF7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3D4FCB"/>
    <w:multiLevelType w:val="multilevel"/>
    <w:tmpl w:val="EE26C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4918F7"/>
    <w:multiLevelType w:val="multilevel"/>
    <w:tmpl w:val="D6CCF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735033"/>
    <w:multiLevelType w:val="multilevel"/>
    <w:tmpl w:val="DDBE7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780697"/>
    <w:multiLevelType w:val="multilevel"/>
    <w:tmpl w:val="DAD47A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BE2809"/>
    <w:multiLevelType w:val="multilevel"/>
    <w:tmpl w:val="2078F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D130D5E"/>
    <w:multiLevelType w:val="multilevel"/>
    <w:tmpl w:val="E5C45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1DC35FE"/>
    <w:multiLevelType w:val="multilevel"/>
    <w:tmpl w:val="16589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C210D5"/>
    <w:multiLevelType w:val="multilevel"/>
    <w:tmpl w:val="01544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0A2664E"/>
    <w:multiLevelType w:val="multilevel"/>
    <w:tmpl w:val="31CA5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BCB08F7"/>
    <w:multiLevelType w:val="multilevel"/>
    <w:tmpl w:val="2EDAEF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1A46C29"/>
    <w:multiLevelType w:val="multilevel"/>
    <w:tmpl w:val="4D449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722389E"/>
    <w:multiLevelType w:val="multilevel"/>
    <w:tmpl w:val="73B44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746795F"/>
    <w:multiLevelType w:val="multilevel"/>
    <w:tmpl w:val="1DB06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7B10233"/>
    <w:multiLevelType w:val="multilevel"/>
    <w:tmpl w:val="0A0E2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99102ED"/>
    <w:multiLevelType w:val="multilevel"/>
    <w:tmpl w:val="C74C3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F76209C"/>
    <w:multiLevelType w:val="multilevel"/>
    <w:tmpl w:val="77A69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16974AC"/>
    <w:multiLevelType w:val="multilevel"/>
    <w:tmpl w:val="62CA5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29E2B9E"/>
    <w:multiLevelType w:val="multilevel"/>
    <w:tmpl w:val="2B060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2F71972"/>
    <w:multiLevelType w:val="multilevel"/>
    <w:tmpl w:val="BED47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49B73BC"/>
    <w:multiLevelType w:val="multilevel"/>
    <w:tmpl w:val="6282A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5B95413"/>
    <w:multiLevelType w:val="multilevel"/>
    <w:tmpl w:val="6A083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EA47D3F"/>
    <w:multiLevelType w:val="multilevel"/>
    <w:tmpl w:val="6FF2EF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FEC2CB1"/>
    <w:multiLevelType w:val="multilevel"/>
    <w:tmpl w:val="8E82B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0F41C33"/>
    <w:multiLevelType w:val="multilevel"/>
    <w:tmpl w:val="24CC0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6852DB3"/>
    <w:multiLevelType w:val="multilevel"/>
    <w:tmpl w:val="F4F634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8CE4F76"/>
    <w:multiLevelType w:val="multilevel"/>
    <w:tmpl w:val="33549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9B913C5"/>
    <w:multiLevelType w:val="multilevel"/>
    <w:tmpl w:val="452C1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2"/>
  </w:num>
  <w:num w:numId="2">
    <w:abstractNumId w:val="18"/>
  </w:num>
  <w:num w:numId="3">
    <w:abstractNumId w:val="19"/>
  </w:num>
  <w:num w:numId="4">
    <w:abstractNumId w:val="12"/>
  </w:num>
  <w:num w:numId="5">
    <w:abstractNumId w:val="27"/>
  </w:num>
  <w:num w:numId="6">
    <w:abstractNumId w:val="1"/>
  </w:num>
  <w:num w:numId="7">
    <w:abstractNumId w:val="14"/>
  </w:num>
  <w:num w:numId="8">
    <w:abstractNumId w:val="5"/>
  </w:num>
  <w:num w:numId="9">
    <w:abstractNumId w:val="0"/>
  </w:num>
  <w:num w:numId="10">
    <w:abstractNumId w:val="7"/>
  </w:num>
  <w:num w:numId="11">
    <w:abstractNumId w:val="4"/>
  </w:num>
  <w:num w:numId="12">
    <w:abstractNumId w:val="24"/>
  </w:num>
  <w:num w:numId="13">
    <w:abstractNumId w:val="26"/>
  </w:num>
  <w:num w:numId="14">
    <w:abstractNumId w:val="25"/>
  </w:num>
  <w:num w:numId="15">
    <w:abstractNumId w:val="11"/>
  </w:num>
  <w:num w:numId="16">
    <w:abstractNumId w:val="3"/>
  </w:num>
  <w:num w:numId="17">
    <w:abstractNumId w:val="9"/>
  </w:num>
  <w:num w:numId="18">
    <w:abstractNumId w:val="13"/>
  </w:num>
  <w:num w:numId="19">
    <w:abstractNumId w:val="16"/>
  </w:num>
  <w:num w:numId="20">
    <w:abstractNumId w:val="10"/>
  </w:num>
  <w:num w:numId="21">
    <w:abstractNumId w:val="20"/>
  </w:num>
  <w:num w:numId="22">
    <w:abstractNumId w:val="6"/>
  </w:num>
  <w:num w:numId="23">
    <w:abstractNumId w:val="15"/>
  </w:num>
  <w:num w:numId="24">
    <w:abstractNumId w:val="17"/>
  </w:num>
  <w:num w:numId="25">
    <w:abstractNumId w:val="23"/>
  </w:num>
  <w:num w:numId="26">
    <w:abstractNumId w:val="2"/>
  </w:num>
  <w:num w:numId="27">
    <w:abstractNumId w:val="21"/>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1FE"/>
    <w:rsid w:val="000461FE"/>
    <w:rsid w:val="00196A23"/>
    <w:rsid w:val="00205574"/>
    <w:rsid w:val="00236BFF"/>
    <w:rsid w:val="006D285E"/>
    <w:rsid w:val="007529D5"/>
    <w:rsid w:val="007B3EE8"/>
    <w:rsid w:val="00BC64BE"/>
    <w:rsid w:val="00DB47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561D7"/>
  <w15:docId w15:val="{03BFA9F6-E305-41EB-B443-C2B1E9F8D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Pranjali Arya</dc:creator>
  <cp:lastModifiedBy>Pranjali Arya</cp:lastModifiedBy>
  <cp:revision>2</cp:revision>
  <dcterms:created xsi:type="dcterms:W3CDTF">2021-04-05T09:42:00Z</dcterms:created>
  <dcterms:modified xsi:type="dcterms:W3CDTF">2021-04-05T09:42:00Z</dcterms:modified>
</cp:coreProperties>
</file>