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9D" w:rsidRDefault="00B92B9D" w:rsidP="0032587D">
      <w:pPr>
        <w:spacing w:after="60" w:line="240" w:lineRule="auto"/>
        <w:jc w:val="both"/>
        <w:rPr>
          <w:rFonts w:ascii="Segoe UI" w:eastAsia="Lato" w:hAnsi="Segoe UI" w:cs="Segoe UI"/>
          <w:b/>
          <w:color w:val="0081C7"/>
          <w:sz w:val="26"/>
        </w:rPr>
      </w:pPr>
      <w:r>
        <w:rPr>
          <w:rFonts w:ascii="Segoe UI" w:eastAsia="Lato" w:hAnsi="Segoe UI" w:cs="Segoe UI"/>
          <w:b/>
          <w:color w:val="0081C7"/>
          <w:sz w:val="26"/>
        </w:rPr>
        <w:t xml:space="preserve">                                                                                                </w:t>
      </w:r>
    </w:p>
    <w:p w:rsidR="0062493D" w:rsidRPr="00880106" w:rsidRDefault="00131B61" w:rsidP="0032587D">
      <w:pPr>
        <w:spacing w:after="60" w:line="240" w:lineRule="auto"/>
        <w:jc w:val="both"/>
        <w:rPr>
          <w:rFonts w:eastAsia="Calibri" w:cstheme="minorHAnsi"/>
          <w:color w:val="000000"/>
          <w:sz w:val="20"/>
          <w:szCs w:val="20"/>
        </w:rPr>
      </w:pPr>
      <w:r w:rsidRPr="00880106">
        <w:rPr>
          <w:rFonts w:eastAsia="Lato" w:cstheme="minorHAnsi"/>
          <w:b/>
          <w:color w:val="0081C7"/>
          <w:sz w:val="20"/>
          <w:szCs w:val="20"/>
        </w:rPr>
        <w:t>Summary</w:t>
      </w:r>
    </w:p>
    <w:p w:rsidR="00C3622C" w:rsidRDefault="003643CD" w:rsidP="00914B9F">
      <w:pPr>
        <w:autoSpaceDE w:val="0"/>
        <w:autoSpaceDN w:val="0"/>
        <w:spacing w:before="40" w:after="40" w:line="240" w:lineRule="auto"/>
        <w:jc w:val="both"/>
        <w:rPr>
          <w:rFonts w:cstheme="minorHAnsi"/>
          <w:sz w:val="20"/>
          <w:szCs w:val="20"/>
        </w:rPr>
      </w:pPr>
      <w:r>
        <w:rPr>
          <w:rFonts w:eastAsiaTheme="minorHAnsi" w:cstheme="minorHAnsi"/>
          <w:color w:val="3E3D40"/>
          <w:sz w:val="20"/>
          <w:szCs w:val="20"/>
        </w:rPr>
        <w:t>Around 6.5</w:t>
      </w:r>
      <w:r w:rsidR="006D380F" w:rsidRPr="00880106">
        <w:rPr>
          <w:rFonts w:eastAsiaTheme="minorHAnsi" w:cstheme="minorHAnsi"/>
          <w:color w:val="3E3D40"/>
          <w:sz w:val="20"/>
          <w:szCs w:val="20"/>
        </w:rPr>
        <w:t xml:space="preserve"> </w:t>
      </w:r>
      <w:r w:rsidR="00BF7532" w:rsidRPr="00880106">
        <w:rPr>
          <w:rFonts w:eastAsiaTheme="minorHAnsi" w:cstheme="minorHAnsi"/>
          <w:color w:val="3E3D40"/>
          <w:sz w:val="20"/>
          <w:szCs w:val="20"/>
        </w:rPr>
        <w:t>years</w:t>
      </w:r>
      <w:r>
        <w:rPr>
          <w:rFonts w:eastAsiaTheme="minorHAnsi" w:cstheme="minorHAnsi"/>
          <w:color w:val="3E3D40"/>
          <w:sz w:val="20"/>
          <w:szCs w:val="20"/>
        </w:rPr>
        <w:t xml:space="preserve"> of IT </w:t>
      </w:r>
      <w:bookmarkStart w:id="0" w:name="_GoBack"/>
      <w:bookmarkEnd w:id="0"/>
      <w:r w:rsidR="005C2EA4">
        <w:rPr>
          <w:rFonts w:eastAsiaTheme="minorHAnsi" w:cstheme="minorHAnsi"/>
          <w:color w:val="3E3D40"/>
          <w:sz w:val="20"/>
          <w:szCs w:val="20"/>
        </w:rPr>
        <w:t xml:space="preserve">experience </w:t>
      </w:r>
      <w:r w:rsidR="005C2EA4" w:rsidRPr="00880106">
        <w:rPr>
          <w:rFonts w:eastAsiaTheme="minorHAnsi" w:cstheme="minorHAnsi"/>
          <w:color w:val="3E3D40"/>
          <w:sz w:val="20"/>
          <w:szCs w:val="20"/>
        </w:rPr>
        <w:t>and</w:t>
      </w:r>
      <w:r w:rsidR="00B92B9D" w:rsidRPr="00880106">
        <w:rPr>
          <w:rFonts w:eastAsiaTheme="minorHAnsi" w:cstheme="minorHAnsi"/>
          <w:color w:val="3E3D40"/>
          <w:sz w:val="20"/>
          <w:szCs w:val="20"/>
        </w:rPr>
        <w:t xml:space="preserve"> </w:t>
      </w:r>
      <w:r w:rsidR="004D65BE">
        <w:rPr>
          <w:rFonts w:eastAsiaTheme="minorHAnsi" w:cstheme="minorHAnsi"/>
          <w:color w:val="3E3D40"/>
          <w:sz w:val="20"/>
          <w:szCs w:val="20"/>
        </w:rPr>
        <w:t>4</w:t>
      </w:r>
      <w:r w:rsidR="00890E15">
        <w:rPr>
          <w:rFonts w:eastAsiaTheme="minorHAnsi" w:cstheme="minorHAnsi"/>
          <w:color w:val="3E3D40"/>
          <w:sz w:val="20"/>
          <w:szCs w:val="20"/>
        </w:rPr>
        <w:t>.5</w:t>
      </w:r>
      <w:r w:rsidR="004D65BE">
        <w:rPr>
          <w:rFonts w:eastAsiaTheme="minorHAnsi" w:cstheme="minorHAnsi"/>
          <w:color w:val="3E3D40"/>
          <w:sz w:val="20"/>
          <w:szCs w:val="20"/>
        </w:rPr>
        <w:t xml:space="preserve"> years </w:t>
      </w:r>
      <w:r w:rsidR="006D5D4D" w:rsidRPr="00880106">
        <w:rPr>
          <w:rFonts w:eastAsiaTheme="minorHAnsi" w:cstheme="minorHAnsi"/>
          <w:color w:val="3E3D40"/>
          <w:sz w:val="20"/>
          <w:szCs w:val="20"/>
        </w:rPr>
        <w:t>completely in Salesforce</w:t>
      </w:r>
      <w:r w:rsidR="006D380F" w:rsidRPr="00880106">
        <w:rPr>
          <w:rFonts w:eastAsiaTheme="minorHAnsi" w:cstheme="minorHAnsi"/>
          <w:color w:val="3E3D40"/>
          <w:sz w:val="20"/>
          <w:szCs w:val="20"/>
        </w:rPr>
        <w:t xml:space="preserve"> Configuration and development.</w:t>
      </w:r>
      <w:r w:rsidR="006D5D4D" w:rsidRPr="00880106">
        <w:rPr>
          <w:rFonts w:eastAsiaTheme="minorHAnsi" w:cstheme="minorHAnsi"/>
          <w:color w:val="3E3D40"/>
          <w:sz w:val="20"/>
          <w:szCs w:val="20"/>
        </w:rPr>
        <w:t xml:space="preserve"> Strong </w:t>
      </w:r>
      <w:r w:rsidR="0032587D" w:rsidRPr="00880106">
        <w:rPr>
          <w:rFonts w:eastAsiaTheme="minorHAnsi" w:cstheme="minorHAnsi"/>
          <w:color w:val="3E3D40"/>
          <w:sz w:val="20"/>
          <w:szCs w:val="20"/>
        </w:rPr>
        <w:t>e</w:t>
      </w:r>
      <w:r w:rsidR="006D5D4D" w:rsidRPr="00880106">
        <w:rPr>
          <w:rFonts w:eastAsiaTheme="minorHAnsi" w:cstheme="minorHAnsi"/>
          <w:color w:val="3E3D40"/>
          <w:sz w:val="20"/>
          <w:szCs w:val="20"/>
        </w:rPr>
        <w:t>xpertise in all the phases of software development lifecycle including requirem</w:t>
      </w:r>
      <w:r w:rsidR="00BF7532" w:rsidRPr="00880106">
        <w:rPr>
          <w:rFonts w:eastAsiaTheme="minorHAnsi" w:cstheme="minorHAnsi"/>
          <w:color w:val="3E3D40"/>
          <w:sz w:val="20"/>
          <w:szCs w:val="20"/>
        </w:rPr>
        <w:t>ents gathering, analysis</w:t>
      </w:r>
      <w:r w:rsidR="006D5D4D" w:rsidRPr="00880106">
        <w:rPr>
          <w:rFonts w:eastAsiaTheme="minorHAnsi" w:cstheme="minorHAnsi"/>
          <w:color w:val="3E3D40"/>
          <w:sz w:val="20"/>
          <w:szCs w:val="20"/>
        </w:rPr>
        <w:t>,</w:t>
      </w:r>
      <w:r w:rsidR="006D380F" w:rsidRPr="00880106">
        <w:rPr>
          <w:rFonts w:eastAsiaTheme="minorHAnsi" w:cstheme="minorHAnsi"/>
          <w:color w:val="3E3D40"/>
          <w:sz w:val="20"/>
          <w:szCs w:val="20"/>
        </w:rPr>
        <w:t xml:space="preserve"> implementation, </w:t>
      </w:r>
      <w:r w:rsidR="006D380F" w:rsidRPr="00880106">
        <w:rPr>
          <w:rFonts w:cstheme="minorHAnsi"/>
          <w:sz w:val="20"/>
          <w:szCs w:val="20"/>
        </w:rPr>
        <w:t>Workflows, Process Builder, Code Development,</w:t>
      </w:r>
      <w:r w:rsidR="0064799B" w:rsidRPr="00880106">
        <w:rPr>
          <w:rFonts w:cstheme="minorHAnsi"/>
          <w:sz w:val="20"/>
          <w:szCs w:val="20"/>
        </w:rPr>
        <w:t xml:space="preserve"> Lightning,</w:t>
      </w:r>
      <w:r w:rsidR="006D380F" w:rsidRPr="00880106">
        <w:rPr>
          <w:rFonts w:cstheme="minorHAnsi"/>
          <w:sz w:val="20"/>
          <w:szCs w:val="20"/>
        </w:rPr>
        <w:t xml:space="preserve"> Designing Custom Pages, Unit Testing, Integration, Data Loader, support and deployment. </w:t>
      </w:r>
      <w:r w:rsidR="005321F5" w:rsidRPr="00880106">
        <w:rPr>
          <w:rFonts w:cstheme="minorHAnsi"/>
          <w:sz w:val="20"/>
          <w:szCs w:val="20"/>
        </w:rPr>
        <w:t>Having Salesforce Platform Developer1 Certification.</w:t>
      </w:r>
    </w:p>
    <w:p w:rsidR="00914B9F" w:rsidRPr="00914B9F" w:rsidRDefault="00914B9F" w:rsidP="00914B9F">
      <w:pPr>
        <w:autoSpaceDE w:val="0"/>
        <w:autoSpaceDN w:val="0"/>
        <w:spacing w:before="40" w:after="40" w:line="240" w:lineRule="auto"/>
        <w:jc w:val="both"/>
        <w:rPr>
          <w:rFonts w:cstheme="minorHAnsi"/>
          <w:sz w:val="20"/>
          <w:szCs w:val="20"/>
        </w:rPr>
      </w:pPr>
    </w:p>
    <w:p w:rsidR="0062493D" w:rsidRPr="00880106" w:rsidRDefault="00131B61" w:rsidP="0032587D">
      <w:pPr>
        <w:spacing w:after="60" w:line="240" w:lineRule="auto"/>
        <w:jc w:val="both"/>
        <w:rPr>
          <w:rFonts w:eastAsia="Lato" w:cstheme="minorHAnsi"/>
          <w:b/>
          <w:color w:val="0081C7"/>
          <w:sz w:val="20"/>
          <w:szCs w:val="20"/>
        </w:rPr>
      </w:pPr>
      <w:r w:rsidRPr="00880106">
        <w:rPr>
          <w:rFonts w:eastAsia="Lato" w:cstheme="minorHAnsi"/>
          <w:b/>
          <w:color w:val="0081C7"/>
          <w:sz w:val="20"/>
          <w:szCs w:val="20"/>
        </w:rPr>
        <w:t>Major Strength</w:t>
      </w:r>
    </w:p>
    <w:p w:rsidR="00026962" w:rsidRPr="00880106" w:rsidRDefault="004D65BE" w:rsidP="00BF7532">
      <w:pPr>
        <w:pStyle w:val="ListParagraph"/>
        <w:numPr>
          <w:ilvl w:val="0"/>
          <w:numId w:val="29"/>
        </w:numPr>
        <w:spacing w:after="60" w:line="240" w:lineRule="auto"/>
        <w:jc w:val="both"/>
        <w:rPr>
          <w:rFonts w:eastAsiaTheme="minorHAnsi" w:cstheme="minorHAnsi"/>
          <w:b/>
          <w:color w:val="3E3D40"/>
          <w:sz w:val="20"/>
          <w:szCs w:val="20"/>
        </w:rPr>
      </w:pPr>
      <w:r>
        <w:rPr>
          <w:rFonts w:eastAsiaTheme="minorHAnsi" w:cstheme="minorHAnsi"/>
          <w:b/>
          <w:color w:val="3E3D40"/>
          <w:sz w:val="20"/>
          <w:szCs w:val="20"/>
        </w:rPr>
        <w:t>4</w:t>
      </w:r>
      <w:r w:rsidR="00890E15">
        <w:rPr>
          <w:rFonts w:eastAsiaTheme="minorHAnsi" w:cstheme="minorHAnsi"/>
          <w:b/>
          <w:color w:val="3E3D40"/>
          <w:sz w:val="20"/>
          <w:szCs w:val="20"/>
        </w:rPr>
        <w:t>.5</w:t>
      </w:r>
      <w:r>
        <w:rPr>
          <w:rFonts w:eastAsiaTheme="minorHAnsi" w:cstheme="minorHAnsi"/>
          <w:b/>
          <w:color w:val="3E3D40"/>
          <w:sz w:val="20"/>
          <w:szCs w:val="20"/>
        </w:rPr>
        <w:t xml:space="preserve"> </w:t>
      </w:r>
      <w:r w:rsidR="00026962" w:rsidRPr="00880106">
        <w:rPr>
          <w:rFonts w:eastAsiaTheme="minorHAnsi" w:cstheme="minorHAnsi"/>
          <w:b/>
          <w:color w:val="3E3D40"/>
          <w:sz w:val="20"/>
          <w:szCs w:val="20"/>
        </w:rPr>
        <w:t>years of experience in Salesforce.com technology</w:t>
      </w:r>
      <w:r w:rsidR="00BF7532" w:rsidRPr="00880106">
        <w:rPr>
          <w:rFonts w:eastAsiaTheme="minorHAnsi" w:cstheme="minorHAnsi"/>
          <w:b/>
          <w:color w:val="3E3D40"/>
          <w:sz w:val="20"/>
          <w:szCs w:val="20"/>
        </w:rPr>
        <w:t>.</w:t>
      </w:r>
    </w:p>
    <w:p w:rsidR="00026962" w:rsidRPr="00880106" w:rsidRDefault="00026962" w:rsidP="0032587D">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Have a good understanding of Standard Objects and Custom Objects, relationships</w:t>
      </w:r>
      <w:r w:rsidR="00F04BF8" w:rsidRPr="00880106">
        <w:rPr>
          <w:rFonts w:eastAsiaTheme="minorHAnsi" w:cstheme="minorHAnsi"/>
          <w:color w:val="3E3D40"/>
          <w:sz w:val="20"/>
          <w:szCs w:val="20"/>
        </w:rPr>
        <w:t>, SOQL, SOSL</w:t>
      </w:r>
      <w:r w:rsidRPr="00880106">
        <w:rPr>
          <w:rFonts w:eastAsiaTheme="minorHAnsi" w:cstheme="minorHAnsi"/>
          <w:color w:val="3E3D40"/>
          <w:sz w:val="20"/>
          <w:szCs w:val="20"/>
        </w:rPr>
        <w:t>.</w:t>
      </w:r>
    </w:p>
    <w:p w:rsidR="00026962" w:rsidRPr="00880106" w:rsidRDefault="00026962" w:rsidP="0032587D">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 xml:space="preserve">Able to create interactive pages using </w:t>
      </w:r>
      <w:r w:rsidR="00C3622C" w:rsidRPr="00880106">
        <w:rPr>
          <w:rFonts w:eastAsiaTheme="minorHAnsi" w:cstheme="minorHAnsi"/>
          <w:b/>
          <w:color w:val="3E3D40"/>
          <w:sz w:val="20"/>
          <w:szCs w:val="20"/>
        </w:rPr>
        <w:t>Visual</w:t>
      </w:r>
      <w:r w:rsidR="00BF7532" w:rsidRPr="00880106">
        <w:rPr>
          <w:rFonts w:eastAsiaTheme="minorHAnsi" w:cstheme="minorHAnsi"/>
          <w:b/>
          <w:color w:val="3E3D40"/>
          <w:sz w:val="20"/>
          <w:szCs w:val="20"/>
        </w:rPr>
        <w:t>force, HTML.</w:t>
      </w:r>
    </w:p>
    <w:p w:rsidR="00026962" w:rsidRPr="00880106" w:rsidRDefault="00026962" w:rsidP="0032587D">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Good experience in configurations, customizations, workflows, reports, approval processes.</w:t>
      </w:r>
    </w:p>
    <w:p w:rsidR="00026962" w:rsidRPr="00880106" w:rsidRDefault="00026962" w:rsidP="00BF7532">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 xml:space="preserve">Good knowledge of </w:t>
      </w:r>
      <w:r w:rsidRPr="00880106">
        <w:rPr>
          <w:rFonts w:eastAsiaTheme="minorHAnsi" w:cstheme="minorHAnsi"/>
          <w:b/>
          <w:color w:val="3E3D40"/>
          <w:sz w:val="20"/>
          <w:szCs w:val="20"/>
        </w:rPr>
        <w:t>Sales cloud</w:t>
      </w:r>
      <w:r w:rsidRPr="00880106">
        <w:rPr>
          <w:rFonts w:eastAsiaTheme="minorHAnsi" w:cstheme="minorHAnsi"/>
          <w:color w:val="3E3D40"/>
          <w:sz w:val="20"/>
          <w:szCs w:val="20"/>
        </w:rPr>
        <w:t xml:space="preserve"> implementation.</w:t>
      </w:r>
    </w:p>
    <w:p w:rsidR="00026962" w:rsidRPr="00880106" w:rsidRDefault="00026962" w:rsidP="00C3622C">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 xml:space="preserve">Have good hands on in </w:t>
      </w:r>
      <w:r w:rsidR="00C3622C" w:rsidRPr="00880106">
        <w:rPr>
          <w:rFonts w:eastAsiaTheme="minorHAnsi" w:cstheme="minorHAnsi"/>
          <w:b/>
          <w:color w:val="3E3D40"/>
          <w:sz w:val="20"/>
          <w:szCs w:val="20"/>
        </w:rPr>
        <w:t xml:space="preserve">validation rules, </w:t>
      </w:r>
      <w:proofErr w:type="spellStart"/>
      <w:r w:rsidR="00C3622C" w:rsidRPr="00880106">
        <w:rPr>
          <w:rFonts w:eastAsiaTheme="minorHAnsi" w:cstheme="minorHAnsi"/>
          <w:b/>
          <w:color w:val="3E3D40"/>
          <w:sz w:val="20"/>
          <w:szCs w:val="20"/>
        </w:rPr>
        <w:t>workflows</w:t>
      </w:r>
      <w:proofErr w:type="gramStart"/>
      <w:r w:rsidR="00C3622C" w:rsidRPr="00880106">
        <w:rPr>
          <w:rFonts w:eastAsiaTheme="minorHAnsi" w:cstheme="minorHAnsi"/>
          <w:b/>
          <w:color w:val="3E3D40"/>
          <w:sz w:val="20"/>
          <w:szCs w:val="20"/>
        </w:rPr>
        <w:t>,trigger,process</w:t>
      </w:r>
      <w:proofErr w:type="spellEnd"/>
      <w:proofErr w:type="gramEnd"/>
      <w:r w:rsidR="00C3622C" w:rsidRPr="00880106">
        <w:rPr>
          <w:rFonts w:eastAsiaTheme="minorHAnsi" w:cstheme="minorHAnsi"/>
          <w:b/>
          <w:color w:val="3E3D40"/>
          <w:sz w:val="20"/>
          <w:szCs w:val="20"/>
        </w:rPr>
        <w:t xml:space="preserve"> builder </w:t>
      </w:r>
      <w:r w:rsidRPr="00880106">
        <w:rPr>
          <w:rFonts w:eastAsiaTheme="minorHAnsi" w:cstheme="minorHAnsi"/>
          <w:b/>
          <w:color w:val="3E3D40"/>
          <w:sz w:val="20"/>
          <w:szCs w:val="20"/>
        </w:rPr>
        <w:t>and approval process.</w:t>
      </w:r>
    </w:p>
    <w:p w:rsidR="00026962" w:rsidRPr="00880106" w:rsidRDefault="00026962" w:rsidP="0032587D">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 xml:space="preserve">Have good hands on </w:t>
      </w:r>
      <w:r w:rsidRPr="00880106">
        <w:rPr>
          <w:rFonts w:eastAsiaTheme="minorHAnsi" w:cstheme="minorHAnsi"/>
          <w:b/>
          <w:color w:val="3E3D40"/>
          <w:sz w:val="20"/>
          <w:szCs w:val="20"/>
        </w:rPr>
        <w:t>Apex Data loader tool</w:t>
      </w:r>
      <w:r w:rsidRPr="00880106">
        <w:rPr>
          <w:rFonts w:eastAsiaTheme="minorHAnsi" w:cstheme="minorHAnsi"/>
          <w:color w:val="3E3D40"/>
          <w:sz w:val="20"/>
          <w:szCs w:val="20"/>
        </w:rPr>
        <w:t xml:space="preserve"> which is used for data migration.</w:t>
      </w:r>
    </w:p>
    <w:p w:rsidR="001D7D4A" w:rsidRPr="00880106" w:rsidRDefault="00886EE1" w:rsidP="00BF7532">
      <w:pPr>
        <w:pStyle w:val="ListParagraph"/>
        <w:numPr>
          <w:ilvl w:val="0"/>
          <w:numId w:val="29"/>
        </w:numPr>
        <w:spacing w:after="60" w:line="240" w:lineRule="auto"/>
        <w:jc w:val="both"/>
        <w:rPr>
          <w:rFonts w:eastAsiaTheme="minorHAnsi" w:cstheme="minorHAnsi"/>
          <w:color w:val="3E3D40"/>
          <w:sz w:val="20"/>
          <w:szCs w:val="20"/>
        </w:rPr>
      </w:pPr>
      <w:r w:rsidRPr="00880106">
        <w:rPr>
          <w:rFonts w:eastAsiaTheme="minorHAnsi" w:cstheme="minorHAnsi"/>
          <w:color w:val="3E3D40"/>
          <w:sz w:val="20"/>
          <w:szCs w:val="20"/>
        </w:rPr>
        <w:t xml:space="preserve">Worked on </w:t>
      </w:r>
      <w:r w:rsidR="00B57C79" w:rsidRPr="00880106">
        <w:rPr>
          <w:rFonts w:eastAsiaTheme="minorHAnsi" w:cstheme="minorHAnsi"/>
          <w:color w:val="3E3D40"/>
          <w:sz w:val="20"/>
          <w:szCs w:val="20"/>
        </w:rPr>
        <w:t xml:space="preserve">deployment tools like </w:t>
      </w:r>
      <w:r w:rsidR="00B57C79" w:rsidRPr="00880106">
        <w:rPr>
          <w:rFonts w:eastAsiaTheme="minorHAnsi" w:cstheme="minorHAnsi"/>
          <w:b/>
          <w:color w:val="3E3D40"/>
          <w:sz w:val="20"/>
          <w:szCs w:val="20"/>
        </w:rPr>
        <w:t>Jenkins, ANT</w:t>
      </w:r>
      <w:r w:rsidR="00BF7532" w:rsidRPr="00880106">
        <w:rPr>
          <w:rFonts w:eastAsiaTheme="minorHAnsi" w:cstheme="minorHAnsi"/>
          <w:color w:val="3E3D40"/>
          <w:sz w:val="20"/>
          <w:szCs w:val="20"/>
        </w:rPr>
        <w:t>.</w:t>
      </w:r>
    </w:p>
    <w:p w:rsidR="00B57C79" w:rsidRPr="00880106" w:rsidRDefault="00B57C79" w:rsidP="00BF7532">
      <w:pPr>
        <w:pStyle w:val="ListParagraph"/>
        <w:numPr>
          <w:ilvl w:val="0"/>
          <w:numId w:val="29"/>
        </w:numPr>
        <w:spacing w:after="60" w:line="240" w:lineRule="auto"/>
        <w:jc w:val="both"/>
        <w:rPr>
          <w:rFonts w:eastAsiaTheme="minorHAnsi" w:cstheme="minorHAnsi"/>
          <w:b/>
          <w:color w:val="3E3D40"/>
          <w:sz w:val="20"/>
          <w:szCs w:val="20"/>
        </w:rPr>
      </w:pPr>
      <w:r w:rsidRPr="006832EA">
        <w:rPr>
          <w:rFonts w:eastAsiaTheme="minorHAnsi" w:cstheme="minorHAnsi"/>
          <w:color w:val="3E3D40"/>
          <w:sz w:val="20"/>
          <w:szCs w:val="20"/>
        </w:rPr>
        <w:t>Worked on</w:t>
      </w:r>
      <w:r w:rsidRPr="00880106">
        <w:rPr>
          <w:rFonts w:eastAsiaTheme="minorHAnsi" w:cstheme="minorHAnsi"/>
          <w:b/>
          <w:color w:val="3E3D40"/>
          <w:sz w:val="20"/>
          <w:szCs w:val="20"/>
        </w:rPr>
        <w:t xml:space="preserve"> GIT, Bit</w:t>
      </w:r>
      <w:r w:rsidR="0064799B" w:rsidRPr="00880106">
        <w:rPr>
          <w:rFonts w:eastAsiaTheme="minorHAnsi" w:cstheme="minorHAnsi"/>
          <w:b/>
          <w:color w:val="3E3D40"/>
          <w:sz w:val="20"/>
          <w:szCs w:val="20"/>
        </w:rPr>
        <w:t>bucket and SonarQube</w:t>
      </w:r>
      <w:r w:rsidRPr="00880106">
        <w:rPr>
          <w:rFonts w:eastAsiaTheme="minorHAnsi" w:cstheme="minorHAnsi"/>
          <w:b/>
          <w:color w:val="3E3D40"/>
          <w:sz w:val="20"/>
          <w:szCs w:val="20"/>
        </w:rPr>
        <w:t>.</w:t>
      </w:r>
    </w:p>
    <w:p w:rsidR="00026962" w:rsidRDefault="0064799B" w:rsidP="00914B9F">
      <w:pPr>
        <w:pStyle w:val="ListParagraph"/>
        <w:numPr>
          <w:ilvl w:val="0"/>
          <w:numId w:val="29"/>
        </w:numPr>
        <w:spacing w:after="60" w:line="240" w:lineRule="auto"/>
        <w:jc w:val="both"/>
        <w:rPr>
          <w:rFonts w:eastAsiaTheme="minorHAnsi" w:cstheme="minorHAnsi"/>
          <w:b/>
          <w:color w:val="3E3D40"/>
          <w:sz w:val="20"/>
          <w:szCs w:val="20"/>
        </w:rPr>
      </w:pPr>
      <w:r w:rsidRPr="006832EA">
        <w:rPr>
          <w:rFonts w:eastAsiaTheme="minorHAnsi" w:cstheme="minorHAnsi"/>
          <w:color w:val="3E3D40"/>
          <w:sz w:val="20"/>
          <w:szCs w:val="20"/>
        </w:rPr>
        <w:t>Worked on</w:t>
      </w:r>
      <w:r w:rsidRPr="00880106">
        <w:rPr>
          <w:rFonts w:eastAsiaTheme="minorHAnsi" w:cstheme="minorHAnsi"/>
          <w:b/>
          <w:color w:val="3E3D40"/>
          <w:sz w:val="20"/>
          <w:szCs w:val="20"/>
        </w:rPr>
        <w:t xml:space="preserve"> </w:t>
      </w:r>
      <w:r w:rsidR="00C3622C" w:rsidRPr="00880106">
        <w:rPr>
          <w:rFonts w:eastAsiaTheme="minorHAnsi" w:cstheme="minorHAnsi"/>
          <w:b/>
          <w:color w:val="3E3D40"/>
          <w:sz w:val="20"/>
          <w:szCs w:val="20"/>
        </w:rPr>
        <w:t>Aura component and LWC.</w:t>
      </w:r>
    </w:p>
    <w:p w:rsidR="00914B9F" w:rsidRPr="00914B9F" w:rsidRDefault="00914B9F" w:rsidP="00914B9F">
      <w:pPr>
        <w:pStyle w:val="ListParagraph"/>
        <w:spacing w:after="60" w:line="240" w:lineRule="auto"/>
        <w:ind w:left="1080"/>
        <w:jc w:val="both"/>
        <w:rPr>
          <w:rFonts w:eastAsiaTheme="minorHAnsi" w:cstheme="minorHAnsi"/>
          <w:b/>
          <w:color w:val="3E3D40"/>
          <w:sz w:val="20"/>
          <w:szCs w:val="20"/>
        </w:rPr>
      </w:pPr>
    </w:p>
    <w:p w:rsidR="0062493D" w:rsidRPr="00914B9F" w:rsidRDefault="007F3D42" w:rsidP="00914B9F">
      <w:pPr>
        <w:spacing w:after="60" w:line="240" w:lineRule="auto"/>
        <w:jc w:val="both"/>
        <w:rPr>
          <w:rFonts w:eastAsia="Lato" w:cstheme="minorHAnsi"/>
          <w:b/>
          <w:color w:val="0081C7"/>
          <w:sz w:val="20"/>
          <w:szCs w:val="20"/>
        </w:rPr>
      </w:pPr>
      <w:r w:rsidRPr="00880106">
        <w:rPr>
          <w:rFonts w:eastAsia="Lato" w:cstheme="minorHAnsi"/>
          <w:b/>
          <w:color w:val="0081C7"/>
          <w:sz w:val="20"/>
          <w:szCs w:val="20"/>
        </w:rPr>
        <w:t>Work Experience</w:t>
      </w:r>
    </w:p>
    <w:tbl>
      <w:tblPr>
        <w:tblStyle w:val="TableGrid"/>
        <w:tblW w:w="9347" w:type="dxa"/>
        <w:tblInd w:w="-5" w:type="dxa"/>
        <w:tblLayout w:type="fixed"/>
        <w:tblLook w:val="04A0" w:firstRow="1" w:lastRow="0" w:firstColumn="1" w:lastColumn="0" w:noHBand="0" w:noVBand="1"/>
      </w:tblPr>
      <w:tblGrid>
        <w:gridCol w:w="3828"/>
        <w:gridCol w:w="2948"/>
        <w:gridCol w:w="2571"/>
      </w:tblGrid>
      <w:tr w:rsidR="003B4DAD" w:rsidRPr="00880106" w:rsidTr="001D7D4A">
        <w:trPr>
          <w:trHeight w:val="345"/>
        </w:trPr>
        <w:tc>
          <w:tcPr>
            <w:tcW w:w="3828" w:type="dxa"/>
            <w:noWrap/>
            <w:hideMark/>
          </w:tcPr>
          <w:p w:rsidR="003B4DAD" w:rsidRPr="00880106" w:rsidRDefault="003B4DAD" w:rsidP="0032587D">
            <w:pPr>
              <w:jc w:val="both"/>
              <w:rPr>
                <w:rFonts w:asciiTheme="minorHAnsi" w:eastAsiaTheme="minorHAnsi" w:hAnsiTheme="minorHAnsi" w:cstheme="minorHAnsi"/>
                <w:b/>
                <w:color w:val="3E3D40"/>
              </w:rPr>
            </w:pPr>
            <w:r w:rsidRPr="00880106">
              <w:rPr>
                <w:rFonts w:asciiTheme="minorHAnsi" w:eastAsiaTheme="minorHAnsi" w:hAnsiTheme="minorHAnsi" w:cstheme="minorHAnsi"/>
                <w:b/>
                <w:color w:val="3E3D40"/>
              </w:rPr>
              <w:t>Organization Name</w:t>
            </w:r>
          </w:p>
        </w:tc>
        <w:tc>
          <w:tcPr>
            <w:tcW w:w="2948" w:type="dxa"/>
          </w:tcPr>
          <w:p w:rsidR="003B4DAD" w:rsidRPr="00880106" w:rsidRDefault="003B4DAD" w:rsidP="0032587D">
            <w:pPr>
              <w:jc w:val="both"/>
              <w:rPr>
                <w:rFonts w:asciiTheme="minorHAnsi" w:eastAsiaTheme="minorHAnsi" w:hAnsiTheme="minorHAnsi" w:cstheme="minorHAnsi"/>
                <w:b/>
                <w:color w:val="3E3D40"/>
              </w:rPr>
            </w:pPr>
            <w:r w:rsidRPr="00880106">
              <w:rPr>
                <w:rFonts w:asciiTheme="minorHAnsi" w:eastAsiaTheme="minorHAnsi" w:hAnsiTheme="minorHAnsi" w:cstheme="minorHAnsi"/>
                <w:b/>
                <w:color w:val="3E3D40"/>
              </w:rPr>
              <w:t>Role</w:t>
            </w:r>
          </w:p>
        </w:tc>
        <w:tc>
          <w:tcPr>
            <w:tcW w:w="2571" w:type="dxa"/>
            <w:hideMark/>
          </w:tcPr>
          <w:p w:rsidR="003B4DAD" w:rsidRPr="00880106" w:rsidRDefault="003B4DAD" w:rsidP="0032587D">
            <w:pPr>
              <w:jc w:val="both"/>
              <w:rPr>
                <w:rFonts w:asciiTheme="minorHAnsi" w:eastAsiaTheme="minorHAnsi" w:hAnsiTheme="minorHAnsi" w:cstheme="minorHAnsi"/>
                <w:b/>
                <w:color w:val="3E3D40"/>
              </w:rPr>
            </w:pPr>
            <w:r w:rsidRPr="00880106">
              <w:rPr>
                <w:rFonts w:asciiTheme="minorHAnsi" w:eastAsiaTheme="minorHAnsi" w:hAnsiTheme="minorHAnsi" w:cstheme="minorHAnsi"/>
                <w:b/>
                <w:color w:val="3E3D40"/>
              </w:rPr>
              <w:t>Duration</w:t>
            </w:r>
          </w:p>
        </w:tc>
      </w:tr>
      <w:tr w:rsidR="003B4DAD" w:rsidRPr="00880106" w:rsidTr="001D7D4A">
        <w:trPr>
          <w:trHeight w:val="251"/>
        </w:trPr>
        <w:tc>
          <w:tcPr>
            <w:tcW w:w="3828" w:type="dxa"/>
            <w:noWrap/>
            <w:hideMark/>
          </w:tcPr>
          <w:p w:rsidR="003B4DAD" w:rsidRPr="00880106" w:rsidRDefault="003B4DAD" w:rsidP="0032587D">
            <w:pPr>
              <w:jc w:val="both"/>
              <w:rPr>
                <w:rFonts w:asciiTheme="minorHAnsi" w:eastAsiaTheme="minorHAnsi" w:hAnsiTheme="minorHAnsi" w:cstheme="minorHAnsi"/>
                <w:color w:val="3E3D40"/>
              </w:rPr>
            </w:pPr>
            <w:proofErr w:type="spellStart"/>
            <w:r w:rsidRPr="00880106">
              <w:rPr>
                <w:rFonts w:asciiTheme="minorHAnsi" w:eastAsiaTheme="minorHAnsi" w:hAnsiTheme="minorHAnsi" w:cstheme="minorHAnsi"/>
                <w:color w:val="3E3D40"/>
              </w:rPr>
              <w:t>Altimetrik</w:t>
            </w:r>
            <w:proofErr w:type="spellEnd"/>
          </w:p>
        </w:tc>
        <w:tc>
          <w:tcPr>
            <w:tcW w:w="2948" w:type="dxa"/>
          </w:tcPr>
          <w:p w:rsidR="003B4DAD" w:rsidRPr="00880106" w:rsidRDefault="00BF7532"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 xml:space="preserve">Senior </w:t>
            </w:r>
            <w:r w:rsidR="003B7E54" w:rsidRPr="00880106">
              <w:rPr>
                <w:rFonts w:asciiTheme="minorHAnsi" w:eastAsiaTheme="minorHAnsi" w:hAnsiTheme="minorHAnsi" w:cstheme="minorHAnsi"/>
                <w:color w:val="3E3D40"/>
              </w:rPr>
              <w:t>Software Engineer</w:t>
            </w:r>
          </w:p>
        </w:tc>
        <w:tc>
          <w:tcPr>
            <w:tcW w:w="2571" w:type="dxa"/>
            <w:noWrap/>
            <w:hideMark/>
          </w:tcPr>
          <w:p w:rsidR="003B4DAD" w:rsidRPr="00880106" w:rsidRDefault="00BF7532"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Oct.18 –Till Now</w:t>
            </w:r>
          </w:p>
        </w:tc>
      </w:tr>
      <w:tr w:rsidR="003B4DAD" w:rsidRPr="00880106" w:rsidTr="001D7D4A">
        <w:trPr>
          <w:trHeight w:val="251"/>
        </w:trPr>
        <w:tc>
          <w:tcPr>
            <w:tcW w:w="3828" w:type="dxa"/>
            <w:noWrap/>
          </w:tcPr>
          <w:p w:rsidR="003B4DAD" w:rsidRPr="00880106" w:rsidRDefault="00BF7532" w:rsidP="0032587D">
            <w:pPr>
              <w:jc w:val="both"/>
              <w:rPr>
                <w:rFonts w:asciiTheme="minorHAnsi" w:eastAsiaTheme="minorHAnsi" w:hAnsiTheme="minorHAnsi" w:cstheme="minorHAnsi"/>
                <w:color w:val="3E3D40"/>
              </w:rPr>
            </w:pPr>
            <w:proofErr w:type="spellStart"/>
            <w:r w:rsidRPr="00880106">
              <w:rPr>
                <w:rFonts w:asciiTheme="minorHAnsi" w:hAnsiTheme="minorHAnsi" w:cstheme="minorHAnsi"/>
              </w:rPr>
              <w:t>Infogain</w:t>
            </w:r>
            <w:proofErr w:type="spellEnd"/>
            <w:r w:rsidRPr="00880106">
              <w:rPr>
                <w:rFonts w:asciiTheme="minorHAnsi" w:hAnsiTheme="minorHAnsi" w:cstheme="minorHAnsi"/>
              </w:rPr>
              <w:t xml:space="preserve"> India Pvt. Ltd.</w:t>
            </w:r>
          </w:p>
        </w:tc>
        <w:tc>
          <w:tcPr>
            <w:tcW w:w="2948" w:type="dxa"/>
          </w:tcPr>
          <w:p w:rsidR="003B4DAD" w:rsidRPr="00880106" w:rsidRDefault="00BF7532"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Software Engineer</w:t>
            </w:r>
          </w:p>
        </w:tc>
        <w:tc>
          <w:tcPr>
            <w:tcW w:w="2571" w:type="dxa"/>
            <w:noWrap/>
          </w:tcPr>
          <w:p w:rsidR="003B4DAD" w:rsidRPr="00880106" w:rsidRDefault="00BF7532"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April 16-Sept. 18</w:t>
            </w:r>
          </w:p>
        </w:tc>
      </w:tr>
      <w:tr w:rsidR="006E05E8" w:rsidRPr="00880106" w:rsidTr="001D7D4A">
        <w:trPr>
          <w:trHeight w:val="251"/>
        </w:trPr>
        <w:tc>
          <w:tcPr>
            <w:tcW w:w="3828" w:type="dxa"/>
            <w:noWrap/>
          </w:tcPr>
          <w:p w:rsidR="006E05E8" w:rsidRPr="00880106" w:rsidRDefault="00BF7532" w:rsidP="0032587D">
            <w:pPr>
              <w:jc w:val="both"/>
              <w:rPr>
                <w:rFonts w:asciiTheme="minorHAnsi" w:hAnsiTheme="minorHAnsi" w:cstheme="minorHAnsi"/>
              </w:rPr>
            </w:pPr>
            <w:proofErr w:type="spellStart"/>
            <w:r w:rsidRPr="00880106">
              <w:rPr>
                <w:rFonts w:asciiTheme="minorHAnsi" w:hAnsiTheme="minorHAnsi" w:cstheme="minorHAnsi"/>
              </w:rPr>
              <w:t>Trantor</w:t>
            </w:r>
            <w:proofErr w:type="spellEnd"/>
            <w:r w:rsidRPr="00880106">
              <w:rPr>
                <w:rFonts w:asciiTheme="minorHAnsi" w:hAnsiTheme="minorHAnsi" w:cstheme="minorHAnsi"/>
              </w:rPr>
              <w:t xml:space="preserve"> Software Pvt. Ltd</w:t>
            </w:r>
            <w:r w:rsidR="00F04AB0" w:rsidRPr="00880106">
              <w:rPr>
                <w:rFonts w:asciiTheme="minorHAnsi" w:hAnsiTheme="minorHAnsi" w:cstheme="minorHAnsi"/>
              </w:rPr>
              <w:t>.</w:t>
            </w:r>
          </w:p>
        </w:tc>
        <w:tc>
          <w:tcPr>
            <w:tcW w:w="2948" w:type="dxa"/>
          </w:tcPr>
          <w:p w:rsidR="006E05E8" w:rsidRPr="00880106" w:rsidRDefault="006E05E8"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Software Engineer</w:t>
            </w:r>
          </w:p>
        </w:tc>
        <w:tc>
          <w:tcPr>
            <w:tcW w:w="2571" w:type="dxa"/>
            <w:noWrap/>
          </w:tcPr>
          <w:p w:rsidR="006E05E8" w:rsidRPr="00880106" w:rsidRDefault="00287097"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June 15-Nov 15</w:t>
            </w:r>
          </w:p>
        </w:tc>
      </w:tr>
      <w:tr w:rsidR="00F04AB0" w:rsidRPr="00880106" w:rsidTr="001D7D4A">
        <w:trPr>
          <w:trHeight w:val="251"/>
        </w:trPr>
        <w:tc>
          <w:tcPr>
            <w:tcW w:w="3828" w:type="dxa"/>
            <w:noWrap/>
          </w:tcPr>
          <w:p w:rsidR="00F04AB0" w:rsidRPr="00880106" w:rsidRDefault="00F04AB0" w:rsidP="0032587D">
            <w:pPr>
              <w:jc w:val="both"/>
              <w:rPr>
                <w:rFonts w:asciiTheme="minorHAnsi" w:hAnsiTheme="minorHAnsi" w:cstheme="minorHAnsi"/>
              </w:rPr>
            </w:pPr>
            <w:proofErr w:type="spellStart"/>
            <w:r w:rsidRPr="00880106">
              <w:rPr>
                <w:rFonts w:asciiTheme="minorHAnsi" w:hAnsiTheme="minorHAnsi" w:cstheme="minorHAnsi"/>
              </w:rPr>
              <w:t>Cloudforce</w:t>
            </w:r>
            <w:proofErr w:type="spellEnd"/>
            <w:r w:rsidRPr="00880106">
              <w:rPr>
                <w:rFonts w:asciiTheme="minorHAnsi" w:hAnsiTheme="minorHAnsi" w:cstheme="minorHAnsi"/>
              </w:rPr>
              <w:t xml:space="preserve"> Consulting Pvt. Ltd.</w:t>
            </w:r>
          </w:p>
        </w:tc>
        <w:tc>
          <w:tcPr>
            <w:tcW w:w="2948" w:type="dxa"/>
          </w:tcPr>
          <w:p w:rsidR="00F04AB0" w:rsidRPr="00880106" w:rsidRDefault="00F04AB0" w:rsidP="0032587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CRM Consultant</w:t>
            </w:r>
          </w:p>
        </w:tc>
        <w:tc>
          <w:tcPr>
            <w:tcW w:w="2571" w:type="dxa"/>
            <w:noWrap/>
          </w:tcPr>
          <w:p w:rsidR="00F04AB0" w:rsidRPr="00880106" w:rsidRDefault="00F04AB0" w:rsidP="00B92B9D">
            <w:pPr>
              <w:jc w:val="both"/>
              <w:rPr>
                <w:rFonts w:asciiTheme="minorHAnsi" w:eastAsiaTheme="minorHAnsi" w:hAnsiTheme="minorHAnsi" w:cstheme="minorHAnsi"/>
                <w:color w:val="3E3D40"/>
              </w:rPr>
            </w:pPr>
            <w:r w:rsidRPr="00880106">
              <w:rPr>
                <w:rFonts w:asciiTheme="minorHAnsi" w:eastAsiaTheme="minorHAnsi" w:hAnsiTheme="minorHAnsi" w:cstheme="minorHAnsi"/>
                <w:color w:val="3E3D40"/>
              </w:rPr>
              <w:t>April 14 –</w:t>
            </w:r>
            <w:r w:rsidR="00B92B9D" w:rsidRPr="00880106">
              <w:rPr>
                <w:rFonts w:asciiTheme="minorHAnsi" w:eastAsiaTheme="minorHAnsi" w:hAnsiTheme="minorHAnsi" w:cstheme="minorHAnsi"/>
                <w:color w:val="3E3D40"/>
              </w:rPr>
              <w:t>May</w:t>
            </w:r>
            <w:r w:rsidRPr="00880106">
              <w:rPr>
                <w:rFonts w:asciiTheme="minorHAnsi" w:eastAsiaTheme="minorHAnsi" w:hAnsiTheme="minorHAnsi" w:cstheme="minorHAnsi"/>
                <w:color w:val="3E3D40"/>
              </w:rPr>
              <w:t xml:space="preserve"> 15</w:t>
            </w:r>
          </w:p>
        </w:tc>
      </w:tr>
    </w:tbl>
    <w:p w:rsidR="00F17322" w:rsidRPr="00880106" w:rsidRDefault="00F17322" w:rsidP="0032587D">
      <w:pPr>
        <w:spacing w:after="60" w:line="240" w:lineRule="auto"/>
        <w:jc w:val="both"/>
        <w:rPr>
          <w:rFonts w:eastAsia="Lato" w:cstheme="minorHAnsi"/>
          <w:b/>
          <w:color w:val="0081C7"/>
          <w:sz w:val="20"/>
          <w:szCs w:val="20"/>
        </w:rPr>
      </w:pPr>
    </w:p>
    <w:p w:rsidR="0062493D" w:rsidRPr="00880106" w:rsidRDefault="007F3D42" w:rsidP="0032587D">
      <w:pPr>
        <w:spacing w:after="60" w:line="240" w:lineRule="auto"/>
        <w:jc w:val="both"/>
        <w:rPr>
          <w:rFonts w:eastAsia="Calibri" w:cstheme="minorHAnsi"/>
          <w:b/>
          <w:color w:val="000000"/>
          <w:sz w:val="20"/>
          <w:szCs w:val="20"/>
        </w:rPr>
      </w:pPr>
      <w:r w:rsidRPr="00880106">
        <w:rPr>
          <w:rFonts w:eastAsia="Lato" w:cstheme="minorHAnsi"/>
          <w:b/>
          <w:color w:val="0081C7"/>
          <w:sz w:val="20"/>
          <w:szCs w:val="20"/>
        </w:rPr>
        <w:t>Education</w:t>
      </w:r>
    </w:p>
    <w:tbl>
      <w:tblPr>
        <w:tblpPr w:leftFromText="180" w:rightFromText="180" w:vertAnchor="text" w:horzAnchor="margin" w:tblpXSpec="center" w:tblpY="268"/>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4"/>
        <w:gridCol w:w="4412"/>
        <w:gridCol w:w="828"/>
      </w:tblGrid>
      <w:tr w:rsidR="007F3D42" w:rsidRPr="00880106" w:rsidTr="00772A67">
        <w:trPr>
          <w:trHeight w:val="314"/>
        </w:trPr>
        <w:tc>
          <w:tcPr>
            <w:tcW w:w="3884" w:type="dxa"/>
          </w:tcPr>
          <w:p w:rsidR="007F3D42" w:rsidRPr="00880106" w:rsidRDefault="007F3D42" w:rsidP="0032587D">
            <w:pPr>
              <w:ind w:right="180"/>
              <w:jc w:val="both"/>
              <w:rPr>
                <w:rFonts w:eastAsiaTheme="minorHAnsi" w:cstheme="minorHAnsi"/>
                <w:b/>
                <w:color w:val="3E3D40"/>
                <w:sz w:val="20"/>
                <w:szCs w:val="20"/>
              </w:rPr>
            </w:pPr>
            <w:r w:rsidRPr="00880106">
              <w:rPr>
                <w:rFonts w:eastAsiaTheme="minorHAnsi" w:cstheme="minorHAnsi"/>
                <w:b/>
                <w:color w:val="3E3D40"/>
                <w:sz w:val="20"/>
                <w:szCs w:val="20"/>
              </w:rPr>
              <w:t>Degree</w:t>
            </w:r>
          </w:p>
        </w:tc>
        <w:tc>
          <w:tcPr>
            <w:tcW w:w="4412" w:type="dxa"/>
          </w:tcPr>
          <w:p w:rsidR="007F3D42" w:rsidRPr="00880106" w:rsidRDefault="007F3D42" w:rsidP="0032587D">
            <w:pPr>
              <w:ind w:right="180"/>
              <w:jc w:val="both"/>
              <w:rPr>
                <w:rFonts w:eastAsiaTheme="minorHAnsi" w:cstheme="minorHAnsi"/>
                <w:b/>
                <w:color w:val="3E3D40"/>
                <w:sz w:val="20"/>
                <w:szCs w:val="20"/>
              </w:rPr>
            </w:pPr>
            <w:r w:rsidRPr="00880106">
              <w:rPr>
                <w:rFonts w:eastAsiaTheme="minorHAnsi" w:cstheme="minorHAnsi"/>
                <w:b/>
                <w:color w:val="3E3D40"/>
                <w:sz w:val="20"/>
                <w:szCs w:val="20"/>
              </w:rPr>
              <w:t>College and University</w:t>
            </w:r>
          </w:p>
        </w:tc>
        <w:tc>
          <w:tcPr>
            <w:tcW w:w="0" w:type="auto"/>
          </w:tcPr>
          <w:p w:rsidR="007F3D42" w:rsidRPr="00880106" w:rsidRDefault="007F3D42" w:rsidP="0032587D">
            <w:pPr>
              <w:ind w:right="180"/>
              <w:jc w:val="both"/>
              <w:rPr>
                <w:rFonts w:eastAsiaTheme="minorHAnsi" w:cstheme="minorHAnsi"/>
                <w:b/>
                <w:color w:val="3E3D40"/>
                <w:sz w:val="20"/>
                <w:szCs w:val="20"/>
              </w:rPr>
            </w:pPr>
            <w:r w:rsidRPr="00880106">
              <w:rPr>
                <w:rFonts w:eastAsiaTheme="minorHAnsi" w:cstheme="minorHAnsi"/>
                <w:b/>
                <w:color w:val="3E3D40"/>
                <w:sz w:val="20"/>
                <w:szCs w:val="20"/>
              </w:rPr>
              <w:t>Year</w:t>
            </w:r>
          </w:p>
        </w:tc>
      </w:tr>
      <w:tr w:rsidR="007F3D42" w:rsidRPr="00880106" w:rsidTr="00772A67">
        <w:trPr>
          <w:trHeight w:val="314"/>
        </w:trPr>
        <w:tc>
          <w:tcPr>
            <w:tcW w:w="3884" w:type="dxa"/>
          </w:tcPr>
          <w:p w:rsidR="007F3D42" w:rsidRPr="00880106" w:rsidRDefault="00FD6781" w:rsidP="0032587D">
            <w:pPr>
              <w:ind w:right="180"/>
              <w:jc w:val="both"/>
              <w:rPr>
                <w:rFonts w:eastAsiaTheme="minorHAnsi" w:cstheme="minorHAnsi"/>
                <w:color w:val="3E3D40"/>
                <w:sz w:val="20"/>
                <w:szCs w:val="20"/>
              </w:rPr>
            </w:pPr>
            <w:proofErr w:type="spellStart"/>
            <w:r w:rsidRPr="00880106">
              <w:rPr>
                <w:rFonts w:eastAsiaTheme="minorHAnsi" w:cstheme="minorHAnsi"/>
                <w:color w:val="3E3D40"/>
                <w:sz w:val="20"/>
                <w:szCs w:val="20"/>
              </w:rPr>
              <w:t>B.Tech</w:t>
            </w:r>
            <w:proofErr w:type="spellEnd"/>
          </w:p>
        </w:tc>
        <w:tc>
          <w:tcPr>
            <w:tcW w:w="4412" w:type="dxa"/>
          </w:tcPr>
          <w:p w:rsidR="003B7E54" w:rsidRPr="00880106" w:rsidRDefault="00FD6781" w:rsidP="0032587D">
            <w:pPr>
              <w:ind w:right="180"/>
              <w:jc w:val="both"/>
              <w:rPr>
                <w:rFonts w:eastAsiaTheme="minorHAnsi" w:cstheme="minorHAnsi"/>
                <w:color w:val="3E3D40"/>
                <w:sz w:val="20"/>
                <w:szCs w:val="20"/>
              </w:rPr>
            </w:pPr>
            <w:r w:rsidRPr="00880106">
              <w:rPr>
                <w:rFonts w:eastAsiaTheme="minorHAnsi" w:cstheme="minorHAnsi"/>
                <w:color w:val="3E3D40"/>
                <w:sz w:val="20"/>
                <w:szCs w:val="20"/>
              </w:rPr>
              <w:t xml:space="preserve">Sikkim </w:t>
            </w:r>
            <w:proofErr w:type="spellStart"/>
            <w:r w:rsidRPr="00880106">
              <w:rPr>
                <w:rFonts w:eastAsiaTheme="minorHAnsi" w:cstheme="minorHAnsi"/>
                <w:color w:val="3E3D40"/>
                <w:sz w:val="20"/>
                <w:szCs w:val="20"/>
              </w:rPr>
              <w:t>Manipal</w:t>
            </w:r>
            <w:proofErr w:type="spellEnd"/>
            <w:r w:rsidRPr="00880106">
              <w:rPr>
                <w:rFonts w:eastAsiaTheme="minorHAnsi" w:cstheme="minorHAnsi"/>
                <w:color w:val="3E3D40"/>
                <w:sz w:val="20"/>
                <w:szCs w:val="20"/>
              </w:rPr>
              <w:t xml:space="preserve"> Institute of Technology</w:t>
            </w:r>
          </w:p>
        </w:tc>
        <w:tc>
          <w:tcPr>
            <w:tcW w:w="0" w:type="auto"/>
          </w:tcPr>
          <w:p w:rsidR="007F3D42" w:rsidRPr="00880106" w:rsidRDefault="00F04AB0" w:rsidP="0032587D">
            <w:pPr>
              <w:ind w:right="180"/>
              <w:jc w:val="both"/>
              <w:rPr>
                <w:rFonts w:eastAsiaTheme="minorHAnsi" w:cstheme="minorHAnsi"/>
                <w:color w:val="3E3D40"/>
                <w:sz w:val="20"/>
                <w:szCs w:val="20"/>
              </w:rPr>
            </w:pPr>
            <w:r w:rsidRPr="00880106">
              <w:rPr>
                <w:rFonts w:eastAsiaTheme="minorHAnsi" w:cstheme="minorHAnsi"/>
                <w:color w:val="3E3D40"/>
                <w:sz w:val="20"/>
                <w:szCs w:val="20"/>
              </w:rPr>
              <w:t>2013</w:t>
            </w:r>
          </w:p>
        </w:tc>
      </w:tr>
    </w:tbl>
    <w:p w:rsidR="0062493D" w:rsidRPr="00880106" w:rsidRDefault="0062493D" w:rsidP="0032587D">
      <w:pPr>
        <w:spacing w:after="0" w:line="276" w:lineRule="auto"/>
        <w:ind w:right="-547"/>
        <w:jc w:val="both"/>
        <w:rPr>
          <w:rFonts w:eastAsia="Segoe UI" w:cstheme="minorHAnsi"/>
          <w:sz w:val="20"/>
          <w:szCs w:val="20"/>
        </w:rPr>
      </w:pPr>
    </w:p>
    <w:p w:rsidR="00BD2425" w:rsidRPr="00880106" w:rsidRDefault="00AD04B9" w:rsidP="00AD75A7">
      <w:pPr>
        <w:tabs>
          <w:tab w:val="left" w:pos="4050"/>
        </w:tabs>
        <w:spacing w:after="0" w:line="240" w:lineRule="auto"/>
        <w:ind w:left="720"/>
        <w:jc w:val="both"/>
        <w:rPr>
          <w:rFonts w:eastAsia="Lato" w:cstheme="minorHAnsi"/>
          <w:color w:val="3E3D40"/>
          <w:sz w:val="20"/>
          <w:szCs w:val="20"/>
        </w:rPr>
      </w:pPr>
      <w:r w:rsidRPr="00880106">
        <w:rPr>
          <w:rFonts w:eastAsia="Lato" w:cstheme="minorHAnsi"/>
          <w:color w:val="3E3D40"/>
          <w:sz w:val="20"/>
          <w:szCs w:val="20"/>
        </w:rPr>
        <w:tab/>
      </w:r>
    </w:p>
    <w:p w:rsidR="00AD75A7" w:rsidRPr="00880106" w:rsidRDefault="006832EA" w:rsidP="0032587D">
      <w:pPr>
        <w:spacing w:after="0" w:line="276" w:lineRule="auto"/>
        <w:ind w:right="-539"/>
        <w:jc w:val="both"/>
        <w:rPr>
          <w:rFonts w:eastAsia="Lato" w:cstheme="minorHAnsi"/>
          <w:b/>
          <w:color w:val="0081C7"/>
          <w:sz w:val="20"/>
          <w:szCs w:val="20"/>
        </w:rPr>
      </w:pPr>
      <w:r>
        <w:rPr>
          <w:rFonts w:eastAsia="Lato" w:cstheme="minorHAnsi"/>
          <w:b/>
          <w:color w:val="0081C7"/>
          <w:sz w:val="20"/>
          <w:szCs w:val="20"/>
        </w:rPr>
        <w:t xml:space="preserve"> </w:t>
      </w:r>
      <w:r w:rsidR="00AD04B9" w:rsidRPr="00880106">
        <w:rPr>
          <w:rFonts w:eastAsia="Lato" w:cstheme="minorHAnsi"/>
          <w:b/>
          <w:color w:val="0081C7"/>
          <w:sz w:val="20"/>
          <w:szCs w:val="20"/>
        </w:rPr>
        <w:t>Profe</w:t>
      </w:r>
      <w:r w:rsidR="00AD75A7">
        <w:rPr>
          <w:rFonts w:eastAsia="Lato" w:cstheme="minorHAnsi"/>
          <w:b/>
          <w:color w:val="0081C7"/>
          <w:sz w:val="20"/>
          <w:szCs w:val="20"/>
        </w:rPr>
        <w:t>ssional Experience Details</w:t>
      </w:r>
    </w:p>
    <w:p w:rsidR="00FA40C3" w:rsidRDefault="00880106" w:rsidP="00FA40C3">
      <w:pPr>
        <w:spacing w:line="276" w:lineRule="auto"/>
        <w:ind w:left="3969" w:right="-540" w:hanging="3969"/>
        <w:jc w:val="both"/>
        <w:rPr>
          <w:rFonts w:cstheme="minorHAnsi"/>
          <w:sz w:val="20"/>
          <w:szCs w:val="20"/>
        </w:rPr>
      </w:pPr>
      <w:r w:rsidRPr="006832EA">
        <w:rPr>
          <w:rFonts w:cstheme="minorHAnsi"/>
          <w:b/>
          <w:bCs/>
          <w:sz w:val="20"/>
          <w:szCs w:val="20"/>
        </w:rPr>
        <w:t>Name of the Project</w:t>
      </w:r>
      <w:r w:rsidR="00FA40C3">
        <w:rPr>
          <w:rFonts w:cstheme="minorHAnsi"/>
          <w:b/>
          <w:bCs/>
          <w:sz w:val="20"/>
          <w:szCs w:val="20"/>
        </w:rPr>
        <w:t>:</w:t>
      </w:r>
      <w:r w:rsidR="00AD75A7" w:rsidRPr="006832EA">
        <w:rPr>
          <w:rFonts w:cstheme="minorHAnsi"/>
          <w:b/>
          <w:bCs/>
          <w:sz w:val="20"/>
          <w:szCs w:val="20"/>
        </w:rPr>
        <w:t xml:space="preserve">  </w:t>
      </w:r>
      <w:r w:rsidR="00EF3C44" w:rsidRPr="00FA40C3">
        <w:rPr>
          <w:rFonts w:cstheme="minorHAnsi"/>
          <w:sz w:val="20"/>
          <w:szCs w:val="20"/>
        </w:rPr>
        <w:t>MasterCard</w:t>
      </w:r>
    </w:p>
    <w:p w:rsidR="00FA40C3" w:rsidRDefault="00F44C48" w:rsidP="00FA40C3">
      <w:pPr>
        <w:spacing w:line="276" w:lineRule="auto"/>
        <w:ind w:left="3969" w:right="-540" w:hanging="3969"/>
        <w:jc w:val="both"/>
        <w:rPr>
          <w:rFonts w:cstheme="minorHAnsi"/>
          <w:sz w:val="20"/>
          <w:szCs w:val="20"/>
        </w:rPr>
      </w:pPr>
      <w:proofErr w:type="gramStart"/>
      <w:r w:rsidRPr="00FA40C3">
        <w:rPr>
          <w:b/>
        </w:rPr>
        <w:t>Duration</w:t>
      </w:r>
      <w:r w:rsidR="00FA40C3">
        <w:t xml:space="preserve"> :</w:t>
      </w:r>
      <w:proofErr w:type="gramEnd"/>
      <w:r w:rsidR="004D65BE">
        <w:t xml:space="preserve"> 9 months</w:t>
      </w:r>
    </w:p>
    <w:p w:rsidR="00880106" w:rsidRPr="00FA40C3" w:rsidRDefault="00EF3C44" w:rsidP="00FA40C3">
      <w:pPr>
        <w:spacing w:line="276" w:lineRule="auto"/>
        <w:ind w:left="3969" w:right="-540" w:hanging="3969"/>
        <w:jc w:val="both"/>
        <w:rPr>
          <w:rFonts w:cstheme="minorHAnsi"/>
          <w:sz w:val="20"/>
          <w:szCs w:val="20"/>
        </w:rPr>
      </w:pPr>
      <w:r w:rsidRPr="006832EA">
        <w:rPr>
          <w:rFonts w:cstheme="minorHAnsi"/>
          <w:b/>
          <w:bCs/>
          <w:sz w:val="20"/>
          <w:szCs w:val="20"/>
        </w:rPr>
        <w:t>Description:</w:t>
      </w:r>
      <w:r w:rsidR="00880106" w:rsidRPr="006832EA">
        <w:rPr>
          <w:rFonts w:cstheme="minorHAnsi"/>
          <w:b/>
          <w:bCs/>
          <w:sz w:val="20"/>
          <w:szCs w:val="20"/>
        </w:rPr>
        <w:t xml:space="preserve"> </w:t>
      </w:r>
      <w:r w:rsidR="00AD75A7" w:rsidRPr="006832EA">
        <w:rPr>
          <w:rFonts w:cstheme="minorHAnsi"/>
          <w:b/>
          <w:bCs/>
          <w:sz w:val="20"/>
          <w:szCs w:val="20"/>
        </w:rPr>
        <w:t xml:space="preserve"> </w:t>
      </w:r>
      <w:r w:rsidR="00880106" w:rsidRPr="006832EA">
        <w:rPr>
          <w:rFonts w:cstheme="minorHAnsi"/>
          <w:bCs/>
          <w:sz w:val="20"/>
          <w:szCs w:val="20"/>
        </w:rPr>
        <w:t>We are migrating whole MasterCard project into lightning using LWC.</w:t>
      </w:r>
    </w:p>
    <w:p w:rsidR="00EF3C44" w:rsidRPr="006832EA" w:rsidRDefault="00EF3C44" w:rsidP="00EF3C44">
      <w:pPr>
        <w:spacing w:after="0" w:line="360" w:lineRule="auto"/>
        <w:jc w:val="both"/>
        <w:rPr>
          <w:rFonts w:cstheme="minorHAnsi"/>
          <w:b/>
          <w:bCs/>
          <w:sz w:val="20"/>
          <w:szCs w:val="20"/>
        </w:rPr>
      </w:pPr>
      <w:r w:rsidRPr="006832EA">
        <w:rPr>
          <w:rFonts w:cstheme="minorHAnsi"/>
          <w:b/>
          <w:bCs/>
          <w:sz w:val="20"/>
          <w:szCs w:val="20"/>
        </w:rPr>
        <w:t>Responsibilities:</w:t>
      </w:r>
    </w:p>
    <w:p w:rsidR="00EF3C44" w:rsidRPr="006832EA" w:rsidRDefault="00880106" w:rsidP="00880106">
      <w:pPr>
        <w:pStyle w:val="ListParagraph"/>
        <w:numPr>
          <w:ilvl w:val="0"/>
          <w:numId w:val="34"/>
        </w:numPr>
        <w:spacing w:after="0" w:line="276" w:lineRule="auto"/>
        <w:ind w:right="-539"/>
        <w:jc w:val="both"/>
        <w:rPr>
          <w:rFonts w:eastAsia="Lato" w:cstheme="minorHAnsi"/>
          <w:sz w:val="20"/>
          <w:szCs w:val="20"/>
        </w:rPr>
      </w:pPr>
      <w:r w:rsidRPr="006832EA">
        <w:rPr>
          <w:rFonts w:eastAsia="Lato" w:cstheme="minorHAnsi"/>
          <w:sz w:val="20"/>
          <w:szCs w:val="20"/>
        </w:rPr>
        <w:t>Worked on LWC Component.</w:t>
      </w:r>
    </w:p>
    <w:p w:rsidR="00880106" w:rsidRPr="006832EA" w:rsidRDefault="00880106" w:rsidP="00880106">
      <w:pPr>
        <w:pStyle w:val="ListParagraph"/>
        <w:numPr>
          <w:ilvl w:val="0"/>
          <w:numId w:val="34"/>
        </w:numPr>
        <w:spacing w:after="0" w:line="276" w:lineRule="auto"/>
        <w:ind w:right="-539"/>
        <w:jc w:val="both"/>
        <w:rPr>
          <w:rFonts w:eastAsia="Lato" w:cstheme="minorHAnsi"/>
          <w:sz w:val="20"/>
          <w:szCs w:val="20"/>
        </w:rPr>
      </w:pPr>
      <w:r w:rsidRPr="006832EA">
        <w:rPr>
          <w:rFonts w:eastAsia="Lato" w:cstheme="minorHAnsi"/>
          <w:sz w:val="20"/>
          <w:szCs w:val="20"/>
        </w:rPr>
        <w:t>Worked on Aura component.</w:t>
      </w:r>
    </w:p>
    <w:p w:rsidR="00880106" w:rsidRDefault="00880106" w:rsidP="00B83417">
      <w:pPr>
        <w:pStyle w:val="ListParagraph"/>
        <w:numPr>
          <w:ilvl w:val="0"/>
          <w:numId w:val="34"/>
        </w:numPr>
        <w:spacing w:after="0" w:line="276" w:lineRule="auto"/>
        <w:ind w:right="-539"/>
        <w:jc w:val="both"/>
        <w:rPr>
          <w:rFonts w:eastAsia="Lato" w:cstheme="minorHAnsi"/>
          <w:sz w:val="20"/>
          <w:szCs w:val="20"/>
        </w:rPr>
      </w:pPr>
      <w:r w:rsidRPr="006832EA">
        <w:rPr>
          <w:rFonts w:eastAsia="Lato" w:cstheme="minorHAnsi"/>
          <w:sz w:val="20"/>
          <w:szCs w:val="20"/>
        </w:rPr>
        <w:t>Worked on VS code.</w:t>
      </w:r>
    </w:p>
    <w:p w:rsidR="00B83417" w:rsidRPr="00B83417" w:rsidRDefault="00B83417" w:rsidP="004D65BE">
      <w:pPr>
        <w:pStyle w:val="ListParagraph"/>
        <w:spacing w:after="0" w:line="276" w:lineRule="auto"/>
        <w:ind w:right="-539"/>
        <w:jc w:val="both"/>
        <w:rPr>
          <w:rFonts w:eastAsia="Lato" w:cstheme="minorHAnsi"/>
          <w:sz w:val="20"/>
          <w:szCs w:val="20"/>
        </w:rPr>
      </w:pPr>
    </w:p>
    <w:p w:rsidR="00F709CD" w:rsidRPr="006832EA" w:rsidRDefault="00F709CD" w:rsidP="00F709CD">
      <w:pPr>
        <w:spacing w:line="276" w:lineRule="auto"/>
        <w:ind w:left="3969" w:right="-540" w:hanging="3969"/>
        <w:jc w:val="both"/>
        <w:rPr>
          <w:rFonts w:cstheme="minorHAnsi"/>
          <w:b/>
          <w:bCs/>
          <w:sz w:val="20"/>
          <w:szCs w:val="20"/>
        </w:rPr>
      </w:pPr>
      <w:r w:rsidRPr="006832EA">
        <w:rPr>
          <w:rFonts w:cstheme="minorHAnsi"/>
          <w:b/>
          <w:bCs/>
          <w:sz w:val="20"/>
          <w:szCs w:val="20"/>
        </w:rPr>
        <w:t xml:space="preserve">Name of the </w:t>
      </w:r>
      <w:proofErr w:type="gramStart"/>
      <w:r w:rsidR="00880106" w:rsidRPr="006832EA">
        <w:rPr>
          <w:rFonts w:cstheme="minorHAnsi"/>
          <w:b/>
          <w:bCs/>
          <w:sz w:val="20"/>
          <w:szCs w:val="20"/>
        </w:rPr>
        <w:t>Project</w:t>
      </w:r>
      <w:r w:rsidR="00FA40C3">
        <w:rPr>
          <w:rFonts w:cstheme="minorHAnsi"/>
          <w:b/>
          <w:bCs/>
          <w:sz w:val="20"/>
          <w:szCs w:val="20"/>
        </w:rPr>
        <w:t xml:space="preserve"> :</w:t>
      </w:r>
      <w:proofErr w:type="gramEnd"/>
      <w:r w:rsidRPr="00FA40C3">
        <w:rPr>
          <w:rFonts w:cstheme="minorHAnsi"/>
          <w:bCs/>
          <w:sz w:val="20"/>
          <w:szCs w:val="20"/>
        </w:rPr>
        <w:t xml:space="preserve"> </w:t>
      </w:r>
      <w:proofErr w:type="spellStart"/>
      <w:r w:rsidRPr="00FA40C3">
        <w:rPr>
          <w:rFonts w:cstheme="minorHAnsi"/>
          <w:sz w:val="20"/>
          <w:szCs w:val="20"/>
        </w:rPr>
        <w:t>Lakme</w:t>
      </w:r>
      <w:proofErr w:type="spellEnd"/>
    </w:p>
    <w:p w:rsidR="00FA40C3" w:rsidRDefault="00E87251" w:rsidP="00B83417">
      <w:pPr>
        <w:spacing w:line="276" w:lineRule="auto"/>
        <w:ind w:left="2880" w:right="-540" w:hanging="2880"/>
        <w:jc w:val="both"/>
        <w:rPr>
          <w:rFonts w:cstheme="minorHAnsi"/>
          <w:bCs/>
          <w:sz w:val="20"/>
          <w:szCs w:val="20"/>
        </w:rPr>
      </w:pPr>
      <w:r w:rsidRPr="006832EA">
        <w:rPr>
          <w:rFonts w:cstheme="minorHAnsi"/>
          <w:b/>
          <w:bCs/>
          <w:sz w:val="20"/>
          <w:szCs w:val="20"/>
        </w:rPr>
        <w:t>Duration</w:t>
      </w:r>
      <w:r w:rsidR="00AD75A7" w:rsidRPr="006832EA">
        <w:rPr>
          <w:rFonts w:cstheme="minorHAnsi"/>
          <w:b/>
          <w:bCs/>
          <w:sz w:val="20"/>
          <w:szCs w:val="20"/>
        </w:rPr>
        <w:t xml:space="preserve">:  </w:t>
      </w:r>
      <w:r w:rsidRPr="00FA40C3">
        <w:rPr>
          <w:rFonts w:cstheme="minorHAnsi"/>
          <w:bCs/>
          <w:sz w:val="20"/>
          <w:szCs w:val="20"/>
        </w:rPr>
        <w:t>11</w:t>
      </w:r>
      <w:r w:rsidR="00FA40C3">
        <w:rPr>
          <w:rFonts w:cstheme="minorHAnsi"/>
          <w:bCs/>
          <w:sz w:val="20"/>
          <w:szCs w:val="20"/>
        </w:rPr>
        <w:t xml:space="preserve"> months</w:t>
      </w:r>
    </w:p>
    <w:p w:rsidR="00E87251" w:rsidRPr="00B83417" w:rsidRDefault="00F709CD" w:rsidP="00B83417">
      <w:pPr>
        <w:spacing w:line="276" w:lineRule="auto"/>
        <w:ind w:right="-540"/>
        <w:jc w:val="both"/>
        <w:rPr>
          <w:rFonts w:cstheme="minorHAnsi"/>
          <w:bCs/>
          <w:sz w:val="20"/>
          <w:szCs w:val="20"/>
        </w:rPr>
      </w:pPr>
      <w:r w:rsidRPr="006832EA">
        <w:rPr>
          <w:rFonts w:cstheme="minorHAnsi"/>
          <w:b/>
          <w:bCs/>
          <w:sz w:val="20"/>
          <w:szCs w:val="20"/>
        </w:rPr>
        <w:t>Description:</w:t>
      </w:r>
      <w:r w:rsidR="00B83417">
        <w:rPr>
          <w:rFonts w:cstheme="minorHAnsi"/>
          <w:bCs/>
          <w:sz w:val="20"/>
          <w:szCs w:val="20"/>
        </w:rPr>
        <w:t xml:space="preserve"> </w:t>
      </w:r>
      <w:proofErr w:type="spellStart"/>
      <w:r w:rsidR="00E87251" w:rsidRPr="006832EA">
        <w:rPr>
          <w:rFonts w:eastAsia="Lato" w:cstheme="minorHAnsi"/>
          <w:sz w:val="20"/>
          <w:szCs w:val="20"/>
        </w:rPr>
        <w:t>Lakme</w:t>
      </w:r>
      <w:proofErr w:type="spellEnd"/>
      <w:r w:rsidR="00E87251" w:rsidRPr="006832EA">
        <w:rPr>
          <w:rFonts w:eastAsia="Lato" w:cstheme="minorHAnsi"/>
          <w:sz w:val="20"/>
          <w:szCs w:val="20"/>
        </w:rPr>
        <w:t xml:space="preserve"> B2C </w:t>
      </w:r>
      <w:r w:rsidR="00E87251" w:rsidRPr="006832EA">
        <w:rPr>
          <w:rFonts w:cstheme="minorHAnsi"/>
          <w:sz w:val="20"/>
          <w:szCs w:val="20"/>
        </w:rPr>
        <w:t xml:space="preserve">application deals </w:t>
      </w:r>
      <w:proofErr w:type="gramStart"/>
      <w:r w:rsidR="00E87251" w:rsidRPr="006832EA">
        <w:rPr>
          <w:rFonts w:cstheme="minorHAnsi"/>
          <w:sz w:val="20"/>
          <w:szCs w:val="20"/>
        </w:rPr>
        <w:t>with  Call</w:t>
      </w:r>
      <w:proofErr w:type="gramEnd"/>
      <w:r w:rsidR="00E87251" w:rsidRPr="006832EA">
        <w:rPr>
          <w:rFonts w:cstheme="minorHAnsi"/>
          <w:sz w:val="20"/>
          <w:szCs w:val="20"/>
        </w:rPr>
        <w:t xml:space="preserve"> Centre and Complaint Management functionality for </w:t>
      </w:r>
      <w:proofErr w:type="spellStart"/>
      <w:r w:rsidR="00E87251" w:rsidRPr="006832EA">
        <w:rPr>
          <w:rFonts w:cstheme="minorHAnsi"/>
          <w:sz w:val="20"/>
          <w:szCs w:val="20"/>
        </w:rPr>
        <w:t>Lakme</w:t>
      </w:r>
      <w:proofErr w:type="spellEnd"/>
      <w:r w:rsidR="00E87251" w:rsidRPr="006832EA">
        <w:rPr>
          <w:rFonts w:cstheme="minorHAnsi"/>
          <w:sz w:val="20"/>
          <w:szCs w:val="20"/>
        </w:rPr>
        <w:t xml:space="preserve"> Salons – B2C(Business to Customer).So whenever customer visited the salon and they are not satisfied with the services they will raise the complaint via phone, email or via social media. We will provide the resolution based on the customer’s </w:t>
      </w:r>
      <w:r w:rsidR="00E87251" w:rsidRPr="006832EA">
        <w:rPr>
          <w:rFonts w:cstheme="minorHAnsi"/>
          <w:sz w:val="20"/>
          <w:szCs w:val="20"/>
        </w:rPr>
        <w:lastRenderedPageBreak/>
        <w:t xml:space="preserve">complaint. For every resolution customer will get notified via email and </w:t>
      </w:r>
      <w:proofErr w:type="spellStart"/>
      <w:r w:rsidR="00E87251" w:rsidRPr="006832EA">
        <w:rPr>
          <w:rFonts w:cstheme="minorHAnsi"/>
          <w:sz w:val="20"/>
          <w:szCs w:val="20"/>
        </w:rPr>
        <w:t>sms</w:t>
      </w:r>
      <w:proofErr w:type="spellEnd"/>
      <w:r w:rsidR="00E87251" w:rsidRPr="006832EA">
        <w:rPr>
          <w:rFonts w:cstheme="minorHAnsi"/>
          <w:sz w:val="20"/>
          <w:szCs w:val="20"/>
        </w:rPr>
        <w:t xml:space="preserve">. We have integrated </w:t>
      </w:r>
      <w:proofErr w:type="spellStart"/>
      <w:r w:rsidR="00E87251" w:rsidRPr="006832EA">
        <w:rPr>
          <w:rFonts w:cstheme="minorHAnsi"/>
          <w:sz w:val="20"/>
          <w:szCs w:val="20"/>
        </w:rPr>
        <w:t>mulesoft</w:t>
      </w:r>
      <w:proofErr w:type="spellEnd"/>
      <w:r w:rsidR="00E87251" w:rsidRPr="006832EA">
        <w:rPr>
          <w:rFonts w:cstheme="minorHAnsi"/>
          <w:sz w:val="20"/>
          <w:szCs w:val="20"/>
        </w:rPr>
        <w:t xml:space="preserve"> with Salesforce for SMS. When the case was created, then milestones will start for escalation process and stakeholders will get notification via email. </w:t>
      </w:r>
    </w:p>
    <w:p w:rsidR="00F709CD" w:rsidRPr="006832EA" w:rsidRDefault="00E87251" w:rsidP="006501FE">
      <w:pPr>
        <w:rPr>
          <w:rFonts w:cstheme="minorHAnsi"/>
          <w:sz w:val="20"/>
          <w:szCs w:val="20"/>
        </w:rPr>
      </w:pPr>
      <w:proofErr w:type="spellStart"/>
      <w:r w:rsidRPr="006832EA">
        <w:rPr>
          <w:rFonts w:cstheme="minorHAnsi"/>
          <w:sz w:val="20"/>
          <w:szCs w:val="20"/>
        </w:rPr>
        <w:t>Lakme</w:t>
      </w:r>
      <w:proofErr w:type="spellEnd"/>
      <w:r w:rsidRPr="006832EA">
        <w:rPr>
          <w:rFonts w:cstheme="minorHAnsi"/>
          <w:sz w:val="20"/>
          <w:szCs w:val="20"/>
        </w:rPr>
        <w:t xml:space="preserve"> Lever practices the activity of capturing Customer Feedback on their service along with calculating the Net Promoter Score across functions, emplo</w:t>
      </w:r>
      <w:r w:rsidR="00020B89" w:rsidRPr="006832EA">
        <w:rPr>
          <w:rFonts w:cstheme="minorHAnsi"/>
          <w:sz w:val="20"/>
          <w:szCs w:val="20"/>
        </w:rPr>
        <w:t xml:space="preserve">yees, business units and </w:t>
      </w:r>
      <w:r w:rsidRPr="006832EA">
        <w:rPr>
          <w:rFonts w:cstheme="minorHAnsi"/>
          <w:sz w:val="20"/>
          <w:szCs w:val="20"/>
        </w:rPr>
        <w:t>organization.</w:t>
      </w:r>
      <w:r w:rsidR="00F709CD" w:rsidRPr="006832EA">
        <w:rPr>
          <w:rFonts w:eastAsia="Times New Roman" w:cstheme="minorHAnsi"/>
          <w:snapToGrid w:val="0"/>
          <w:sz w:val="20"/>
          <w:szCs w:val="20"/>
          <w:lang w:val="en-IE"/>
        </w:rPr>
        <w:t xml:space="preserve"> </w:t>
      </w:r>
    </w:p>
    <w:p w:rsidR="00F709CD" w:rsidRPr="006832EA" w:rsidRDefault="00F709CD" w:rsidP="00F709CD">
      <w:pPr>
        <w:spacing w:after="0" w:line="360" w:lineRule="auto"/>
        <w:jc w:val="both"/>
        <w:rPr>
          <w:rFonts w:cstheme="minorHAnsi"/>
          <w:b/>
          <w:bCs/>
          <w:sz w:val="20"/>
          <w:szCs w:val="20"/>
        </w:rPr>
      </w:pPr>
      <w:r w:rsidRPr="006832EA">
        <w:rPr>
          <w:rFonts w:cstheme="minorHAnsi"/>
          <w:b/>
          <w:bCs/>
          <w:sz w:val="20"/>
          <w:szCs w:val="20"/>
        </w:rPr>
        <w:t>Responsibilities:</w:t>
      </w:r>
    </w:p>
    <w:p w:rsidR="00F709CD" w:rsidRPr="006832EA" w:rsidRDefault="00F709CD" w:rsidP="00F709C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Validation rule, Process builder, Email Templates and Workflows for certain requirements.</w:t>
      </w:r>
    </w:p>
    <w:p w:rsidR="00F709CD" w:rsidRPr="006832EA" w:rsidRDefault="00F709CD" w:rsidP="00F709C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Test class.</w:t>
      </w:r>
    </w:p>
    <w:p w:rsidR="006501FE" w:rsidRPr="006832EA" w:rsidRDefault="006501FE" w:rsidP="00F709C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Lightning components.</w:t>
      </w:r>
    </w:p>
    <w:p w:rsidR="006501FE" w:rsidRPr="006832EA" w:rsidRDefault="006501FE" w:rsidP="00F709C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Entitlement process,</w:t>
      </w:r>
      <w:r w:rsidR="00920E48" w:rsidRPr="006832EA">
        <w:rPr>
          <w:rFonts w:cstheme="minorHAnsi"/>
          <w:sz w:val="20"/>
          <w:szCs w:val="20"/>
        </w:rPr>
        <w:t xml:space="preserve"> </w:t>
      </w:r>
      <w:r w:rsidRPr="006832EA">
        <w:rPr>
          <w:rFonts w:cstheme="minorHAnsi"/>
          <w:sz w:val="20"/>
          <w:szCs w:val="20"/>
        </w:rPr>
        <w:t>reports,</w:t>
      </w:r>
      <w:r w:rsidR="00920E48" w:rsidRPr="006832EA">
        <w:rPr>
          <w:rFonts w:cstheme="minorHAnsi"/>
          <w:sz w:val="20"/>
          <w:szCs w:val="20"/>
        </w:rPr>
        <w:t xml:space="preserve"> and dashboard</w:t>
      </w:r>
      <w:r w:rsidRPr="006832EA">
        <w:rPr>
          <w:rFonts w:cstheme="minorHAnsi"/>
          <w:sz w:val="20"/>
          <w:szCs w:val="20"/>
        </w:rPr>
        <w:t>.</w:t>
      </w:r>
    </w:p>
    <w:p w:rsidR="00F709CD" w:rsidRPr="006832EA" w:rsidRDefault="00F709CD" w:rsidP="00F709C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 xml:space="preserve">Worked on Email-to-Case, Permission sets, Auto response rules, </w:t>
      </w:r>
      <w:r w:rsidR="00886EE1" w:rsidRPr="006832EA">
        <w:rPr>
          <w:rFonts w:cstheme="minorHAnsi"/>
          <w:sz w:val="20"/>
          <w:szCs w:val="20"/>
        </w:rPr>
        <w:t>Assignment rules,</w:t>
      </w:r>
      <w:r w:rsidR="005321F5" w:rsidRPr="006832EA">
        <w:rPr>
          <w:rFonts w:cstheme="minorHAnsi"/>
          <w:sz w:val="20"/>
          <w:szCs w:val="20"/>
        </w:rPr>
        <w:t xml:space="preserve"> List views, Page layouts, record types and </w:t>
      </w:r>
      <w:r w:rsidR="00886EE1" w:rsidRPr="006832EA">
        <w:rPr>
          <w:rFonts w:cstheme="minorHAnsi"/>
          <w:sz w:val="20"/>
          <w:szCs w:val="20"/>
        </w:rPr>
        <w:t>Approval Process.</w:t>
      </w:r>
    </w:p>
    <w:p w:rsidR="00886EE1" w:rsidRPr="006832EA" w:rsidRDefault="0053227B" w:rsidP="00886EE1">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deployment process like ANT to retrieve the code from the Salesforce.</w:t>
      </w:r>
    </w:p>
    <w:p w:rsidR="00F709CD" w:rsidRPr="006832EA" w:rsidRDefault="00054B15" w:rsidP="00054B15">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 xml:space="preserve">Worked on GIT, Bitbucket and SonarQube </w:t>
      </w:r>
      <w:r w:rsidRPr="006832EA">
        <w:rPr>
          <w:rFonts w:cstheme="minorHAnsi"/>
          <w:sz w:val="20"/>
          <w:szCs w:val="20"/>
          <w:shd w:val="clear" w:color="auto" w:fill="FFFFFF"/>
        </w:rPr>
        <w:t>for continuous inspection of code quality.</w:t>
      </w:r>
    </w:p>
    <w:p w:rsidR="00054B15" w:rsidRPr="006832EA" w:rsidRDefault="00054B15" w:rsidP="00054B15">
      <w:pPr>
        <w:pStyle w:val="ListParagraph"/>
        <w:tabs>
          <w:tab w:val="left" w:pos="360"/>
        </w:tabs>
        <w:spacing w:after="0" w:line="276" w:lineRule="auto"/>
        <w:jc w:val="both"/>
        <w:rPr>
          <w:rFonts w:cstheme="minorHAnsi"/>
          <w:sz w:val="20"/>
          <w:szCs w:val="20"/>
        </w:rPr>
      </w:pPr>
    </w:p>
    <w:p w:rsidR="00FA40C3" w:rsidRDefault="00772A67" w:rsidP="00FA40C3">
      <w:pPr>
        <w:spacing w:line="276" w:lineRule="auto"/>
        <w:ind w:right="-540"/>
        <w:jc w:val="both"/>
        <w:rPr>
          <w:rFonts w:cstheme="minorHAnsi"/>
          <w:b/>
          <w:bCs/>
          <w:sz w:val="20"/>
          <w:szCs w:val="20"/>
        </w:rPr>
      </w:pPr>
      <w:r w:rsidRPr="006832EA">
        <w:rPr>
          <w:rFonts w:cstheme="minorHAnsi"/>
          <w:b/>
          <w:bCs/>
          <w:sz w:val="20"/>
          <w:szCs w:val="20"/>
        </w:rPr>
        <w:t xml:space="preserve">Name of the </w:t>
      </w:r>
      <w:proofErr w:type="gramStart"/>
      <w:r w:rsidR="00880106" w:rsidRPr="006832EA">
        <w:rPr>
          <w:rFonts w:cstheme="minorHAnsi"/>
          <w:b/>
          <w:bCs/>
          <w:sz w:val="20"/>
          <w:szCs w:val="20"/>
        </w:rPr>
        <w:t>Proj</w:t>
      </w:r>
      <w:r w:rsidR="00FA40C3">
        <w:rPr>
          <w:rFonts w:cstheme="minorHAnsi"/>
          <w:b/>
          <w:bCs/>
          <w:sz w:val="20"/>
          <w:szCs w:val="20"/>
        </w:rPr>
        <w:t>ect :</w:t>
      </w:r>
      <w:proofErr w:type="gramEnd"/>
      <w:r w:rsidR="00880106" w:rsidRPr="00FA40C3">
        <w:rPr>
          <w:rFonts w:cstheme="minorHAnsi"/>
          <w:bCs/>
          <w:sz w:val="20"/>
          <w:szCs w:val="20"/>
        </w:rPr>
        <w:t xml:space="preserve"> </w:t>
      </w:r>
      <w:r w:rsidRPr="00FA40C3">
        <w:rPr>
          <w:rFonts w:cstheme="minorHAnsi"/>
          <w:sz w:val="20"/>
          <w:szCs w:val="20"/>
        </w:rPr>
        <w:t>WCG</w:t>
      </w:r>
    </w:p>
    <w:p w:rsidR="00BD65EE" w:rsidRPr="006832EA" w:rsidRDefault="00FA40C3" w:rsidP="00FA40C3">
      <w:pPr>
        <w:spacing w:line="276" w:lineRule="auto"/>
        <w:ind w:right="-540"/>
        <w:jc w:val="both"/>
        <w:rPr>
          <w:rFonts w:cstheme="minorHAnsi"/>
          <w:b/>
          <w:bCs/>
          <w:sz w:val="20"/>
          <w:szCs w:val="20"/>
        </w:rPr>
      </w:pPr>
      <w:r>
        <w:rPr>
          <w:rFonts w:cstheme="minorHAnsi"/>
          <w:b/>
          <w:bCs/>
          <w:sz w:val="20"/>
          <w:szCs w:val="20"/>
        </w:rPr>
        <w:t>Duration:</w:t>
      </w:r>
      <w:r w:rsidR="00880106" w:rsidRPr="00FA40C3">
        <w:rPr>
          <w:rFonts w:cstheme="minorHAnsi"/>
          <w:bCs/>
          <w:sz w:val="20"/>
          <w:szCs w:val="20"/>
        </w:rPr>
        <w:t xml:space="preserve"> </w:t>
      </w:r>
      <w:r w:rsidR="00772A67" w:rsidRPr="00FA40C3">
        <w:rPr>
          <w:rFonts w:cstheme="minorHAnsi"/>
          <w:bCs/>
          <w:sz w:val="20"/>
          <w:szCs w:val="20"/>
        </w:rPr>
        <w:t>1 year</w:t>
      </w:r>
    </w:p>
    <w:p w:rsidR="00BD65EE" w:rsidRPr="006832EA" w:rsidRDefault="00BD65EE" w:rsidP="0032587D">
      <w:pPr>
        <w:spacing w:after="0" w:line="276" w:lineRule="auto"/>
        <w:ind w:right="-539"/>
        <w:jc w:val="both"/>
        <w:rPr>
          <w:rFonts w:eastAsia="Lato" w:cstheme="minorHAnsi"/>
          <w:b/>
          <w:sz w:val="20"/>
          <w:szCs w:val="20"/>
        </w:rPr>
      </w:pPr>
      <w:r w:rsidRPr="006832EA">
        <w:rPr>
          <w:rFonts w:cstheme="minorHAnsi"/>
          <w:b/>
          <w:bCs/>
          <w:sz w:val="20"/>
          <w:szCs w:val="20"/>
        </w:rPr>
        <w:t>Description:</w:t>
      </w:r>
    </w:p>
    <w:p w:rsidR="00772A67" w:rsidRPr="006832EA" w:rsidRDefault="00772A67" w:rsidP="00772A67">
      <w:pPr>
        <w:ind w:left="4234" w:hanging="4234"/>
        <w:rPr>
          <w:rFonts w:cstheme="minorHAnsi"/>
          <w:sz w:val="20"/>
          <w:szCs w:val="20"/>
        </w:rPr>
      </w:pPr>
      <w:r w:rsidRPr="006832EA">
        <w:rPr>
          <w:rStyle w:val="Emphasis"/>
          <w:rFonts w:cstheme="minorHAnsi"/>
          <w:bCs/>
          <w:sz w:val="20"/>
          <w:szCs w:val="20"/>
          <w:shd w:val="clear" w:color="auto" w:fill="FFFFFF"/>
        </w:rPr>
        <w:t>WIRB-Copernicus Group</w:t>
      </w:r>
      <w:r w:rsidRPr="006832EA">
        <w:rPr>
          <w:rFonts w:cstheme="minorHAnsi"/>
          <w:sz w:val="20"/>
          <w:szCs w:val="20"/>
          <w:shd w:val="clear" w:color="auto" w:fill="FFFFFF"/>
        </w:rPr>
        <w:t> (</w:t>
      </w:r>
      <w:r w:rsidRPr="006832EA">
        <w:rPr>
          <w:rStyle w:val="Emphasis"/>
          <w:rFonts w:cstheme="minorHAnsi"/>
          <w:bCs/>
          <w:sz w:val="20"/>
          <w:szCs w:val="20"/>
          <w:shd w:val="clear" w:color="auto" w:fill="FFFFFF"/>
        </w:rPr>
        <w:t>WCG</w:t>
      </w:r>
      <w:r w:rsidRPr="006832EA">
        <w:rPr>
          <w:rFonts w:cstheme="minorHAnsi"/>
          <w:sz w:val="20"/>
          <w:szCs w:val="20"/>
          <w:shd w:val="clear" w:color="auto" w:fill="FFFFFF"/>
        </w:rPr>
        <w:t xml:space="preserve">) is the world's largest and most trusted provider of </w:t>
      </w:r>
    </w:p>
    <w:p w:rsidR="00772A67" w:rsidRPr="00FA40C3" w:rsidRDefault="00772A67" w:rsidP="00FA40C3">
      <w:pPr>
        <w:rPr>
          <w:rFonts w:cstheme="minorHAnsi"/>
          <w:sz w:val="20"/>
          <w:szCs w:val="20"/>
        </w:rPr>
      </w:pPr>
      <w:r w:rsidRPr="006832EA">
        <w:rPr>
          <w:rFonts w:cstheme="minorHAnsi"/>
          <w:sz w:val="20"/>
          <w:szCs w:val="20"/>
          <w:shd w:val="clear" w:color="auto" w:fill="FFFFFF"/>
        </w:rPr>
        <w:t>Regulatory and ethical review services for human research.</w:t>
      </w:r>
      <w:r w:rsidR="00F709CD" w:rsidRPr="006832EA">
        <w:rPr>
          <w:rFonts w:cstheme="minorHAnsi"/>
          <w:sz w:val="20"/>
          <w:szCs w:val="20"/>
          <w:shd w:val="clear" w:color="auto" w:fill="FFFFFF"/>
        </w:rPr>
        <w:t xml:space="preserve"> </w:t>
      </w:r>
      <w:r w:rsidRPr="006832EA">
        <w:rPr>
          <w:rFonts w:cstheme="minorHAnsi"/>
          <w:sz w:val="20"/>
          <w:szCs w:val="20"/>
        </w:rPr>
        <w:t>WCG users need to report on the amount of an opportunity that is being earned in the current fiscal year. They drive workflows from Opportunity based on the types of Products in the Opportunity Line Items and to prevent duplicate Account and Contact records from being created.</w:t>
      </w:r>
      <w:r w:rsidR="00F709CD" w:rsidRPr="006832EA">
        <w:rPr>
          <w:rFonts w:cstheme="minorHAnsi"/>
          <w:sz w:val="20"/>
          <w:szCs w:val="20"/>
        </w:rPr>
        <w:t xml:space="preserve"> </w:t>
      </w:r>
      <w:r w:rsidRPr="006832EA">
        <w:rPr>
          <w:rFonts w:cstheme="minorHAnsi"/>
          <w:sz w:val="20"/>
          <w:szCs w:val="20"/>
        </w:rPr>
        <w:t>Report on Opportunity Stage changes and Stage Duration is also created on the Opportunity pipeline month-over-month/year-over-year. During Automatic Lead Conversion if a Lead is not matched to an existing Contact, a new Contact and Account record are created. WCG automatically identify and track a company’s “customer status” in the sales funnel.</w:t>
      </w:r>
    </w:p>
    <w:p w:rsidR="00DC28ED" w:rsidRPr="006832EA" w:rsidRDefault="00DC28ED" w:rsidP="00DC28ED">
      <w:pPr>
        <w:spacing w:after="0" w:line="360" w:lineRule="auto"/>
        <w:jc w:val="both"/>
        <w:rPr>
          <w:rFonts w:cstheme="minorHAnsi"/>
          <w:b/>
          <w:bCs/>
          <w:sz w:val="20"/>
          <w:szCs w:val="20"/>
        </w:rPr>
      </w:pPr>
      <w:r w:rsidRPr="006832EA">
        <w:rPr>
          <w:rFonts w:cstheme="minorHAnsi"/>
          <w:b/>
          <w:bCs/>
          <w:sz w:val="20"/>
          <w:szCs w:val="20"/>
        </w:rPr>
        <w:t>Responsibilities:</w:t>
      </w:r>
    </w:p>
    <w:p w:rsidR="00DC28ED" w:rsidRPr="006832EA" w:rsidRDefault="00DC28ED" w:rsidP="00DC28ED">
      <w:pPr>
        <w:numPr>
          <w:ilvl w:val="0"/>
          <w:numId w:val="31"/>
        </w:numPr>
        <w:spacing w:after="0" w:line="264" w:lineRule="auto"/>
        <w:rPr>
          <w:rFonts w:cstheme="minorHAnsi"/>
          <w:sz w:val="20"/>
          <w:szCs w:val="20"/>
        </w:rPr>
      </w:pPr>
      <w:r w:rsidRPr="006832EA">
        <w:rPr>
          <w:rFonts w:cstheme="minorHAnsi"/>
          <w:sz w:val="20"/>
          <w:szCs w:val="20"/>
        </w:rPr>
        <w:t>Worked on De-dupes of Account and Contacts.</w:t>
      </w:r>
    </w:p>
    <w:p w:rsidR="00DC28ED" w:rsidRPr="006832EA" w:rsidRDefault="00DC28ED" w:rsidP="00DC28ED">
      <w:pPr>
        <w:numPr>
          <w:ilvl w:val="0"/>
          <w:numId w:val="31"/>
        </w:numPr>
        <w:spacing w:after="0" w:line="264" w:lineRule="auto"/>
        <w:rPr>
          <w:rFonts w:cstheme="minorHAnsi"/>
          <w:sz w:val="20"/>
          <w:szCs w:val="20"/>
        </w:rPr>
      </w:pPr>
      <w:r w:rsidRPr="006832EA">
        <w:rPr>
          <w:rFonts w:cstheme="minorHAnsi"/>
          <w:sz w:val="20"/>
          <w:szCs w:val="20"/>
        </w:rPr>
        <w:t>Migrated Accounts, Contacts, Opportunity, Tasks and Events from sandbox to Production.</w:t>
      </w:r>
    </w:p>
    <w:p w:rsidR="00DC28ED" w:rsidRPr="006832EA" w:rsidRDefault="00DC28ED" w:rsidP="00DC28ED">
      <w:pPr>
        <w:numPr>
          <w:ilvl w:val="0"/>
          <w:numId w:val="31"/>
        </w:numPr>
        <w:spacing w:after="0" w:line="264" w:lineRule="auto"/>
        <w:rPr>
          <w:rFonts w:cstheme="minorHAnsi"/>
          <w:sz w:val="20"/>
          <w:szCs w:val="20"/>
        </w:rPr>
      </w:pPr>
      <w:r w:rsidRPr="006832EA">
        <w:rPr>
          <w:rFonts w:cstheme="minorHAnsi"/>
          <w:sz w:val="20"/>
          <w:szCs w:val="20"/>
        </w:rPr>
        <w:t>Worked on Documentation.</w:t>
      </w:r>
    </w:p>
    <w:p w:rsidR="00DC28ED" w:rsidRPr="006832EA" w:rsidRDefault="00DC28ED" w:rsidP="00DC28E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 xml:space="preserve">Worked on Data Loader to insert, update and delete records. </w:t>
      </w:r>
    </w:p>
    <w:p w:rsidR="00DC28ED" w:rsidRPr="006832EA" w:rsidRDefault="00DC28ED" w:rsidP="00DC28E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Reports and Dashboard.</w:t>
      </w:r>
    </w:p>
    <w:p w:rsidR="00DC28ED" w:rsidRPr="006832EA" w:rsidRDefault="00DC28ED" w:rsidP="00DC28ED">
      <w:pPr>
        <w:pStyle w:val="ListParagraph"/>
        <w:numPr>
          <w:ilvl w:val="0"/>
          <w:numId w:val="31"/>
        </w:numPr>
        <w:tabs>
          <w:tab w:val="left" w:pos="360"/>
        </w:tabs>
        <w:spacing w:after="0" w:line="276" w:lineRule="auto"/>
        <w:jc w:val="both"/>
        <w:rPr>
          <w:rFonts w:cstheme="minorHAnsi"/>
          <w:sz w:val="20"/>
          <w:szCs w:val="20"/>
        </w:rPr>
      </w:pPr>
      <w:r w:rsidRPr="006832EA">
        <w:rPr>
          <w:rFonts w:cstheme="minorHAnsi"/>
          <w:sz w:val="20"/>
          <w:szCs w:val="20"/>
        </w:rPr>
        <w:t>Worked on Validation rule, Process builder and Workflows for certain requirements.</w:t>
      </w:r>
    </w:p>
    <w:p w:rsidR="00BD3A34" w:rsidRPr="006832EA" w:rsidRDefault="00BD3A34" w:rsidP="00BD3A34">
      <w:pPr>
        <w:spacing w:line="276" w:lineRule="auto"/>
        <w:ind w:right="-540"/>
        <w:jc w:val="both"/>
        <w:rPr>
          <w:rFonts w:cstheme="minorHAnsi"/>
          <w:b/>
          <w:bCs/>
          <w:sz w:val="20"/>
          <w:szCs w:val="20"/>
        </w:rPr>
      </w:pPr>
    </w:p>
    <w:p w:rsidR="002365D6" w:rsidRPr="006832EA" w:rsidRDefault="007C5E01" w:rsidP="00BD3A34">
      <w:pPr>
        <w:spacing w:line="276" w:lineRule="auto"/>
        <w:ind w:right="-540"/>
        <w:jc w:val="both"/>
        <w:rPr>
          <w:rFonts w:cstheme="minorHAnsi"/>
          <w:b/>
          <w:bCs/>
          <w:sz w:val="20"/>
          <w:szCs w:val="20"/>
        </w:rPr>
      </w:pPr>
      <w:r w:rsidRPr="006832EA">
        <w:rPr>
          <w:rFonts w:cstheme="minorHAnsi"/>
          <w:b/>
          <w:bCs/>
          <w:sz w:val="20"/>
          <w:szCs w:val="20"/>
        </w:rPr>
        <w:t xml:space="preserve">Name of the </w:t>
      </w:r>
      <w:proofErr w:type="gramStart"/>
      <w:r w:rsidR="00FA40C3">
        <w:rPr>
          <w:rFonts w:cstheme="minorHAnsi"/>
          <w:b/>
          <w:bCs/>
          <w:sz w:val="20"/>
          <w:szCs w:val="20"/>
        </w:rPr>
        <w:t>Project :</w:t>
      </w:r>
      <w:proofErr w:type="gramEnd"/>
      <w:r w:rsidR="00BD3A34" w:rsidRPr="006832EA">
        <w:rPr>
          <w:rFonts w:cstheme="minorHAnsi"/>
          <w:b/>
          <w:bCs/>
          <w:sz w:val="20"/>
          <w:szCs w:val="20"/>
        </w:rPr>
        <w:t xml:space="preserve"> </w:t>
      </w:r>
      <w:r w:rsidR="002365D6" w:rsidRPr="006832EA">
        <w:rPr>
          <w:rFonts w:cstheme="minorHAnsi"/>
          <w:b/>
          <w:sz w:val="20"/>
          <w:szCs w:val="20"/>
        </w:rPr>
        <w:t>SUPER PROGRAM</w:t>
      </w:r>
      <w:r w:rsidR="002365D6" w:rsidRPr="006832EA">
        <w:rPr>
          <w:rFonts w:cstheme="minorHAnsi"/>
          <w:b/>
          <w:bCs/>
          <w:sz w:val="20"/>
          <w:szCs w:val="20"/>
        </w:rPr>
        <w:t xml:space="preserve"> </w:t>
      </w:r>
    </w:p>
    <w:p w:rsidR="007C5E01" w:rsidRPr="006832EA" w:rsidRDefault="002365D6" w:rsidP="002365D6">
      <w:pPr>
        <w:spacing w:line="276" w:lineRule="auto"/>
        <w:ind w:left="3969" w:right="-540" w:hanging="3969"/>
        <w:jc w:val="both"/>
        <w:rPr>
          <w:rFonts w:cstheme="minorHAnsi"/>
          <w:b/>
          <w:bCs/>
          <w:sz w:val="20"/>
          <w:szCs w:val="20"/>
        </w:rPr>
      </w:pPr>
      <w:r w:rsidRPr="006832EA">
        <w:rPr>
          <w:rFonts w:cstheme="minorHAnsi"/>
          <w:b/>
          <w:bCs/>
          <w:sz w:val="20"/>
          <w:szCs w:val="20"/>
        </w:rPr>
        <w:t>Duration</w:t>
      </w:r>
      <w:r w:rsidR="00FA40C3">
        <w:rPr>
          <w:rFonts w:cstheme="minorHAnsi"/>
          <w:b/>
          <w:bCs/>
          <w:sz w:val="20"/>
          <w:szCs w:val="20"/>
        </w:rPr>
        <w:t>:</w:t>
      </w:r>
      <w:r w:rsidRPr="006832EA">
        <w:rPr>
          <w:rFonts w:cstheme="minorHAnsi"/>
          <w:b/>
          <w:bCs/>
          <w:sz w:val="20"/>
          <w:szCs w:val="20"/>
        </w:rPr>
        <w:t xml:space="preserve"> 6</w:t>
      </w:r>
      <w:r w:rsidR="00A26B21" w:rsidRPr="006832EA">
        <w:rPr>
          <w:rFonts w:cstheme="minorHAnsi"/>
          <w:b/>
          <w:bCs/>
          <w:sz w:val="20"/>
          <w:szCs w:val="20"/>
        </w:rPr>
        <w:t xml:space="preserve"> </w:t>
      </w:r>
      <w:r w:rsidR="007C5E01" w:rsidRPr="006832EA">
        <w:rPr>
          <w:rFonts w:cstheme="minorHAnsi"/>
          <w:b/>
          <w:bCs/>
          <w:sz w:val="20"/>
          <w:szCs w:val="20"/>
        </w:rPr>
        <w:t>months</w:t>
      </w:r>
    </w:p>
    <w:p w:rsidR="0026459D" w:rsidRPr="006832EA" w:rsidRDefault="007C5E01" w:rsidP="0032587D">
      <w:pPr>
        <w:spacing w:after="0" w:line="360" w:lineRule="auto"/>
        <w:jc w:val="both"/>
        <w:rPr>
          <w:rFonts w:cstheme="minorHAnsi"/>
          <w:b/>
          <w:bCs/>
          <w:sz w:val="20"/>
          <w:szCs w:val="20"/>
        </w:rPr>
      </w:pPr>
      <w:r w:rsidRPr="006832EA">
        <w:rPr>
          <w:rFonts w:cstheme="minorHAnsi"/>
          <w:b/>
          <w:bCs/>
          <w:sz w:val="20"/>
          <w:szCs w:val="20"/>
        </w:rPr>
        <w:t xml:space="preserve">Description: </w:t>
      </w:r>
    </w:p>
    <w:p w:rsidR="0026459D" w:rsidRPr="00B83417" w:rsidRDefault="002365D6" w:rsidP="00B83417">
      <w:pPr>
        <w:spacing w:line="264" w:lineRule="auto"/>
        <w:rPr>
          <w:rFonts w:cstheme="minorHAnsi"/>
          <w:sz w:val="20"/>
          <w:szCs w:val="20"/>
        </w:rPr>
      </w:pPr>
      <w:r w:rsidRPr="006832EA">
        <w:rPr>
          <w:rFonts w:cstheme="minorHAnsi"/>
          <w:sz w:val="20"/>
          <w:szCs w:val="20"/>
        </w:rPr>
        <w:t>This project supports Business Units and Sales to acquire new businesses by offering an easy way for customers to test our client technology .It is a unique sales tool that allows existing and potential customers to try out different products. Customers can buy their demo unit once they have tested it for their satisfaction.</w:t>
      </w:r>
    </w:p>
    <w:p w:rsidR="0026459D" w:rsidRPr="00FA40C3" w:rsidRDefault="00FA40C3" w:rsidP="00FA40C3">
      <w:pPr>
        <w:spacing w:after="0" w:line="360" w:lineRule="auto"/>
        <w:jc w:val="both"/>
        <w:rPr>
          <w:rFonts w:cstheme="minorHAnsi"/>
          <w:b/>
          <w:bCs/>
          <w:sz w:val="20"/>
          <w:szCs w:val="20"/>
        </w:rPr>
      </w:pPr>
      <w:r>
        <w:rPr>
          <w:rFonts w:cstheme="minorHAnsi"/>
          <w:b/>
          <w:bCs/>
          <w:sz w:val="20"/>
          <w:szCs w:val="20"/>
        </w:rPr>
        <w:t>Responsibilities:</w:t>
      </w:r>
    </w:p>
    <w:p w:rsidR="000A40DF" w:rsidRPr="006832EA" w:rsidRDefault="000A40DF" w:rsidP="000A40DF">
      <w:pPr>
        <w:numPr>
          <w:ilvl w:val="0"/>
          <w:numId w:val="32"/>
        </w:numPr>
        <w:spacing w:after="0" w:line="264" w:lineRule="auto"/>
        <w:rPr>
          <w:rFonts w:cstheme="minorHAnsi"/>
          <w:sz w:val="20"/>
          <w:szCs w:val="20"/>
        </w:rPr>
      </w:pPr>
      <w:r w:rsidRPr="006832EA">
        <w:rPr>
          <w:rFonts w:cstheme="minorHAnsi"/>
          <w:sz w:val="20"/>
          <w:szCs w:val="20"/>
        </w:rPr>
        <w:t>Developed the user interface using Visualforce.</w:t>
      </w:r>
    </w:p>
    <w:p w:rsidR="000A40DF" w:rsidRPr="006832EA" w:rsidRDefault="000A40DF" w:rsidP="000A40DF">
      <w:pPr>
        <w:numPr>
          <w:ilvl w:val="0"/>
          <w:numId w:val="32"/>
        </w:numPr>
        <w:spacing w:after="0" w:line="264" w:lineRule="auto"/>
        <w:rPr>
          <w:rFonts w:cstheme="minorHAnsi"/>
          <w:sz w:val="20"/>
          <w:szCs w:val="20"/>
        </w:rPr>
      </w:pPr>
      <w:r w:rsidRPr="006832EA">
        <w:rPr>
          <w:rFonts w:cstheme="minorHAnsi"/>
          <w:sz w:val="20"/>
          <w:szCs w:val="20"/>
        </w:rPr>
        <w:t xml:space="preserve">Implemented Apex code to mute all triggers as per requirement. </w:t>
      </w:r>
    </w:p>
    <w:p w:rsidR="000A40DF" w:rsidRPr="006832EA" w:rsidRDefault="000A40DF" w:rsidP="000A40DF">
      <w:pPr>
        <w:numPr>
          <w:ilvl w:val="0"/>
          <w:numId w:val="32"/>
        </w:numPr>
        <w:spacing w:after="0" w:line="264" w:lineRule="auto"/>
        <w:rPr>
          <w:rFonts w:cstheme="minorHAnsi"/>
          <w:sz w:val="20"/>
          <w:szCs w:val="20"/>
        </w:rPr>
      </w:pPr>
      <w:r w:rsidRPr="006832EA">
        <w:rPr>
          <w:rFonts w:cstheme="minorHAnsi"/>
          <w:sz w:val="20"/>
          <w:szCs w:val="20"/>
        </w:rPr>
        <w:lastRenderedPageBreak/>
        <w:t>Worked on adding new changes to test classes and implementing new test classes.</w:t>
      </w:r>
    </w:p>
    <w:p w:rsidR="009C4625" w:rsidRPr="006832EA" w:rsidRDefault="009C4625" w:rsidP="0032587D">
      <w:pPr>
        <w:spacing w:line="248" w:lineRule="exact"/>
        <w:jc w:val="both"/>
        <w:rPr>
          <w:rFonts w:eastAsia="Times New Roman" w:cstheme="minorHAnsi"/>
          <w:sz w:val="20"/>
          <w:szCs w:val="20"/>
        </w:rPr>
      </w:pPr>
    </w:p>
    <w:p w:rsidR="00FA40C3" w:rsidRDefault="0083792B" w:rsidP="00FA40C3">
      <w:pPr>
        <w:spacing w:line="276" w:lineRule="auto"/>
        <w:ind w:left="3969" w:right="-540" w:hanging="3969"/>
        <w:jc w:val="both"/>
        <w:rPr>
          <w:rFonts w:cstheme="minorHAnsi"/>
          <w:sz w:val="20"/>
          <w:szCs w:val="20"/>
        </w:rPr>
      </w:pPr>
      <w:r w:rsidRPr="006832EA">
        <w:rPr>
          <w:rFonts w:cstheme="minorHAnsi"/>
          <w:b/>
          <w:bCs/>
          <w:sz w:val="20"/>
          <w:szCs w:val="20"/>
        </w:rPr>
        <w:t xml:space="preserve">Name of the </w:t>
      </w:r>
      <w:proofErr w:type="gramStart"/>
      <w:r w:rsidR="00FA40C3">
        <w:rPr>
          <w:rFonts w:cstheme="minorHAnsi"/>
          <w:b/>
          <w:bCs/>
          <w:sz w:val="20"/>
          <w:szCs w:val="20"/>
        </w:rPr>
        <w:t>Project :</w:t>
      </w:r>
      <w:proofErr w:type="gramEnd"/>
      <w:r w:rsidR="00FA40C3">
        <w:rPr>
          <w:rFonts w:cstheme="minorHAnsi"/>
          <w:b/>
          <w:bCs/>
          <w:sz w:val="20"/>
          <w:szCs w:val="20"/>
        </w:rPr>
        <w:t xml:space="preserve">   </w:t>
      </w:r>
      <w:r w:rsidR="00FA40C3">
        <w:rPr>
          <w:rFonts w:cstheme="minorHAnsi"/>
          <w:sz w:val="20"/>
          <w:szCs w:val="20"/>
        </w:rPr>
        <w:t>KNIGHT CAPITAL FUNDING</w:t>
      </w:r>
    </w:p>
    <w:p w:rsidR="0083792B" w:rsidRPr="006832EA" w:rsidRDefault="00FA40C3" w:rsidP="00FA40C3">
      <w:pPr>
        <w:spacing w:line="276" w:lineRule="auto"/>
        <w:ind w:left="3969" w:right="-540" w:hanging="3969"/>
        <w:jc w:val="both"/>
        <w:rPr>
          <w:rFonts w:cstheme="minorHAnsi"/>
          <w:b/>
          <w:bCs/>
          <w:sz w:val="20"/>
          <w:szCs w:val="20"/>
        </w:rPr>
      </w:pPr>
      <w:r>
        <w:rPr>
          <w:rFonts w:cstheme="minorHAnsi"/>
          <w:b/>
          <w:bCs/>
          <w:sz w:val="20"/>
          <w:szCs w:val="20"/>
        </w:rPr>
        <w:t>Duration:</w:t>
      </w:r>
      <w:r w:rsidR="0043227A" w:rsidRPr="006832EA">
        <w:rPr>
          <w:rFonts w:cstheme="minorHAnsi"/>
          <w:b/>
          <w:bCs/>
          <w:sz w:val="20"/>
          <w:szCs w:val="20"/>
        </w:rPr>
        <w:t xml:space="preserve">    </w:t>
      </w:r>
      <w:r w:rsidR="000A40DF" w:rsidRPr="00FA40C3">
        <w:rPr>
          <w:rFonts w:cstheme="minorHAnsi"/>
          <w:bCs/>
          <w:sz w:val="20"/>
          <w:szCs w:val="20"/>
        </w:rPr>
        <w:t>4</w:t>
      </w:r>
      <w:r w:rsidR="0083792B" w:rsidRPr="00FA40C3">
        <w:rPr>
          <w:rFonts w:cstheme="minorHAnsi"/>
          <w:bCs/>
          <w:sz w:val="20"/>
          <w:szCs w:val="20"/>
        </w:rPr>
        <w:t xml:space="preserve"> months</w:t>
      </w:r>
    </w:p>
    <w:p w:rsidR="00946E39" w:rsidRPr="006832EA" w:rsidRDefault="0083792B" w:rsidP="0032587D">
      <w:pPr>
        <w:spacing w:after="0" w:line="360" w:lineRule="auto"/>
        <w:jc w:val="both"/>
        <w:rPr>
          <w:rFonts w:cstheme="minorHAnsi"/>
          <w:b/>
          <w:bCs/>
          <w:sz w:val="20"/>
          <w:szCs w:val="20"/>
        </w:rPr>
      </w:pPr>
      <w:r w:rsidRPr="006832EA">
        <w:rPr>
          <w:rFonts w:cstheme="minorHAnsi"/>
          <w:b/>
          <w:bCs/>
          <w:sz w:val="20"/>
          <w:szCs w:val="20"/>
        </w:rPr>
        <w:t xml:space="preserve">Description: </w:t>
      </w:r>
    </w:p>
    <w:p w:rsidR="006D5D4D" w:rsidRDefault="000A40DF" w:rsidP="00FA40C3">
      <w:pPr>
        <w:spacing w:line="264" w:lineRule="auto"/>
        <w:contextualSpacing/>
        <w:rPr>
          <w:rFonts w:cstheme="minorHAnsi"/>
          <w:sz w:val="20"/>
          <w:szCs w:val="20"/>
        </w:rPr>
      </w:pPr>
      <w:r w:rsidRPr="006832EA">
        <w:rPr>
          <w:rFonts w:cstheme="minorHAnsi"/>
          <w:sz w:val="20"/>
          <w:szCs w:val="20"/>
        </w:rPr>
        <w:t xml:space="preserve">KCF is an investment firm providing short/long term loans to companies based upon their business potentials. It acts as a platform for young start-ups to focus on their business performance without thinking about the capital involved. MCA or Merchant Cash Advance is the loan which is raised by the customer and it is verified and approved by KCF. The aim of this project is to provide maximum automation to KCF for their funding process. It involves integrations between SFDC and other APIs like Yelp, </w:t>
      </w:r>
      <w:proofErr w:type="spellStart"/>
      <w:r w:rsidRPr="006832EA">
        <w:rPr>
          <w:rFonts w:cstheme="minorHAnsi"/>
          <w:sz w:val="20"/>
          <w:szCs w:val="20"/>
        </w:rPr>
        <w:t>Yodlee</w:t>
      </w:r>
      <w:proofErr w:type="spellEnd"/>
      <w:r w:rsidRPr="006832EA">
        <w:rPr>
          <w:rFonts w:cstheme="minorHAnsi"/>
          <w:sz w:val="20"/>
          <w:szCs w:val="20"/>
        </w:rPr>
        <w:t xml:space="preserve">, </w:t>
      </w:r>
      <w:proofErr w:type="spellStart"/>
      <w:r w:rsidRPr="006832EA">
        <w:rPr>
          <w:rFonts w:cstheme="minorHAnsi"/>
          <w:sz w:val="20"/>
          <w:szCs w:val="20"/>
        </w:rPr>
        <w:t>Idology</w:t>
      </w:r>
      <w:proofErr w:type="spellEnd"/>
      <w:r w:rsidRPr="006832EA">
        <w:rPr>
          <w:rFonts w:cstheme="minorHAnsi"/>
          <w:sz w:val="20"/>
          <w:szCs w:val="20"/>
        </w:rPr>
        <w:t>, Twitter etc. were implemented t</w:t>
      </w:r>
      <w:r w:rsidR="00FA40C3">
        <w:rPr>
          <w:rFonts w:cstheme="minorHAnsi"/>
          <w:sz w:val="20"/>
          <w:szCs w:val="20"/>
        </w:rPr>
        <w:t>o automate the funding process.</w:t>
      </w:r>
    </w:p>
    <w:p w:rsidR="00FA40C3" w:rsidRPr="00FA40C3" w:rsidRDefault="00FA40C3" w:rsidP="00FA40C3">
      <w:pPr>
        <w:spacing w:line="264" w:lineRule="auto"/>
        <w:contextualSpacing/>
        <w:rPr>
          <w:rFonts w:cstheme="minorHAnsi"/>
          <w:sz w:val="20"/>
          <w:szCs w:val="20"/>
        </w:rPr>
      </w:pPr>
    </w:p>
    <w:p w:rsidR="0083792B" w:rsidRPr="006832EA" w:rsidRDefault="0083792B" w:rsidP="0032587D">
      <w:pPr>
        <w:spacing w:after="0" w:line="360" w:lineRule="auto"/>
        <w:jc w:val="both"/>
        <w:rPr>
          <w:rFonts w:cstheme="minorHAnsi"/>
          <w:b/>
          <w:bCs/>
          <w:sz w:val="20"/>
          <w:szCs w:val="20"/>
        </w:rPr>
      </w:pPr>
      <w:r w:rsidRPr="006832EA">
        <w:rPr>
          <w:rFonts w:cstheme="minorHAnsi"/>
          <w:b/>
          <w:bCs/>
          <w:sz w:val="20"/>
          <w:szCs w:val="20"/>
        </w:rPr>
        <w:t>Responsibilities: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Worked on OAuth authentication process for processing requests for Yelp API to SFDC.</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Worked on Twitter REST API to retrieve the customer details like phone number, address.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 xml:space="preserve">Worked on </w:t>
      </w:r>
      <w:proofErr w:type="spellStart"/>
      <w:r w:rsidRPr="006832EA">
        <w:rPr>
          <w:rFonts w:cstheme="minorHAnsi"/>
          <w:sz w:val="20"/>
          <w:szCs w:val="20"/>
        </w:rPr>
        <w:t>Idology</w:t>
      </w:r>
      <w:proofErr w:type="spellEnd"/>
      <w:r w:rsidRPr="006832EA">
        <w:rPr>
          <w:rFonts w:cstheme="minorHAnsi"/>
          <w:sz w:val="20"/>
          <w:szCs w:val="20"/>
        </w:rPr>
        <w:t xml:space="preserve"> API &amp; automated the verification of the customer and their businesses.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Worked on implementation of Triggers and Batch classes.</w:t>
      </w:r>
    </w:p>
    <w:p w:rsidR="000A40DF" w:rsidRPr="006832EA" w:rsidRDefault="000A40DF" w:rsidP="000A40DF">
      <w:pPr>
        <w:pStyle w:val="ListParagraph"/>
        <w:widowControl w:val="0"/>
        <w:numPr>
          <w:ilvl w:val="0"/>
          <w:numId w:val="33"/>
        </w:numPr>
        <w:tabs>
          <w:tab w:val="left" w:pos="3192"/>
          <w:tab w:val="left" w:pos="4047"/>
          <w:tab w:val="left" w:pos="5871"/>
        </w:tabs>
        <w:autoSpaceDE w:val="0"/>
        <w:spacing w:after="0" w:line="240" w:lineRule="auto"/>
        <w:contextualSpacing w:val="0"/>
        <w:jc w:val="both"/>
        <w:rPr>
          <w:rFonts w:cstheme="minorHAnsi"/>
          <w:b/>
          <w:sz w:val="20"/>
          <w:szCs w:val="20"/>
        </w:rPr>
      </w:pPr>
      <w:r w:rsidRPr="006832EA">
        <w:rPr>
          <w:rFonts w:cstheme="minorHAnsi"/>
          <w:sz w:val="20"/>
          <w:szCs w:val="20"/>
        </w:rPr>
        <w:t>Worked on REST Integration.</w:t>
      </w:r>
    </w:p>
    <w:p w:rsidR="000A40DF" w:rsidRPr="006832EA" w:rsidRDefault="000A40DF" w:rsidP="000A40DF">
      <w:pPr>
        <w:pStyle w:val="ListParagraph"/>
        <w:widowControl w:val="0"/>
        <w:numPr>
          <w:ilvl w:val="0"/>
          <w:numId w:val="33"/>
        </w:numPr>
        <w:tabs>
          <w:tab w:val="left" w:pos="3192"/>
          <w:tab w:val="left" w:pos="4047"/>
          <w:tab w:val="left" w:pos="5871"/>
        </w:tabs>
        <w:autoSpaceDE w:val="0"/>
        <w:spacing w:after="0" w:line="240" w:lineRule="auto"/>
        <w:contextualSpacing w:val="0"/>
        <w:jc w:val="both"/>
        <w:rPr>
          <w:rFonts w:cstheme="minorHAnsi"/>
          <w:b/>
          <w:sz w:val="20"/>
          <w:szCs w:val="20"/>
        </w:rPr>
      </w:pPr>
      <w:r w:rsidRPr="006832EA">
        <w:rPr>
          <w:rFonts w:cstheme="minorHAnsi"/>
          <w:sz w:val="20"/>
          <w:szCs w:val="20"/>
        </w:rPr>
        <w:t>Worked on controllers and VF Pages.</w:t>
      </w:r>
    </w:p>
    <w:p w:rsidR="000A40DF" w:rsidRPr="006832EA" w:rsidRDefault="000A40DF" w:rsidP="000A40DF">
      <w:pPr>
        <w:pStyle w:val="ListParagraph"/>
        <w:widowControl w:val="0"/>
        <w:tabs>
          <w:tab w:val="left" w:pos="3192"/>
          <w:tab w:val="left" w:pos="4047"/>
          <w:tab w:val="left" w:pos="5871"/>
        </w:tabs>
        <w:autoSpaceDE w:val="0"/>
        <w:spacing w:after="0" w:line="240" w:lineRule="auto"/>
        <w:contextualSpacing w:val="0"/>
        <w:jc w:val="both"/>
        <w:rPr>
          <w:rFonts w:cstheme="minorHAnsi"/>
          <w:b/>
          <w:sz w:val="20"/>
          <w:szCs w:val="20"/>
        </w:rPr>
      </w:pPr>
    </w:p>
    <w:p w:rsidR="00FA40C3" w:rsidRDefault="000A40DF" w:rsidP="00FA40C3">
      <w:pPr>
        <w:spacing w:line="276" w:lineRule="auto"/>
        <w:ind w:left="3969" w:right="-540" w:hanging="3969"/>
        <w:jc w:val="both"/>
        <w:rPr>
          <w:rFonts w:cstheme="minorHAnsi"/>
          <w:b/>
          <w:sz w:val="20"/>
          <w:szCs w:val="20"/>
        </w:rPr>
      </w:pPr>
      <w:r w:rsidRPr="006832EA">
        <w:rPr>
          <w:rFonts w:cstheme="minorHAnsi"/>
          <w:b/>
          <w:bCs/>
          <w:sz w:val="20"/>
          <w:szCs w:val="20"/>
        </w:rPr>
        <w:t xml:space="preserve">Name of the </w:t>
      </w:r>
      <w:proofErr w:type="gramStart"/>
      <w:r w:rsidR="00FA40C3">
        <w:rPr>
          <w:rFonts w:cstheme="minorHAnsi"/>
          <w:b/>
          <w:bCs/>
          <w:sz w:val="20"/>
          <w:szCs w:val="20"/>
        </w:rPr>
        <w:t>Project  :</w:t>
      </w:r>
      <w:r w:rsidR="00FA40C3" w:rsidRPr="00FA40C3">
        <w:rPr>
          <w:rFonts w:cstheme="minorHAnsi"/>
          <w:sz w:val="20"/>
          <w:szCs w:val="20"/>
        </w:rPr>
        <w:t>ONEBILL</w:t>
      </w:r>
      <w:proofErr w:type="gramEnd"/>
    </w:p>
    <w:p w:rsidR="00C26021" w:rsidRPr="006832EA" w:rsidRDefault="00FA40C3" w:rsidP="00FA40C3">
      <w:pPr>
        <w:spacing w:line="276" w:lineRule="auto"/>
        <w:ind w:left="3969" w:right="-540" w:hanging="3969"/>
        <w:jc w:val="both"/>
        <w:rPr>
          <w:rFonts w:cstheme="minorHAnsi"/>
          <w:b/>
          <w:bCs/>
          <w:sz w:val="20"/>
          <w:szCs w:val="20"/>
        </w:rPr>
      </w:pPr>
      <w:r>
        <w:rPr>
          <w:rFonts w:cstheme="minorHAnsi"/>
          <w:b/>
          <w:sz w:val="20"/>
          <w:szCs w:val="20"/>
        </w:rPr>
        <w:t>Duration:</w:t>
      </w:r>
      <w:r w:rsidR="005358A7" w:rsidRPr="006832EA">
        <w:rPr>
          <w:rFonts w:cstheme="minorHAnsi"/>
          <w:b/>
          <w:bCs/>
          <w:sz w:val="20"/>
          <w:szCs w:val="20"/>
        </w:rPr>
        <w:t xml:space="preserve"> </w:t>
      </w:r>
      <w:r w:rsidR="000A40DF" w:rsidRPr="00FA40C3">
        <w:rPr>
          <w:rFonts w:cstheme="minorHAnsi"/>
          <w:bCs/>
          <w:sz w:val="20"/>
          <w:szCs w:val="20"/>
        </w:rPr>
        <w:t>4</w:t>
      </w:r>
      <w:r w:rsidR="00C26021" w:rsidRPr="006832EA">
        <w:rPr>
          <w:rFonts w:cstheme="minorHAnsi"/>
          <w:b/>
          <w:bCs/>
          <w:sz w:val="20"/>
          <w:szCs w:val="20"/>
        </w:rPr>
        <w:t xml:space="preserve"> </w:t>
      </w:r>
      <w:r w:rsidR="00C26021" w:rsidRPr="00FA40C3">
        <w:rPr>
          <w:rFonts w:cstheme="minorHAnsi"/>
          <w:bCs/>
          <w:sz w:val="20"/>
          <w:szCs w:val="20"/>
        </w:rPr>
        <w:t>months</w:t>
      </w:r>
    </w:p>
    <w:p w:rsidR="00C26021" w:rsidRPr="006832EA" w:rsidRDefault="00EC2731" w:rsidP="0032587D">
      <w:pPr>
        <w:spacing w:after="0" w:line="360" w:lineRule="auto"/>
        <w:jc w:val="both"/>
        <w:rPr>
          <w:rFonts w:cstheme="minorHAnsi"/>
          <w:b/>
          <w:bCs/>
          <w:sz w:val="20"/>
          <w:szCs w:val="20"/>
        </w:rPr>
      </w:pPr>
      <w:r w:rsidRPr="006832EA">
        <w:rPr>
          <w:rFonts w:cstheme="minorHAnsi"/>
          <w:b/>
          <w:bCs/>
          <w:sz w:val="20"/>
          <w:szCs w:val="20"/>
        </w:rPr>
        <w:t>Description</w:t>
      </w:r>
      <w:r w:rsidR="00C26021" w:rsidRPr="006832EA">
        <w:rPr>
          <w:rFonts w:cstheme="minorHAnsi"/>
          <w:b/>
          <w:bCs/>
          <w:sz w:val="20"/>
          <w:szCs w:val="20"/>
        </w:rPr>
        <w:t xml:space="preserve">: </w:t>
      </w:r>
    </w:p>
    <w:p w:rsidR="00E66ED5" w:rsidRPr="00FA40C3" w:rsidRDefault="000A40DF" w:rsidP="00FA40C3">
      <w:pPr>
        <w:spacing w:line="264" w:lineRule="auto"/>
        <w:rPr>
          <w:rFonts w:cstheme="minorHAnsi"/>
          <w:sz w:val="20"/>
          <w:szCs w:val="20"/>
        </w:rPr>
      </w:pPr>
      <w:proofErr w:type="spellStart"/>
      <w:r w:rsidRPr="006832EA">
        <w:rPr>
          <w:rFonts w:cstheme="minorHAnsi"/>
          <w:sz w:val="20"/>
          <w:szCs w:val="20"/>
        </w:rPr>
        <w:t>OneBill</w:t>
      </w:r>
      <w:proofErr w:type="spellEnd"/>
      <w:r w:rsidRPr="006832EA">
        <w:rPr>
          <w:rFonts w:cstheme="minorHAnsi"/>
          <w:sz w:val="20"/>
          <w:szCs w:val="20"/>
        </w:rPr>
        <w:t xml:space="preserve"> API enables you to integrate your Salesforce application with </w:t>
      </w:r>
      <w:proofErr w:type="spellStart"/>
      <w:r w:rsidRPr="006832EA">
        <w:rPr>
          <w:rFonts w:cstheme="minorHAnsi"/>
          <w:sz w:val="20"/>
          <w:szCs w:val="20"/>
        </w:rPr>
        <w:t>OneBill</w:t>
      </w:r>
      <w:proofErr w:type="spellEnd"/>
      <w:r w:rsidRPr="006832EA">
        <w:rPr>
          <w:rFonts w:cstheme="minorHAnsi"/>
          <w:sz w:val="20"/>
          <w:szCs w:val="20"/>
        </w:rPr>
        <w:t xml:space="preserve"> &amp; interact with the system. You can have various subscriptions to business related operations like detailed account, subscription, usage, billing &amp; payment functions. All communications with </w:t>
      </w:r>
      <w:proofErr w:type="spellStart"/>
      <w:r w:rsidRPr="006832EA">
        <w:rPr>
          <w:rFonts w:cstheme="minorHAnsi"/>
          <w:sz w:val="20"/>
          <w:szCs w:val="20"/>
        </w:rPr>
        <w:t>OneBill</w:t>
      </w:r>
      <w:proofErr w:type="spellEnd"/>
      <w:r w:rsidRPr="006832EA">
        <w:rPr>
          <w:rFonts w:cstheme="minorHAnsi"/>
          <w:sz w:val="20"/>
          <w:szCs w:val="20"/>
        </w:rPr>
        <w:t xml:space="preserve"> API uses SOAP over HTTPS. Apex classes and methods to create/update/delete subscribers, order, subscription, quotes &amp; invoices were exposed to the external </w:t>
      </w:r>
      <w:proofErr w:type="spellStart"/>
      <w:r w:rsidRPr="006832EA">
        <w:rPr>
          <w:rFonts w:cstheme="minorHAnsi"/>
          <w:sz w:val="20"/>
          <w:szCs w:val="20"/>
        </w:rPr>
        <w:t>OneBill</w:t>
      </w:r>
      <w:proofErr w:type="spellEnd"/>
      <w:r w:rsidRPr="006832EA">
        <w:rPr>
          <w:rFonts w:cstheme="minorHAnsi"/>
          <w:sz w:val="20"/>
          <w:szCs w:val="20"/>
        </w:rPr>
        <w:t xml:space="preserve"> application via REST architecture. The </w:t>
      </w:r>
      <w:proofErr w:type="spellStart"/>
      <w:r w:rsidRPr="006832EA">
        <w:rPr>
          <w:rFonts w:cstheme="minorHAnsi"/>
          <w:sz w:val="20"/>
          <w:szCs w:val="20"/>
        </w:rPr>
        <w:t>OneBill</w:t>
      </w:r>
      <w:proofErr w:type="spellEnd"/>
      <w:r w:rsidRPr="006832EA">
        <w:rPr>
          <w:rFonts w:cstheme="minorHAnsi"/>
          <w:sz w:val="20"/>
          <w:szCs w:val="20"/>
        </w:rPr>
        <w:t xml:space="preserve"> Page was accessible in a custom Salesforce environment. It involves in maintaining Customer Relationship Management Data in Visualforce pages. Documents like Invoices, Contracts, and Quotations were generated in one click. This project maintains CRM data in SFDC with features like auto generated Revenue stream</w:t>
      </w:r>
      <w:r w:rsidR="00FA40C3">
        <w:rPr>
          <w:rFonts w:cstheme="minorHAnsi"/>
          <w:sz w:val="20"/>
          <w:szCs w:val="20"/>
        </w:rPr>
        <w:t>s based on payment mode option.</w:t>
      </w:r>
    </w:p>
    <w:p w:rsidR="00C26021" w:rsidRPr="006832EA" w:rsidRDefault="00EC2731" w:rsidP="0032587D">
      <w:pPr>
        <w:spacing w:after="0" w:line="360" w:lineRule="auto"/>
        <w:jc w:val="both"/>
        <w:rPr>
          <w:rFonts w:cstheme="minorHAnsi"/>
          <w:b/>
          <w:bCs/>
          <w:sz w:val="20"/>
          <w:szCs w:val="20"/>
        </w:rPr>
      </w:pPr>
      <w:r w:rsidRPr="006832EA">
        <w:rPr>
          <w:rFonts w:cstheme="minorHAnsi"/>
          <w:b/>
          <w:bCs/>
          <w:sz w:val="20"/>
          <w:szCs w:val="20"/>
        </w:rPr>
        <w:t>Responsibilities: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Created objects, fields, page layouts, and tabs &amp; built object relationships.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Created Email Alerts, Email Templates, and Workflow processes.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Prepared User manuals as instructions to end users.</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Implemented Sharing permissions on Profiles &amp; managed Field Accessibility.</w:t>
      </w:r>
    </w:p>
    <w:p w:rsidR="000A40DF" w:rsidRPr="006832EA" w:rsidRDefault="000A40DF" w:rsidP="000A40DF">
      <w:pPr>
        <w:pStyle w:val="ListParagraph"/>
        <w:numPr>
          <w:ilvl w:val="0"/>
          <w:numId w:val="33"/>
        </w:numPr>
        <w:spacing w:after="0" w:line="264" w:lineRule="auto"/>
        <w:jc w:val="both"/>
        <w:rPr>
          <w:rFonts w:cstheme="minorHAnsi"/>
          <w:sz w:val="20"/>
          <w:szCs w:val="20"/>
        </w:rPr>
      </w:pPr>
      <w:r w:rsidRPr="006832EA">
        <w:rPr>
          <w:rFonts w:cstheme="minorHAnsi"/>
          <w:sz w:val="20"/>
          <w:szCs w:val="20"/>
        </w:rPr>
        <w:t>Created Visualforce Pages, Static Resources &amp; implemented Apex Classes.</w:t>
      </w:r>
    </w:p>
    <w:p w:rsidR="00946E39" w:rsidRPr="006832EA" w:rsidRDefault="000A40DF" w:rsidP="000A40DF">
      <w:pPr>
        <w:pStyle w:val="ListParagraph"/>
        <w:numPr>
          <w:ilvl w:val="0"/>
          <w:numId w:val="33"/>
        </w:numPr>
        <w:spacing w:line="276" w:lineRule="auto"/>
        <w:ind w:right="-540"/>
        <w:jc w:val="both"/>
        <w:rPr>
          <w:rFonts w:eastAsiaTheme="minorHAnsi" w:cstheme="minorHAnsi"/>
          <w:sz w:val="20"/>
          <w:szCs w:val="20"/>
          <w:lang w:val="en-US" w:eastAsia="en-US"/>
        </w:rPr>
      </w:pPr>
      <w:r w:rsidRPr="006832EA">
        <w:rPr>
          <w:rFonts w:cstheme="minorHAnsi"/>
          <w:sz w:val="20"/>
          <w:szCs w:val="20"/>
        </w:rPr>
        <w:t>Used HTML &amp; CSS in creation of Visualforce pages &amp; worked on Packaging</w:t>
      </w:r>
    </w:p>
    <w:sectPr w:rsidR="00946E39" w:rsidRPr="006832EA" w:rsidSect="00C64EFB">
      <w:headerReference w:type="default" r:id="rId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32" w:rsidRDefault="00572932" w:rsidP="00131B61">
      <w:pPr>
        <w:spacing w:after="0" w:line="240" w:lineRule="auto"/>
      </w:pPr>
      <w:r>
        <w:separator/>
      </w:r>
    </w:p>
  </w:endnote>
  <w:endnote w:type="continuationSeparator" w:id="0">
    <w:p w:rsidR="00572932" w:rsidRDefault="00572932" w:rsidP="0013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auto"/>
    <w:pitch w:val="default"/>
    <w:sig w:usb0="00000001" w:usb1="50006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32" w:rsidRDefault="00572932" w:rsidP="00131B61">
      <w:pPr>
        <w:spacing w:after="0" w:line="240" w:lineRule="auto"/>
      </w:pPr>
      <w:r>
        <w:separator/>
      </w:r>
    </w:p>
  </w:footnote>
  <w:footnote w:type="continuationSeparator" w:id="0">
    <w:p w:rsidR="00572932" w:rsidRDefault="00572932" w:rsidP="00131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EA" w:rsidRPr="00131B61" w:rsidRDefault="006832EA" w:rsidP="00A05EDB">
    <w:pPr>
      <w:pStyle w:val="Heading1"/>
      <w:rPr>
        <w:rFonts w:eastAsiaTheme="minorHAnsi"/>
      </w:rPr>
    </w:pPr>
    <w:r>
      <w:rPr>
        <w:rFonts w:eastAsiaTheme="minorHAnsi"/>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ge">
                <wp:posOffset>25400</wp:posOffset>
              </wp:positionV>
              <wp:extent cx="2152650" cy="863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152650" cy="8636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6832EA" w:rsidRPr="00A05EDB" w:rsidRDefault="006832EA" w:rsidP="00A05EDB">
                          <w:pPr>
                            <w:pStyle w:val="NoSpacing"/>
                            <w:rPr>
                              <w:rStyle w:val="Strong"/>
                            </w:rPr>
                          </w:pPr>
                          <w:r w:rsidRPr="00A05EDB">
                            <w:rPr>
                              <w:rStyle w:val="Strong"/>
                            </w:rPr>
                            <w:t>Niharika Jaiswal</w:t>
                          </w:r>
                        </w:p>
                        <w:p w:rsidR="006832EA" w:rsidRPr="00A05EDB" w:rsidRDefault="006832EA" w:rsidP="00A05EDB">
                          <w:pPr>
                            <w:pStyle w:val="NoSpacing"/>
                            <w:rPr>
                              <w:rStyle w:val="Strong"/>
                            </w:rPr>
                          </w:pPr>
                          <w:r w:rsidRPr="00A05EDB">
                            <w:rPr>
                              <w:rStyle w:val="Strong"/>
                            </w:rPr>
                            <w:t>Senior Consultant</w:t>
                          </w:r>
                        </w:p>
                        <w:p w:rsidR="006832EA" w:rsidRPr="00A05EDB" w:rsidRDefault="006832EA" w:rsidP="00A05EDB">
                          <w:pPr>
                            <w:pStyle w:val="NoSpacing"/>
                            <w:rPr>
                              <w:rStyle w:val="Strong"/>
                            </w:rPr>
                          </w:pPr>
                          <w:r w:rsidRPr="00A05EDB">
                            <w:rPr>
                              <w:rStyle w:val="Strong"/>
                            </w:rPr>
                            <w:t>9986459271</w:t>
                          </w:r>
                        </w:p>
                        <w:p w:rsidR="006832EA" w:rsidRPr="00A05EDB" w:rsidRDefault="006832EA" w:rsidP="00A05EDB">
                          <w:pPr>
                            <w:pStyle w:val="NoSpacing"/>
                            <w:rPr>
                              <w:rStyle w:val="Strong"/>
                            </w:rPr>
                          </w:pPr>
                          <w:r w:rsidRPr="00FF5DD4">
                            <w:rPr>
                              <w:b/>
                            </w:rPr>
                            <w:t>niharikajaiswal000</w:t>
                          </w:r>
                          <w:r w:rsidRPr="00A05EDB">
                            <w:rPr>
                              <w:rStyle w:val="Strong"/>
                            </w:rPr>
                            <w:t>@gmail.com</w:t>
                          </w:r>
                        </w:p>
                        <w:p w:rsidR="006832EA" w:rsidRDefault="006832EA" w:rsidP="00114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1pt;margin-top:2pt;width:169.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" fillcolor="white [3212]" strokecolor="white [3212]" strokeweight="1pt">
              <v:textbox>
                <w:txbxContent>
                  <w:p w:rsidR="006832EA" w:rsidRPr="00A05EDB" w:rsidRDefault="006832EA" w:rsidP="00A05EDB">
                    <w:pPr>
                      <w:pStyle w:val="NoSpacing"/>
                      <w:rPr>
                        <w:rStyle w:val="Strong"/>
                      </w:rPr>
                    </w:pPr>
                    <w:r w:rsidRPr="00A05EDB">
                      <w:rPr>
                        <w:rStyle w:val="Strong"/>
                      </w:rPr>
                      <w:t>Niharika Jaiswal</w:t>
                    </w:r>
                  </w:p>
                  <w:p w:rsidR="006832EA" w:rsidRPr="00A05EDB" w:rsidRDefault="006832EA" w:rsidP="00A05EDB">
                    <w:pPr>
                      <w:pStyle w:val="NoSpacing"/>
                      <w:rPr>
                        <w:rStyle w:val="Strong"/>
                      </w:rPr>
                    </w:pPr>
                    <w:r w:rsidRPr="00A05EDB">
                      <w:rPr>
                        <w:rStyle w:val="Strong"/>
                      </w:rPr>
                      <w:t>Senior Consultant</w:t>
                    </w:r>
                  </w:p>
                  <w:p w:rsidR="006832EA" w:rsidRPr="00A05EDB" w:rsidRDefault="006832EA" w:rsidP="00A05EDB">
                    <w:pPr>
                      <w:pStyle w:val="NoSpacing"/>
                      <w:rPr>
                        <w:rStyle w:val="Strong"/>
                      </w:rPr>
                    </w:pPr>
                    <w:r w:rsidRPr="00A05EDB">
                      <w:rPr>
                        <w:rStyle w:val="Strong"/>
                      </w:rPr>
                      <w:t>9986459271</w:t>
                    </w:r>
                  </w:p>
                  <w:p w:rsidR="006832EA" w:rsidRPr="00A05EDB" w:rsidRDefault="006832EA" w:rsidP="00A05EDB">
                    <w:pPr>
                      <w:pStyle w:val="NoSpacing"/>
                      <w:rPr>
                        <w:rStyle w:val="Strong"/>
                      </w:rPr>
                    </w:pPr>
                    <w:r w:rsidRPr="00FF5DD4">
                      <w:rPr>
                        <w:b/>
                      </w:rPr>
                      <w:t>niharikajaiswal000</w:t>
                    </w:r>
                    <w:r w:rsidRPr="00A05EDB">
                      <w:rPr>
                        <w:rStyle w:val="Strong"/>
                      </w:rPr>
                      <w:t>@gmail.com</w:t>
                    </w:r>
                  </w:p>
                  <w:p w:rsidR="006832EA" w:rsidRDefault="006832EA" w:rsidP="00114465">
                    <w:pPr>
                      <w:jc w:val="center"/>
                    </w:pPr>
                  </w:p>
                </w:txbxContent>
              </v:textbox>
              <w10:wrap anchory="page"/>
            </v:rect>
          </w:pict>
        </mc:Fallback>
      </mc:AlternateContent>
    </w:r>
    <w:r>
      <w:rPr>
        <w:rFonts w:eastAsiaTheme="minorHAnsi"/>
      </w:rPr>
      <w:t xml:space="preserve">9i                                                                                                      </w:t>
    </w:r>
    <w:r>
      <w:rPr>
        <w:noProof/>
        <w:lang w:val="en-US" w:eastAsia="en-US"/>
      </w:rPr>
      <w:drawing>
        <wp:inline distT="0" distB="0" distL="0" distR="0" wp14:anchorId="7C206BDC" wp14:editId="02D6C49F">
          <wp:extent cx="8477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77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A4071B"/>
    <w:multiLevelType w:val="hybridMultilevel"/>
    <w:tmpl w:val="AFD6238A"/>
    <w:lvl w:ilvl="0" w:tplc="02084E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72BE"/>
    <w:multiLevelType w:val="multilevel"/>
    <w:tmpl w:val="4FACD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C4A79"/>
    <w:multiLevelType w:val="hybridMultilevel"/>
    <w:tmpl w:val="8E6C2724"/>
    <w:lvl w:ilvl="0" w:tplc="02084E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22AE"/>
    <w:multiLevelType w:val="hybridMultilevel"/>
    <w:tmpl w:val="BA70C9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C36EBB"/>
    <w:multiLevelType w:val="hybridMultilevel"/>
    <w:tmpl w:val="962CB6C0"/>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0475B9"/>
    <w:multiLevelType w:val="hybridMultilevel"/>
    <w:tmpl w:val="298C4944"/>
    <w:lvl w:ilvl="0" w:tplc="4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977A26"/>
    <w:multiLevelType w:val="hybridMultilevel"/>
    <w:tmpl w:val="A2B23678"/>
    <w:lvl w:ilvl="0" w:tplc="5BAE9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9449A"/>
    <w:multiLevelType w:val="hybridMultilevel"/>
    <w:tmpl w:val="065AFBC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E43B7C"/>
    <w:multiLevelType w:val="hybridMultilevel"/>
    <w:tmpl w:val="982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D4B68"/>
    <w:multiLevelType w:val="hybridMultilevel"/>
    <w:tmpl w:val="47285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103B4"/>
    <w:multiLevelType w:val="multilevel"/>
    <w:tmpl w:val="687A8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7005C0"/>
    <w:multiLevelType w:val="multilevel"/>
    <w:tmpl w:val="6CFC5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C5361E"/>
    <w:multiLevelType w:val="multilevel"/>
    <w:tmpl w:val="DA5A2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B3885"/>
    <w:multiLevelType w:val="hybridMultilevel"/>
    <w:tmpl w:val="059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76FD9"/>
    <w:multiLevelType w:val="multilevel"/>
    <w:tmpl w:val="4EE07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40428"/>
    <w:multiLevelType w:val="hybridMultilevel"/>
    <w:tmpl w:val="411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B5C36"/>
    <w:multiLevelType w:val="hybridMultilevel"/>
    <w:tmpl w:val="8932E95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9C0473"/>
    <w:multiLevelType w:val="multilevel"/>
    <w:tmpl w:val="A97A5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046952"/>
    <w:multiLevelType w:val="hybridMultilevel"/>
    <w:tmpl w:val="7D88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248E"/>
    <w:multiLevelType w:val="hybridMultilevel"/>
    <w:tmpl w:val="14E0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50950"/>
    <w:multiLevelType w:val="hybridMultilevel"/>
    <w:tmpl w:val="C8D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A718A"/>
    <w:multiLevelType w:val="multilevel"/>
    <w:tmpl w:val="FF1A2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FB4F26"/>
    <w:multiLevelType w:val="hybridMultilevel"/>
    <w:tmpl w:val="2F2AC6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571F24"/>
    <w:multiLevelType w:val="multilevel"/>
    <w:tmpl w:val="FDDA5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E37D68"/>
    <w:multiLevelType w:val="multilevel"/>
    <w:tmpl w:val="C3506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325C84"/>
    <w:multiLevelType w:val="hybridMultilevel"/>
    <w:tmpl w:val="1A5C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F0D4F"/>
    <w:multiLevelType w:val="hybridMultilevel"/>
    <w:tmpl w:val="8B0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13047"/>
    <w:multiLevelType w:val="hybridMultilevel"/>
    <w:tmpl w:val="CCFC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9236D"/>
    <w:multiLevelType w:val="multilevel"/>
    <w:tmpl w:val="69C05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0458D4"/>
    <w:multiLevelType w:val="hybridMultilevel"/>
    <w:tmpl w:val="042EA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7123EB"/>
    <w:multiLevelType w:val="hybridMultilevel"/>
    <w:tmpl w:val="6E3A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46410"/>
    <w:multiLevelType w:val="hybridMultilevel"/>
    <w:tmpl w:val="0718813E"/>
    <w:lvl w:ilvl="0" w:tplc="02084E8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E2834"/>
    <w:multiLevelType w:val="multilevel"/>
    <w:tmpl w:val="FDDA5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2"/>
  </w:num>
  <w:num w:numId="3">
    <w:abstractNumId w:val="13"/>
  </w:num>
  <w:num w:numId="4">
    <w:abstractNumId w:val="22"/>
  </w:num>
  <w:num w:numId="5">
    <w:abstractNumId w:val="18"/>
  </w:num>
  <w:num w:numId="6">
    <w:abstractNumId w:val="25"/>
  </w:num>
  <w:num w:numId="7">
    <w:abstractNumId w:val="29"/>
  </w:num>
  <w:num w:numId="8">
    <w:abstractNumId w:val="15"/>
  </w:num>
  <w:num w:numId="9">
    <w:abstractNumId w:val="2"/>
  </w:num>
  <w:num w:numId="10">
    <w:abstractNumId w:val="11"/>
  </w:num>
  <w:num w:numId="11">
    <w:abstractNumId w:val="24"/>
  </w:num>
  <w:num w:numId="12">
    <w:abstractNumId w:val="23"/>
  </w:num>
  <w:num w:numId="13">
    <w:abstractNumId w:val="8"/>
  </w:num>
  <w:num w:numId="14">
    <w:abstractNumId w:val="17"/>
  </w:num>
  <w:num w:numId="15">
    <w:abstractNumId w:val="5"/>
  </w:num>
  <w:num w:numId="16">
    <w:abstractNumId w:val="1"/>
  </w:num>
  <w:num w:numId="17">
    <w:abstractNumId w:val="3"/>
  </w:num>
  <w:num w:numId="18">
    <w:abstractNumId w:val="32"/>
  </w:num>
  <w:num w:numId="19">
    <w:abstractNumId w:val="28"/>
  </w:num>
  <w:num w:numId="20">
    <w:abstractNumId w:val="7"/>
  </w:num>
  <w:num w:numId="21">
    <w:abstractNumId w:val="10"/>
  </w:num>
  <w:num w:numId="22">
    <w:abstractNumId w:val="16"/>
  </w:num>
  <w:num w:numId="23">
    <w:abstractNumId w:val="0"/>
  </w:num>
  <w:num w:numId="24">
    <w:abstractNumId w:val="9"/>
  </w:num>
  <w:num w:numId="25">
    <w:abstractNumId w:val="26"/>
  </w:num>
  <w:num w:numId="26">
    <w:abstractNumId w:val="19"/>
  </w:num>
  <w:num w:numId="27">
    <w:abstractNumId w:val="14"/>
  </w:num>
  <w:num w:numId="28">
    <w:abstractNumId w:val="20"/>
  </w:num>
  <w:num w:numId="29">
    <w:abstractNumId w:val="30"/>
  </w:num>
  <w:num w:numId="30">
    <w:abstractNumId w:val="21"/>
  </w:num>
  <w:num w:numId="31">
    <w:abstractNumId w:val="27"/>
  </w:num>
  <w:num w:numId="32">
    <w:abstractNumId w:val="6"/>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3D"/>
    <w:rsid w:val="00020B89"/>
    <w:rsid w:val="00026962"/>
    <w:rsid w:val="00054B15"/>
    <w:rsid w:val="00064026"/>
    <w:rsid w:val="00080FFD"/>
    <w:rsid w:val="000A40DF"/>
    <w:rsid w:val="000A6BF2"/>
    <w:rsid w:val="000B6642"/>
    <w:rsid w:val="000E51EA"/>
    <w:rsid w:val="000F4A02"/>
    <w:rsid w:val="00100159"/>
    <w:rsid w:val="00114465"/>
    <w:rsid w:val="00131B61"/>
    <w:rsid w:val="0013518B"/>
    <w:rsid w:val="001D1154"/>
    <w:rsid w:val="001D63DA"/>
    <w:rsid w:val="001D7D4A"/>
    <w:rsid w:val="001E3C78"/>
    <w:rsid w:val="001E6C0E"/>
    <w:rsid w:val="00222815"/>
    <w:rsid w:val="002365D6"/>
    <w:rsid w:val="00236806"/>
    <w:rsid w:val="002509C3"/>
    <w:rsid w:val="002553E6"/>
    <w:rsid w:val="0026459D"/>
    <w:rsid w:val="00287097"/>
    <w:rsid w:val="002C08BC"/>
    <w:rsid w:val="002C13C5"/>
    <w:rsid w:val="002C7160"/>
    <w:rsid w:val="00300993"/>
    <w:rsid w:val="00320AD0"/>
    <w:rsid w:val="0032587D"/>
    <w:rsid w:val="003313B9"/>
    <w:rsid w:val="0034329C"/>
    <w:rsid w:val="003643CD"/>
    <w:rsid w:val="00366C0D"/>
    <w:rsid w:val="00390706"/>
    <w:rsid w:val="00396B8F"/>
    <w:rsid w:val="003B4DAD"/>
    <w:rsid w:val="003B7E54"/>
    <w:rsid w:val="0043227A"/>
    <w:rsid w:val="00483B60"/>
    <w:rsid w:val="004D65BE"/>
    <w:rsid w:val="00501396"/>
    <w:rsid w:val="0050276B"/>
    <w:rsid w:val="005132DA"/>
    <w:rsid w:val="005163EE"/>
    <w:rsid w:val="005321F5"/>
    <w:rsid w:val="0053227B"/>
    <w:rsid w:val="005358A7"/>
    <w:rsid w:val="005567D4"/>
    <w:rsid w:val="00560821"/>
    <w:rsid w:val="00572932"/>
    <w:rsid w:val="00593EFD"/>
    <w:rsid w:val="005A4537"/>
    <w:rsid w:val="005C2EA4"/>
    <w:rsid w:val="005F66F3"/>
    <w:rsid w:val="006055AF"/>
    <w:rsid w:val="00611E72"/>
    <w:rsid w:val="0062493D"/>
    <w:rsid w:val="0064799B"/>
    <w:rsid w:val="006501FE"/>
    <w:rsid w:val="006574C8"/>
    <w:rsid w:val="006832EA"/>
    <w:rsid w:val="006A4240"/>
    <w:rsid w:val="006D380F"/>
    <w:rsid w:val="006D5D4D"/>
    <w:rsid w:val="006E05E8"/>
    <w:rsid w:val="006E20B5"/>
    <w:rsid w:val="00717239"/>
    <w:rsid w:val="00732687"/>
    <w:rsid w:val="00732BC6"/>
    <w:rsid w:val="00772A67"/>
    <w:rsid w:val="007C5E01"/>
    <w:rsid w:val="007E1CD5"/>
    <w:rsid w:val="007F3D42"/>
    <w:rsid w:val="00802683"/>
    <w:rsid w:val="00821755"/>
    <w:rsid w:val="0083792B"/>
    <w:rsid w:val="00880106"/>
    <w:rsid w:val="00886EE1"/>
    <w:rsid w:val="00890E15"/>
    <w:rsid w:val="00901D27"/>
    <w:rsid w:val="00914B9F"/>
    <w:rsid w:val="00920E48"/>
    <w:rsid w:val="00936E48"/>
    <w:rsid w:val="00944F57"/>
    <w:rsid w:val="00946E39"/>
    <w:rsid w:val="00971767"/>
    <w:rsid w:val="009C4625"/>
    <w:rsid w:val="00A05EDB"/>
    <w:rsid w:val="00A15DB4"/>
    <w:rsid w:val="00A26B21"/>
    <w:rsid w:val="00A3631B"/>
    <w:rsid w:val="00A916B9"/>
    <w:rsid w:val="00A9185D"/>
    <w:rsid w:val="00AC4D9B"/>
    <w:rsid w:val="00AD04B9"/>
    <w:rsid w:val="00AD75A7"/>
    <w:rsid w:val="00AD7EEF"/>
    <w:rsid w:val="00B0642A"/>
    <w:rsid w:val="00B31512"/>
    <w:rsid w:val="00B57C79"/>
    <w:rsid w:val="00B83417"/>
    <w:rsid w:val="00B92B9D"/>
    <w:rsid w:val="00BB7E3C"/>
    <w:rsid w:val="00BD2425"/>
    <w:rsid w:val="00BD3A34"/>
    <w:rsid w:val="00BD65EE"/>
    <w:rsid w:val="00BF7532"/>
    <w:rsid w:val="00C04BE7"/>
    <w:rsid w:val="00C26021"/>
    <w:rsid w:val="00C3622C"/>
    <w:rsid w:val="00C50688"/>
    <w:rsid w:val="00C51E4C"/>
    <w:rsid w:val="00C64EFB"/>
    <w:rsid w:val="00CA7C76"/>
    <w:rsid w:val="00CE7161"/>
    <w:rsid w:val="00CE7DC3"/>
    <w:rsid w:val="00D06CFA"/>
    <w:rsid w:val="00D25ED3"/>
    <w:rsid w:val="00D302DD"/>
    <w:rsid w:val="00D6221E"/>
    <w:rsid w:val="00D64E80"/>
    <w:rsid w:val="00D73420"/>
    <w:rsid w:val="00DB29B4"/>
    <w:rsid w:val="00DC28ED"/>
    <w:rsid w:val="00E66ED5"/>
    <w:rsid w:val="00E87251"/>
    <w:rsid w:val="00E91814"/>
    <w:rsid w:val="00EB76CC"/>
    <w:rsid w:val="00EC2731"/>
    <w:rsid w:val="00EE51AD"/>
    <w:rsid w:val="00EE73D2"/>
    <w:rsid w:val="00EF3C44"/>
    <w:rsid w:val="00F04AB0"/>
    <w:rsid w:val="00F04BF8"/>
    <w:rsid w:val="00F17322"/>
    <w:rsid w:val="00F44C48"/>
    <w:rsid w:val="00F60976"/>
    <w:rsid w:val="00F709CD"/>
    <w:rsid w:val="00F75928"/>
    <w:rsid w:val="00F96403"/>
    <w:rsid w:val="00FA40C3"/>
    <w:rsid w:val="00FD6781"/>
    <w:rsid w:val="00FE54BC"/>
    <w:rsid w:val="00FF5DD4"/>
    <w:rsid w:val="00FF5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2AF43-7CDB-4A34-952C-D7F550C1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B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B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61"/>
  </w:style>
  <w:style w:type="paragraph" w:styleId="Footer">
    <w:name w:val="footer"/>
    <w:basedOn w:val="Normal"/>
    <w:link w:val="FooterChar"/>
    <w:uiPriority w:val="99"/>
    <w:unhideWhenUsed/>
    <w:rsid w:val="0013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61"/>
  </w:style>
  <w:style w:type="character" w:customStyle="1" w:styleId="Heading2Char">
    <w:name w:val="Heading 2 Char"/>
    <w:basedOn w:val="DefaultParagraphFont"/>
    <w:link w:val="Heading2"/>
    <w:uiPriority w:val="9"/>
    <w:rsid w:val="00131B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31B61"/>
    <w:pPr>
      <w:ind w:left="720"/>
      <w:contextualSpacing/>
    </w:pPr>
  </w:style>
  <w:style w:type="table" w:styleId="TableGrid">
    <w:name w:val="Table Grid"/>
    <w:basedOn w:val="TableNormal"/>
    <w:rsid w:val="003B4DAD"/>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6021"/>
    <w:pPr>
      <w:spacing w:before="100" w:beforeAutospacing="1" w:after="100" w:afterAutospacing="1" w:line="240" w:lineRule="auto"/>
    </w:pPr>
    <w:rPr>
      <w:rFonts w:ascii="Arial" w:eastAsia="Times New Roman" w:hAnsi="Arial" w:cs="Times New Roman"/>
      <w:szCs w:val="24"/>
      <w:lang w:val="en-US" w:eastAsia="en-US"/>
    </w:rPr>
  </w:style>
  <w:style w:type="character" w:styleId="Emphasis">
    <w:name w:val="Emphasis"/>
    <w:basedOn w:val="DefaultParagraphFont"/>
    <w:uiPriority w:val="20"/>
    <w:qFormat/>
    <w:rsid w:val="00772A67"/>
    <w:rPr>
      <w:i/>
      <w:iCs/>
    </w:rPr>
  </w:style>
  <w:style w:type="character" w:styleId="Strong">
    <w:name w:val="Strong"/>
    <w:basedOn w:val="DefaultParagraphFont"/>
    <w:qFormat/>
    <w:rsid w:val="006D380F"/>
    <w:rPr>
      <w:b/>
      <w:bCs/>
    </w:rPr>
  </w:style>
  <w:style w:type="character" w:customStyle="1" w:styleId="Heading1Char">
    <w:name w:val="Heading 1 Char"/>
    <w:basedOn w:val="DefaultParagraphFont"/>
    <w:link w:val="Heading1"/>
    <w:uiPriority w:val="9"/>
    <w:rsid w:val="00B92B9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05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12527">
      <w:bodyDiv w:val="1"/>
      <w:marLeft w:val="0"/>
      <w:marRight w:val="0"/>
      <w:marTop w:val="0"/>
      <w:marBottom w:val="0"/>
      <w:divBdr>
        <w:top w:val="none" w:sz="0" w:space="0" w:color="auto"/>
        <w:left w:val="none" w:sz="0" w:space="0" w:color="auto"/>
        <w:bottom w:val="none" w:sz="0" w:space="0" w:color="auto"/>
        <w:right w:val="none" w:sz="0" w:space="0" w:color="auto"/>
      </w:divBdr>
    </w:div>
    <w:div w:id="363018489">
      <w:bodyDiv w:val="1"/>
      <w:marLeft w:val="0"/>
      <w:marRight w:val="0"/>
      <w:marTop w:val="0"/>
      <w:marBottom w:val="0"/>
      <w:divBdr>
        <w:top w:val="none" w:sz="0" w:space="0" w:color="auto"/>
        <w:left w:val="none" w:sz="0" w:space="0" w:color="auto"/>
        <w:bottom w:val="none" w:sz="0" w:space="0" w:color="auto"/>
        <w:right w:val="none" w:sz="0" w:space="0" w:color="auto"/>
      </w:divBdr>
    </w:div>
    <w:div w:id="524372284">
      <w:bodyDiv w:val="1"/>
      <w:marLeft w:val="0"/>
      <w:marRight w:val="0"/>
      <w:marTop w:val="0"/>
      <w:marBottom w:val="0"/>
      <w:divBdr>
        <w:top w:val="none" w:sz="0" w:space="0" w:color="auto"/>
        <w:left w:val="none" w:sz="0" w:space="0" w:color="auto"/>
        <w:bottom w:val="none" w:sz="0" w:space="0" w:color="auto"/>
        <w:right w:val="none" w:sz="0" w:space="0" w:color="auto"/>
      </w:divBdr>
    </w:div>
    <w:div w:id="94715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088E-869A-4025-8F73-0EB70BC4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Jayaraman</dc:creator>
  <cp:lastModifiedBy>Niharika Jaiswal</cp:lastModifiedBy>
  <cp:revision>8</cp:revision>
  <dcterms:created xsi:type="dcterms:W3CDTF">2020-09-16T06:39:00Z</dcterms:created>
  <dcterms:modified xsi:type="dcterms:W3CDTF">2021-02-25T08:47:00Z</dcterms:modified>
</cp:coreProperties>
</file>