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AE3" w:rsidRDefault="00F2003E">
      <w:pPr>
        <w:spacing w:before="60" w:after="60"/>
        <w:jc w:val="both"/>
        <w:rPr>
          <w:rFonts w:ascii="Calibri" w:eastAsia="Calibri" w:hAnsi="Calibri" w:cs="Calibri"/>
          <w:b/>
        </w:rPr>
      </w:pPr>
      <w:r>
        <w:rPr>
          <w:rFonts w:ascii="Calibri" w:eastAsia="Calibri" w:hAnsi="Calibri" w:cs="Calibri"/>
          <w:b/>
        </w:rPr>
        <w:t>Shankar. K</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Email: </w:t>
      </w:r>
      <w:hyperlink r:id="rId6">
        <w:r>
          <w:rPr>
            <w:b/>
          </w:rPr>
          <w:t>Shankar.kodadi@gmail.com</w:t>
        </w:r>
      </w:hyperlink>
      <w:r>
        <w:rPr>
          <w:rFonts w:ascii="Calibri" w:eastAsia="Calibri" w:hAnsi="Calibri" w:cs="Calibri"/>
          <w:b/>
        </w:rPr>
        <w:tab/>
      </w:r>
      <w:bookmarkStart w:id="0" w:name="_GoBack"/>
      <w:bookmarkEnd w:id="0"/>
    </w:p>
    <w:p w:rsidR="00023AE3" w:rsidRDefault="00F2003E">
      <w:pPr>
        <w:spacing w:before="60" w:after="60"/>
        <w:jc w:val="both"/>
        <w:rPr>
          <w:rFonts w:ascii="Calibri" w:eastAsia="Calibri" w:hAnsi="Calibri" w:cs="Calibri"/>
          <w:b/>
        </w:rPr>
      </w:pPr>
      <w:r>
        <w:rPr>
          <w:rFonts w:ascii="Calibri" w:eastAsia="Calibri" w:hAnsi="Calibri" w:cs="Calibri"/>
          <w:b/>
        </w:rPr>
        <w:t>Testing Engineer</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Mobile: + 91-8790829874</w:t>
      </w:r>
    </w:p>
    <w:p w:rsidR="00023AE3" w:rsidRDefault="00F2003E">
      <w:pPr>
        <w:spacing w:before="60" w:after="120"/>
        <w:ind w:left="-567" w:right="-72"/>
        <w:jc w:val="both"/>
        <w:rPr>
          <w:rFonts w:ascii="Calibri" w:eastAsia="Calibri" w:hAnsi="Calibri" w:cs="Calibri"/>
        </w:rPr>
      </w:pPr>
      <w:r>
        <w:rPr>
          <w:noProof/>
          <w:lang w:bidi="ar-SA"/>
        </w:rPr>
        <mc:AlternateContent>
          <mc:Choice Requires="wpg">
            <w:drawing>
              <wp:anchor distT="0" distB="0" distL="114300" distR="114300" simplePos="0" relativeHeight="251658240" behindDoc="0" locked="0" layoutInCell="1" hidden="0" allowOverlap="1">
                <wp:simplePos x="0" y="0"/>
                <wp:positionH relativeFrom="column">
                  <wp:posOffset>-355599</wp:posOffset>
                </wp:positionH>
                <wp:positionV relativeFrom="paragraph">
                  <wp:posOffset>63500</wp:posOffset>
                </wp:positionV>
                <wp:extent cx="60579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-355599</wp:posOffset>
                </wp:positionH>
                <wp:positionV relativeFrom="paragraph">
                  <wp:posOffset>63500</wp:posOffset>
                </wp:positionV>
                <wp:extent cx="6057900" cy="127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057900" cy="12700"/>
                        </a:xfrm>
                        <a:prstGeom prst="rect"/>
                        <a:ln/>
                      </pic:spPr>
                    </pic:pic>
                  </a:graphicData>
                </a:graphic>
              </wp:anchor>
            </w:drawing>
          </mc:Fallback>
        </mc:AlternateContent>
      </w:r>
    </w:p>
    <w:p w:rsidR="00023AE3" w:rsidRDefault="00F2003E">
      <w:pPr>
        <w:pStyle w:val="Heading3"/>
        <w:keepNext/>
        <w:pBdr>
          <w:top w:val="none" w:sz="0" w:space="0" w:color="000000"/>
          <w:bottom w:val="none" w:sz="0" w:space="0" w:color="000000"/>
        </w:pBdr>
        <w:spacing w:before="0" w:after="0"/>
        <w:ind w:hanging="630"/>
        <w:jc w:val="left"/>
        <w:rPr>
          <w:rFonts w:ascii="Calibri" w:eastAsia="Calibri" w:hAnsi="Calibri" w:cs="Calibri"/>
          <w:b/>
          <w:color w:val="000000"/>
          <w:sz w:val="22"/>
          <w:szCs w:val="22"/>
        </w:rPr>
      </w:pPr>
      <w:r>
        <w:rPr>
          <w:rFonts w:ascii="Calibri" w:eastAsia="Calibri" w:hAnsi="Calibri" w:cs="Calibri"/>
          <w:b/>
          <w:color w:val="000000"/>
          <w:sz w:val="22"/>
          <w:szCs w:val="22"/>
        </w:rPr>
        <w:t>Professional Summary:</w:t>
      </w:r>
    </w:p>
    <w:p w:rsidR="00023AE3" w:rsidRDefault="00F2003E">
      <w:pPr>
        <w:numPr>
          <w:ilvl w:val="0"/>
          <w:numId w:val="1"/>
        </w:numPr>
        <w:pBdr>
          <w:top w:val="nil"/>
          <w:left w:val="nil"/>
          <w:bottom w:val="nil"/>
          <w:right w:val="nil"/>
          <w:between w:val="nil"/>
        </w:pBdr>
        <w:spacing w:before="60" w:after="0" w:line="276" w:lineRule="auto"/>
        <w:ind w:right="-72"/>
        <w:rPr>
          <w:rFonts w:ascii="Calibri" w:eastAsia="Calibri" w:hAnsi="Calibri" w:cs="Calibri"/>
          <w:color w:val="000000"/>
        </w:rPr>
      </w:pPr>
      <w:r>
        <w:rPr>
          <w:rFonts w:ascii="Calibri" w:eastAsia="Calibri" w:hAnsi="Calibri" w:cs="Calibri"/>
          <w:color w:val="000000"/>
        </w:rPr>
        <w:t xml:space="preserve">5+ years of </w:t>
      </w:r>
      <w:r>
        <w:rPr>
          <w:rFonts w:ascii="Calibri" w:eastAsia="Calibri" w:hAnsi="Calibri" w:cs="Calibri"/>
        </w:rPr>
        <w:t>hands-on</w:t>
      </w:r>
      <w:r>
        <w:rPr>
          <w:rFonts w:ascii="Calibri" w:eastAsia="Calibri" w:hAnsi="Calibri" w:cs="Calibri"/>
          <w:color w:val="000000"/>
        </w:rPr>
        <w:t xml:space="preserve"> experience in manual and automated software testing with understanding of Test Planning, Test Design, Test Execution and Defect Reporting &amp; Tracking.</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Exposure in Understanding and Analyzing Test Requirements, Tracking changes and maintenance of Test Requirements.</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 xml:space="preserve">Well Acquaint with Software Development Life Cycle (SDLC), Software Testing Life Cycle </w:t>
      </w:r>
      <w:r>
        <w:rPr>
          <w:rFonts w:ascii="Arial" w:eastAsia="Arial" w:hAnsi="Arial" w:cs="Arial"/>
          <w:color w:val="000000"/>
        </w:rPr>
        <w:t>(</w:t>
      </w:r>
      <w:r>
        <w:rPr>
          <w:rFonts w:ascii="Calibri" w:eastAsia="Calibri" w:hAnsi="Calibri" w:cs="Calibri"/>
          <w:color w:val="000000"/>
        </w:rPr>
        <w:t>STLC</w:t>
      </w:r>
      <w:r>
        <w:rPr>
          <w:rFonts w:ascii="Arial" w:eastAsia="Arial" w:hAnsi="Arial" w:cs="Arial"/>
          <w:color w:val="000000"/>
        </w:rPr>
        <w:t xml:space="preserve">), </w:t>
      </w:r>
      <w:r>
        <w:rPr>
          <w:rFonts w:ascii="Calibri" w:eastAsia="Calibri" w:hAnsi="Calibri" w:cs="Calibri"/>
          <w:color w:val="000000"/>
        </w:rPr>
        <w:t>Bug Life Cycle and QA methodologies like Agile and waterfall models.</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 xml:space="preserve"> Strong Experience in Automating Web Application Testing using Selenium WebDriver with </w:t>
      </w:r>
      <w:r w:rsidR="007845B8">
        <w:rPr>
          <w:rFonts w:ascii="Calibri" w:eastAsia="Calibri" w:hAnsi="Calibri" w:cs="Calibri"/>
          <w:color w:val="000000"/>
        </w:rPr>
        <w:t>Cucumber and TestNG</w:t>
      </w:r>
      <w:r>
        <w:rPr>
          <w:rFonts w:ascii="Calibri" w:eastAsia="Calibri" w:hAnsi="Calibri" w:cs="Calibri"/>
          <w:color w:val="000000"/>
        </w:rPr>
        <w:t xml:space="preserve"> framework.</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Well versed with Handling Elements in Selenium WebDriver.</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Good knowledge of Black Box, Functional, Integration, Regression, User Acceptance, and System Testing.</w:t>
      </w:r>
    </w:p>
    <w:p w:rsidR="00023AE3" w:rsidRDefault="00F2003E">
      <w:pPr>
        <w:numPr>
          <w:ilvl w:val="0"/>
          <w:numId w:val="1"/>
        </w:numPr>
        <w:pBdr>
          <w:top w:val="nil"/>
          <w:left w:val="nil"/>
          <w:bottom w:val="nil"/>
          <w:right w:val="nil"/>
          <w:between w:val="nil"/>
        </w:pBdr>
        <w:spacing w:after="0" w:line="276" w:lineRule="auto"/>
        <w:jc w:val="both"/>
        <w:rPr>
          <w:rFonts w:ascii="Calibri" w:eastAsia="Calibri" w:hAnsi="Calibri" w:cs="Calibri"/>
          <w:color w:val="000000"/>
        </w:rPr>
      </w:pPr>
      <w:r>
        <w:rPr>
          <w:rFonts w:ascii="Calibri" w:eastAsia="Calibri" w:hAnsi="Calibri" w:cs="Calibri"/>
          <w:color w:val="000000"/>
        </w:rPr>
        <w:t>Knowledge in Test design techniques like Equivalence Class Partitioning and Boundary value analysis.</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Prepared Test Scenarios and Test Cases from business, Technical and Functional requirements.</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Good knowledge in executing test scenarios and reporting the test results.</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Follows effective methods for Query Resolution / Issue escalation.7</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Defect tracking (including identification, assignment, and escalation) and help team lead in risk assessments based upon results of verification and validation.</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Experience in Data driven Testing, Cross browser testing and Parallel Test execution using Selenium WebDriver, TestNG and selenium Grid.</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Experience in using SAP, SQL in order to check data validity and data integrity.</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Authored Requirement documents for development needs.</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Have implemented and configured Bug tracking tool like Bugzilla in our organization.</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Strong Experience in Ecommerce Domains.</w:t>
      </w:r>
    </w:p>
    <w:p w:rsidR="00023AE3" w:rsidRDefault="00F2003E">
      <w:pPr>
        <w:numPr>
          <w:ilvl w:val="0"/>
          <w:numId w:val="1"/>
        </w:numPr>
        <w:pBdr>
          <w:top w:val="nil"/>
          <w:left w:val="nil"/>
          <w:bottom w:val="nil"/>
          <w:right w:val="nil"/>
          <w:between w:val="nil"/>
        </w:pBdr>
        <w:spacing w:after="60" w:line="276" w:lineRule="auto"/>
        <w:ind w:right="-72"/>
        <w:rPr>
          <w:rFonts w:ascii="Calibri" w:eastAsia="Calibri" w:hAnsi="Calibri" w:cs="Calibri"/>
          <w:color w:val="000000"/>
        </w:rPr>
      </w:pPr>
      <w:r>
        <w:rPr>
          <w:rFonts w:ascii="Calibri" w:eastAsia="Calibri" w:hAnsi="Calibri" w:cs="Calibri"/>
          <w:color w:val="000000"/>
        </w:rPr>
        <w:t>Good written, communication, interpersonal skills, proven team player with an analytical mind bent to problem solving and delivering solutions.</w:t>
      </w:r>
    </w:p>
    <w:p w:rsidR="00023AE3" w:rsidRDefault="00F2003E">
      <w:pPr>
        <w:pStyle w:val="Heading3"/>
        <w:keepNext/>
        <w:pBdr>
          <w:top w:val="none" w:sz="0" w:space="0" w:color="000000"/>
          <w:bottom w:val="none" w:sz="0" w:space="0" w:color="000000"/>
        </w:pBdr>
        <w:spacing w:before="0" w:after="0"/>
        <w:ind w:hanging="630"/>
        <w:jc w:val="left"/>
        <w:rPr>
          <w:rFonts w:ascii="Calibri" w:eastAsia="Calibri" w:hAnsi="Calibri" w:cs="Calibri"/>
          <w:b/>
          <w:color w:val="000000"/>
          <w:sz w:val="22"/>
          <w:szCs w:val="22"/>
        </w:rPr>
      </w:pPr>
      <w:r>
        <w:rPr>
          <w:rFonts w:ascii="Calibri" w:eastAsia="Calibri" w:hAnsi="Calibri" w:cs="Calibri"/>
          <w:b/>
          <w:color w:val="000000"/>
          <w:sz w:val="22"/>
          <w:szCs w:val="22"/>
        </w:rPr>
        <w:t>Experience:</w:t>
      </w:r>
    </w:p>
    <w:p w:rsidR="00023AE3" w:rsidRDefault="00F2003E">
      <w:pPr>
        <w:numPr>
          <w:ilvl w:val="0"/>
          <w:numId w:val="1"/>
        </w:numPr>
        <w:pBdr>
          <w:top w:val="nil"/>
          <w:left w:val="nil"/>
          <w:bottom w:val="nil"/>
          <w:right w:val="nil"/>
          <w:between w:val="nil"/>
        </w:pBdr>
        <w:spacing w:before="60" w:after="60" w:line="276" w:lineRule="auto"/>
        <w:ind w:right="-72"/>
        <w:rPr>
          <w:rFonts w:ascii="Calibri" w:eastAsia="Calibri" w:hAnsi="Calibri" w:cs="Calibri"/>
          <w:color w:val="000000"/>
        </w:rPr>
      </w:pPr>
      <w:r>
        <w:rPr>
          <w:rFonts w:ascii="Calibri" w:eastAsia="Calibri" w:hAnsi="Calibri" w:cs="Calibri"/>
          <w:color w:val="000000"/>
        </w:rPr>
        <w:t>Currently working as Test Engineer at ‘Hofincons International (P) Ltd’ from 2nd Sep 2015 to till date.</w:t>
      </w:r>
    </w:p>
    <w:p w:rsidR="00023AE3" w:rsidRDefault="00F2003E">
      <w:pPr>
        <w:pStyle w:val="Heading3"/>
        <w:keepNext/>
        <w:pBdr>
          <w:top w:val="none" w:sz="0" w:space="0" w:color="000000"/>
          <w:bottom w:val="none" w:sz="0" w:space="0" w:color="000000"/>
        </w:pBdr>
        <w:spacing w:before="0" w:after="0"/>
        <w:ind w:hanging="630"/>
        <w:jc w:val="left"/>
        <w:rPr>
          <w:rFonts w:ascii="Calibri" w:eastAsia="Calibri" w:hAnsi="Calibri" w:cs="Calibri"/>
          <w:color w:val="000000"/>
          <w:sz w:val="22"/>
          <w:szCs w:val="22"/>
        </w:rPr>
      </w:pPr>
      <w:r>
        <w:rPr>
          <w:rFonts w:ascii="Calibri" w:eastAsia="Calibri" w:hAnsi="Calibri" w:cs="Calibri"/>
          <w:b/>
          <w:color w:val="000000"/>
          <w:sz w:val="22"/>
          <w:szCs w:val="22"/>
        </w:rPr>
        <w:t>Project # 1: SIMS - SECE Integrity Management system</w:t>
      </w:r>
      <w:r>
        <w:rPr>
          <w:rFonts w:ascii="Calibri" w:eastAsia="Calibri" w:hAnsi="Calibri" w:cs="Calibri"/>
          <w:color w:val="000000"/>
          <w:sz w:val="22"/>
          <w:szCs w:val="22"/>
        </w:rPr>
        <w:t>.</w:t>
      </w:r>
    </w:p>
    <w:p w:rsidR="00023AE3" w:rsidRDefault="00023AE3"/>
    <w:p w:rsidR="00023AE3" w:rsidRDefault="007845B8">
      <w:pPr>
        <w:jc w:val="both"/>
        <w:rPr>
          <w:rFonts w:ascii="Calibri" w:eastAsia="Calibri" w:hAnsi="Calibri" w:cs="Calibri"/>
        </w:rPr>
      </w:pPr>
      <w:hyperlink r:id="rId9">
        <w:r w:rsidR="00F2003E">
          <w:rPr>
            <w:rFonts w:ascii="Calibri" w:eastAsia="Calibri" w:hAnsi="Calibri" w:cs="Calibri"/>
          </w:rPr>
          <w:t>Eni: Oil industry company </w:t>
        </w:r>
      </w:hyperlink>
      <w:r w:rsidR="00F2003E">
        <w:rPr>
          <w:rFonts w:ascii="Calibri" w:eastAsia="Calibri" w:hAnsi="Calibri" w:cs="Calibri"/>
        </w:rPr>
        <w:t>(Ente Nazionale Idrocarburi), The Italian multinational Oil and Gas Company headquartered in Rome. Considered one of the seven "Super major" oil companies in the world.</w:t>
      </w:r>
    </w:p>
    <w:p w:rsidR="00023AE3" w:rsidRDefault="00F2003E">
      <w:pPr>
        <w:jc w:val="both"/>
        <w:rPr>
          <w:rFonts w:ascii="Calibri" w:eastAsia="Calibri" w:hAnsi="Calibri" w:cs="Calibri"/>
        </w:rPr>
      </w:pPr>
      <w:r>
        <w:rPr>
          <w:rFonts w:ascii="Calibri" w:eastAsia="Calibri" w:hAnsi="Calibri" w:cs="Calibri"/>
        </w:rPr>
        <w:t>SIMS® is a web application to monitor the technical integrity (TI) of process flow assets including supporting infrastructures that are operated and maintained in a manner that safeguards their integrity and has a robust monitoring network that assures planned activities are sustained throughout the equipment lifecycle.</w:t>
      </w:r>
    </w:p>
    <w:p w:rsidR="00023AE3" w:rsidRDefault="00F2003E">
      <w:pPr>
        <w:jc w:val="both"/>
        <w:rPr>
          <w:rFonts w:ascii="Calibri" w:eastAsia="Calibri" w:hAnsi="Calibri" w:cs="Calibri"/>
        </w:rPr>
      </w:pPr>
      <w:r>
        <w:rPr>
          <w:rFonts w:ascii="Calibri" w:eastAsia="Calibri" w:hAnsi="Calibri" w:cs="Calibri"/>
        </w:rPr>
        <w:lastRenderedPageBreak/>
        <w:t xml:space="preserve">SIMS® will serve as an interactive tool for the Asset Managers and Operational Engineers to monitor progress and analyze the TI exposure of assets operated as per SCE Management. SIMS® provides a rule based traffic light system to report on the status of asset integrity starting from equipment level rolled up to station level based on Preventive &amp; Corrective maintenance tasks in CMMS. The traffic light statuses will be Red, Amber, or Green (R-Y-G). While SIMS® report the TI status of equipment, it could also support planning maintenance actions to avoid equipment downtime which could lead to production loss. SIMS®’s organizational structure and color coding system in data reports draw attention to critical assets and tasks, collaborate online with personnel concerned and make informed decisions in real-time to maintain technical integrity using risk assessment results calculated by SIMS®. </w:t>
      </w:r>
    </w:p>
    <w:p w:rsidR="00023AE3" w:rsidRDefault="00F2003E">
      <w:pPr>
        <w:numPr>
          <w:ilvl w:val="0"/>
          <w:numId w:val="1"/>
        </w:numPr>
        <w:pBdr>
          <w:top w:val="nil"/>
          <w:left w:val="nil"/>
          <w:bottom w:val="nil"/>
          <w:right w:val="nil"/>
          <w:between w:val="nil"/>
        </w:pBdr>
        <w:spacing w:before="60" w:after="0" w:line="276" w:lineRule="auto"/>
        <w:ind w:right="-72"/>
        <w:rPr>
          <w:rFonts w:ascii="Calibri" w:eastAsia="Calibri" w:hAnsi="Calibri" w:cs="Calibri"/>
          <w:color w:val="000000"/>
        </w:rPr>
      </w:pPr>
      <w:r>
        <w:rPr>
          <w:rFonts w:ascii="Calibri" w:eastAsia="Calibri" w:hAnsi="Calibri" w:cs="Calibri"/>
          <w:color w:val="000000"/>
        </w:rPr>
        <w:t>SECE Integrity Management system (SIMS) is a customized version of TIMS according to Eni requirements.</w:t>
      </w:r>
    </w:p>
    <w:p w:rsidR="00023AE3" w:rsidRDefault="00F2003E">
      <w:pPr>
        <w:numPr>
          <w:ilvl w:val="0"/>
          <w:numId w:val="1"/>
        </w:numPr>
        <w:pBdr>
          <w:top w:val="nil"/>
          <w:left w:val="nil"/>
          <w:bottom w:val="nil"/>
          <w:right w:val="nil"/>
          <w:between w:val="nil"/>
        </w:pBdr>
        <w:spacing w:after="60" w:line="276" w:lineRule="auto"/>
        <w:ind w:right="-72"/>
        <w:rPr>
          <w:rFonts w:ascii="Calibri" w:eastAsia="Calibri" w:hAnsi="Calibri" w:cs="Calibri"/>
          <w:color w:val="000000"/>
        </w:rPr>
      </w:pPr>
      <w:r>
        <w:rPr>
          <w:rFonts w:ascii="Calibri" w:eastAsia="Calibri" w:hAnsi="Calibri" w:cs="Calibri"/>
          <w:color w:val="000000"/>
        </w:rPr>
        <w:t>Implementation, Maintenance and support of SECE Integrity Management system (SIMS) tool.</w:t>
      </w:r>
    </w:p>
    <w:p w:rsidR="00023AE3" w:rsidRDefault="00023AE3">
      <w:pPr>
        <w:spacing w:after="0"/>
        <w:rPr>
          <w:rFonts w:ascii="Arial" w:eastAsia="Arial" w:hAnsi="Arial" w:cs="Arial"/>
          <w:b/>
          <w:sz w:val="18"/>
          <w:szCs w:val="18"/>
          <w:u w:val="single"/>
        </w:rPr>
      </w:pPr>
    </w:p>
    <w:p w:rsidR="00023AE3" w:rsidRDefault="00F2003E">
      <w:pPr>
        <w:pStyle w:val="Heading3"/>
        <w:keepNext/>
        <w:pBdr>
          <w:top w:val="none" w:sz="0" w:space="0" w:color="000000"/>
          <w:bottom w:val="none" w:sz="0" w:space="0" w:color="000000"/>
        </w:pBdr>
        <w:spacing w:before="0" w:after="0"/>
        <w:ind w:hanging="630"/>
        <w:jc w:val="left"/>
        <w:rPr>
          <w:rFonts w:ascii="Calibri" w:eastAsia="Calibri" w:hAnsi="Calibri" w:cs="Calibri"/>
          <w:b/>
          <w:color w:val="000000"/>
          <w:sz w:val="22"/>
          <w:szCs w:val="22"/>
        </w:rPr>
      </w:pPr>
      <w:r>
        <w:rPr>
          <w:rFonts w:ascii="Calibri" w:eastAsia="Calibri" w:hAnsi="Calibri" w:cs="Calibri"/>
          <w:b/>
          <w:color w:val="000000"/>
          <w:sz w:val="22"/>
          <w:szCs w:val="22"/>
        </w:rPr>
        <w:t>Responsibilities:</w:t>
      </w:r>
    </w:p>
    <w:p w:rsidR="00023AE3" w:rsidRDefault="00023AE3">
      <w:pPr>
        <w:spacing w:after="0"/>
        <w:rPr>
          <w:rFonts w:ascii="Arial" w:eastAsia="Arial" w:hAnsi="Arial" w:cs="Arial"/>
          <w:b/>
          <w:sz w:val="18"/>
          <w:szCs w:val="18"/>
          <w:u w:val="single"/>
        </w:rPr>
      </w:pPr>
    </w:p>
    <w:p w:rsidR="00023AE3" w:rsidRDefault="00F2003E">
      <w:pPr>
        <w:numPr>
          <w:ilvl w:val="0"/>
          <w:numId w:val="1"/>
        </w:numPr>
        <w:pBdr>
          <w:top w:val="nil"/>
          <w:left w:val="nil"/>
          <w:bottom w:val="nil"/>
          <w:right w:val="nil"/>
          <w:between w:val="nil"/>
        </w:pBdr>
        <w:spacing w:before="60" w:after="0" w:line="276" w:lineRule="auto"/>
        <w:ind w:right="-72"/>
        <w:rPr>
          <w:rFonts w:ascii="Calibri" w:eastAsia="Calibri" w:hAnsi="Calibri" w:cs="Calibri"/>
          <w:color w:val="000000"/>
        </w:rPr>
      </w:pPr>
      <w:bookmarkStart w:id="1" w:name="_heading=h.gjdgxs" w:colFirst="0" w:colLast="0"/>
      <w:bookmarkEnd w:id="1"/>
      <w:r>
        <w:rPr>
          <w:rFonts w:ascii="Calibri" w:eastAsia="Calibri" w:hAnsi="Calibri" w:cs="Calibri"/>
          <w:color w:val="000000"/>
        </w:rPr>
        <w:t>Test Engineer for Project Maintenance and Technical Support of SECE Integrity Management system (SIMS) tool.</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Understanding and review of the client requirements and system functionalities.</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 xml:space="preserve">Setup Test Environment for QA team, verify the builds with the team and </w:t>
      </w:r>
      <w:r>
        <w:rPr>
          <w:rFonts w:ascii="Calibri" w:eastAsia="Calibri" w:hAnsi="Calibri" w:cs="Calibri"/>
        </w:rPr>
        <w:t>log</w:t>
      </w:r>
      <w:r>
        <w:rPr>
          <w:rFonts w:ascii="Calibri" w:eastAsia="Calibri" w:hAnsi="Calibri" w:cs="Calibri"/>
          <w:color w:val="000000"/>
        </w:rPr>
        <w:t xml:space="preserve"> the bugs.</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 xml:space="preserve">Perform retest and regression test for the resolved bugs before signing off the build. </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Perform testing on change requests from client end.</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Prepare Test Cases and UAT Scripts.</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Tested the project in different browsers like Chrome, Mozilla Firefox etc. for browser compatibility.</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 xml:space="preserve">Sync up </w:t>
      </w:r>
      <w:r>
        <w:rPr>
          <w:rFonts w:ascii="Calibri" w:eastAsia="Calibri" w:hAnsi="Calibri" w:cs="Calibri"/>
        </w:rPr>
        <w:t>with the team</w:t>
      </w:r>
      <w:r>
        <w:rPr>
          <w:rFonts w:ascii="Calibri" w:eastAsia="Calibri" w:hAnsi="Calibri" w:cs="Calibri"/>
          <w:color w:val="000000"/>
        </w:rPr>
        <w:t xml:space="preserve"> on </w:t>
      </w:r>
      <w:r>
        <w:rPr>
          <w:rFonts w:ascii="Calibri" w:eastAsia="Calibri" w:hAnsi="Calibri" w:cs="Calibri"/>
        </w:rPr>
        <w:t>overall</w:t>
      </w:r>
      <w:r>
        <w:rPr>
          <w:rFonts w:ascii="Calibri" w:eastAsia="Calibri" w:hAnsi="Calibri" w:cs="Calibri"/>
          <w:color w:val="000000"/>
        </w:rPr>
        <w:t xml:space="preserve"> progress of client maintenance and Support tracker on pending issues and tasks which are under progress tasks.</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Track the complete bug cycle through bug tracking with TFS and Bugzilla (4.4.8).Check Data validation in tool and Cross verify the same if reflected in SAP and Database.</w:t>
      </w:r>
    </w:p>
    <w:p w:rsidR="00023AE3" w:rsidRDefault="00023AE3">
      <w:pPr>
        <w:pBdr>
          <w:top w:val="nil"/>
          <w:left w:val="nil"/>
          <w:bottom w:val="nil"/>
          <w:right w:val="nil"/>
          <w:between w:val="nil"/>
        </w:pBdr>
        <w:spacing w:after="60" w:line="276" w:lineRule="auto"/>
        <w:ind w:left="436" w:right="-72"/>
        <w:rPr>
          <w:rFonts w:ascii="Calibri" w:eastAsia="Calibri" w:hAnsi="Calibri" w:cs="Calibri"/>
          <w:color w:val="000000"/>
        </w:rPr>
      </w:pPr>
    </w:p>
    <w:p w:rsidR="00023AE3" w:rsidRDefault="00F2003E">
      <w:pPr>
        <w:pStyle w:val="Heading3"/>
        <w:keepNext/>
        <w:pBdr>
          <w:top w:val="none" w:sz="0" w:space="0" w:color="000000"/>
          <w:bottom w:val="none" w:sz="0" w:space="0" w:color="000000"/>
        </w:pBdr>
        <w:spacing w:before="0" w:after="0"/>
        <w:ind w:hanging="630"/>
        <w:jc w:val="left"/>
        <w:rPr>
          <w:rFonts w:ascii="Calibri" w:eastAsia="Calibri" w:hAnsi="Calibri" w:cs="Calibri"/>
          <w:b/>
          <w:color w:val="000000"/>
          <w:sz w:val="22"/>
          <w:szCs w:val="22"/>
        </w:rPr>
      </w:pPr>
      <w:r>
        <w:rPr>
          <w:rFonts w:ascii="Calibri" w:eastAsia="Calibri" w:hAnsi="Calibri" w:cs="Calibri"/>
          <w:b/>
          <w:color w:val="000000"/>
          <w:sz w:val="22"/>
          <w:szCs w:val="22"/>
        </w:rPr>
        <w:t>Project # 2: SPDP - Spare Parts Data Package Reporting</w:t>
      </w:r>
    </w:p>
    <w:p w:rsidR="00023AE3" w:rsidRDefault="00023AE3"/>
    <w:p w:rsidR="00023AE3" w:rsidRDefault="00F2003E">
      <w:pPr>
        <w:jc w:val="both"/>
        <w:rPr>
          <w:rFonts w:ascii="Calibri" w:eastAsia="Calibri" w:hAnsi="Calibri" w:cs="Calibri"/>
        </w:rPr>
      </w:pPr>
      <w:r>
        <w:rPr>
          <w:rFonts w:ascii="Calibri" w:eastAsia="Calibri" w:hAnsi="Calibri" w:cs="Calibri"/>
        </w:rPr>
        <w:t>Spare parts data package helps to track and report the line items data using Electronic Verification (EV) method in the form of SPDPs registration against BIJOs, PMT Logs and CRs data with an in-built E-mail notification system for better workflow management. Generate reports/deliverables submitted to the clients or for internal packages management purposes.</w:t>
      </w:r>
    </w:p>
    <w:p w:rsidR="00023AE3" w:rsidRDefault="00F2003E">
      <w:pPr>
        <w:spacing w:before="60" w:after="120" w:line="360" w:lineRule="auto"/>
        <w:ind w:right="-72"/>
        <w:rPr>
          <w:rFonts w:ascii="Calibri" w:eastAsia="Calibri" w:hAnsi="Calibri" w:cs="Calibri"/>
          <w:b/>
        </w:rPr>
      </w:pPr>
      <w:r>
        <w:rPr>
          <w:rFonts w:ascii="Calibri" w:eastAsia="Calibri" w:hAnsi="Calibri" w:cs="Calibri"/>
          <w:b/>
        </w:rPr>
        <w:t>Responsibilities:</w:t>
      </w:r>
    </w:p>
    <w:p w:rsidR="00023AE3" w:rsidRDefault="00F2003E">
      <w:pPr>
        <w:jc w:val="both"/>
        <w:rPr>
          <w:rFonts w:ascii="Calibri" w:eastAsia="Calibri" w:hAnsi="Calibri" w:cs="Calibri"/>
        </w:rPr>
      </w:pPr>
      <w:r>
        <w:rPr>
          <w:rFonts w:ascii="Calibri" w:eastAsia="Calibri" w:hAnsi="Calibri" w:cs="Calibri"/>
        </w:rPr>
        <w:t>Test Engineer for Product Maintenance and Technical Support of SPDP - Spare Parts Data Package Reporting.</w:t>
      </w:r>
    </w:p>
    <w:p w:rsidR="00023AE3" w:rsidRDefault="00F2003E">
      <w:pPr>
        <w:numPr>
          <w:ilvl w:val="0"/>
          <w:numId w:val="1"/>
        </w:numPr>
        <w:pBdr>
          <w:top w:val="nil"/>
          <w:left w:val="nil"/>
          <w:bottom w:val="nil"/>
          <w:right w:val="nil"/>
          <w:between w:val="nil"/>
        </w:pBdr>
        <w:spacing w:before="60" w:after="0" w:line="276" w:lineRule="auto"/>
        <w:ind w:right="-72"/>
        <w:rPr>
          <w:rFonts w:ascii="Calibri" w:eastAsia="Calibri" w:hAnsi="Calibri" w:cs="Calibri"/>
          <w:color w:val="000000"/>
        </w:rPr>
      </w:pPr>
      <w:r>
        <w:rPr>
          <w:rFonts w:ascii="Calibri" w:eastAsia="Calibri" w:hAnsi="Calibri" w:cs="Calibri"/>
          <w:color w:val="000000"/>
        </w:rPr>
        <w:t>Understanding and review of the client requirements and system functionalities.</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 xml:space="preserve">Setup Test Environment for QA team, verify the builds with the team and </w:t>
      </w:r>
      <w:r>
        <w:rPr>
          <w:rFonts w:ascii="Calibri" w:eastAsia="Calibri" w:hAnsi="Calibri" w:cs="Calibri"/>
        </w:rPr>
        <w:t>log</w:t>
      </w:r>
      <w:r>
        <w:rPr>
          <w:rFonts w:ascii="Calibri" w:eastAsia="Calibri" w:hAnsi="Calibri" w:cs="Calibri"/>
          <w:color w:val="000000"/>
        </w:rPr>
        <w:t xml:space="preserve"> the bugs.</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 xml:space="preserve">Perform retest and regression test for the resolved bugs before signing off the build. </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lastRenderedPageBreak/>
        <w:t>Perform testing on change requests from client end.</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Prepare Test Cases and UAT Scripts.</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Tested the project in different browsers like Chrome, Mozilla Firefox etc. for browser compatibility.</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 xml:space="preserve">Sync up </w:t>
      </w:r>
      <w:r>
        <w:rPr>
          <w:rFonts w:ascii="Calibri" w:eastAsia="Calibri" w:hAnsi="Calibri" w:cs="Calibri"/>
        </w:rPr>
        <w:t>with the team</w:t>
      </w:r>
      <w:r>
        <w:rPr>
          <w:rFonts w:ascii="Calibri" w:eastAsia="Calibri" w:hAnsi="Calibri" w:cs="Calibri"/>
          <w:color w:val="000000"/>
        </w:rPr>
        <w:t xml:space="preserve"> on </w:t>
      </w:r>
      <w:r>
        <w:rPr>
          <w:rFonts w:ascii="Calibri" w:eastAsia="Calibri" w:hAnsi="Calibri" w:cs="Calibri"/>
        </w:rPr>
        <w:t>overall</w:t>
      </w:r>
      <w:r>
        <w:rPr>
          <w:rFonts w:ascii="Calibri" w:eastAsia="Calibri" w:hAnsi="Calibri" w:cs="Calibri"/>
          <w:color w:val="000000"/>
        </w:rPr>
        <w:t xml:space="preserve"> progress of client maintenance and Support tracker on pending issues and tasks which are under progress tasks.</w:t>
      </w:r>
    </w:p>
    <w:p w:rsidR="00023AE3" w:rsidRDefault="00F2003E">
      <w:pPr>
        <w:numPr>
          <w:ilvl w:val="0"/>
          <w:numId w:val="1"/>
        </w:numPr>
        <w:pBdr>
          <w:top w:val="nil"/>
          <w:left w:val="nil"/>
          <w:bottom w:val="nil"/>
          <w:right w:val="nil"/>
          <w:between w:val="nil"/>
        </w:pBdr>
        <w:spacing w:after="60" w:line="276" w:lineRule="auto"/>
        <w:ind w:right="-72"/>
        <w:rPr>
          <w:rFonts w:ascii="Calibri" w:eastAsia="Calibri" w:hAnsi="Calibri" w:cs="Calibri"/>
          <w:color w:val="000000"/>
        </w:rPr>
      </w:pPr>
      <w:r>
        <w:rPr>
          <w:rFonts w:ascii="Calibri" w:eastAsia="Calibri" w:hAnsi="Calibri" w:cs="Calibri"/>
          <w:color w:val="000000"/>
        </w:rPr>
        <w:t>Track the complete bug cycle through bug tracking tool Bugzilla (4.4.8) and TFS 2017.Check Data validation in tool and Cross verify the same if reflected in SAP and Database.</w:t>
      </w:r>
    </w:p>
    <w:p w:rsidR="00023AE3" w:rsidRDefault="00F2003E">
      <w:pPr>
        <w:pStyle w:val="Heading3"/>
        <w:keepNext/>
        <w:pBdr>
          <w:top w:val="none" w:sz="0" w:space="0" w:color="000000"/>
          <w:bottom w:val="none" w:sz="0" w:space="0" w:color="000000"/>
        </w:pBdr>
        <w:spacing w:before="0" w:after="0"/>
        <w:ind w:hanging="630"/>
        <w:jc w:val="left"/>
        <w:rPr>
          <w:rFonts w:ascii="Calibri" w:eastAsia="Calibri" w:hAnsi="Calibri" w:cs="Calibri"/>
          <w:b/>
          <w:color w:val="000000"/>
          <w:sz w:val="22"/>
          <w:szCs w:val="22"/>
        </w:rPr>
      </w:pPr>
      <w:r>
        <w:rPr>
          <w:rFonts w:ascii="Calibri" w:eastAsia="Calibri" w:hAnsi="Calibri" w:cs="Calibri"/>
          <w:b/>
          <w:color w:val="000000"/>
          <w:sz w:val="22"/>
          <w:szCs w:val="22"/>
        </w:rPr>
        <w:t>Technical Expertise:</w:t>
      </w:r>
    </w:p>
    <w:p w:rsidR="00023AE3" w:rsidRDefault="00F2003E">
      <w:pPr>
        <w:numPr>
          <w:ilvl w:val="0"/>
          <w:numId w:val="1"/>
        </w:numPr>
        <w:pBdr>
          <w:top w:val="nil"/>
          <w:left w:val="nil"/>
          <w:bottom w:val="nil"/>
          <w:right w:val="nil"/>
          <w:between w:val="nil"/>
        </w:pBdr>
        <w:spacing w:before="60" w:after="0" w:line="276" w:lineRule="auto"/>
        <w:ind w:right="-72"/>
        <w:rPr>
          <w:rFonts w:ascii="Calibri" w:eastAsia="Calibri" w:hAnsi="Calibri" w:cs="Calibri"/>
          <w:color w:val="000000"/>
        </w:rPr>
      </w:pPr>
      <w:r>
        <w:rPr>
          <w:rFonts w:ascii="Calibri" w:eastAsia="Calibri" w:hAnsi="Calibri" w:cs="Calibri"/>
          <w:color w:val="000000"/>
        </w:rPr>
        <w:t>Languages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C, C++, </w:t>
      </w:r>
      <w:r>
        <w:rPr>
          <w:rFonts w:ascii="Calibri" w:eastAsia="Calibri" w:hAnsi="Calibri" w:cs="Calibri"/>
        </w:rPr>
        <w:t>Javascript</w:t>
      </w:r>
      <w:r>
        <w:rPr>
          <w:rFonts w:ascii="Calibri" w:eastAsia="Calibri" w:hAnsi="Calibri" w:cs="Calibri"/>
          <w:color w:val="000000"/>
        </w:rPr>
        <w:t xml:space="preserve"> and PHP.</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Databases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Oracle and MySQL</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Operating Systems</w:t>
      </w:r>
      <w:r>
        <w:rPr>
          <w:rFonts w:ascii="Calibri" w:eastAsia="Calibri" w:hAnsi="Calibri" w:cs="Calibri"/>
          <w:color w:val="000000"/>
        </w:rPr>
        <w:tab/>
      </w:r>
      <w:r>
        <w:rPr>
          <w:rFonts w:ascii="Calibri" w:eastAsia="Calibri" w:hAnsi="Calibri" w:cs="Calibri"/>
          <w:color w:val="000000"/>
        </w:rPr>
        <w:tab/>
        <w:t>:  Windows 7, Windows 8, Windows 10.</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 xml:space="preserve">Environment          </w:t>
      </w:r>
      <w:r>
        <w:rPr>
          <w:rFonts w:ascii="Calibri" w:eastAsia="Calibri" w:hAnsi="Calibri" w:cs="Calibri"/>
          <w:color w:val="000000"/>
        </w:rPr>
        <w:tab/>
      </w:r>
      <w:r>
        <w:rPr>
          <w:rFonts w:ascii="Calibri" w:eastAsia="Calibri" w:hAnsi="Calibri" w:cs="Calibri"/>
          <w:color w:val="000000"/>
        </w:rPr>
        <w:tab/>
        <w:t>:  ASP.NET, MS Visual studio, SQL Server 2008, 2012</w:t>
      </w:r>
    </w:p>
    <w:p w:rsidR="00023AE3" w:rsidRDefault="00F2003E">
      <w:pPr>
        <w:numPr>
          <w:ilvl w:val="0"/>
          <w:numId w:val="1"/>
        </w:numPr>
        <w:pBdr>
          <w:top w:val="nil"/>
          <w:left w:val="nil"/>
          <w:bottom w:val="nil"/>
          <w:right w:val="nil"/>
          <w:between w:val="nil"/>
        </w:pBdr>
        <w:spacing w:after="0" w:line="276" w:lineRule="auto"/>
        <w:ind w:right="-72"/>
        <w:rPr>
          <w:rFonts w:ascii="Calibri" w:eastAsia="Calibri" w:hAnsi="Calibri" w:cs="Calibri"/>
          <w:color w:val="000000"/>
        </w:rPr>
      </w:pPr>
      <w:r>
        <w:rPr>
          <w:rFonts w:ascii="Calibri" w:eastAsia="Calibri" w:hAnsi="Calibri" w:cs="Calibri"/>
          <w:color w:val="000000"/>
        </w:rPr>
        <w:t xml:space="preserve">Testing tool       </w:t>
      </w:r>
      <w:r>
        <w:rPr>
          <w:rFonts w:ascii="Calibri" w:eastAsia="Calibri" w:hAnsi="Calibri" w:cs="Calibri"/>
          <w:color w:val="000000"/>
        </w:rPr>
        <w:tab/>
        <w:t xml:space="preserve">              :   Selenium, Cucumber</w:t>
      </w:r>
    </w:p>
    <w:p w:rsidR="00023AE3" w:rsidRDefault="00F2003E">
      <w:pPr>
        <w:numPr>
          <w:ilvl w:val="0"/>
          <w:numId w:val="1"/>
        </w:numPr>
        <w:pBdr>
          <w:top w:val="nil"/>
          <w:left w:val="nil"/>
          <w:bottom w:val="nil"/>
          <w:right w:val="nil"/>
          <w:between w:val="nil"/>
        </w:pBdr>
        <w:spacing w:after="60" w:line="276" w:lineRule="auto"/>
        <w:ind w:right="-72"/>
        <w:rPr>
          <w:rFonts w:ascii="Calibri" w:eastAsia="Calibri" w:hAnsi="Calibri" w:cs="Calibri"/>
          <w:color w:val="000000"/>
        </w:rPr>
      </w:pPr>
      <w:r>
        <w:rPr>
          <w:rFonts w:ascii="Calibri" w:eastAsia="Calibri" w:hAnsi="Calibri" w:cs="Calibri"/>
          <w:color w:val="000000"/>
        </w:rPr>
        <w:t xml:space="preserve">Defect Tracking Tool    </w:t>
      </w:r>
      <w:r>
        <w:rPr>
          <w:rFonts w:ascii="Calibri" w:eastAsia="Calibri" w:hAnsi="Calibri" w:cs="Calibri"/>
          <w:color w:val="000000"/>
        </w:rPr>
        <w:tab/>
        <w:t>:  Bugzilla (4.4.8) and TFS 2017</w:t>
      </w:r>
    </w:p>
    <w:p w:rsidR="00023AE3" w:rsidRDefault="00F2003E">
      <w:pPr>
        <w:pStyle w:val="Heading3"/>
        <w:keepNext/>
        <w:pBdr>
          <w:top w:val="none" w:sz="0" w:space="0" w:color="000000"/>
          <w:bottom w:val="none" w:sz="0" w:space="0" w:color="000000"/>
        </w:pBdr>
        <w:spacing w:before="0" w:after="0"/>
        <w:ind w:hanging="630"/>
        <w:jc w:val="left"/>
        <w:rPr>
          <w:rFonts w:ascii="Calibri" w:eastAsia="Calibri" w:hAnsi="Calibri" w:cs="Calibri"/>
          <w:b/>
          <w:color w:val="000000"/>
          <w:sz w:val="22"/>
          <w:szCs w:val="22"/>
        </w:rPr>
      </w:pPr>
      <w:r>
        <w:rPr>
          <w:rFonts w:ascii="Calibri" w:eastAsia="Calibri" w:hAnsi="Calibri" w:cs="Calibri"/>
          <w:b/>
          <w:color w:val="000000"/>
          <w:sz w:val="22"/>
          <w:szCs w:val="22"/>
        </w:rPr>
        <w:t>Educational:</w:t>
      </w:r>
    </w:p>
    <w:p w:rsidR="00023AE3" w:rsidRDefault="00F2003E">
      <w:pPr>
        <w:numPr>
          <w:ilvl w:val="0"/>
          <w:numId w:val="1"/>
        </w:numPr>
        <w:pBdr>
          <w:top w:val="nil"/>
          <w:left w:val="nil"/>
          <w:bottom w:val="nil"/>
          <w:right w:val="nil"/>
          <w:between w:val="nil"/>
        </w:pBdr>
        <w:spacing w:before="60" w:after="60" w:line="276" w:lineRule="auto"/>
        <w:ind w:right="-72"/>
        <w:rPr>
          <w:rFonts w:ascii="Calibri" w:eastAsia="Calibri" w:hAnsi="Calibri" w:cs="Calibri"/>
          <w:color w:val="000000"/>
        </w:rPr>
      </w:pPr>
      <w:r>
        <w:rPr>
          <w:rFonts w:ascii="Calibri" w:eastAsia="Calibri" w:hAnsi="Calibri" w:cs="Calibri"/>
          <w:color w:val="000000"/>
        </w:rPr>
        <w:t>M.C.A.  From Osmania University.</w:t>
      </w:r>
    </w:p>
    <w:p w:rsidR="00023AE3" w:rsidRDefault="00F2003E">
      <w:pPr>
        <w:pStyle w:val="Heading3"/>
        <w:keepNext/>
        <w:pBdr>
          <w:top w:val="none" w:sz="0" w:space="0" w:color="000000"/>
          <w:bottom w:val="none" w:sz="0" w:space="0" w:color="000000"/>
        </w:pBdr>
        <w:spacing w:before="0" w:after="0"/>
        <w:ind w:hanging="630"/>
        <w:jc w:val="left"/>
        <w:rPr>
          <w:rFonts w:ascii="Calibri" w:eastAsia="Calibri" w:hAnsi="Calibri" w:cs="Calibri"/>
          <w:b/>
          <w:color w:val="000000"/>
          <w:sz w:val="22"/>
          <w:szCs w:val="22"/>
        </w:rPr>
      </w:pPr>
      <w:r>
        <w:rPr>
          <w:rFonts w:ascii="Calibri" w:eastAsia="Calibri" w:hAnsi="Calibri" w:cs="Calibri"/>
          <w:b/>
          <w:color w:val="000000"/>
          <w:sz w:val="22"/>
          <w:szCs w:val="22"/>
        </w:rPr>
        <w:t>Personal Profile:</w:t>
      </w:r>
    </w:p>
    <w:p w:rsidR="00023AE3" w:rsidRDefault="00023AE3"/>
    <w:p w:rsidR="00023AE3" w:rsidRDefault="00F2003E">
      <w:pPr>
        <w:spacing w:before="60" w:after="60" w:line="276" w:lineRule="auto"/>
        <w:ind w:right="-72"/>
        <w:rPr>
          <w:rFonts w:ascii="Calibri" w:eastAsia="Calibri" w:hAnsi="Calibri" w:cs="Calibri"/>
        </w:rPr>
      </w:pPr>
      <w:r>
        <w:rPr>
          <w:rFonts w:ascii="Calibri" w:eastAsia="Calibri" w:hAnsi="Calibri" w:cs="Calibri"/>
        </w:rPr>
        <w:t>Father Name</w:t>
      </w:r>
      <w:r>
        <w:rPr>
          <w:rFonts w:ascii="Calibri" w:eastAsia="Calibri" w:hAnsi="Calibri" w:cs="Calibri"/>
        </w:rPr>
        <w:tab/>
      </w:r>
      <w:r>
        <w:rPr>
          <w:rFonts w:ascii="Calibri" w:eastAsia="Calibri" w:hAnsi="Calibri" w:cs="Calibri"/>
        </w:rPr>
        <w:tab/>
        <w:t>: Narasimha. K</w:t>
      </w:r>
    </w:p>
    <w:p w:rsidR="00023AE3" w:rsidRDefault="00F2003E">
      <w:pPr>
        <w:spacing w:before="60" w:after="60" w:line="276" w:lineRule="auto"/>
        <w:ind w:right="-72"/>
        <w:rPr>
          <w:rFonts w:ascii="Calibri" w:eastAsia="Calibri" w:hAnsi="Calibri" w:cs="Calibri"/>
        </w:rPr>
      </w:pPr>
      <w:r>
        <w:rPr>
          <w:rFonts w:ascii="Calibri" w:eastAsia="Calibri" w:hAnsi="Calibri" w:cs="Calibri"/>
        </w:rPr>
        <w:t>Date of Birth</w:t>
      </w:r>
      <w:r>
        <w:rPr>
          <w:rFonts w:ascii="Calibri" w:eastAsia="Calibri" w:hAnsi="Calibri" w:cs="Calibri"/>
        </w:rPr>
        <w:tab/>
      </w:r>
      <w:r>
        <w:rPr>
          <w:rFonts w:ascii="Calibri" w:eastAsia="Calibri" w:hAnsi="Calibri" w:cs="Calibri"/>
        </w:rPr>
        <w:tab/>
        <w:t>: 07-07-1982</w:t>
      </w:r>
    </w:p>
    <w:p w:rsidR="00023AE3" w:rsidRDefault="00F2003E">
      <w:pPr>
        <w:spacing w:before="60" w:after="60" w:line="276" w:lineRule="auto"/>
        <w:ind w:right="-72"/>
        <w:rPr>
          <w:rFonts w:ascii="Calibri" w:eastAsia="Calibri" w:hAnsi="Calibri" w:cs="Calibri"/>
        </w:rPr>
      </w:pPr>
      <w:r>
        <w:rPr>
          <w:rFonts w:ascii="Calibri" w:eastAsia="Calibri" w:hAnsi="Calibri" w:cs="Calibri"/>
        </w:rPr>
        <w:t>Marital Status</w:t>
      </w:r>
      <w:r>
        <w:rPr>
          <w:rFonts w:ascii="Calibri" w:eastAsia="Calibri" w:hAnsi="Calibri" w:cs="Calibri"/>
        </w:rPr>
        <w:tab/>
      </w:r>
      <w:r>
        <w:rPr>
          <w:rFonts w:ascii="Calibri" w:eastAsia="Calibri" w:hAnsi="Calibri" w:cs="Calibri"/>
        </w:rPr>
        <w:tab/>
        <w:t>: Married</w:t>
      </w:r>
    </w:p>
    <w:p w:rsidR="00023AE3" w:rsidRDefault="00F2003E">
      <w:pPr>
        <w:spacing w:before="60" w:after="60" w:line="276" w:lineRule="auto"/>
        <w:ind w:right="-72"/>
        <w:rPr>
          <w:rFonts w:ascii="Calibri" w:eastAsia="Calibri" w:hAnsi="Calibri" w:cs="Calibri"/>
        </w:rPr>
      </w:pPr>
      <w:r>
        <w:rPr>
          <w:rFonts w:ascii="Calibri" w:eastAsia="Calibri" w:hAnsi="Calibri" w:cs="Calibri"/>
        </w:rPr>
        <w:t xml:space="preserve">Blood Group </w:t>
      </w:r>
      <w:r>
        <w:rPr>
          <w:rFonts w:ascii="Calibri" w:eastAsia="Calibri" w:hAnsi="Calibri" w:cs="Calibri"/>
        </w:rPr>
        <w:tab/>
      </w:r>
      <w:r>
        <w:rPr>
          <w:rFonts w:ascii="Calibri" w:eastAsia="Calibri" w:hAnsi="Calibri" w:cs="Calibri"/>
        </w:rPr>
        <w:tab/>
        <w:t>: O+ve</w:t>
      </w:r>
    </w:p>
    <w:p w:rsidR="00023AE3" w:rsidRDefault="00F2003E">
      <w:pPr>
        <w:spacing w:before="60" w:after="60" w:line="276" w:lineRule="auto"/>
        <w:ind w:right="-72"/>
        <w:rPr>
          <w:rFonts w:ascii="Calibri" w:eastAsia="Calibri" w:hAnsi="Calibri" w:cs="Calibri"/>
        </w:rPr>
      </w:pPr>
      <w:r>
        <w:rPr>
          <w:rFonts w:ascii="Calibri" w:eastAsia="Calibri" w:hAnsi="Calibri" w:cs="Calibri"/>
        </w:rPr>
        <w:t>Languages Known</w:t>
      </w:r>
      <w:r>
        <w:rPr>
          <w:rFonts w:ascii="Calibri" w:eastAsia="Calibri" w:hAnsi="Calibri" w:cs="Calibri"/>
        </w:rPr>
        <w:tab/>
        <w:t>: English, Hindi &amp; Telugu.</w:t>
      </w:r>
    </w:p>
    <w:p w:rsidR="00023AE3" w:rsidRDefault="00023AE3">
      <w:pPr>
        <w:spacing w:before="60" w:after="60" w:line="276" w:lineRule="auto"/>
        <w:ind w:right="-72"/>
        <w:rPr>
          <w:rFonts w:ascii="Calibri" w:eastAsia="Calibri" w:hAnsi="Calibri" w:cs="Calibri"/>
        </w:rPr>
      </w:pPr>
    </w:p>
    <w:p w:rsidR="00023AE3" w:rsidRDefault="00F2003E">
      <w:pPr>
        <w:spacing w:line="240" w:lineRule="auto"/>
        <w:rPr>
          <w:rFonts w:ascii="Calibri" w:eastAsia="Calibri" w:hAnsi="Calibri" w:cs="Calibri"/>
        </w:rPr>
      </w:pPr>
      <w:r>
        <w:rPr>
          <w:rFonts w:ascii="Calibri" w:eastAsia="Calibri" w:hAnsi="Calibri" w:cs="Calibri"/>
          <w:b/>
        </w:rPr>
        <w:t xml:space="preserve">Place: </w:t>
      </w:r>
      <w:r>
        <w:rPr>
          <w:rFonts w:ascii="Calibri" w:eastAsia="Calibri" w:hAnsi="Calibri" w:cs="Calibri"/>
        </w:rPr>
        <w:t>Hyderabad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b/>
        </w:rPr>
        <w:t xml:space="preserve">Date: (Shankar. K)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p>
    <w:sectPr w:rsidR="00023A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CC226C"/>
    <w:multiLevelType w:val="multilevel"/>
    <w:tmpl w:val="A3CAE7DA"/>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E3"/>
    <w:rsid w:val="00023AE3"/>
    <w:rsid w:val="007845B8"/>
    <w:rsid w:val="00F2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284C2-93F0-4F9D-B592-69D296A9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C2A"/>
    <w:rPr>
      <w:rFonts w:eastAsia="Times New Roman" w:cs="Times New Roman"/>
      <w:lang w:bidi="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6D0C2A"/>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6D0C2A"/>
    <w:rPr>
      <w:rFonts w:ascii="Cambria" w:eastAsia="Times New Roman" w:hAnsi="Cambria" w:cs="Times New Roman"/>
      <w:caps/>
      <w:color w:val="622423"/>
      <w:sz w:val="24"/>
      <w:szCs w:val="24"/>
      <w:lang w:val="x-none" w:eastAsia="x-none"/>
    </w:rPr>
  </w:style>
  <w:style w:type="character" w:styleId="Hyperlink">
    <w:name w:val="Hyperlink"/>
    <w:uiPriority w:val="99"/>
    <w:rsid w:val="006D0C2A"/>
    <w:rPr>
      <w:color w:val="0000FF"/>
      <w:u w:val="single"/>
    </w:rPr>
  </w:style>
  <w:style w:type="paragraph" w:styleId="ListParagraph">
    <w:name w:val="List Paragraph"/>
    <w:basedOn w:val="Normal"/>
    <w:uiPriority w:val="34"/>
    <w:qFormat/>
    <w:rsid w:val="006D0C2A"/>
    <w:pPr>
      <w:ind w:left="720"/>
      <w:contextualSpacing/>
    </w:pPr>
  </w:style>
  <w:style w:type="paragraph" w:styleId="HTMLPreformatted">
    <w:name w:val="HTML Preformatted"/>
    <w:basedOn w:val="Normal"/>
    <w:link w:val="HTMLPreformattedChar"/>
    <w:uiPriority w:val="99"/>
    <w:unhideWhenUsed/>
    <w:rsid w:val="006D0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basedOn w:val="DefaultParagraphFont"/>
    <w:link w:val="HTMLPreformatted"/>
    <w:uiPriority w:val="99"/>
    <w:rsid w:val="006D0C2A"/>
    <w:rPr>
      <w:rFonts w:ascii="Courier New" w:eastAsia="Times New Roman" w:hAnsi="Courier New" w:cs="Times New Roman"/>
      <w:sz w:val="20"/>
      <w:szCs w:val="20"/>
      <w:lang w:val="x-none" w:eastAsia="x-none"/>
    </w:rPr>
  </w:style>
  <w:style w:type="paragraph" w:styleId="NormalWeb">
    <w:name w:val="Normal (Web)"/>
    <w:basedOn w:val="Normal"/>
    <w:uiPriority w:val="99"/>
    <w:unhideWhenUsed/>
    <w:rsid w:val="007D6925"/>
    <w:pPr>
      <w:spacing w:before="100" w:beforeAutospacing="1" w:after="100" w:afterAutospacing="1" w:line="240" w:lineRule="auto"/>
    </w:pPr>
    <w:rPr>
      <w:rFonts w:ascii="Times New Roman" w:hAnsi="Times New Roman"/>
      <w:sz w:val="24"/>
      <w:szCs w:val="24"/>
      <w:lang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nkar.kodad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i.com/en-IT/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PXXAAUVlONMZ0biZMnpQ5DpSQ==">AMUW2mUSqlWr/Fi+4FKNWEUsA6ZbTK9HNPSesjD3EjJun399gak0MNr22VkdwsJj2RnHf/plvu1gpMAB6fJk4smgDfU00KETFx69wZGsyXeI6FX8DowzSzwbzhVcr76rEK4DltQI/lAz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Shankar k.</dc:creator>
  <cp:lastModifiedBy>shankar</cp:lastModifiedBy>
  <cp:revision>4</cp:revision>
  <dcterms:created xsi:type="dcterms:W3CDTF">2021-05-10T11:19:00Z</dcterms:created>
  <dcterms:modified xsi:type="dcterms:W3CDTF">2021-05-17T03:58:00Z</dcterms:modified>
</cp:coreProperties>
</file>