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object w:dxaOrig="1651" w:dyaOrig="864">
          <v:rect xmlns:o="urn:schemas-microsoft-com:office:office" xmlns:v="urn:schemas-microsoft-com:vml" id="rectole0000000000" style="width:82.550000pt;height:43.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008" w:dyaOrig="1008">
          <v:rect xmlns:o="urn:schemas-microsoft-com:office:office" xmlns:v="urn:schemas-microsoft-com:vml" id="rectole0000000001" style="width:50.400000pt;height:50.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950" w:dyaOrig="950">
          <v:rect xmlns:o="urn:schemas-microsoft-com:office:office" xmlns:v="urn:schemas-microsoft-com:vml" id="rectole0000000002" style="width:47.500000pt;height:47.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1056" w:dyaOrig="1052">
          <v:rect xmlns:o="urn:schemas-microsoft-com:office:office" xmlns:v="urn:schemas-microsoft-com:vml" id="rectole0000000003" style="width:52.800000pt;height:52.6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b/>
          <w:color w:val="000000"/>
          <w:spacing w:val="0"/>
          <w:position w:val="0"/>
          <w:sz w:val="32"/>
          <w:shd w:fill="auto" w:val="clear"/>
        </w:rPr>
        <w:t xml:space="preserve">JOSHUA CH</w:t>
      </w:r>
    </w:p>
    <w:p>
      <w:pPr>
        <w:spacing w:before="0" w:after="0" w:line="240"/>
        <w:ind w:right="0" w:left="-86"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Sr. Business Analyst</w:t>
      </w:r>
    </w:p>
    <w:p>
      <w:pPr>
        <w:spacing w:before="0" w:after="0" w:line="360"/>
        <w:ind w:right="0" w:left="-9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joshua.bsa001@gmail.com/ 201-877-9317</w:t>
      </w:r>
    </w:p>
    <w:tbl>
      <w:tblPr/>
      <w:tblGrid>
        <w:gridCol w:w="11265"/>
      </w:tblGrid>
      <w:tr>
        <w:trPr>
          <w:trHeight w:val="144" w:hRule="auto"/>
          <w:jc w:val="left"/>
        </w:trPr>
        <w:tc>
          <w:tcPr>
            <w:tcW w:w="11265" w:type="dxa"/>
            <w:tcBorders>
              <w:top w:val="single" w:color="000000" w:sz="8"/>
              <w:left w:val="single" w:color="000000" w:sz="0"/>
              <w:bottom w:val="single" w:color="000000" w:sz="8"/>
              <w:right w:val="single" w:color="000000" w:sz="0"/>
            </w:tcBorders>
            <w:shd w:color="auto" w:fill="bfbfb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CAREER FOCUS</w:t>
            </w:r>
          </w:p>
        </w:tc>
      </w:tr>
      <w:tr>
        <w:trPr>
          <w:trHeight w:val="1584" w:hRule="auto"/>
          <w:jc w:val="left"/>
        </w:trPr>
        <w:tc>
          <w:tcPr>
            <w:tcW w:w="11265" w:type="dxa"/>
            <w:tcBorders>
              <w:top w:val="single" w:color="000000" w:sz="8"/>
              <w:left w:val="single" w:color="000000" w:sz="0"/>
              <w:bottom w:val="single" w:color="000000" w:sz="8"/>
              <w:right w:val="single" w:color="000000" w:sz="0"/>
            </w:tcBorders>
            <w:shd w:color="auto" w:fill="f2f2f2"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Business professional offering 8 years of successful experience specializing in the Information Systems Industry. Solid business background with extensive knowledge in various domains such as </w:t>
            </w:r>
            <w:r>
              <w:rPr>
                <w:rFonts w:ascii="Times New Roman" w:hAnsi="Times New Roman" w:cs="Times New Roman" w:eastAsia="Times New Roman"/>
                <w:b/>
                <w:color w:val="000000"/>
                <w:spacing w:val="0"/>
                <w:position w:val="0"/>
                <w:sz w:val="20"/>
                <w:shd w:fill="auto" w:val="clear"/>
              </w:rPr>
              <w:t xml:space="preserve">Property and Casualty (Personal and Commercial Lines), Life and Health Insurances. </w:t>
            </w:r>
            <w:r>
              <w:rPr>
                <w:rFonts w:ascii="Times New Roman" w:hAnsi="Times New Roman" w:cs="Times New Roman" w:eastAsia="Times New Roman"/>
                <w:color w:val="000000"/>
                <w:spacing w:val="0"/>
                <w:position w:val="0"/>
                <w:sz w:val="20"/>
                <w:shd w:fill="auto" w:val="clear"/>
              </w:rPr>
              <w:t xml:space="preserve"> Increased efficiency of product delivery on scheduled dates while reducing operating costs. Highly motivated, organized, and detail-oriented with excellent interpersonal, communication, and presentation skills - the proven capability of adapting to new and fast-changing technologies. Executed strong decision-making skills to become proficient in </w:t>
            </w:r>
            <w:r>
              <w:rPr>
                <w:rFonts w:ascii="Times New Roman" w:hAnsi="Times New Roman" w:cs="Times New Roman" w:eastAsia="Times New Roman"/>
                <w:b/>
                <w:color w:val="000000"/>
                <w:spacing w:val="0"/>
                <w:position w:val="0"/>
                <w:sz w:val="20"/>
                <w:shd w:fill="auto" w:val="clear"/>
              </w:rPr>
              <w:t xml:space="preserve">Project Management, Business Analysis, Data Analytics, Reporting and Visualization, Agile, Testing.</w:t>
            </w:r>
          </w:p>
        </w:tc>
      </w:tr>
      <w:tr>
        <w:trPr>
          <w:trHeight w:val="144" w:hRule="auto"/>
          <w:jc w:val="left"/>
        </w:trPr>
        <w:tc>
          <w:tcPr>
            <w:tcW w:w="11265" w:type="dxa"/>
            <w:tcBorders>
              <w:top w:val="single" w:color="000000" w:sz="8"/>
              <w:left w:val="single" w:color="000000" w:sz="0"/>
              <w:bottom w:val="single" w:color="000000" w:sz="8"/>
              <w:right w:val="single" w:color="000000" w:sz="0"/>
            </w:tcBorders>
            <w:shd w:color="auto" w:fill="bfbfb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PROFESSIONAL SUMMARY</w:t>
            </w:r>
          </w:p>
        </w:tc>
      </w:tr>
    </w:tbl>
    <w:p>
      <w:pPr>
        <w:numPr>
          <w:ilvl w:val="0"/>
          <w:numId w:val="13"/>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Detail-oriented in regulations and compliances like </w:t>
      </w:r>
      <w:r>
        <w:rPr>
          <w:rFonts w:ascii="Times New Roman" w:hAnsi="Times New Roman" w:cs="Times New Roman" w:eastAsia="Times New Roman"/>
          <w:b/>
          <w:color w:val="000000"/>
          <w:spacing w:val="0"/>
          <w:position w:val="0"/>
          <w:sz w:val="20"/>
          <w:shd w:fill="auto" w:val="clear"/>
        </w:rPr>
        <w:t xml:space="preserve">Insurance Services Office (ISO), Association for Cooperative Operations Research and Development (ACORD), National Association of Insurance Commission (NAIC), Insurance Fraud Model Act, and Health Insurance Portability and Accountability Act (HIPAA).</w:t>
      </w:r>
    </w:p>
    <w:p>
      <w:pPr>
        <w:numPr>
          <w:ilvl w:val="0"/>
          <w:numId w:val="13"/>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Succeeded in making projects follow standards like </w:t>
      </w:r>
      <w:r>
        <w:rPr>
          <w:rFonts w:ascii="Times New Roman" w:hAnsi="Times New Roman" w:cs="Times New Roman" w:eastAsia="Times New Roman"/>
          <w:b/>
          <w:color w:val="000000"/>
          <w:spacing w:val="0"/>
          <w:position w:val="0"/>
          <w:sz w:val="20"/>
          <w:shd w:fill="auto" w:val="clear"/>
        </w:rPr>
        <w:t xml:space="preserve">ACORD standards, ISO standards, Underwriting, Binding, Claim management, Rate making rules, Retirement, Rewriting,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Worker's Compensation.</w:t>
      </w:r>
    </w:p>
    <w:p>
      <w:pPr>
        <w:numPr>
          <w:ilvl w:val="0"/>
          <w:numId w:val="13"/>
        </w:numPr>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Specialized in implementing </w:t>
      </w:r>
      <w:r>
        <w:rPr>
          <w:rFonts w:ascii="Times New Roman" w:hAnsi="Times New Roman" w:cs="Times New Roman" w:eastAsia="Times New Roman"/>
          <w:b/>
          <w:color w:val="000000"/>
          <w:spacing w:val="0"/>
          <w:position w:val="0"/>
          <w:sz w:val="20"/>
          <w:shd w:fill="FFFFFF" w:val="clear"/>
        </w:rPr>
        <w:t xml:space="preserve">Guidewire Insurance Suite, Duck Creek Suite, and Salesforce Financial Services Cloud</w:t>
      </w:r>
      <w:r>
        <w:rPr>
          <w:rFonts w:ascii="Times New Roman" w:hAnsi="Times New Roman" w:cs="Times New Roman" w:eastAsia="Times New Roman"/>
          <w:color w:val="000000"/>
          <w:spacing w:val="0"/>
          <w:position w:val="0"/>
          <w:sz w:val="20"/>
          <w:shd w:fill="FFFFFF" w:val="clear"/>
        </w:rPr>
        <w:t xml:space="preserve"> and worked in projects like </w:t>
      </w:r>
      <w:r>
        <w:rPr>
          <w:rFonts w:ascii="Times New Roman" w:hAnsi="Times New Roman" w:cs="Times New Roman" w:eastAsia="Times New Roman"/>
          <w:b/>
          <w:color w:val="000000"/>
          <w:spacing w:val="0"/>
          <w:position w:val="0"/>
          <w:sz w:val="20"/>
          <w:shd w:fill="FFFFFF" w:val="clear"/>
        </w:rPr>
        <w:t xml:space="preserve">migration, integration, implementation (in-house and COTS), Business Intelligence solutions, Predictive Analytics, </w:t>
      </w:r>
      <w:r>
        <w:rPr>
          <w:rFonts w:ascii="Times New Roman" w:hAnsi="Times New Roman" w:cs="Times New Roman" w:eastAsia="Times New Roman"/>
          <w:color w:val="000000"/>
          <w:spacing w:val="0"/>
          <w:position w:val="0"/>
          <w:sz w:val="20"/>
          <w:shd w:fill="FFFFFF" w:val="clear"/>
        </w:rPr>
        <w:t xml:space="preserve">and</w:t>
      </w:r>
      <w:r>
        <w:rPr>
          <w:rFonts w:ascii="Times New Roman" w:hAnsi="Times New Roman" w:cs="Times New Roman" w:eastAsia="Times New Roman"/>
          <w:b/>
          <w:color w:val="000000"/>
          <w:spacing w:val="0"/>
          <w:position w:val="0"/>
          <w:sz w:val="20"/>
          <w:shd w:fill="FFFFFF" w:val="clear"/>
        </w:rPr>
        <w:t xml:space="preserve"> cross-platform mobile application development projects.</w:t>
      </w:r>
    </w:p>
    <w:p>
      <w:pPr>
        <w:numPr>
          <w:ilvl w:val="0"/>
          <w:numId w:val="13"/>
        </w:numPr>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Spearheaded teams throughout the </w:t>
      </w:r>
      <w:r>
        <w:rPr>
          <w:rFonts w:ascii="Times New Roman" w:hAnsi="Times New Roman" w:cs="Times New Roman" w:eastAsia="Times New Roman"/>
          <w:b/>
          <w:color w:val="000000"/>
          <w:spacing w:val="0"/>
          <w:position w:val="0"/>
          <w:sz w:val="20"/>
          <w:shd w:fill="FFFFFF" w:val="clear"/>
        </w:rPr>
        <w:t xml:space="preserve">Software development life cycle (SDLC)</w:t>
      </w:r>
      <w:r>
        <w:rPr>
          <w:rFonts w:ascii="Times New Roman" w:hAnsi="Times New Roman" w:cs="Times New Roman" w:eastAsia="Times New Roman"/>
          <w:color w:val="auto"/>
          <w:spacing w:val="0"/>
          <w:position w:val="0"/>
          <w:sz w:val="20"/>
          <w:shd w:fill="FFFFFF" w:val="clear"/>
        </w:rPr>
        <w:t xml:space="preserve"> in </w:t>
      </w:r>
      <w:r>
        <w:rPr>
          <w:rFonts w:ascii="Times New Roman" w:hAnsi="Times New Roman" w:cs="Times New Roman" w:eastAsia="Times New Roman"/>
          <w:b/>
          <w:color w:val="auto"/>
          <w:spacing w:val="0"/>
          <w:position w:val="0"/>
          <w:sz w:val="20"/>
          <w:shd w:fill="FFFFFF" w:val="clear"/>
        </w:rPr>
        <w:t xml:space="preserve">CAPEX and OPEX</w:t>
      </w:r>
      <w:r>
        <w:rPr>
          <w:rFonts w:ascii="Times New Roman" w:hAnsi="Times New Roman" w:cs="Times New Roman" w:eastAsia="Times New Roman"/>
          <w:color w:val="auto"/>
          <w:spacing w:val="0"/>
          <w:position w:val="0"/>
          <w:sz w:val="20"/>
          <w:shd w:fill="FFFFFF" w:val="clear"/>
        </w:rPr>
        <w:t xml:space="preserve"> projects by following different methodologies like </w:t>
      </w:r>
      <w:r>
        <w:rPr>
          <w:rFonts w:ascii="Times New Roman" w:hAnsi="Times New Roman" w:cs="Times New Roman" w:eastAsia="Times New Roman"/>
          <w:b/>
          <w:color w:val="000000"/>
          <w:spacing w:val="0"/>
          <w:position w:val="0"/>
          <w:sz w:val="20"/>
          <w:shd w:fill="FFFFFF" w:val="clear"/>
        </w:rPr>
        <w:t xml:space="preserve">Waterfall, Rational Unified Process (RUP), Agile (Scrum, Kanban, Scrum-ban), Scaled Agile Framework (SAFe), Waterfall-Scrum Hybrid.</w:t>
      </w:r>
      <w:r>
        <w:rPr>
          <w:rFonts w:ascii="Times New Roman" w:hAnsi="Times New Roman" w:cs="Times New Roman" w:eastAsia="Times New Roman"/>
          <w:color w:val="auto"/>
          <w:spacing w:val="0"/>
          <w:position w:val="0"/>
          <w:sz w:val="20"/>
          <w:shd w:fill="FFFFFF" w:val="clear"/>
        </w:rPr>
        <w:t xml:space="preserve"> Coached teams to fully </w:t>
      </w:r>
      <w:r>
        <w:rPr>
          <w:rFonts w:ascii="Times New Roman" w:hAnsi="Times New Roman" w:cs="Times New Roman" w:eastAsia="Times New Roman"/>
          <w:b/>
          <w:color w:val="auto"/>
          <w:spacing w:val="0"/>
          <w:position w:val="0"/>
          <w:sz w:val="20"/>
          <w:shd w:fill="FFFFFF" w:val="clear"/>
        </w:rPr>
        <w:t xml:space="preserve">transform from Waterfall to 100% Agile.</w:t>
      </w:r>
    </w:p>
    <w:p>
      <w:pPr>
        <w:numPr>
          <w:ilvl w:val="0"/>
          <w:numId w:val="13"/>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Extensive experience working with </w:t>
      </w:r>
      <w:r>
        <w:rPr>
          <w:rFonts w:ascii="Times New Roman" w:hAnsi="Times New Roman" w:cs="Times New Roman" w:eastAsia="Times New Roman"/>
          <w:b/>
          <w:color w:val="000000"/>
          <w:spacing w:val="0"/>
          <w:position w:val="0"/>
          <w:sz w:val="20"/>
          <w:shd w:fill="auto" w:val="clear"/>
        </w:rPr>
        <w:t xml:space="preserve">Project Stakeholders such as Business Owners, Executives, Subject Matter Experts (SMEs), End-users,</w:t>
      </w:r>
      <w:r>
        <w:rPr>
          <w:rFonts w:ascii="Times New Roman" w:hAnsi="Times New Roman" w:cs="Times New Roman" w:eastAsia="Times New Roman"/>
          <w:color w:val="000000"/>
          <w:spacing w:val="0"/>
          <w:position w:val="0"/>
          <w:sz w:val="20"/>
          <w:shd w:fill="auto" w:val="clear"/>
        </w:rPr>
        <w:t xml:space="preserve"> and staff to understand high-level business requirements and minute level specifications for new applications.</w:t>
      </w:r>
    </w:p>
    <w:p>
      <w:pPr>
        <w:numPr>
          <w:ilvl w:val="0"/>
          <w:numId w:val="13"/>
        </w:numPr>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Accomplished analyses like </w:t>
      </w:r>
      <w:r>
        <w:rPr>
          <w:rFonts w:ascii="Times New Roman" w:hAnsi="Times New Roman" w:cs="Times New Roman" w:eastAsia="Times New Roman"/>
          <w:b/>
          <w:color w:val="000000"/>
          <w:spacing w:val="0"/>
          <w:position w:val="0"/>
          <w:sz w:val="20"/>
          <w:shd w:fill="FFFFFF" w:val="clear"/>
        </w:rPr>
        <w:t xml:space="preserve">Market Research, Feasibility Studies, Gap Analysis, SWOT Analysis, Cost-benefit analysis, Root Cause Analysis, Risk Identification, Risk Assessment, Risks Analysis, and Risk management</w:t>
      </w:r>
      <w:r>
        <w:rPr>
          <w:rFonts w:ascii="Times New Roman" w:hAnsi="Times New Roman" w:cs="Times New Roman" w:eastAsia="Times New Roman"/>
          <w:b/>
          <w:color w:val="auto"/>
          <w:spacing w:val="0"/>
          <w:position w:val="0"/>
          <w:sz w:val="20"/>
          <w:shd w:fill="FFFFFF" w:val="clear"/>
        </w:rPr>
        <w:t xml:space="preserve">.</w:t>
      </w:r>
    </w:p>
    <w:p>
      <w:pPr>
        <w:numPr>
          <w:ilvl w:val="0"/>
          <w:numId w:val="13"/>
        </w:numPr>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Expert in performing </w:t>
      </w:r>
      <w:r>
        <w:rPr>
          <w:rFonts w:ascii="Times New Roman" w:hAnsi="Times New Roman" w:cs="Times New Roman" w:eastAsia="Times New Roman"/>
          <w:b/>
          <w:color w:val="000000"/>
          <w:spacing w:val="0"/>
          <w:position w:val="0"/>
          <w:sz w:val="20"/>
          <w:shd w:fill="FFFFFF" w:val="clear"/>
        </w:rPr>
        <w:t xml:space="preserve">Requirement Elicitation Techniques </w:t>
      </w:r>
      <w:r>
        <w:rPr>
          <w:rFonts w:ascii="Times New Roman" w:hAnsi="Times New Roman" w:cs="Times New Roman" w:eastAsia="Times New Roman"/>
          <w:b/>
          <w:color w:val="auto"/>
          <w:spacing w:val="0"/>
          <w:position w:val="0"/>
          <w:sz w:val="20"/>
          <w:shd w:fill="FFFFFF" w:val="clear"/>
        </w:rPr>
        <w:t xml:space="preserve">like</w:t>
      </w:r>
      <w:r>
        <w:rPr>
          <w:rFonts w:ascii="Times New Roman" w:hAnsi="Times New Roman" w:cs="Times New Roman" w:eastAsia="Times New Roman"/>
          <w:b/>
          <w:color w:val="000000"/>
          <w:spacing w:val="0"/>
          <w:position w:val="0"/>
          <w:sz w:val="20"/>
          <w:shd w:fill="FFFFFF" w:val="clear"/>
        </w:rPr>
        <w:t xml:space="preserve"> Prototyping, Interviews, Focus Groups, Requirement workshops, Survey/Questionnaire, Document analysis, Brainstorming, and Joint Application Development (JAD) sessions</w:t>
      </w:r>
      <w:r>
        <w:rPr>
          <w:rFonts w:ascii="Times New Roman" w:hAnsi="Times New Roman" w:cs="Times New Roman" w:eastAsia="Times New Roman"/>
          <w:b/>
          <w:color w:val="auto"/>
          <w:spacing w:val="0"/>
          <w:position w:val="0"/>
          <w:sz w:val="20"/>
          <w:shd w:fill="FFFFFF" w:val="clear"/>
        </w:rPr>
        <w:t xml:space="preserve">.</w:t>
      </w:r>
    </w:p>
    <w:p>
      <w:pPr>
        <w:numPr>
          <w:ilvl w:val="0"/>
          <w:numId w:val="13"/>
        </w:numPr>
        <w:spacing w:before="100" w:after="100" w:line="240"/>
        <w:ind w:right="0" w:left="360" w:hanging="36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Authored important </w:t>
      </w:r>
      <w:r>
        <w:rPr>
          <w:rFonts w:ascii="Times New Roman" w:hAnsi="Times New Roman" w:cs="Times New Roman" w:eastAsia="Times New Roman"/>
          <w:b/>
          <w:color w:val="auto"/>
          <w:spacing w:val="0"/>
          <w:position w:val="0"/>
          <w:sz w:val="20"/>
          <w:shd w:fill="FFFFFF" w:val="clear"/>
        </w:rPr>
        <w:t xml:space="preserve">artifacts like</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000000"/>
          <w:spacing w:val="0"/>
          <w:position w:val="0"/>
          <w:sz w:val="20"/>
          <w:shd w:fill="FFFFFF" w:val="clear"/>
        </w:rPr>
        <w:t xml:space="preserve">Project Charter, Project Plan, </w:t>
      </w:r>
      <w:r>
        <w:rPr>
          <w:rFonts w:ascii="Times New Roman" w:hAnsi="Times New Roman" w:cs="Times New Roman" w:eastAsia="Times New Roman"/>
          <w:b/>
          <w:color w:val="auto"/>
          <w:spacing w:val="0"/>
          <w:position w:val="0"/>
          <w:sz w:val="20"/>
          <w:shd w:fill="FFFFFF" w:val="clear"/>
        </w:rPr>
        <w:t xml:space="preserve">Business Requirement Document </w:t>
      </w:r>
      <w:r>
        <w:rPr>
          <w:rFonts w:ascii="Times New Roman" w:hAnsi="Times New Roman" w:cs="Times New Roman" w:eastAsia="Times New Roman"/>
          <w:b/>
          <w:color w:val="000000"/>
          <w:spacing w:val="0"/>
          <w:position w:val="0"/>
          <w:sz w:val="20"/>
          <w:shd w:fill="FFFFFF" w:val="clear"/>
        </w:rPr>
        <w:t xml:space="preserve">(BRD)</w:t>
      </w:r>
      <w:r>
        <w:rPr>
          <w:rFonts w:ascii="Times New Roman" w:hAnsi="Times New Roman" w:cs="Times New Roman" w:eastAsia="Times New Roman"/>
          <w:b/>
          <w:color w:val="auto"/>
          <w:spacing w:val="0"/>
          <w:position w:val="0"/>
          <w:sz w:val="20"/>
          <w:shd w:fill="FFFFFF" w:val="clear"/>
        </w:rPr>
        <w:t xml:space="preserve">, Functional Requirement Document </w:t>
      </w:r>
      <w:r>
        <w:rPr>
          <w:rFonts w:ascii="Times New Roman" w:hAnsi="Times New Roman" w:cs="Times New Roman" w:eastAsia="Times New Roman"/>
          <w:b/>
          <w:color w:val="000000"/>
          <w:spacing w:val="0"/>
          <w:position w:val="0"/>
          <w:sz w:val="20"/>
          <w:shd w:fill="FFFFFF" w:val="clear"/>
        </w:rPr>
        <w:t xml:space="preserve">(FRD)</w:t>
      </w:r>
      <w:r>
        <w:rPr>
          <w:rFonts w:ascii="Times New Roman" w:hAnsi="Times New Roman" w:cs="Times New Roman" w:eastAsia="Times New Roman"/>
          <w:b/>
          <w:color w:val="auto"/>
          <w:spacing w:val="0"/>
          <w:position w:val="0"/>
          <w:sz w:val="20"/>
          <w:shd w:fill="FFFFFF" w:val="clear"/>
        </w:rPr>
        <w:t xml:space="preserve">, System Requirement Specification </w:t>
      </w:r>
      <w:r>
        <w:rPr>
          <w:rFonts w:ascii="Times New Roman" w:hAnsi="Times New Roman" w:cs="Times New Roman" w:eastAsia="Times New Roman"/>
          <w:b/>
          <w:color w:val="000000"/>
          <w:spacing w:val="0"/>
          <w:position w:val="0"/>
          <w:sz w:val="20"/>
          <w:shd w:fill="FFFFFF" w:val="clear"/>
        </w:rPr>
        <w:t xml:space="preserve">(SRS)</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b/>
          <w:color w:val="000000"/>
          <w:spacing w:val="0"/>
          <w:position w:val="0"/>
          <w:sz w:val="20"/>
          <w:shd w:fill="FFFFFF" w:val="clear"/>
        </w:rPr>
        <w:t xml:space="preserve">RACI matrix </w:t>
      </w:r>
      <w:r>
        <w:rPr>
          <w:rFonts w:ascii="Times New Roman" w:hAnsi="Times New Roman" w:cs="Times New Roman" w:eastAsia="Times New Roman"/>
          <w:b/>
          <w:color w:val="auto"/>
          <w:spacing w:val="0"/>
          <w:position w:val="0"/>
          <w:sz w:val="20"/>
          <w:shd w:fill="FFFFFF" w:val="clear"/>
        </w:rPr>
        <w:t xml:space="preserve">(Responsible, Accountable, Consulted, Informed)</w:t>
      </w:r>
      <w:r>
        <w:rPr>
          <w:rFonts w:ascii="Times New Roman" w:hAnsi="Times New Roman" w:cs="Times New Roman" w:eastAsia="Times New Roman"/>
          <w:b/>
          <w:color w:val="000000"/>
          <w:spacing w:val="0"/>
          <w:position w:val="0"/>
          <w:sz w:val="20"/>
          <w:shd w:fill="FFFFFF" w:val="clear"/>
        </w:rPr>
        <w:t xml:space="preserve">, Design Document, Change Management Plan, Risk Management Plan, and Test Plan.</w:t>
      </w:r>
    </w:p>
    <w:p>
      <w:pPr>
        <w:numPr>
          <w:ilvl w:val="0"/>
          <w:numId w:val="13"/>
        </w:numPr>
        <w:spacing w:before="100" w:after="100" w:line="240"/>
        <w:ind w:right="0" w:left="360" w:hanging="36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Competent in creating </w:t>
      </w:r>
      <w:r>
        <w:rPr>
          <w:rFonts w:ascii="Times New Roman" w:hAnsi="Times New Roman" w:cs="Times New Roman" w:eastAsia="Times New Roman"/>
          <w:b/>
          <w:color w:val="auto"/>
          <w:spacing w:val="0"/>
          <w:position w:val="0"/>
          <w:sz w:val="20"/>
          <w:shd w:fill="FFFFFF" w:val="clear"/>
        </w:rPr>
        <w:t xml:space="preserve">Unified Modelling Language </w:t>
      </w:r>
      <w:r>
        <w:rPr>
          <w:rFonts w:ascii="Times New Roman" w:hAnsi="Times New Roman" w:cs="Times New Roman" w:eastAsia="Times New Roman"/>
          <w:b/>
          <w:color w:val="000000"/>
          <w:spacing w:val="0"/>
          <w:position w:val="0"/>
          <w:sz w:val="20"/>
          <w:shd w:fill="FFFFFF" w:val="clear"/>
        </w:rPr>
        <w:t xml:space="preserve">(UML)</w:t>
      </w:r>
      <w:r>
        <w:rPr>
          <w:rFonts w:ascii="Times New Roman" w:hAnsi="Times New Roman" w:cs="Times New Roman" w:eastAsia="Times New Roman"/>
          <w:color w:val="000000"/>
          <w:spacing w:val="0"/>
          <w:position w:val="0"/>
          <w:sz w:val="20"/>
          <w:shd w:fill="FFFFFF" w:val="clear"/>
        </w:rPr>
        <w:t xml:space="preserve"> diagrams</w:t>
      </w:r>
      <w:r>
        <w:rPr>
          <w:rFonts w:ascii="Times New Roman" w:hAnsi="Times New Roman" w:cs="Times New Roman" w:eastAsia="Times New Roman"/>
          <w:color w:val="auto"/>
          <w:spacing w:val="0"/>
          <w:position w:val="0"/>
          <w:sz w:val="20"/>
          <w:shd w:fill="FFFFFF" w:val="clear"/>
        </w:rPr>
        <w:t xml:space="preserve"> such as </w:t>
      </w:r>
      <w:r>
        <w:rPr>
          <w:rFonts w:ascii="Times New Roman" w:hAnsi="Times New Roman" w:cs="Times New Roman" w:eastAsia="Times New Roman"/>
          <w:b/>
          <w:color w:val="000000"/>
          <w:spacing w:val="0"/>
          <w:position w:val="0"/>
          <w:sz w:val="20"/>
          <w:shd w:fill="FFFFFF" w:val="clear"/>
        </w:rPr>
        <w:t xml:space="preserve">Use Case Diagrams</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b/>
          <w:color w:val="000000"/>
          <w:spacing w:val="0"/>
          <w:position w:val="0"/>
          <w:sz w:val="20"/>
          <w:shd w:fill="FFFFFF" w:val="clear"/>
        </w:rPr>
        <w:t xml:space="preserve">Activity Diagrams</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b/>
          <w:color w:val="000000"/>
          <w:spacing w:val="0"/>
          <w:position w:val="0"/>
          <w:sz w:val="20"/>
          <w:shd w:fill="FFFFFF" w:val="clear"/>
        </w:rPr>
        <w:t xml:space="preserve">Class Diagrams, Sequence Diagram, </w:t>
      </w:r>
      <w:r>
        <w:rPr>
          <w:rFonts w:ascii="Times New Roman" w:hAnsi="Times New Roman" w:cs="Times New Roman" w:eastAsia="Times New Roman"/>
          <w:b/>
          <w:color w:val="auto"/>
          <w:spacing w:val="0"/>
          <w:position w:val="0"/>
          <w:sz w:val="20"/>
          <w:shd w:fill="FFFFFF" w:val="clear"/>
        </w:rPr>
        <w:t xml:space="preserve">and</w:t>
      </w:r>
      <w:r>
        <w:rPr>
          <w:rFonts w:ascii="Times New Roman" w:hAnsi="Times New Roman" w:cs="Times New Roman" w:eastAsia="Times New Roman"/>
          <w:b/>
          <w:color w:val="000000"/>
          <w:spacing w:val="0"/>
          <w:position w:val="0"/>
          <w:sz w:val="20"/>
          <w:shd w:fill="FFFFFF" w:val="clear"/>
        </w:rPr>
        <w:t xml:space="preserve"> Data flow diagrams</w:t>
      </w:r>
      <w:r>
        <w:rPr>
          <w:rFonts w:ascii="Times New Roman" w:hAnsi="Times New Roman" w:cs="Times New Roman" w:eastAsia="Times New Roman"/>
          <w:color w:val="000000"/>
          <w:spacing w:val="0"/>
          <w:position w:val="0"/>
          <w:sz w:val="20"/>
          <w:shd w:fill="FFFFFF" w:val="clear"/>
        </w:rPr>
        <w:t xml:space="preserve"> using tools such as </w:t>
      </w:r>
      <w:r>
        <w:rPr>
          <w:rFonts w:ascii="Times New Roman" w:hAnsi="Times New Roman" w:cs="Times New Roman" w:eastAsia="Times New Roman"/>
          <w:b/>
          <w:color w:val="000000"/>
          <w:spacing w:val="0"/>
          <w:position w:val="0"/>
          <w:sz w:val="20"/>
          <w:shd w:fill="FFFFFF" w:val="clear"/>
        </w:rPr>
        <w:t xml:space="preserve">MS Visio, Star UML, and Draw.io.</w:t>
      </w:r>
    </w:p>
    <w:p>
      <w:pPr>
        <w:numPr>
          <w:ilvl w:val="0"/>
          <w:numId w:val="13"/>
        </w:numPr>
        <w:spacing w:before="100" w:after="100" w:line="240"/>
        <w:ind w:right="0" w:left="360" w:hanging="36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Delivered high and low fidelity </w:t>
      </w:r>
      <w:r>
        <w:rPr>
          <w:rFonts w:ascii="Times New Roman" w:hAnsi="Times New Roman" w:cs="Times New Roman" w:eastAsia="Times New Roman"/>
          <w:b/>
          <w:color w:val="000000"/>
          <w:spacing w:val="0"/>
          <w:position w:val="0"/>
          <w:sz w:val="20"/>
          <w:shd w:fill="FFFFFF" w:val="clear"/>
        </w:rPr>
        <w:t xml:space="preserve">prototypes</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b/>
          <w:color w:val="000000"/>
          <w:spacing w:val="0"/>
          <w:position w:val="0"/>
          <w:sz w:val="20"/>
          <w:shd w:fill="FFFFFF" w:val="clear"/>
        </w:rPr>
        <w:t xml:space="preserve">wireframes</w:t>
      </w:r>
      <w:r>
        <w:rPr>
          <w:rFonts w:ascii="Times New Roman" w:hAnsi="Times New Roman" w:cs="Times New Roman" w:eastAsia="Times New Roman"/>
          <w:b/>
          <w:color w:val="auto"/>
          <w:spacing w:val="0"/>
          <w:position w:val="0"/>
          <w:sz w:val="20"/>
          <w:shd w:fill="FFFFFF" w:val="clear"/>
        </w:rPr>
        <w:t xml:space="preserve">, and </w:t>
      </w:r>
      <w:r>
        <w:rPr>
          <w:rFonts w:ascii="Times New Roman" w:hAnsi="Times New Roman" w:cs="Times New Roman" w:eastAsia="Times New Roman"/>
          <w:b/>
          <w:color w:val="000000"/>
          <w:spacing w:val="0"/>
          <w:position w:val="0"/>
          <w:sz w:val="20"/>
          <w:shd w:fill="FFFFFF" w:val="clear"/>
        </w:rPr>
        <w:t xml:space="preserve">mockup screens</w:t>
      </w:r>
      <w:r>
        <w:rPr>
          <w:rFonts w:ascii="Times New Roman" w:hAnsi="Times New Roman" w:cs="Times New Roman" w:eastAsia="Times New Roman"/>
          <w:color w:val="auto"/>
          <w:spacing w:val="0"/>
          <w:position w:val="0"/>
          <w:sz w:val="20"/>
          <w:shd w:fill="FFFFFF" w:val="clear"/>
        </w:rPr>
        <w:t xml:space="preserve"> to visualize </w:t>
      </w:r>
      <w:r>
        <w:rPr>
          <w:rFonts w:ascii="Times New Roman" w:hAnsi="Times New Roman" w:cs="Times New Roman" w:eastAsia="Times New Roman"/>
          <w:b/>
          <w:color w:val="000000"/>
          <w:spacing w:val="0"/>
          <w:position w:val="0"/>
          <w:sz w:val="20"/>
          <w:shd w:fill="FFFFFF" w:val="clear"/>
        </w:rPr>
        <w:t xml:space="preserve">Graphical User Interface (GUI)</w:t>
      </w:r>
      <w:r>
        <w:rPr>
          <w:rFonts w:ascii="Times New Roman" w:hAnsi="Times New Roman" w:cs="Times New Roman" w:eastAsia="Times New Roman"/>
          <w:color w:val="auto"/>
          <w:spacing w:val="0"/>
          <w:position w:val="0"/>
          <w:sz w:val="20"/>
          <w:shd w:fill="FFFFFF" w:val="clear"/>
        </w:rPr>
        <w:t xml:space="preserve"> for both business users and technical teams using tools like </w:t>
      </w:r>
      <w:r>
        <w:rPr>
          <w:rFonts w:ascii="Times New Roman" w:hAnsi="Times New Roman" w:cs="Times New Roman" w:eastAsia="Times New Roman"/>
          <w:b/>
          <w:color w:val="000000"/>
          <w:spacing w:val="0"/>
          <w:position w:val="0"/>
          <w:sz w:val="20"/>
          <w:shd w:fill="FFFFFF" w:val="clear"/>
        </w:rPr>
        <w:t xml:space="preserve">Balsamiq, Moqups, and</w:t>
      </w:r>
      <w:r>
        <w:rPr>
          <w:rFonts w:ascii="Times New Roman" w:hAnsi="Times New Roman" w:cs="Times New Roman" w:eastAsia="Times New Roman"/>
          <w:b/>
          <w:color w:val="auto"/>
          <w:spacing w:val="0"/>
          <w:position w:val="0"/>
          <w:sz w:val="20"/>
          <w:shd w:fill="FFFFFF" w:val="clear"/>
        </w:rPr>
        <w:t xml:space="preserve"> LucidChart.</w:t>
      </w:r>
    </w:p>
    <w:p>
      <w:pPr>
        <w:numPr>
          <w:ilvl w:val="0"/>
          <w:numId w:val="13"/>
        </w:numPr>
        <w:spacing w:before="100" w:after="100" w:line="240"/>
        <w:ind w:right="0" w:left="360" w:hanging="36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Strong experience in different </w:t>
      </w:r>
      <w:r>
        <w:rPr>
          <w:rFonts w:ascii="Times New Roman" w:hAnsi="Times New Roman" w:cs="Times New Roman" w:eastAsia="Times New Roman"/>
          <w:b/>
          <w:color w:val="auto"/>
          <w:spacing w:val="0"/>
          <w:position w:val="0"/>
          <w:sz w:val="20"/>
          <w:shd w:fill="FFFFFF" w:val="clear"/>
        </w:rPr>
        <w:t xml:space="preserve">Scrum Ceremonies </w:t>
      </w:r>
      <w:r>
        <w:rPr>
          <w:rFonts w:ascii="Times New Roman" w:hAnsi="Times New Roman" w:cs="Times New Roman" w:eastAsia="Times New Roman"/>
          <w:color w:val="auto"/>
          <w:spacing w:val="0"/>
          <w:position w:val="0"/>
          <w:sz w:val="20"/>
          <w:shd w:fill="FFFFFF" w:val="clear"/>
        </w:rPr>
        <w:t xml:space="preserve">like </w:t>
      </w:r>
      <w:r>
        <w:rPr>
          <w:rFonts w:ascii="Times New Roman" w:hAnsi="Times New Roman" w:cs="Times New Roman" w:eastAsia="Times New Roman"/>
          <w:b/>
          <w:color w:val="auto"/>
          <w:spacing w:val="0"/>
          <w:position w:val="0"/>
          <w:sz w:val="20"/>
          <w:shd w:fill="FFFFFF" w:val="clear"/>
        </w:rPr>
        <w:t xml:space="preserve">Backlog Refinement Meetings, Release Planning, Sprint Planning, Daily Standups, Sprint Reviews, Sprint Retrospectives, and SAFe Ceremonies like IP Sprints, PI Planning Workshops.</w:t>
      </w:r>
    </w:p>
    <w:p>
      <w:pPr>
        <w:numPr>
          <w:ilvl w:val="0"/>
          <w:numId w:val="13"/>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Proficient in working on criteria such as </w:t>
      </w:r>
      <w:r>
        <w:rPr>
          <w:rFonts w:ascii="Times New Roman" w:hAnsi="Times New Roman" w:cs="Times New Roman" w:eastAsia="Times New Roman"/>
          <w:b/>
          <w:color w:val="auto"/>
          <w:spacing w:val="0"/>
          <w:position w:val="0"/>
          <w:sz w:val="20"/>
          <w:shd w:fill="auto" w:val="clear"/>
        </w:rPr>
        <w:t xml:space="preserve">DEEP &amp; DIVE for Product Backlog, INVEST </w:t>
      </w:r>
      <w:r>
        <w:rPr>
          <w:rFonts w:ascii="Times New Roman" w:hAnsi="Times New Roman" w:cs="Times New Roman" w:eastAsia="Times New Roman"/>
          <w:color w:val="auto"/>
          <w:spacing w:val="0"/>
          <w:position w:val="0"/>
          <w:sz w:val="20"/>
          <w:shd w:fill="auto" w:val="clear"/>
        </w:rPr>
        <w:t xml:space="preserve">for splitting</w:t>
      </w:r>
      <w:r>
        <w:rPr>
          <w:rFonts w:ascii="Times New Roman" w:hAnsi="Times New Roman" w:cs="Times New Roman" w:eastAsia="Times New Roman"/>
          <w:b/>
          <w:color w:val="auto"/>
          <w:spacing w:val="0"/>
          <w:position w:val="0"/>
          <w:sz w:val="20"/>
          <w:shd w:fill="auto" w:val="clear"/>
        </w:rPr>
        <w:t xml:space="preserve"> EPICS </w:t>
      </w:r>
      <w:r>
        <w:rPr>
          <w:rFonts w:ascii="Times New Roman" w:hAnsi="Times New Roman" w:cs="Times New Roman" w:eastAsia="Times New Roman"/>
          <w:color w:val="auto"/>
          <w:spacing w:val="0"/>
          <w:position w:val="0"/>
          <w:sz w:val="20"/>
          <w:shd w:fill="auto" w:val="clear"/>
        </w:rPr>
        <w:t xml:space="preserve">into</w:t>
      </w:r>
      <w:r>
        <w:rPr>
          <w:rFonts w:ascii="Times New Roman" w:hAnsi="Times New Roman" w:cs="Times New Roman" w:eastAsia="Times New Roman"/>
          <w:b/>
          <w:color w:val="auto"/>
          <w:spacing w:val="0"/>
          <w:position w:val="0"/>
          <w:sz w:val="20"/>
          <w:shd w:fill="auto" w:val="clear"/>
        </w:rPr>
        <w:t xml:space="preserve"> User Stories,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b/>
          <w:color w:val="auto"/>
          <w:spacing w:val="0"/>
          <w:position w:val="0"/>
          <w:sz w:val="20"/>
          <w:shd w:fill="auto" w:val="clear"/>
        </w:rPr>
        <w:t xml:space="preserve"> SMART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b/>
          <w:color w:val="auto"/>
          <w:spacing w:val="0"/>
          <w:position w:val="0"/>
          <w:sz w:val="20"/>
          <w:shd w:fill="auto" w:val="clear"/>
        </w:rPr>
        <w:t xml:space="preserve"> Tasks.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Prepared </w:t>
      </w:r>
      <w:r>
        <w:rPr>
          <w:rFonts w:ascii="Times New Roman" w:hAnsi="Times New Roman" w:cs="Times New Roman" w:eastAsia="Times New Roman"/>
          <w:b/>
          <w:color w:val="000000"/>
          <w:spacing w:val="0"/>
          <w:position w:val="0"/>
          <w:sz w:val="20"/>
          <w:shd w:fill="auto" w:val="clear"/>
        </w:rPr>
        <w:t xml:space="preserve">Features, Epics, User Stories, Data Stories, User Acceptance Criteria, User Story Maps, Program Board, and formulating Minimum Viable Product (MVP), Definition of Ready, and Definition of Done.</w:t>
      </w:r>
    </w:p>
    <w:p>
      <w:pPr>
        <w:numPr>
          <w:ilvl w:val="0"/>
          <w:numId w:val="13"/>
        </w:numPr>
        <w:spacing w:before="100" w:after="0" w:line="240"/>
        <w:ind w:right="0" w:left="360" w:hanging="360"/>
        <w:jc w:val="both"/>
        <w:rPr>
          <w:rFonts w:ascii="Times New Roman" w:hAnsi="Times New Roman" w:cs="Times New Roman" w:eastAsia="Times New Roman"/>
          <w:b/>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Engaged Scrum Team in </w:t>
      </w:r>
      <w:r>
        <w:rPr>
          <w:rFonts w:ascii="Times New Roman" w:hAnsi="Times New Roman" w:cs="Times New Roman" w:eastAsia="Times New Roman"/>
          <w:b/>
          <w:color w:val="000000"/>
          <w:spacing w:val="0"/>
          <w:position w:val="0"/>
          <w:sz w:val="20"/>
          <w:shd w:fill="FFFFFF" w:val="clear"/>
        </w:rPr>
        <w:t xml:space="preserve">Prioritization Techniques</w:t>
      </w:r>
      <w:r>
        <w:rPr>
          <w:rFonts w:ascii="Times New Roman" w:hAnsi="Times New Roman" w:cs="Times New Roman" w:eastAsia="Times New Roman"/>
          <w:b/>
          <w:color w:val="auto"/>
          <w:spacing w:val="0"/>
          <w:position w:val="0"/>
          <w:sz w:val="20"/>
          <w:shd w:fill="FFFFFF" w:val="clear"/>
        </w:rPr>
        <w:t xml:space="preserve"> like </w:t>
      </w:r>
      <w:r>
        <w:rPr>
          <w:rFonts w:ascii="Times New Roman" w:hAnsi="Times New Roman" w:cs="Times New Roman" w:eastAsia="Times New Roman"/>
          <w:b/>
          <w:color w:val="000000"/>
          <w:spacing w:val="0"/>
          <w:position w:val="0"/>
          <w:sz w:val="20"/>
          <w:shd w:fill="FFFFFF" w:val="clear"/>
        </w:rPr>
        <w:t xml:space="preserve">MOSCOW, KANO Model</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b/>
          <w:color w:val="000000"/>
          <w:spacing w:val="0"/>
          <w:position w:val="0"/>
          <w:sz w:val="20"/>
          <w:shd w:fill="FFFFFF" w:val="clear"/>
        </w:rPr>
        <w:t xml:space="preserve">100 Point Method</w:t>
      </w:r>
      <w:r>
        <w:rPr>
          <w:rFonts w:ascii="Times New Roman" w:hAnsi="Times New Roman" w:cs="Times New Roman" w:eastAsia="Times New Roman"/>
          <w:b/>
          <w:color w:val="auto"/>
          <w:spacing w:val="0"/>
          <w:position w:val="0"/>
          <w:sz w:val="20"/>
          <w:shd w:fill="FFFFFF" w:val="clear"/>
        </w:rPr>
        <w:t xml:space="preserve">,</w:t>
      </w:r>
      <w:r>
        <w:rPr>
          <w:rFonts w:ascii="Times New Roman" w:hAnsi="Times New Roman" w:cs="Times New Roman" w:eastAsia="Times New Roman"/>
          <w:b/>
          <w:color w:val="000000"/>
          <w:spacing w:val="0"/>
          <w:position w:val="0"/>
          <w:sz w:val="20"/>
          <w:shd w:fill="FFFFFF" w:val="clear"/>
        </w:rPr>
        <w:t xml:space="preserve"> Estimation Techniques </w:t>
      </w:r>
      <w:r>
        <w:rPr>
          <w:rFonts w:ascii="Times New Roman" w:hAnsi="Times New Roman" w:cs="Times New Roman" w:eastAsia="Times New Roman"/>
          <w:b/>
          <w:color w:val="auto"/>
          <w:spacing w:val="0"/>
          <w:position w:val="0"/>
          <w:sz w:val="20"/>
          <w:shd w:fill="FFFFFF" w:val="clear"/>
        </w:rPr>
        <w:t xml:space="preserve">like</w:t>
      </w:r>
      <w:r>
        <w:rPr>
          <w:rFonts w:ascii="Times New Roman" w:hAnsi="Times New Roman" w:cs="Times New Roman" w:eastAsia="Times New Roman"/>
          <w:b/>
          <w:color w:val="000000"/>
          <w:spacing w:val="0"/>
          <w:position w:val="0"/>
          <w:sz w:val="20"/>
          <w:shd w:fill="FFFFFF" w:val="clear"/>
        </w:rPr>
        <w:t xml:space="preserve"> Planning Poker, T-Shirt Sizing, Relative Mass Valuation</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b/>
          <w:color w:val="000000"/>
          <w:spacing w:val="0"/>
          <w:position w:val="0"/>
          <w:sz w:val="20"/>
          <w:shd w:fill="FFFFFF" w:val="clear"/>
        </w:rPr>
        <w:t xml:space="preserve">DOT Voting and Retrospective techniques like Silent Writing, Mad-Sad-Glad, Sail Boat.</w:t>
      </w:r>
    </w:p>
    <w:p>
      <w:pPr>
        <w:numPr>
          <w:ilvl w:val="0"/>
          <w:numId w:val="13"/>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Created and validated </w:t>
      </w:r>
      <w:r>
        <w:rPr>
          <w:rFonts w:ascii="Times New Roman" w:hAnsi="Times New Roman" w:cs="Times New Roman" w:eastAsia="Times New Roman"/>
          <w:b/>
          <w:color w:val="000000"/>
          <w:spacing w:val="0"/>
          <w:position w:val="0"/>
          <w:sz w:val="20"/>
          <w:shd w:fill="auto" w:val="clear"/>
        </w:rPr>
        <w:t xml:space="preserve">Conceptual &amp; Logical Data Models, Source-To-Target Data Mapping Documents, Data Normalization &amp; De-Normalization, Dimension &amp; Fact Tables,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OLAP Operations (Slice, Dice, Roll-Up, Drill-Down, Pivot).</w:t>
      </w:r>
    </w:p>
    <w:p>
      <w:pPr>
        <w:numPr>
          <w:ilvl w:val="0"/>
          <w:numId w:val="13"/>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Boosted the implementation of </w:t>
      </w:r>
      <w:r>
        <w:rPr>
          <w:rFonts w:ascii="Times New Roman" w:hAnsi="Times New Roman" w:cs="Times New Roman" w:eastAsia="Times New Roman"/>
          <w:b/>
          <w:color w:val="000000"/>
          <w:spacing w:val="0"/>
          <w:position w:val="0"/>
          <w:sz w:val="20"/>
          <w:shd w:fill="auto" w:val="clear"/>
        </w:rPr>
        <w:t xml:space="preserve">Data Warehousing, Business Intelligence, and Artificial Intelligence Projects, managed ETL (Extract, Transform, Load)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ELT Process,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Validated Star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Snowflake schemas.</w:t>
      </w:r>
    </w:p>
    <w:p>
      <w:pPr>
        <w:numPr>
          <w:ilvl w:val="0"/>
          <w:numId w:val="13"/>
        </w:numPr>
        <w:spacing w:before="0" w:after="0" w:line="240"/>
        <w:ind w:right="166"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Working knowledge of </w:t>
      </w:r>
      <w:r>
        <w:rPr>
          <w:rFonts w:ascii="Times New Roman" w:hAnsi="Times New Roman" w:cs="Times New Roman" w:eastAsia="Times New Roman"/>
          <w:b/>
          <w:color w:val="000000"/>
          <w:spacing w:val="0"/>
          <w:position w:val="0"/>
          <w:sz w:val="20"/>
          <w:shd w:fill="auto" w:val="clear"/>
        </w:rPr>
        <w:t xml:space="preserve">SQL (CRUD Operations)</w:t>
      </w:r>
      <w:r>
        <w:rPr>
          <w:rFonts w:ascii="Times New Roman" w:hAnsi="Times New Roman" w:cs="Times New Roman" w:eastAsia="Times New Roman"/>
          <w:color w:val="000000"/>
          <w:spacing w:val="0"/>
          <w:position w:val="0"/>
          <w:sz w:val="20"/>
          <w:shd w:fill="auto" w:val="clear"/>
        </w:rPr>
        <w:t xml:space="preserve"> and conducted analyses and validations on DBMS by writing </w:t>
      </w:r>
      <w:r>
        <w:rPr>
          <w:rFonts w:ascii="Times New Roman" w:hAnsi="Times New Roman" w:cs="Times New Roman" w:eastAsia="Times New Roman"/>
          <w:b/>
          <w:color w:val="000000"/>
          <w:spacing w:val="0"/>
          <w:position w:val="0"/>
          <w:sz w:val="20"/>
          <w:shd w:fill="auto" w:val="clear"/>
        </w:rPr>
        <w:t xml:space="preserve">Complex Queries, Functions, Triggers,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Stored Procedures.</w:t>
      </w:r>
    </w:p>
    <w:p>
      <w:pPr>
        <w:numPr>
          <w:ilvl w:val="0"/>
          <w:numId w:val="13"/>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Skillful in creating </w:t>
      </w:r>
      <w:r>
        <w:rPr>
          <w:rFonts w:ascii="Times New Roman" w:hAnsi="Times New Roman" w:cs="Times New Roman" w:eastAsia="Times New Roman"/>
          <w:b/>
          <w:color w:val="000000"/>
          <w:spacing w:val="0"/>
          <w:position w:val="0"/>
          <w:sz w:val="20"/>
          <w:shd w:fill="auto" w:val="clear"/>
        </w:rPr>
        <w:t xml:space="preserve">Static and Dynamic Reports, Dashboards, Storyboards,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Visualizations </w:t>
      </w:r>
      <w:r>
        <w:rPr>
          <w:rFonts w:ascii="Times New Roman" w:hAnsi="Times New Roman" w:cs="Times New Roman" w:eastAsia="Times New Roman"/>
          <w:color w:val="000000"/>
          <w:spacing w:val="0"/>
          <w:position w:val="0"/>
          <w:sz w:val="20"/>
          <w:shd w:fill="auto" w:val="clear"/>
        </w:rPr>
        <w:t xml:space="preserve">aligned to different business reporting, analysis, and data mining requirements for Business Intelligence and Predictive analytics projects.</w:t>
      </w:r>
    </w:p>
    <w:p>
      <w:pPr>
        <w:numPr>
          <w:ilvl w:val="0"/>
          <w:numId w:val="13"/>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Handled projects of </w:t>
      </w:r>
      <w:r>
        <w:rPr>
          <w:rFonts w:ascii="Times New Roman" w:hAnsi="Times New Roman" w:cs="Times New Roman" w:eastAsia="Times New Roman"/>
          <w:b/>
          <w:color w:val="000000"/>
          <w:spacing w:val="0"/>
          <w:position w:val="0"/>
          <w:sz w:val="20"/>
          <w:shd w:fill="auto" w:val="clear"/>
        </w:rPr>
        <w:t xml:space="preserve">Multi-tier architecture </w:t>
      </w:r>
      <w:r>
        <w:rPr>
          <w:rFonts w:ascii="Times New Roman" w:hAnsi="Times New Roman" w:cs="Times New Roman" w:eastAsia="Times New Roman"/>
          <w:color w:val="000000"/>
          <w:spacing w:val="0"/>
          <w:position w:val="0"/>
          <w:sz w:val="20"/>
          <w:shd w:fill="auto" w:val="clear"/>
        </w:rPr>
        <w:t xml:space="preserve">and </w:t>
      </w:r>
      <w:r>
        <w:rPr>
          <w:rFonts w:ascii="Times New Roman" w:hAnsi="Times New Roman" w:cs="Times New Roman" w:eastAsia="Times New Roman"/>
          <w:b/>
          <w:color w:val="000000"/>
          <w:spacing w:val="0"/>
          <w:position w:val="0"/>
          <w:sz w:val="20"/>
          <w:shd w:fill="auto" w:val="clear"/>
        </w:rPr>
        <w:t xml:space="preserve">Service-Oriented Architectures (SOA) </w:t>
      </w:r>
      <w:r>
        <w:rPr>
          <w:rFonts w:ascii="Times New Roman" w:hAnsi="Times New Roman" w:cs="Times New Roman" w:eastAsia="Times New Roman"/>
          <w:color w:val="000000"/>
          <w:spacing w:val="0"/>
          <w:position w:val="0"/>
          <w:sz w:val="20"/>
          <w:shd w:fill="auto" w:val="clear"/>
        </w:rPr>
        <w:t xml:space="preserve">and focused on</w:t>
      </w:r>
      <w:r>
        <w:rPr>
          <w:rFonts w:ascii="Times New Roman" w:hAnsi="Times New Roman" w:cs="Times New Roman" w:eastAsia="Times New Roman"/>
          <w:b/>
          <w:color w:val="000000"/>
          <w:spacing w:val="0"/>
          <w:position w:val="0"/>
          <w:sz w:val="20"/>
          <w:shd w:fill="auto" w:val="clear"/>
        </w:rPr>
        <w:t xml:space="preserve"> SOAP and REST APIs, Web Services, XML, JSON, API upgrading, API documenting,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API testing.</w:t>
      </w:r>
    </w:p>
    <w:p>
      <w:pPr>
        <w:numPr>
          <w:ilvl w:val="0"/>
          <w:numId w:val="13"/>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Exceptional skills in different approaches like </w:t>
      </w:r>
      <w:r>
        <w:rPr>
          <w:rFonts w:ascii="Times New Roman" w:hAnsi="Times New Roman" w:cs="Times New Roman" w:eastAsia="Times New Roman"/>
          <w:b/>
          <w:color w:val="000000"/>
          <w:spacing w:val="0"/>
          <w:position w:val="0"/>
          <w:sz w:val="20"/>
          <w:shd w:fill="auto" w:val="clear"/>
        </w:rPr>
        <w:t xml:space="preserve">Test-Driven Development (TDD), Behavior Driven Development (BDD), and Acceptance Test-Driven Development (ATDD). </w:t>
      </w:r>
      <w:r>
        <w:rPr>
          <w:rFonts w:ascii="Times New Roman" w:hAnsi="Times New Roman" w:cs="Times New Roman" w:eastAsia="Times New Roman"/>
          <w:color w:val="000000"/>
          <w:spacing w:val="0"/>
          <w:position w:val="0"/>
          <w:sz w:val="20"/>
          <w:shd w:fill="auto" w:val="clear"/>
        </w:rPr>
        <w:t xml:space="preserve">And working in </w:t>
      </w:r>
      <w:r>
        <w:rPr>
          <w:rFonts w:ascii="Times New Roman" w:hAnsi="Times New Roman" w:cs="Times New Roman" w:eastAsia="Times New Roman"/>
          <w:b/>
          <w:color w:val="000000"/>
          <w:spacing w:val="0"/>
          <w:position w:val="0"/>
          <w:sz w:val="20"/>
          <w:shd w:fill="auto" w:val="clear"/>
        </w:rPr>
        <w:t xml:space="preserve">User Acceptance Tests, Test Plans,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Test cases.</w:t>
      </w:r>
    </w:p>
    <w:p>
      <w:pPr>
        <w:numPr>
          <w:ilvl w:val="0"/>
          <w:numId w:val="13"/>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Mastered different tools like </w:t>
      </w:r>
      <w:r>
        <w:rPr>
          <w:rFonts w:ascii="Times New Roman" w:hAnsi="Times New Roman" w:cs="Times New Roman" w:eastAsia="Times New Roman"/>
          <w:b/>
          <w:color w:val="000000"/>
          <w:spacing w:val="0"/>
          <w:position w:val="0"/>
          <w:sz w:val="20"/>
          <w:shd w:fill="auto" w:val="clear"/>
        </w:rPr>
        <w:t xml:space="preserve">Jira, Confluence, Power BI, Tableau, LucidChart, Balsamiq, Postman, Swagger, Cucumber, Informatica, MS Project, MS Visio, MS Sharepoint, HP ALM, Selenium, SQL Server Reporting Services (SSRS), SQL Server Integration Services (SSIS).</w:t>
        <w:t xml:space="preserve"> </w:t>
      </w:r>
    </w:p>
    <w:p>
      <w:pPr>
        <w:numPr>
          <w:ilvl w:val="0"/>
          <w:numId w:val="13"/>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p>
    <w:tbl>
      <w:tblPr/>
      <w:tblGrid>
        <w:gridCol w:w="4200"/>
        <w:gridCol w:w="6497"/>
        <w:gridCol w:w="568"/>
      </w:tblGrid>
      <w:tr>
        <w:trPr>
          <w:trHeight w:val="144" w:hRule="auto"/>
          <w:jc w:val="left"/>
        </w:trPr>
        <w:tc>
          <w:tcPr>
            <w:tcW w:w="11265" w:type="dxa"/>
            <w:gridSpan w:val="3"/>
            <w:tcBorders>
              <w:top w:val="single" w:color="000000" w:sz="8"/>
              <w:left w:val="single" w:color="000000" w:sz="0"/>
              <w:bottom w:val="single" w:color="000000" w:sz="8"/>
              <w:right w:val="single" w:color="000000" w:sz="0"/>
            </w:tcBorders>
            <w:shd w:color="auto" w:fill="bfbfbf" w:val="clear"/>
            <w:tcMar>
              <w:left w:w="108" w:type="dxa"/>
              <w:right w:w="108" w:type="dxa"/>
            </w:tcMar>
            <w:vAlign w:val="top"/>
          </w:tcPr>
          <w:p>
            <w:pPr>
              <w:spacing w:before="0" w:after="0" w:line="240"/>
              <w:ind w:right="0" w:left="218"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SKILLS AND TOOLS</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Enterprise Applications</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Duck Creek Suite, Guidewire Insurance Suite, Salesforce</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Compliances and Regulations</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ACORD, ISO, NAIC, GAAP, IAIS, NCCI, AAIS, HIPAA </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UML and Business modeling tools</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MS Visio, Lucid Chart, Balsamiq, Moqups, Draw.io, Star UML</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Cloud Platforms </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Microsoft Azure (Azure SQL Datawarehouse, Data Factory, Data Bricks, Blob Storage, Express Gateway), AWS (Redshift, S3, Lambda, Batch, VPC, API Gateway, Quick Sight), Salesforce Financial Services Cloud </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Database and Data Warehouse</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Oracle MySQL RDBMS, MS MySQL Server, Azure SQL DWH</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BI and Reporting tools</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Power BI, Tableau, MS Excel (Lookups, Pivot, Macros), SSRS, Mini Tab</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Project Management and Collaboration tools</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MS Project, Jira, Confluence, MS SharePoint, Micro Focus ALM</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Testing and Incident management tools</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HP ALM, Selenium, Swagger, Cucumber, Postman, SoapUI, ServiceNow</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Front End Technologies</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HTML5, Bootstrap, CSS, JavaScript, XML, Angular JS</w:t>
            </w:r>
          </w:p>
        </w:tc>
      </w:tr>
      <w:tr>
        <w:trPr>
          <w:trHeight w:val="134" w:hRule="auto"/>
          <w:jc w:val="left"/>
        </w:trPr>
        <w:tc>
          <w:tcPr>
            <w:tcW w:w="4200" w:type="dxa"/>
            <w:tcBorders>
              <w:top w:val="single" w:color="bfbfbf" w:sz="4"/>
              <w:left w:val="single" w:color="bfbfbf" w:sz="4"/>
              <w:bottom w:val="single" w:color="bfbfbf" w:sz="4"/>
              <w:right w:val="single" w:color="bfbfbf" w:sz="4"/>
            </w:tcBorders>
            <w:shd w:color="auto" w:fill="auto"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Querying and Scripting languages</w:t>
            </w:r>
          </w:p>
        </w:tc>
        <w:tc>
          <w:tcPr>
            <w:tcW w:w="6497" w:type="dxa"/>
            <w:tcBorders>
              <w:top w:val="single" w:color="bfbfbf" w:sz="4"/>
              <w:left w:val="single" w:color="bfbfbf" w:sz="4"/>
              <w:bottom w:val="single" w:color="bfbfbf" w:sz="4"/>
              <w:right w:val="single" w:color="bfbfbf" w:sz="4"/>
            </w:tcBorders>
            <w:shd w:color="auto" w:fill="f2f2f2" w:val="clear"/>
            <w:tcMar>
              <w:left w:w="108" w:type="dxa"/>
              <w:right w:w="108"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SQL, Python, JavaScript, XML, JSON, HTML</w:t>
            </w:r>
          </w:p>
        </w:tc>
      </w:tr>
    </w:tbl>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p>
    <w:tbl>
      <w:tblPr/>
      <w:tblGrid>
        <w:gridCol w:w="15006"/>
        <w:gridCol w:w="5006"/>
      </w:tblGrid>
      <w:tr>
        <w:trPr>
          <w:trHeight w:val="280" w:hRule="auto"/>
          <w:jc w:val="left"/>
        </w:trPr>
        <w:tc>
          <w:tcPr>
            <w:tcW w:w="15006" w:type="dxa"/>
            <w:tcBorders>
              <w:top w:val="single" w:color="000000" w:sz="8"/>
              <w:left w:val="single" w:color="000000" w:sz="8"/>
              <w:bottom w:val="single" w:color="000000" w:sz="8"/>
              <w:right w:val="single" w:color="000000" w:sz="8"/>
            </w:tcBorders>
            <w:shd w:color="auto" w:fill="bfbfbf" w:val="clear"/>
            <w:tcMar>
              <w:left w:w="108" w:type="dxa"/>
              <w:right w:w="108" w:type="dxa"/>
            </w:tcMar>
            <w:vAlign w:val="top"/>
          </w:tcPr>
          <w:p>
            <w:pPr>
              <w:spacing w:before="0" w:after="0" w:line="240"/>
              <w:ind w:right="0" w:left="233"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PROFESSIONAL SUMMARY</w:t>
            </w:r>
          </w:p>
        </w:tc>
      </w:tr>
      <w:tr>
        <w:trPr>
          <w:trHeight w:val="496" w:hRule="auto"/>
          <w:jc w:val="left"/>
        </w:trPr>
        <w:tc>
          <w:tcPr>
            <w:tcW w:w="20012" w:type="dxa"/>
            <w:gridSpan w:val="2"/>
            <w:tcBorders>
              <w:top w:val="single" w:color="000000" w:sz="8"/>
              <w:left w:val="single" w:color="000000" w:sz="8"/>
              <w:bottom w:val="single" w:color="000000" w:sz="8"/>
              <w:right w:val="single" w:color="000000" w:sz="8"/>
            </w:tcBorders>
            <w:shd w:color="auto" w:fill="f2f2f2"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Sr. Business System Analyst</w:t>
              <w:tab/>
              <w:tab/>
              <w:tab/>
              <w:tab/>
              <w:tab/>
              <w:tab/>
              <w:tab/>
              <w:tab/>
              <w:tab/>
              <w:t xml:space="preserve">Nov, 2019 </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Present</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AIG Insurance</w:t>
              <w:tab/>
              <w:tab/>
              <w:tab/>
              <w:tab/>
              <w:tab/>
              <w:tab/>
              <w:tab/>
              <w:tab/>
              <w:tab/>
              <w:tab/>
              <w:tab/>
              <w:t xml:space="preserve">Wilmington, DE </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The project's goal was to implement </w:t>
            </w:r>
            <w:r>
              <w:rPr>
                <w:rFonts w:ascii="Times New Roman" w:hAnsi="Times New Roman" w:cs="Times New Roman" w:eastAsia="Times New Roman"/>
                <w:b/>
                <w:color w:val="000000"/>
                <w:spacing w:val="0"/>
                <w:position w:val="0"/>
                <w:sz w:val="20"/>
                <w:shd w:fill="auto" w:val="clear"/>
              </w:rPr>
              <w:t xml:space="preserve">Duck Creek OnDemand</w:t>
            </w:r>
            <w:r>
              <w:rPr>
                <w:rFonts w:ascii="Times New Roman" w:hAnsi="Times New Roman" w:cs="Times New Roman" w:eastAsia="Times New Roman"/>
                <w:color w:val="000000"/>
                <w:spacing w:val="0"/>
                <w:position w:val="0"/>
                <w:sz w:val="20"/>
                <w:shd w:fill="auto" w:val="clear"/>
              </w:rPr>
              <w:t xml:space="preserve">, which provides a cloud-based SaaS solution to all Duck Creek Applications like </w:t>
            </w:r>
            <w:r>
              <w:rPr>
                <w:rFonts w:ascii="Times New Roman" w:hAnsi="Times New Roman" w:cs="Times New Roman" w:eastAsia="Times New Roman"/>
                <w:b/>
                <w:color w:val="000000"/>
                <w:spacing w:val="0"/>
                <w:position w:val="0"/>
                <w:sz w:val="20"/>
                <w:shd w:fill="auto" w:val="clear"/>
              </w:rPr>
              <w:t xml:space="preserve">Duck Creek Policy, Rating, Billing, and Claims.</w:t>
            </w:r>
            <w:r>
              <w:rPr>
                <w:rFonts w:ascii="Times New Roman" w:hAnsi="Times New Roman" w:cs="Times New Roman" w:eastAsia="Times New Roman"/>
                <w:color w:val="000000"/>
                <w:spacing w:val="0"/>
                <w:position w:val="0"/>
                <w:sz w:val="20"/>
                <w:shd w:fill="auto" w:val="clear"/>
              </w:rPr>
              <w:t xml:space="preserve"> And to implement </w:t>
            </w:r>
            <w:r>
              <w:rPr>
                <w:rFonts w:ascii="Times New Roman" w:hAnsi="Times New Roman" w:cs="Times New Roman" w:eastAsia="Times New Roman"/>
                <w:b/>
                <w:color w:val="000000"/>
                <w:spacing w:val="0"/>
                <w:position w:val="0"/>
                <w:sz w:val="20"/>
                <w:shd w:fill="auto" w:val="clear"/>
              </w:rPr>
              <w:t xml:space="preserve">Duck Creek Insights</w:t>
            </w:r>
            <w:r>
              <w:rPr>
                <w:rFonts w:ascii="Times New Roman" w:hAnsi="Times New Roman" w:cs="Times New Roman" w:eastAsia="Times New Roman"/>
                <w:color w:val="000000"/>
                <w:spacing w:val="0"/>
                <w:position w:val="0"/>
                <w:sz w:val="20"/>
                <w:shd w:fill="auto" w:val="clear"/>
              </w:rPr>
              <w:t xml:space="preserve"> to perform </w:t>
            </w:r>
            <w:r>
              <w:rPr>
                <w:rFonts w:ascii="Times New Roman" w:hAnsi="Times New Roman" w:cs="Times New Roman" w:eastAsia="Times New Roman"/>
                <w:b/>
                <w:color w:val="000000"/>
                <w:spacing w:val="0"/>
                <w:position w:val="0"/>
                <w:sz w:val="20"/>
                <w:shd w:fill="auto" w:val="clear"/>
              </w:rPr>
              <w:t xml:space="preserve">predictive analytics</w:t>
            </w:r>
            <w:r>
              <w:rPr>
                <w:rFonts w:ascii="Times New Roman" w:hAnsi="Times New Roman" w:cs="Times New Roman" w:eastAsia="Times New Roman"/>
                <w:color w:val="000000"/>
                <w:spacing w:val="0"/>
                <w:position w:val="0"/>
                <w:sz w:val="20"/>
                <w:shd w:fill="auto" w:val="clear"/>
              </w:rPr>
              <w:t xml:space="preserve"> for </w:t>
            </w:r>
            <w:r>
              <w:rPr>
                <w:rFonts w:ascii="Times New Roman" w:hAnsi="Times New Roman" w:cs="Times New Roman" w:eastAsia="Times New Roman"/>
                <w:b/>
                <w:color w:val="000000"/>
                <w:spacing w:val="0"/>
                <w:position w:val="0"/>
                <w:sz w:val="20"/>
                <w:shd w:fill="auto" w:val="clear"/>
              </w:rPr>
              <w:t xml:space="preserve">improving underwriting, pricing and rate setting, fraud detection, and fast-tracking claim management. </w:t>
            </w:r>
            <w:r>
              <w:rPr>
                <w:rFonts w:ascii="Times New Roman" w:hAnsi="Times New Roman" w:cs="Times New Roman" w:eastAsia="Times New Roman"/>
                <w:color w:val="000000"/>
                <w:spacing w:val="0"/>
                <w:position w:val="0"/>
                <w:sz w:val="20"/>
                <w:shd w:fill="auto" w:val="clear"/>
              </w:rPr>
              <w:t xml:space="preserve">Migrated the data from legacy systems to the cloud on </w:t>
            </w:r>
            <w:r>
              <w:rPr>
                <w:rFonts w:ascii="Times New Roman" w:hAnsi="Times New Roman" w:cs="Times New Roman" w:eastAsia="Times New Roman"/>
                <w:b/>
                <w:color w:val="000000"/>
                <w:spacing w:val="0"/>
                <w:position w:val="0"/>
                <w:sz w:val="20"/>
                <w:shd w:fill="auto" w:val="clear"/>
              </w:rPr>
              <w:t xml:space="preserve">Azure SQL Datawarehouse </w:t>
            </w:r>
            <w:r>
              <w:rPr>
                <w:rFonts w:ascii="Times New Roman" w:hAnsi="Times New Roman" w:cs="Times New Roman" w:eastAsia="Times New Roman"/>
                <w:color w:val="000000"/>
                <w:spacing w:val="0"/>
                <w:position w:val="0"/>
                <w:sz w:val="20"/>
                <w:shd w:fill="auto" w:val="clear"/>
              </w:rPr>
              <w:t xml:space="preserve">for performing </w:t>
            </w:r>
            <w:r>
              <w:rPr>
                <w:rFonts w:ascii="Times New Roman" w:hAnsi="Times New Roman" w:cs="Times New Roman" w:eastAsia="Times New Roman"/>
                <w:b/>
                <w:color w:val="000000"/>
                <w:spacing w:val="0"/>
                <w:position w:val="0"/>
                <w:sz w:val="20"/>
                <w:shd w:fill="auto" w:val="clear"/>
              </w:rPr>
              <w:t xml:space="preserve">predictive analytics and generating Business Intelligence Reports.</w:t>
            </w:r>
          </w:p>
        </w:tc>
      </w:tr>
    </w:tbl>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Utilized the </w:t>
      </w:r>
      <w:r>
        <w:rPr>
          <w:rFonts w:ascii="Times New Roman" w:hAnsi="Times New Roman" w:cs="Times New Roman" w:eastAsia="Times New Roman"/>
          <w:b/>
          <w:color w:val="000000"/>
          <w:spacing w:val="0"/>
          <w:position w:val="0"/>
          <w:sz w:val="20"/>
          <w:shd w:fill="auto" w:val="clear"/>
        </w:rPr>
        <w:t xml:space="preserve">Guidelines</w:t>
      </w:r>
      <w:r>
        <w:rPr>
          <w:rFonts w:ascii="Times New Roman" w:hAnsi="Times New Roman" w:cs="Times New Roman" w:eastAsia="Times New Roman"/>
          <w:color w:val="000000"/>
          <w:spacing w:val="0"/>
          <w:position w:val="0"/>
          <w:sz w:val="20"/>
          <w:shd w:fill="auto" w:val="clear"/>
        </w:rPr>
        <w:t xml:space="preserve"> and </w:t>
      </w:r>
      <w:r>
        <w:rPr>
          <w:rFonts w:ascii="Times New Roman" w:hAnsi="Times New Roman" w:cs="Times New Roman" w:eastAsia="Times New Roman"/>
          <w:b/>
          <w:color w:val="000000"/>
          <w:spacing w:val="0"/>
          <w:position w:val="0"/>
          <w:sz w:val="20"/>
          <w:shd w:fill="auto" w:val="clear"/>
        </w:rPr>
        <w:t xml:space="preserve">Artifacts</w:t>
      </w:r>
      <w:r>
        <w:rPr>
          <w:rFonts w:ascii="Times New Roman" w:hAnsi="Times New Roman" w:cs="Times New Roman" w:eastAsia="Times New Roman"/>
          <w:color w:val="000000"/>
          <w:spacing w:val="0"/>
          <w:position w:val="0"/>
          <w:sz w:val="20"/>
          <w:shd w:fill="auto" w:val="clear"/>
        </w:rPr>
        <w:t xml:space="preserve"> of the </w:t>
      </w:r>
      <w:r>
        <w:rPr>
          <w:rFonts w:ascii="Times New Roman" w:hAnsi="Times New Roman" w:cs="Times New Roman" w:eastAsia="Times New Roman"/>
          <w:b/>
          <w:color w:val="000000"/>
          <w:spacing w:val="0"/>
          <w:position w:val="0"/>
          <w:sz w:val="20"/>
          <w:shd w:fill="auto" w:val="clear"/>
        </w:rPr>
        <w:t xml:space="preserve">Agile-Scrum</w:t>
      </w:r>
      <w:r>
        <w:rPr>
          <w:rFonts w:ascii="Times New Roman" w:hAnsi="Times New Roman" w:cs="Times New Roman" w:eastAsia="Times New Roman"/>
          <w:color w:val="000000"/>
          <w:spacing w:val="0"/>
          <w:position w:val="0"/>
          <w:sz w:val="20"/>
          <w:shd w:fill="auto" w:val="clear"/>
        </w:rPr>
        <w:t xml:space="preserve"> to develop a detailed implementation and development process.</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Performed as a liaison between </w:t>
      </w:r>
      <w:r>
        <w:rPr>
          <w:rFonts w:ascii="Times New Roman" w:hAnsi="Times New Roman" w:cs="Times New Roman" w:eastAsia="Times New Roman"/>
          <w:b/>
          <w:color w:val="000000"/>
          <w:spacing w:val="0"/>
          <w:position w:val="0"/>
          <w:sz w:val="20"/>
          <w:shd w:fill="auto" w:val="clear"/>
        </w:rPr>
        <w:t xml:space="preserve">Stakeholders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i/>
          <w:color w:val="000000"/>
          <w:spacing w:val="0"/>
          <w:position w:val="0"/>
          <w:sz w:val="20"/>
          <w:shd w:fill="auto" w:val="clear"/>
        </w:rPr>
        <w:t xml:space="preserve">Insurance Adjuster, insurance Examiner and Financial Representative),</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Subject </w:t>
      </w:r>
      <w:r>
        <w:rPr>
          <w:rFonts w:ascii="Times New Roman" w:hAnsi="Times New Roman" w:cs="Times New Roman" w:eastAsia="Times New Roman"/>
          <w:color w:val="000000"/>
          <w:spacing w:val="0"/>
          <w:position w:val="0"/>
          <w:sz w:val="20"/>
          <w:shd w:fill="auto" w:val="clear"/>
        </w:rPr>
        <w:t xml:space="preserve">Matter Experts (SMEs) (</w:t>
      </w:r>
      <w:r>
        <w:rPr>
          <w:rFonts w:ascii="Times New Roman" w:hAnsi="Times New Roman" w:cs="Times New Roman" w:eastAsia="Times New Roman"/>
          <w:i/>
          <w:color w:val="000000"/>
          <w:spacing w:val="0"/>
          <w:position w:val="0"/>
          <w:sz w:val="20"/>
          <w:shd w:fill="auto" w:val="clear"/>
        </w:rPr>
        <w:t xml:space="preserve">Underwritings</w:t>
      </w:r>
      <w:r>
        <w:rPr>
          <w:rFonts w:ascii="Times New Roman" w:hAnsi="Times New Roman" w:cs="Times New Roman" w:eastAsia="Times New Roman"/>
          <w:color w:val="000000"/>
          <w:spacing w:val="0"/>
          <w:position w:val="0"/>
          <w:sz w:val="20"/>
          <w:shd w:fill="auto" w:val="clear"/>
        </w:rPr>
        <w:t xml:space="preserve">), business users, and the development team to identify the </w:t>
      </w:r>
      <w:r>
        <w:rPr>
          <w:rFonts w:ascii="Times New Roman" w:hAnsi="Times New Roman" w:cs="Times New Roman" w:eastAsia="Times New Roman"/>
          <w:b/>
          <w:color w:val="000000"/>
          <w:spacing w:val="0"/>
          <w:position w:val="0"/>
          <w:sz w:val="20"/>
          <w:shd w:fill="auto" w:val="clear"/>
        </w:rPr>
        <w:t xml:space="preserve">business needs, business rules, and business process specification for the implementation.</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Understood the existing onboarding system to perform </w:t>
      </w:r>
      <w:r>
        <w:rPr>
          <w:rFonts w:ascii="Times New Roman" w:hAnsi="Times New Roman" w:cs="Times New Roman" w:eastAsia="Times New Roman"/>
          <w:b/>
          <w:color w:val="000000"/>
          <w:spacing w:val="0"/>
          <w:position w:val="0"/>
          <w:sz w:val="20"/>
          <w:shd w:fill="auto" w:val="clear"/>
        </w:rPr>
        <w:t xml:space="preserve">GAP analysis</w:t>
      </w:r>
      <w:r>
        <w:rPr>
          <w:rFonts w:ascii="Times New Roman" w:hAnsi="Times New Roman" w:cs="Times New Roman" w:eastAsia="Times New Roman"/>
          <w:color w:val="000000"/>
          <w:spacing w:val="0"/>
          <w:position w:val="0"/>
          <w:sz w:val="20"/>
          <w:shd w:fill="auto" w:val="clear"/>
        </w:rPr>
        <w:t xml:space="preserve"> and documented the results in </w:t>
      </w:r>
      <w:r>
        <w:rPr>
          <w:rFonts w:ascii="Times New Roman" w:hAnsi="Times New Roman" w:cs="Times New Roman" w:eastAsia="Times New Roman"/>
          <w:b/>
          <w:color w:val="000000"/>
          <w:spacing w:val="0"/>
          <w:position w:val="0"/>
          <w:sz w:val="20"/>
          <w:shd w:fill="auto" w:val="clear"/>
        </w:rPr>
        <w:t xml:space="preserve">As-Is</w:t>
      </w:r>
      <w:r>
        <w:rPr>
          <w:rFonts w:ascii="Times New Roman" w:hAnsi="Times New Roman" w:cs="Times New Roman" w:eastAsia="Times New Roman"/>
          <w:color w:val="000000"/>
          <w:spacing w:val="0"/>
          <w:position w:val="0"/>
          <w:sz w:val="20"/>
          <w:shd w:fill="auto" w:val="clear"/>
        </w:rPr>
        <w:t xml:space="preserve"> and </w:t>
      </w:r>
      <w:r>
        <w:rPr>
          <w:rFonts w:ascii="Times New Roman" w:hAnsi="Times New Roman" w:cs="Times New Roman" w:eastAsia="Times New Roman"/>
          <w:b/>
          <w:color w:val="000000"/>
          <w:spacing w:val="0"/>
          <w:position w:val="0"/>
          <w:sz w:val="20"/>
          <w:shd w:fill="auto" w:val="clear"/>
        </w:rPr>
        <w:t xml:space="preserve">To-Be</w:t>
      </w:r>
      <w:r>
        <w:rPr>
          <w:rFonts w:ascii="Times New Roman" w:hAnsi="Times New Roman" w:cs="Times New Roman" w:eastAsia="Times New Roman"/>
          <w:color w:val="000000"/>
          <w:spacing w:val="0"/>
          <w:position w:val="0"/>
          <w:sz w:val="20"/>
          <w:shd w:fill="auto" w:val="clear"/>
        </w:rPr>
        <w:t xml:space="preserve"> categories to generate the client's business requirements.</w:t>
      </w:r>
    </w:p>
    <w:p>
      <w:pPr>
        <w:numPr>
          <w:ilvl w:val="0"/>
          <w:numId w:val="54"/>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Participated in Product vision meeting, Initial Backlog grooming meeting, and assisted Product Owner in breaking down Product Vision into Epics and User stories using</w:t>
      </w:r>
      <w:r>
        <w:rPr>
          <w:rFonts w:ascii="Times New Roman" w:hAnsi="Times New Roman" w:cs="Times New Roman" w:eastAsia="Times New Roman"/>
          <w:b/>
          <w:color w:val="000000"/>
          <w:spacing w:val="0"/>
          <w:position w:val="0"/>
          <w:sz w:val="20"/>
          <w:shd w:fill="auto" w:val="clear"/>
        </w:rPr>
        <w:t xml:space="preserve"> INVEST </w:t>
      </w:r>
      <w:r>
        <w:rPr>
          <w:rFonts w:ascii="Times New Roman" w:hAnsi="Times New Roman" w:cs="Times New Roman" w:eastAsia="Times New Roman"/>
          <w:color w:val="000000"/>
          <w:spacing w:val="0"/>
          <w:position w:val="0"/>
          <w:sz w:val="20"/>
          <w:shd w:fill="auto" w:val="clear"/>
        </w:rPr>
        <w:t xml:space="preserve">criteria and </w:t>
      </w:r>
      <w:r>
        <w:rPr>
          <w:rFonts w:ascii="Times New Roman" w:hAnsi="Times New Roman" w:cs="Times New Roman" w:eastAsia="Times New Roman"/>
          <w:b/>
          <w:color w:val="000000"/>
          <w:spacing w:val="0"/>
          <w:position w:val="0"/>
          <w:sz w:val="20"/>
          <w:shd w:fill="auto" w:val="clear"/>
        </w:rPr>
        <w:t xml:space="preserve">slicing</w:t>
      </w:r>
      <w:r>
        <w:rPr>
          <w:rFonts w:ascii="Times New Roman" w:hAnsi="Times New Roman" w:cs="Times New Roman" w:eastAsia="Times New Roman"/>
          <w:color w:val="000000"/>
          <w:spacing w:val="0"/>
          <w:position w:val="0"/>
          <w:sz w:val="20"/>
          <w:shd w:fill="auto" w:val="clear"/>
        </w:rPr>
        <w:t xml:space="preserve"> techniques.</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Gathered user and business requirements through </w:t>
      </w:r>
      <w:r>
        <w:rPr>
          <w:rFonts w:ascii="Times New Roman" w:hAnsi="Times New Roman" w:cs="Times New Roman" w:eastAsia="Times New Roman"/>
          <w:b/>
          <w:color w:val="000000"/>
          <w:spacing w:val="0"/>
          <w:position w:val="0"/>
          <w:sz w:val="20"/>
          <w:shd w:fill="auto" w:val="clear"/>
        </w:rPr>
        <w:t xml:space="preserve">interviews</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focus groups, JAD sessions,</w:t>
      </w:r>
      <w:r>
        <w:rPr>
          <w:rFonts w:ascii="Times New Roman" w:hAnsi="Times New Roman" w:cs="Times New Roman" w:eastAsia="Times New Roman"/>
          <w:color w:val="000000"/>
          <w:spacing w:val="0"/>
          <w:position w:val="0"/>
          <w:sz w:val="20"/>
          <w:shd w:fill="auto" w:val="clear"/>
        </w:rPr>
        <w:t xml:space="preserve"> observing Underwritings &amp; Claim Examiner, and documented them by using </w:t>
      </w:r>
      <w:r>
        <w:rPr>
          <w:rFonts w:ascii="Times New Roman" w:hAnsi="Times New Roman" w:cs="Times New Roman" w:eastAsia="Times New Roman"/>
          <w:b/>
          <w:color w:val="000000"/>
          <w:spacing w:val="0"/>
          <w:position w:val="0"/>
          <w:sz w:val="20"/>
          <w:shd w:fill="auto" w:val="clear"/>
        </w:rPr>
        <w:t xml:space="preserve">JIRA.</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Worked closely with the development team to convert the functional requirements into technical specifications like </w:t>
      </w:r>
      <w:r>
        <w:rPr>
          <w:rFonts w:ascii="Times New Roman" w:hAnsi="Times New Roman" w:cs="Times New Roman" w:eastAsia="Times New Roman"/>
          <w:b/>
          <w:color w:val="000000"/>
          <w:spacing w:val="0"/>
          <w:position w:val="0"/>
          <w:sz w:val="20"/>
          <w:shd w:fill="auto" w:val="clear"/>
        </w:rPr>
        <w:t xml:space="preserve">Prototypes</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and</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User Interface (UI) mock-ups</w:t>
      </w:r>
      <w:r>
        <w:rPr>
          <w:rFonts w:ascii="Times New Roman" w:hAnsi="Times New Roman" w:cs="Times New Roman" w:eastAsia="Times New Roman"/>
          <w:color w:val="000000"/>
          <w:spacing w:val="0"/>
          <w:position w:val="0"/>
          <w:sz w:val="20"/>
          <w:shd w:fill="auto" w:val="clear"/>
        </w:rPr>
        <w:t xml:space="preserve"> using </w:t>
      </w:r>
      <w:r>
        <w:rPr>
          <w:rFonts w:ascii="Times New Roman" w:hAnsi="Times New Roman" w:cs="Times New Roman" w:eastAsia="Times New Roman"/>
          <w:b/>
          <w:color w:val="000000"/>
          <w:spacing w:val="0"/>
          <w:position w:val="0"/>
          <w:sz w:val="20"/>
          <w:shd w:fill="auto" w:val="clear"/>
        </w:rPr>
        <w:t xml:space="preserve">Balsamiq.</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Participated in </w:t>
      </w:r>
      <w:r>
        <w:rPr>
          <w:rFonts w:ascii="Times New Roman" w:hAnsi="Times New Roman" w:cs="Times New Roman" w:eastAsia="Times New Roman"/>
          <w:b/>
          <w:color w:val="000000"/>
          <w:spacing w:val="0"/>
          <w:position w:val="0"/>
          <w:sz w:val="20"/>
          <w:shd w:fill="auto" w:val="clear"/>
        </w:rPr>
        <w:t xml:space="preserve">Scrum ceremonies,</w:t>
      </w:r>
      <w:r>
        <w:rPr>
          <w:rFonts w:ascii="Times New Roman" w:hAnsi="Times New Roman" w:cs="Times New Roman" w:eastAsia="Times New Roman"/>
          <w:color w:val="000000"/>
          <w:spacing w:val="0"/>
          <w:position w:val="0"/>
          <w:sz w:val="20"/>
          <w:shd w:fill="auto" w:val="clear"/>
        </w:rPr>
        <w:t xml:space="preserve"> extensively used JIRA to convert requirements to User stories, and have written acceptance criteria to frame </w:t>
      </w:r>
      <w:r>
        <w:rPr>
          <w:rFonts w:ascii="Times New Roman" w:hAnsi="Times New Roman" w:cs="Times New Roman" w:eastAsia="Times New Roman"/>
          <w:b/>
          <w:color w:val="000000"/>
          <w:spacing w:val="0"/>
          <w:position w:val="0"/>
          <w:sz w:val="20"/>
          <w:shd w:fill="auto" w:val="clear"/>
        </w:rPr>
        <w:t xml:space="preserve">Definition of Done (DoD)</w:t>
      </w:r>
      <w:r>
        <w:rPr>
          <w:rFonts w:ascii="Times New Roman" w:hAnsi="Times New Roman" w:cs="Times New Roman" w:eastAsia="Times New Roman"/>
          <w:color w:val="000000"/>
          <w:spacing w:val="0"/>
          <w:position w:val="0"/>
          <w:sz w:val="20"/>
          <w:shd w:fill="auto" w:val="clear"/>
        </w:rPr>
        <w:t xml:space="preserve"> for the </w:t>
      </w:r>
      <w:r>
        <w:rPr>
          <w:rFonts w:ascii="Times New Roman" w:hAnsi="Times New Roman" w:cs="Times New Roman" w:eastAsia="Times New Roman"/>
          <w:b/>
          <w:color w:val="000000"/>
          <w:spacing w:val="0"/>
          <w:position w:val="0"/>
          <w:sz w:val="20"/>
          <w:shd w:fill="auto" w:val="clear"/>
        </w:rPr>
        <w:t xml:space="preserve">PSPI.</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Used </w:t>
      </w:r>
      <w:r>
        <w:rPr>
          <w:rFonts w:ascii="Times New Roman" w:hAnsi="Times New Roman" w:cs="Times New Roman" w:eastAsia="Times New Roman"/>
          <w:b/>
          <w:color w:val="000000"/>
          <w:spacing w:val="0"/>
          <w:position w:val="0"/>
          <w:sz w:val="20"/>
          <w:shd w:fill="auto" w:val="clear"/>
        </w:rPr>
        <w:t xml:space="preserve">JIRA</w:t>
      </w:r>
      <w:r>
        <w:rPr>
          <w:rFonts w:ascii="Times New Roman" w:hAnsi="Times New Roman" w:cs="Times New Roman" w:eastAsia="Times New Roman"/>
          <w:color w:val="000000"/>
          <w:spacing w:val="0"/>
          <w:position w:val="0"/>
          <w:sz w:val="20"/>
          <w:shd w:fill="auto" w:val="clear"/>
        </w:rPr>
        <w:t xml:space="preserve"> extensively to track EPICS, Features, user stories, acceptance criteria, estimation, assignment, progress, impediments, approvals, closure &amp; retrospectives.</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Created various diagrams such as Use Cases, Activity Diagrams, Sequence Diagrams, and Business Process Model and Notation (BPMN) using </w:t>
      </w:r>
      <w:r>
        <w:rPr>
          <w:rFonts w:ascii="Times New Roman" w:hAnsi="Times New Roman" w:cs="Times New Roman" w:eastAsia="Times New Roman"/>
          <w:b/>
          <w:color w:val="000000"/>
          <w:spacing w:val="0"/>
          <w:position w:val="0"/>
          <w:sz w:val="20"/>
          <w:shd w:fill="auto" w:val="clear"/>
        </w:rPr>
        <w:t xml:space="preserve">LucidChart</w:t>
      </w:r>
      <w:r>
        <w:rPr>
          <w:rFonts w:ascii="Times New Roman" w:hAnsi="Times New Roman" w:cs="Times New Roman" w:eastAsia="Times New Roman"/>
          <w:color w:val="000000"/>
          <w:spacing w:val="0"/>
          <w:position w:val="0"/>
          <w:sz w:val="20"/>
          <w:shd w:fill="auto" w:val="clear"/>
        </w:rPr>
        <w:t xml:space="preserve"> for </w:t>
      </w:r>
      <w:r>
        <w:rPr>
          <w:rFonts w:ascii="Times New Roman" w:hAnsi="Times New Roman" w:cs="Times New Roman" w:eastAsia="Times New Roman"/>
          <w:b/>
          <w:color w:val="000000"/>
          <w:spacing w:val="0"/>
          <w:position w:val="0"/>
          <w:sz w:val="20"/>
          <w:shd w:fill="auto" w:val="clear"/>
        </w:rPr>
        <w:t xml:space="preserve">decision-making process and feedback or behavior modifications.</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Responsible for the </w:t>
      </w:r>
      <w:r>
        <w:rPr>
          <w:rFonts w:ascii="Times New Roman" w:hAnsi="Times New Roman" w:cs="Times New Roman" w:eastAsia="Times New Roman"/>
          <w:b/>
          <w:color w:val="000000"/>
          <w:spacing w:val="0"/>
          <w:position w:val="0"/>
          <w:sz w:val="20"/>
          <w:shd w:fill="auto" w:val="clear"/>
        </w:rPr>
        <w:t xml:space="preserve">Source system exploration and analysis</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Data transformation</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logics</w:t>
      </w:r>
      <w:r>
        <w:rPr>
          <w:rFonts w:ascii="Times New Roman" w:hAnsi="Times New Roman" w:cs="Times New Roman" w:eastAsia="Times New Roman"/>
          <w:color w:val="000000"/>
          <w:spacing w:val="0"/>
          <w:position w:val="0"/>
          <w:sz w:val="20"/>
          <w:shd w:fill="auto" w:val="clear"/>
        </w:rPr>
        <w:t xml:space="preserve"> by creating </w:t>
      </w:r>
      <w:r>
        <w:rPr>
          <w:rFonts w:ascii="Times New Roman" w:hAnsi="Times New Roman" w:cs="Times New Roman" w:eastAsia="Times New Roman"/>
          <w:b/>
          <w:color w:val="000000"/>
          <w:spacing w:val="0"/>
          <w:position w:val="0"/>
          <w:sz w:val="20"/>
          <w:shd w:fill="auto" w:val="clear"/>
        </w:rPr>
        <w:t xml:space="preserve">Data Mapping Document</w:t>
      </w:r>
      <w:r>
        <w:rPr>
          <w:rFonts w:ascii="Times New Roman" w:hAnsi="Times New Roman" w:cs="Times New Roman" w:eastAsia="Times New Roman"/>
          <w:color w:val="000000"/>
          <w:spacing w:val="0"/>
          <w:position w:val="0"/>
          <w:sz w:val="20"/>
          <w:shd w:fill="auto" w:val="clear"/>
        </w:rPr>
        <w:t xml:space="preserve"> and participated in writing </w:t>
      </w:r>
      <w:r>
        <w:rPr>
          <w:rFonts w:ascii="Times New Roman" w:hAnsi="Times New Roman" w:cs="Times New Roman" w:eastAsia="Times New Roman"/>
          <w:b/>
          <w:color w:val="000000"/>
          <w:spacing w:val="0"/>
          <w:position w:val="0"/>
          <w:sz w:val="20"/>
          <w:shd w:fill="auto" w:val="clear"/>
        </w:rPr>
        <w:t xml:space="preserve">SQL queries</w:t>
      </w:r>
      <w:r>
        <w:rPr>
          <w:rFonts w:ascii="Times New Roman" w:hAnsi="Times New Roman" w:cs="Times New Roman" w:eastAsia="Times New Roman"/>
          <w:color w:val="000000"/>
          <w:spacing w:val="0"/>
          <w:position w:val="0"/>
          <w:sz w:val="20"/>
          <w:shd w:fill="auto" w:val="clear"/>
        </w:rPr>
        <w:t xml:space="preserve"> for </w:t>
      </w:r>
      <w:r>
        <w:rPr>
          <w:rFonts w:ascii="Times New Roman" w:hAnsi="Times New Roman" w:cs="Times New Roman" w:eastAsia="Times New Roman"/>
          <w:b/>
          <w:color w:val="000000"/>
          <w:spacing w:val="0"/>
          <w:position w:val="0"/>
          <w:sz w:val="20"/>
          <w:shd w:fill="auto" w:val="clear"/>
        </w:rPr>
        <w:t xml:space="preserve">data loading.</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Collaborated for the use of </w:t>
      </w:r>
      <w:r>
        <w:rPr>
          <w:rFonts w:ascii="Times New Roman" w:hAnsi="Times New Roman" w:cs="Times New Roman" w:eastAsia="Times New Roman"/>
          <w:b/>
          <w:color w:val="000000"/>
          <w:spacing w:val="0"/>
          <w:position w:val="0"/>
          <w:sz w:val="20"/>
          <w:shd w:fill="auto" w:val="clear"/>
        </w:rPr>
        <w:t xml:space="preserve">Duck Creek OnDemand</w:t>
      </w:r>
      <w:r>
        <w:rPr>
          <w:rFonts w:ascii="Times New Roman" w:hAnsi="Times New Roman" w:cs="Times New Roman" w:eastAsia="Times New Roman"/>
          <w:color w:val="000000"/>
          <w:spacing w:val="0"/>
          <w:position w:val="0"/>
          <w:sz w:val="20"/>
          <w:shd w:fill="auto" w:val="clear"/>
        </w:rPr>
        <w:t xml:space="preserve"> and guided the development team to complete the transition to the Azure cloud platform.</w:t>
      </w:r>
    </w:p>
    <w:p>
      <w:pPr>
        <w:numPr>
          <w:ilvl w:val="0"/>
          <w:numId w:val="54"/>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Assisted the team in utilizing </w:t>
      </w:r>
      <w:r>
        <w:rPr>
          <w:rFonts w:ascii="Times New Roman" w:hAnsi="Times New Roman" w:cs="Times New Roman" w:eastAsia="Times New Roman"/>
          <w:b/>
          <w:color w:val="000000"/>
          <w:spacing w:val="0"/>
          <w:position w:val="0"/>
          <w:sz w:val="20"/>
          <w:shd w:fill="auto" w:val="clear"/>
        </w:rPr>
        <w:t xml:space="preserve">Azure Data Factory</w:t>
      </w:r>
      <w:r>
        <w:rPr>
          <w:rFonts w:ascii="Times New Roman" w:hAnsi="Times New Roman" w:cs="Times New Roman" w:eastAsia="Times New Roman"/>
          <w:color w:val="000000"/>
          <w:spacing w:val="0"/>
          <w:position w:val="0"/>
          <w:sz w:val="20"/>
          <w:shd w:fill="auto" w:val="clear"/>
        </w:rPr>
        <w:t xml:space="preserve"> to rehost </w:t>
      </w:r>
      <w:r>
        <w:rPr>
          <w:rFonts w:ascii="Times New Roman" w:hAnsi="Times New Roman" w:cs="Times New Roman" w:eastAsia="Times New Roman"/>
          <w:b/>
          <w:color w:val="000000"/>
          <w:spacing w:val="0"/>
          <w:position w:val="0"/>
          <w:sz w:val="20"/>
          <w:shd w:fill="auto" w:val="clear"/>
        </w:rPr>
        <w:t xml:space="preserve">SSIS (SQL Server Integration Services)</w:t>
      </w:r>
      <w:r>
        <w:rPr>
          <w:rFonts w:ascii="Times New Roman" w:hAnsi="Times New Roman" w:cs="Times New Roman" w:eastAsia="Times New Roman"/>
          <w:color w:val="000000"/>
          <w:spacing w:val="0"/>
          <w:position w:val="0"/>
          <w:sz w:val="20"/>
          <w:shd w:fill="auto" w:val="clear"/>
        </w:rPr>
        <w:t xml:space="preserve"> and build an </w:t>
      </w:r>
      <w:r>
        <w:rPr>
          <w:rFonts w:ascii="Times New Roman" w:hAnsi="Times New Roman" w:cs="Times New Roman" w:eastAsia="Times New Roman"/>
          <w:b/>
          <w:color w:val="000000"/>
          <w:spacing w:val="0"/>
          <w:position w:val="0"/>
          <w:sz w:val="20"/>
          <w:shd w:fill="auto" w:val="clear"/>
        </w:rPr>
        <w:t xml:space="preserve">ETL pipeline</w:t>
      </w:r>
      <w:r>
        <w:rPr>
          <w:rFonts w:ascii="Times New Roman" w:hAnsi="Times New Roman" w:cs="Times New Roman" w:eastAsia="Times New Roman"/>
          <w:color w:val="000000"/>
          <w:spacing w:val="0"/>
          <w:position w:val="0"/>
          <w:sz w:val="20"/>
          <w:shd w:fill="auto" w:val="clear"/>
        </w:rPr>
        <w:t xml:space="preserve"> for migrating and integrating data from various identified data sources to </w:t>
      </w:r>
      <w:r>
        <w:rPr>
          <w:rFonts w:ascii="Times New Roman" w:hAnsi="Times New Roman" w:cs="Times New Roman" w:eastAsia="Times New Roman"/>
          <w:b/>
          <w:color w:val="000000"/>
          <w:spacing w:val="0"/>
          <w:position w:val="0"/>
          <w:sz w:val="20"/>
          <w:shd w:fill="auto" w:val="clear"/>
        </w:rPr>
        <w:t xml:space="preserve">Azure SQL Datawarehouse.</w:t>
      </w:r>
    </w:p>
    <w:p>
      <w:pPr>
        <w:numPr>
          <w:ilvl w:val="0"/>
          <w:numId w:val="54"/>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Worked with team to implement Duck Creek </w:t>
      </w:r>
      <w:r>
        <w:rPr>
          <w:rFonts w:ascii="Times New Roman" w:hAnsi="Times New Roman" w:cs="Times New Roman" w:eastAsia="Times New Roman"/>
          <w:b/>
          <w:color w:val="000000"/>
          <w:spacing w:val="0"/>
          <w:position w:val="0"/>
          <w:sz w:val="20"/>
          <w:shd w:fill="auto" w:val="clear"/>
        </w:rPr>
        <w:t xml:space="preserve">Anywhere Enabled Integrations (AEIs), </w:t>
      </w:r>
      <w:r>
        <w:rPr>
          <w:rFonts w:ascii="Times New Roman" w:hAnsi="Times New Roman" w:cs="Times New Roman" w:eastAsia="Times New Roman"/>
          <w:color w:val="000000"/>
          <w:spacing w:val="0"/>
          <w:position w:val="0"/>
          <w:sz w:val="20"/>
          <w:shd w:fill="auto" w:val="clear"/>
        </w:rPr>
        <w:t xml:space="preserve">which includes</w:t>
      </w:r>
      <w:r>
        <w:rPr>
          <w:rFonts w:ascii="Times New Roman" w:hAnsi="Times New Roman" w:cs="Times New Roman" w:eastAsia="Times New Roman"/>
          <w:b/>
          <w:color w:val="000000"/>
          <w:spacing w:val="0"/>
          <w:position w:val="0"/>
          <w:sz w:val="20"/>
          <w:shd w:fill="auto" w:val="clear"/>
        </w:rPr>
        <w:t xml:space="preserve"> IHS Markit/Polk VINtelligence (Policy), LexisNexis, ISO (Verisk), Gradient AI, FRISS, and BitSight </w:t>
      </w:r>
      <w:r>
        <w:rPr>
          <w:rFonts w:ascii="Times New Roman" w:hAnsi="Times New Roman" w:cs="Times New Roman" w:eastAsia="Times New Roman"/>
          <w:color w:val="000000"/>
          <w:spacing w:val="0"/>
          <w:position w:val="0"/>
          <w:sz w:val="20"/>
          <w:shd w:fill="auto" w:val="clear"/>
        </w:rPr>
        <w:t xml:space="preserve">to perform predictive analytics.</w:t>
      </w:r>
    </w:p>
    <w:p>
      <w:pPr>
        <w:numPr>
          <w:ilvl w:val="0"/>
          <w:numId w:val="54"/>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Identified APIs from </w:t>
      </w:r>
      <w:r>
        <w:rPr>
          <w:rFonts w:ascii="Times New Roman" w:hAnsi="Times New Roman" w:cs="Times New Roman" w:eastAsia="Times New Roman"/>
          <w:b/>
          <w:color w:val="000000"/>
          <w:spacing w:val="0"/>
          <w:position w:val="0"/>
          <w:sz w:val="20"/>
          <w:shd w:fill="auto" w:val="clear"/>
        </w:rPr>
        <w:t xml:space="preserve">Duck Creek Anywhere APIs and Azure Rest APIs </w:t>
      </w:r>
      <w:r>
        <w:rPr>
          <w:rFonts w:ascii="Times New Roman" w:hAnsi="Times New Roman" w:cs="Times New Roman" w:eastAsia="Times New Roman"/>
          <w:color w:val="000000"/>
          <w:spacing w:val="0"/>
          <w:position w:val="0"/>
          <w:sz w:val="20"/>
          <w:shd w:fill="auto" w:val="clear"/>
        </w:rPr>
        <w:t xml:space="preserve">that seamlessly integrated with Duck Creek Applications and enabled thousands of calls between </w:t>
      </w:r>
      <w:r>
        <w:rPr>
          <w:rFonts w:ascii="Times New Roman" w:hAnsi="Times New Roman" w:cs="Times New Roman" w:eastAsia="Times New Roman"/>
          <w:b/>
          <w:color w:val="000000"/>
          <w:spacing w:val="0"/>
          <w:position w:val="0"/>
          <w:sz w:val="20"/>
          <w:shd w:fill="auto" w:val="clear"/>
        </w:rPr>
        <w:t xml:space="preserve">Duck Creek Suite.</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Formed API Documentation using </w:t>
      </w:r>
      <w:r>
        <w:rPr>
          <w:rFonts w:ascii="Times New Roman" w:hAnsi="Times New Roman" w:cs="Times New Roman" w:eastAsia="Times New Roman"/>
          <w:b/>
          <w:color w:val="000000"/>
          <w:spacing w:val="0"/>
          <w:position w:val="0"/>
          <w:sz w:val="20"/>
          <w:shd w:fill="auto" w:val="clear"/>
        </w:rPr>
        <w:t xml:space="preserve">Swagger</w:t>
      </w:r>
      <w:r>
        <w:rPr>
          <w:rFonts w:ascii="Times New Roman" w:hAnsi="Times New Roman" w:cs="Times New Roman" w:eastAsia="Times New Roman"/>
          <w:color w:val="000000"/>
          <w:spacing w:val="0"/>
          <w:position w:val="0"/>
          <w:sz w:val="20"/>
          <w:shd w:fill="auto" w:val="clear"/>
        </w:rPr>
        <w:t xml:space="preserve"> and assisted the development team in API development and testing using </w:t>
      </w:r>
      <w:r>
        <w:rPr>
          <w:rFonts w:ascii="Times New Roman" w:hAnsi="Times New Roman" w:cs="Times New Roman" w:eastAsia="Times New Roman"/>
          <w:b/>
          <w:color w:val="000000"/>
          <w:spacing w:val="0"/>
          <w:position w:val="0"/>
          <w:sz w:val="20"/>
          <w:shd w:fill="auto" w:val="clear"/>
        </w:rPr>
        <w:t xml:space="preserve">Postman.</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Participated extensively with the </w:t>
      </w:r>
      <w:r>
        <w:rPr>
          <w:rFonts w:ascii="Times New Roman" w:hAnsi="Times New Roman" w:cs="Times New Roman" w:eastAsia="Times New Roman"/>
          <w:b/>
          <w:color w:val="000000"/>
          <w:spacing w:val="0"/>
          <w:position w:val="0"/>
          <w:sz w:val="20"/>
          <w:shd w:fill="auto" w:val="clear"/>
        </w:rPr>
        <w:t xml:space="preserve">QA team</w:t>
      </w:r>
      <w:r>
        <w:rPr>
          <w:rFonts w:ascii="Times New Roman" w:hAnsi="Times New Roman" w:cs="Times New Roman" w:eastAsia="Times New Roman"/>
          <w:color w:val="000000"/>
          <w:spacing w:val="0"/>
          <w:position w:val="0"/>
          <w:sz w:val="20"/>
          <w:shd w:fill="auto" w:val="clear"/>
        </w:rPr>
        <w:t xml:space="preserve"> to conceptualize, determine and develop test approaches and methods for creating </w:t>
      </w:r>
      <w:r>
        <w:rPr>
          <w:rFonts w:ascii="Times New Roman" w:hAnsi="Times New Roman" w:cs="Times New Roman" w:eastAsia="Times New Roman"/>
          <w:b/>
          <w:color w:val="000000"/>
          <w:spacing w:val="0"/>
          <w:position w:val="0"/>
          <w:sz w:val="20"/>
          <w:shd w:fill="auto" w:val="clear"/>
        </w:rPr>
        <w:t xml:space="preserve">Test Scenarios, Test Cases, and Test plans.</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Orchestrated </w:t>
      </w:r>
      <w:r>
        <w:rPr>
          <w:rFonts w:ascii="Times New Roman" w:hAnsi="Times New Roman" w:cs="Times New Roman" w:eastAsia="Times New Roman"/>
          <w:b/>
          <w:color w:val="000000"/>
          <w:spacing w:val="0"/>
          <w:position w:val="0"/>
          <w:sz w:val="20"/>
          <w:shd w:fill="auto" w:val="clear"/>
        </w:rPr>
        <w:t xml:space="preserve">User Acceptance Testing (UAT)</w:t>
      </w:r>
      <w:r>
        <w:rPr>
          <w:rFonts w:ascii="Times New Roman" w:hAnsi="Times New Roman" w:cs="Times New Roman" w:eastAsia="Times New Roman"/>
          <w:color w:val="000000"/>
          <w:spacing w:val="0"/>
          <w:position w:val="0"/>
          <w:sz w:val="20"/>
          <w:shd w:fill="auto" w:val="clear"/>
        </w:rPr>
        <w:t xml:space="preserve"> of </w:t>
      </w:r>
      <w:r>
        <w:rPr>
          <w:rFonts w:ascii="Times New Roman" w:hAnsi="Times New Roman" w:cs="Times New Roman" w:eastAsia="Times New Roman"/>
          <w:b/>
          <w:color w:val="000000"/>
          <w:spacing w:val="0"/>
          <w:position w:val="0"/>
          <w:sz w:val="20"/>
          <w:shd w:fill="auto" w:val="clear"/>
        </w:rPr>
        <w:t xml:space="preserve">Premium Pricing, Risk Score, and Risk Assessment</w:t>
      </w:r>
      <w:r>
        <w:rPr>
          <w:rFonts w:ascii="Times New Roman" w:hAnsi="Times New Roman" w:cs="Times New Roman" w:eastAsia="Times New Roman"/>
          <w:color w:val="000000"/>
          <w:spacing w:val="0"/>
          <w:position w:val="0"/>
          <w:sz w:val="20"/>
          <w:shd w:fill="auto" w:val="clear"/>
        </w:rPr>
        <w:t xml:space="preserve"> rules to guarantee that the web application has fulfilled the data model, business rules, workflows, and user interface requirements.</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Participated in preparing </w:t>
      </w:r>
      <w:r>
        <w:rPr>
          <w:rFonts w:ascii="Times New Roman" w:hAnsi="Times New Roman" w:cs="Times New Roman" w:eastAsia="Times New Roman"/>
          <w:b/>
          <w:color w:val="000000"/>
          <w:spacing w:val="0"/>
          <w:position w:val="0"/>
          <w:sz w:val="20"/>
          <w:shd w:fill="auto" w:val="clear"/>
        </w:rPr>
        <w:t xml:space="preserve">training material for underwritings</w:t>
      </w:r>
      <w:r>
        <w:rPr>
          <w:rFonts w:ascii="Times New Roman" w:hAnsi="Times New Roman" w:cs="Times New Roman" w:eastAsia="Times New Roman"/>
          <w:color w:val="000000"/>
          <w:spacing w:val="0"/>
          <w:position w:val="0"/>
          <w:sz w:val="20"/>
          <w:shd w:fill="auto" w:val="clear"/>
        </w:rPr>
        <w:t xml:space="preserve"> and </w:t>
      </w:r>
      <w:r>
        <w:rPr>
          <w:rFonts w:ascii="Times New Roman" w:hAnsi="Times New Roman" w:cs="Times New Roman" w:eastAsia="Times New Roman"/>
          <w:b/>
          <w:color w:val="000000"/>
          <w:spacing w:val="0"/>
          <w:position w:val="0"/>
          <w:sz w:val="20"/>
          <w:shd w:fill="auto" w:val="clear"/>
        </w:rPr>
        <w:t xml:space="preserve">In-house users</w:t>
      </w:r>
      <w:r>
        <w:rPr>
          <w:rFonts w:ascii="Times New Roman" w:hAnsi="Times New Roman" w:cs="Times New Roman" w:eastAsia="Times New Roman"/>
          <w:color w:val="000000"/>
          <w:spacing w:val="0"/>
          <w:position w:val="0"/>
          <w:sz w:val="20"/>
          <w:shd w:fill="auto" w:val="clear"/>
        </w:rPr>
        <w:t xml:space="preserve"> to complete user manual.</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Assisted the QA Team in tested the application in different environments and performing cross-browser testing using </w:t>
      </w:r>
      <w:r>
        <w:rPr>
          <w:rFonts w:ascii="Times New Roman" w:hAnsi="Times New Roman" w:cs="Times New Roman" w:eastAsia="Times New Roman"/>
          <w:b/>
          <w:color w:val="000000"/>
          <w:spacing w:val="0"/>
          <w:position w:val="0"/>
          <w:sz w:val="20"/>
          <w:shd w:fill="auto" w:val="clear"/>
        </w:rPr>
        <w:t xml:space="preserve">Selenium</w:t>
      </w:r>
      <w:r>
        <w:rPr>
          <w:rFonts w:ascii="Times New Roman" w:hAnsi="Times New Roman" w:cs="Times New Roman" w:eastAsia="Times New Roman"/>
          <w:color w:val="000000"/>
          <w:spacing w:val="0"/>
          <w:position w:val="0"/>
          <w:sz w:val="20"/>
          <w:shd w:fill="auto" w:val="clear"/>
        </w:rPr>
        <w:t xml:space="preserve">.</w:t>
      </w:r>
    </w:p>
    <w:p>
      <w:pPr>
        <w:numPr>
          <w:ilvl w:val="0"/>
          <w:numId w:val="54"/>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Created reports such as </w:t>
      </w:r>
      <w:r>
        <w:rPr>
          <w:rFonts w:ascii="Times New Roman" w:hAnsi="Times New Roman" w:cs="Times New Roman" w:eastAsia="Times New Roman"/>
          <w:b/>
          <w:color w:val="000000"/>
          <w:spacing w:val="0"/>
          <w:position w:val="0"/>
          <w:sz w:val="20"/>
          <w:shd w:fill="auto" w:val="clear"/>
        </w:rPr>
        <w:t xml:space="preserve">Claims Counts, Change Reports, and Claims Submissions</w:t>
      </w:r>
      <w:r>
        <w:rPr>
          <w:rFonts w:ascii="Times New Roman" w:hAnsi="Times New Roman" w:cs="Times New Roman" w:eastAsia="Times New Roman"/>
          <w:color w:val="000000"/>
          <w:spacing w:val="0"/>
          <w:position w:val="0"/>
          <w:sz w:val="20"/>
          <w:shd w:fill="auto" w:val="clear"/>
        </w:rPr>
        <w:t xml:space="preserve"> for Executives and reports from predictive analysis such as </w:t>
      </w:r>
      <w:r>
        <w:rPr>
          <w:rFonts w:ascii="Times New Roman" w:hAnsi="Times New Roman" w:cs="Times New Roman" w:eastAsia="Times New Roman"/>
          <w:b/>
          <w:color w:val="000000"/>
          <w:spacing w:val="0"/>
          <w:position w:val="0"/>
          <w:sz w:val="20"/>
          <w:shd w:fill="auto" w:val="clear"/>
        </w:rPr>
        <w:t xml:space="preserve">Price and rate setting, Underwriting, Mortality and Morbidity Risk, and Claim management.</w:t>
      </w:r>
    </w:p>
    <w:p>
      <w:pPr>
        <w:numPr>
          <w:ilvl w:val="0"/>
          <w:numId w:val="54"/>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Understanding </w:t>
      </w:r>
      <w:r>
        <w:rPr>
          <w:rFonts w:ascii="Times New Roman" w:hAnsi="Times New Roman" w:cs="Times New Roman" w:eastAsia="Times New Roman"/>
          <w:b/>
          <w:color w:val="000000"/>
          <w:spacing w:val="0"/>
          <w:position w:val="0"/>
          <w:sz w:val="20"/>
          <w:shd w:fill="auto" w:val="clear"/>
        </w:rPr>
        <w:t xml:space="preserve">SQL Server Reporting Services (SSRS)</w:t>
      </w:r>
      <w:r>
        <w:rPr>
          <w:rFonts w:ascii="Times New Roman" w:hAnsi="Times New Roman" w:cs="Times New Roman" w:eastAsia="Times New Roman"/>
          <w:color w:val="000000"/>
          <w:spacing w:val="0"/>
          <w:position w:val="0"/>
          <w:sz w:val="20"/>
          <w:shd w:fill="auto" w:val="clear"/>
        </w:rPr>
        <w:t xml:space="preserve"> with Report authoring, Report management, and Report Delivery. Created data visualization/reporting dashboards on </w:t>
      </w:r>
      <w:r>
        <w:rPr>
          <w:rFonts w:ascii="Times New Roman" w:hAnsi="Times New Roman" w:cs="Times New Roman" w:eastAsia="Times New Roman"/>
          <w:b/>
          <w:color w:val="000000"/>
          <w:spacing w:val="0"/>
          <w:position w:val="0"/>
          <w:sz w:val="20"/>
          <w:shd w:fill="auto" w:val="clear"/>
        </w:rPr>
        <w:t xml:space="preserve">Power BI,</w:t>
      </w:r>
      <w:r>
        <w:rPr>
          <w:rFonts w:ascii="Times New Roman" w:hAnsi="Times New Roman" w:cs="Times New Roman" w:eastAsia="Times New Roman"/>
          <w:color w:val="000000"/>
          <w:spacing w:val="0"/>
          <w:position w:val="0"/>
          <w:sz w:val="20"/>
          <w:shd w:fill="auto" w:val="clear"/>
        </w:rPr>
        <w:t xml:space="preserve"> using OLAP cubes to understand the underwriting performance and risk calculation further.</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Environment: Agile-Scrum, LucidChart, JIRA, Balsamiq, MYSQL, SQL Server, MS Excel, MS PowerPoint, Windows Server, Selenium, Swagger, POSTMAN, .NET framework, Azure SQL Datawarehouse, Azure Data Factory, SQL Server Integration Services (SSIS), SQL Server Reporting Services (SSRS), Power BI.</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p>
    <w:tbl>
      <w:tblPr/>
      <w:tblGrid>
        <w:gridCol w:w="11261"/>
      </w:tblGrid>
      <w:tr>
        <w:trPr>
          <w:trHeight w:val="496" w:hRule="auto"/>
          <w:jc w:val="left"/>
        </w:trPr>
        <w:tc>
          <w:tcPr>
            <w:tcW w:w="11261" w:type="dxa"/>
            <w:tcBorders>
              <w:top w:val="single" w:color="000000" w:sz="8"/>
              <w:left w:val="single" w:color="000000" w:sz="8"/>
              <w:bottom w:val="single" w:color="000000" w:sz="8"/>
              <w:right w:val="single" w:color="000000" w:sz="8"/>
            </w:tcBorders>
            <w:shd w:color="auto" w:fill="f2f2f2"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Business System Analyst</w:t>
              <w:tab/>
              <w:tab/>
              <w:tab/>
              <w:tab/>
              <w:tab/>
              <w:tab/>
              <w:tab/>
              <w:tab/>
              <w:tab/>
              <w:tab/>
              <w:t xml:space="preserve">Jul, 2018 </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Oct, 2019</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USAA Insurance</w:t>
              <w:tab/>
              <w:tab/>
              <w:tab/>
              <w:tab/>
              <w:tab/>
              <w:tab/>
              <w:tab/>
              <w:tab/>
              <w:tab/>
              <w:tab/>
              <w:t xml:space="preserve">San Antonio, TX</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0"/>
                <w:shd w:fill="auto" w:val="clear"/>
              </w:rPr>
              <w:t xml:space="preserve">USAA Insurance company aimed to implement </w:t>
            </w:r>
            <w:r>
              <w:rPr>
                <w:rFonts w:ascii="Times New Roman" w:hAnsi="Times New Roman" w:cs="Times New Roman" w:eastAsia="Times New Roman"/>
                <w:b/>
                <w:color w:val="auto"/>
                <w:spacing w:val="0"/>
                <w:position w:val="0"/>
                <w:sz w:val="20"/>
                <w:shd w:fill="auto" w:val="clear"/>
              </w:rPr>
              <w:t xml:space="preserve">Guidewire Insurance Suite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Policy Center, Billing Center, and Claim Center</w:t>
            </w:r>
            <w:r>
              <w:rPr>
                <w:rFonts w:ascii="Times New Roman" w:hAnsi="Times New Roman" w:cs="Times New Roman" w:eastAsia="Times New Roman"/>
                <w:color w:val="auto"/>
                <w:spacing w:val="0"/>
                <w:position w:val="0"/>
                <w:sz w:val="20"/>
                <w:shd w:fill="auto" w:val="clear"/>
              </w:rPr>
              <w:t xml:space="preserve"> for </w:t>
            </w:r>
            <w:r>
              <w:rPr>
                <w:rFonts w:ascii="Times New Roman" w:hAnsi="Times New Roman" w:cs="Times New Roman" w:eastAsia="Times New Roman"/>
                <w:b/>
                <w:color w:val="auto"/>
                <w:spacing w:val="0"/>
                <w:position w:val="0"/>
                <w:sz w:val="20"/>
                <w:shd w:fill="auto" w:val="clear"/>
              </w:rPr>
              <w:t xml:space="preserve">Underwriting, Rating, Policy Administration, Claims, Billing, Digital Strategy,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b/>
                <w:color w:val="auto"/>
                <w:spacing w:val="0"/>
                <w:position w:val="0"/>
                <w:sz w:val="20"/>
                <w:shd w:fill="auto" w:val="clear"/>
              </w:rPr>
              <w:t xml:space="preserve"> Client Data Management. </w:t>
            </w:r>
            <w:r>
              <w:rPr>
                <w:rFonts w:ascii="Times New Roman" w:hAnsi="Times New Roman" w:cs="Times New Roman" w:eastAsia="Times New Roman"/>
                <w:color w:val="auto"/>
                <w:spacing w:val="0"/>
                <w:position w:val="0"/>
                <w:sz w:val="20"/>
                <w:shd w:fill="auto" w:val="clear"/>
              </w:rPr>
              <w:t xml:space="preserve">This implementation modernizes their legacy system to </w:t>
            </w:r>
            <w:r>
              <w:rPr>
                <w:rFonts w:ascii="Times New Roman" w:hAnsi="Times New Roman" w:cs="Times New Roman" w:eastAsia="Times New Roman"/>
                <w:b/>
                <w:color w:val="auto"/>
                <w:spacing w:val="0"/>
                <w:position w:val="0"/>
                <w:sz w:val="20"/>
                <w:shd w:fill="auto" w:val="clear"/>
              </w:rPr>
              <w:t xml:space="preserve">deliver omnichannel, fully digital, and scalable modern infrastructure</w:t>
            </w:r>
            <w:r>
              <w:rPr>
                <w:rFonts w:ascii="Times New Roman" w:hAnsi="Times New Roman" w:cs="Times New Roman" w:eastAsia="Times New Roman"/>
                <w:color w:val="auto"/>
                <w:spacing w:val="0"/>
                <w:position w:val="0"/>
                <w:sz w:val="20"/>
                <w:shd w:fill="auto" w:val="clear"/>
              </w:rPr>
              <w:t xml:space="preserve"> with </w:t>
            </w:r>
            <w:r>
              <w:rPr>
                <w:rFonts w:ascii="Times New Roman" w:hAnsi="Times New Roman" w:cs="Times New Roman" w:eastAsia="Times New Roman"/>
                <w:b/>
                <w:color w:val="auto"/>
                <w:spacing w:val="0"/>
                <w:position w:val="0"/>
                <w:sz w:val="20"/>
                <w:shd w:fill="auto" w:val="clear"/>
              </w:rPr>
              <w:t xml:space="preserve">Guidewire</w:t>
            </w:r>
            <w:r>
              <w:rPr>
                <w:rFonts w:ascii="Times New Roman" w:hAnsi="Times New Roman" w:cs="Times New Roman" w:eastAsia="Times New Roman"/>
                <w:color w:val="auto"/>
                <w:spacing w:val="0"/>
                <w:position w:val="0"/>
                <w:sz w:val="20"/>
                <w:shd w:fill="auto" w:val="clear"/>
              </w:rPr>
              <w:t xml:space="preserve"> on the back end. New products provide differentiated service offerings and benefits tailored to different customer demands. Implementation of Guidewire streamlines the billing, claims, policies and develops automated processes. </w:t>
            </w:r>
          </w:p>
        </w:tc>
      </w:tr>
    </w:tbl>
    <w:p>
      <w:pPr>
        <w:numPr>
          <w:ilvl w:val="0"/>
          <w:numId w:val="59"/>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Actively involved in </w:t>
      </w:r>
      <w:r>
        <w:rPr>
          <w:rFonts w:ascii="Times New Roman" w:hAnsi="Times New Roman" w:cs="Times New Roman" w:eastAsia="Times New Roman"/>
          <w:b/>
          <w:color w:val="000000"/>
          <w:spacing w:val="0"/>
          <w:position w:val="0"/>
          <w:sz w:val="20"/>
          <w:shd w:fill="auto" w:val="clear"/>
        </w:rPr>
        <w:t xml:space="preserve">documentation of the business process</w:t>
      </w:r>
      <w:r>
        <w:rPr>
          <w:rFonts w:ascii="Times New Roman" w:hAnsi="Times New Roman" w:cs="Times New Roman" w:eastAsia="Times New Roman"/>
          <w:color w:val="auto"/>
          <w:spacing w:val="0"/>
          <w:position w:val="0"/>
          <w:sz w:val="20"/>
          <w:shd w:fill="auto" w:val="clear"/>
        </w:rPr>
        <w:t xml:space="preserve"> to understand the Project's Scope and facilitated </w:t>
      </w:r>
      <w:r>
        <w:rPr>
          <w:rFonts w:ascii="Times New Roman" w:hAnsi="Times New Roman" w:cs="Times New Roman" w:eastAsia="Times New Roman"/>
          <w:b/>
          <w:color w:val="000000"/>
          <w:spacing w:val="0"/>
          <w:position w:val="0"/>
          <w:sz w:val="20"/>
          <w:shd w:fill="auto" w:val="clear"/>
        </w:rPr>
        <w:t xml:space="preserve">Joint Application Development</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(JAD), </w:t>
      </w:r>
      <w:r>
        <w:rPr>
          <w:rFonts w:ascii="Times New Roman" w:hAnsi="Times New Roman" w:cs="Times New Roman" w:eastAsia="Times New Roman"/>
          <w:b/>
          <w:color w:val="000000"/>
          <w:spacing w:val="0"/>
          <w:position w:val="0"/>
          <w:sz w:val="20"/>
          <w:shd w:fill="auto" w:val="clear"/>
        </w:rPr>
        <w:t xml:space="preserve">Brainstorming Session</w:t>
      </w:r>
      <w:r>
        <w:rPr>
          <w:rFonts w:ascii="Times New Roman" w:hAnsi="Times New Roman" w:cs="Times New Roman" w:eastAsia="Times New Roman"/>
          <w:color w:val="auto"/>
          <w:spacing w:val="0"/>
          <w:position w:val="0"/>
          <w:sz w:val="20"/>
          <w:shd w:fill="auto" w:val="clear"/>
        </w:rPr>
        <w:t xml:space="preserve"> involving business stakeholders, technical analyst, SME, and financial analyst to gather requirements &amp; have a better understanding of the business process.</w:t>
      </w:r>
    </w:p>
    <w:p>
      <w:pPr>
        <w:numPr>
          <w:ilvl w:val="0"/>
          <w:numId w:val="59"/>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Spearheaded meetings involving all the Business Analysts in the SAFe project to execute business analysis techniques like </w:t>
      </w:r>
      <w:r>
        <w:rPr>
          <w:rFonts w:ascii="Times New Roman" w:hAnsi="Times New Roman" w:cs="Times New Roman" w:eastAsia="Times New Roman"/>
          <w:b/>
          <w:color w:val="000000"/>
          <w:spacing w:val="0"/>
          <w:position w:val="0"/>
          <w:sz w:val="20"/>
          <w:shd w:fill="auto" w:val="clear"/>
        </w:rPr>
        <w:t xml:space="preserve">Market Research,</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SWOT, Gap, Stakeholder, Risk Analysis</w:t>
      </w:r>
      <w:r>
        <w:rPr>
          <w:rFonts w:ascii="Times New Roman" w:hAnsi="Times New Roman" w:cs="Times New Roman" w:eastAsia="Times New Roman"/>
          <w:color w:val="000000"/>
          <w:spacing w:val="0"/>
          <w:position w:val="0"/>
          <w:sz w:val="20"/>
          <w:shd w:fill="auto" w:val="clear"/>
        </w:rPr>
        <w:t xml:space="preserve"> and documented the results in </w:t>
      </w:r>
      <w:r>
        <w:rPr>
          <w:rFonts w:ascii="Times New Roman" w:hAnsi="Times New Roman" w:cs="Times New Roman" w:eastAsia="Times New Roman"/>
          <w:b/>
          <w:color w:val="000000"/>
          <w:spacing w:val="0"/>
          <w:position w:val="0"/>
          <w:sz w:val="20"/>
          <w:shd w:fill="auto" w:val="clear"/>
        </w:rPr>
        <w:t xml:space="preserve">Confluence.</w:t>
      </w:r>
    </w:p>
    <w:p>
      <w:pPr>
        <w:numPr>
          <w:ilvl w:val="0"/>
          <w:numId w:val="59"/>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Took part in assisting the </w:t>
      </w:r>
      <w:r>
        <w:rPr>
          <w:rFonts w:ascii="Times New Roman" w:hAnsi="Times New Roman" w:cs="Times New Roman" w:eastAsia="Times New Roman"/>
          <w:b/>
          <w:color w:val="000000"/>
          <w:spacing w:val="0"/>
          <w:position w:val="0"/>
          <w:sz w:val="20"/>
          <w:shd w:fill="auto" w:val="clear"/>
        </w:rPr>
        <w:t xml:space="preserve">Guidewire consultants</w:t>
      </w:r>
      <w:r>
        <w:rPr>
          <w:rFonts w:ascii="Times New Roman" w:hAnsi="Times New Roman" w:cs="Times New Roman" w:eastAsia="Times New Roman"/>
          <w:color w:val="000000"/>
          <w:spacing w:val="0"/>
          <w:position w:val="0"/>
          <w:sz w:val="20"/>
          <w:shd w:fill="auto" w:val="clear"/>
        </w:rPr>
        <w:t xml:space="preserve"> in reviewing the configuration requirements for different insurance Suite centers such as Policy Center, Claim Center, and</w:t>
      </w:r>
      <w:r>
        <w:rPr>
          <w:rFonts w:ascii="Times New Roman" w:hAnsi="Times New Roman" w:cs="Times New Roman" w:eastAsia="Times New Roman"/>
          <w:b/>
          <w:color w:val="000000"/>
          <w:spacing w:val="0"/>
          <w:position w:val="0"/>
          <w:sz w:val="20"/>
          <w:shd w:fill="auto" w:val="clear"/>
        </w:rPr>
        <w:t xml:space="preserve"> Billing Center.</w:t>
      </w:r>
    </w:p>
    <w:p>
      <w:pPr>
        <w:numPr>
          <w:ilvl w:val="0"/>
          <w:numId w:val="59"/>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the </w:t>
      </w:r>
      <w:r>
        <w:rPr>
          <w:rFonts w:ascii="Times New Roman" w:hAnsi="Times New Roman" w:cs="Times New Roman" w:eastAsia="Times New Roman"/>
          <w:b/>
          <w:color w:val="000000"/>
          <w:spacing w:val="0"/>
          <w:position w:val="0"/>
          <w:sz w:val="20"/>
          <w:shd w:fill="auto" w:val="clear"/>
        </w:rPr>
        <w:t xml:space="preserve">UML</w:t>
      </w:r>
      <w:r>
        <w:rPr>
          <w:rFonts w:ascii="Times New Roman" w:hAnsi="Times New Roman" w:cs="Times New Roman" w:eastAsia="Times New Roman"/>
          <w:color w:val="auto"/>
          <w:spacing w:val="0"/>
          <w:position w:val="0"/>
          <w:sz w:val="20"/>
          <w:shd w:fill="auto" w:val="clear"/>
        </w:rPr>
        <w:t xml:space="preserve"> for structuring the whole project. </w:t>
      </w:r>
      <w:r>
        <w:rPr>
          <w:rFonts w:ascii="Times New Roman" w:hAnsi="Times New Roman" w:cs="Times New Roman" w:eastAsia="Times New Roman"/>
          <w:b/>
          <w:color w:val="000000"/>
          <w:spacing w:val="0"/>
          <w:position w:val="0"/>
          <w:sz w:val="20"/>
          <w:shd w:fill="auto" w:val="clear"/>
        </w:rPr>
        <w:t xml:space="preserve">Identified Use Cases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000000"/>
          <w:spacing w:val="0"/>
          <w:position w:val="0"/>
          <w:sz w:val="20"/>
          <w:shd w:fill="auto" w:val="clear"/>
        </w:rPr>
        <w:t xml:space="preserve">developed the Use Case diagram, Activity Diagrams,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Sequence diagram. </w:t>
      </w:r>
      <w:r>
        <w:rPr>
          <w:rFonts w:ascii="Times New Roman" w:hAnsi="Times New Roman" w:cs="Times New Roman" w:eastAsia="Times New Roman"/>
          <w:color w:val="auto"/>
          <w:spacing w:val="0"/>
          <w:position w:val="0"/>
          <w:sz w:val="20"/>
          <w:shd w:fill="auto" w:val="clear"/>
        </w:rPr>
        <w:t xml:space="preserve">Worked with the solution architect to </w:t>
      </w:r>
      <w:r>
        <w:rPr>
          <w:rFonts w:ascii="Times New Roman" w:hAnsi="Times New Roman" w:cs="Times New Roman" w:eastAsia="Times New Roman"/>
          <w:b/>
          <w:color w:val="000000"/>
          <w:spacing w:val="0"/>
          <w:position w:val="0"/>
          <w:sz w:val="20"/>
          <w:shd w:fill="auto" w:val="clear"/>
        </w:rPr>
        <w:t xml:space="preserve">create wireframes/prototypes</w:t>
      </w:r>
      <w:r>
        <w:rPr>
          <w:rFonts w:ascii="Times New Roman" w:hAnsi="Times New Roman" w:cs="Times New Roman" w:eastAsia="Times New Roman"/>
          <w:color w:val="auto"/>
          <w:spacing w:val="0"/>
          <w:position w:val="0"/>
          <w:sz w:val="20"/>
          <w:shd w:fill="auto" w:val="clear"/>
        </w:rPr>
        <w:t xml:space="preserve"> of the web-based application and for </w:t>
      </w:r>
      <w:r>
        <w:rPr>
          <w:rFonts w:ascii="Times New Roman" w:hAnsi="Times New Roman" w:cs="Times New Roman" w:eastAsia="Times New Roman"/>
          <w:b/>
          <w:color w:val="000000"/>
          <w:spacing w:val="0"/>
          <w:position w:val="0"/>
          <w:sz w:val="20"/>
          <w:shd w:fill="auto" w:val="clear"/>
        </w:rPr>
        <w:t xml:space="preserve">servers with different configurations</w:t>
      </w:r>
      <w:r>
        <w:rPr>
          <w:rFonts w:ascii="Times New Roman" w:hAnsi="Times New Roman" w:cs="Times New Roman" w:eastAsia="Times New Roman"/>
          <w:color w:val="auto"/>
          <w:spacing w:val="0"/>
          <w:position w:val="0"/>
          <w:sz w:val="20"/>
          <w:shd w:fill="auto" w:val="clear"/>
        </w:rPr>
        <w:t xml:space="preserve"> such as </w:t>
      </w:r>
      <w:r>
        <w:rPr>
          <w:rFonts w:ascii="Times New Roman" w:hAnsi="Times New Roman" w:cs="Times New Roman" w:eastAsia="Times New Roman"/>
          <w:b/>
          <w:color w:val="000000"/>
          <w:spacing w:val="0"/>
          <w:position w:val="0"/>
          <w:sz w:val="20"/>
          <w:shd w:fill="auto" w:val="clear"/>
        </w:rPr>
        <w:t xml:space="preserve">Application server, mobile server</w:t>
      </w:r>
      <w:r>
        <w:rPr>
          <w:rFonts w:ascii="Times New Roman" w:hAnsi="Times New Roman" w:cs="Times New Roman" w:eastAsia="Times New Roman"/>
          <w:color w:val="auto"/>
          <w:spacing w:val="0"/>
          <w:position w:val="0"/>
          <w:sz w:val="20"/>
          <w:shd w:fill="auto" w:val="clear"/>
        </w:rPr>
        <w:t xml:space="preserve">.</w:t>
      </w:r>
    </w:p>
    <w:p>
      <w:pPr>
        <w:numPr>
          <w:ilvl w:val="0"/>
          <w:numId w:val="59"/>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Involved in the SAFe ceremonies with the </w:t>
      </w:r>
      <w:r>
        <w:rPr>
          <w:rFonts w:ascii="Times New Roman" w:hAnsi="Times New Roman" w:cs="Times New Roman" w:eastAsia="Times New Roman"/>
          <w:b/>
          <w:color w:val="000000"/>
          <w:spacing w:val="0"/>
          <w:position w:val="0"/>
          <w:sz w:val="20"/>
          <w:shd w:fill="auto" w:val="clear"/>
        </w:rPr>
        <w:t xml:space="preserve">RTE</w:t>
      </w:r>
      <w:r>
        <w:rPr>
          <w:rFonts w:ascii="Times New Roman" w:hAnsi="Times New Roman" w:cs="Times New Roman" w:eastAsia="Times New Roman"/>
          <w:color w:val="000000"/>
          <w:spacing w:val="0"/>
          <w:position w:val="0"/>
          <w:sz w:val="20"/>
          <w:shd w:fill="auto" w:val="clear"/>
        </w:rPr>
        <w:t xml:space="preserve"> and </w:t>
      </w:r>
      <w:r>
        <w:rPr>
          <w:rFonts w:ascii="Times New Roman" w:hAnsi="Times New Roman" w:cs="Times New Roman" w:eastAsia="Times New Roman"/>
          <w:b/>
          <w:color w:val="000000"/>
          <w:spacing w:val="0"/>
          <w:position w:val="0"/>
          <w:sz w:val="20"/>
          <w:shd w:fill="auto" w:val="clear"/>
        </w:rPr>
        <w:t xml:space="preserve">Scrum Masters</w:t>
      </w:r>
      <w:r>
        <w:rPr>
          <w:rFonts w:ascii="Times New Roman" w:hAnsi="Times New Roman" w:cs="Times New Roman" w:eastAsia="Times New Roman"/>
          <w:color w:val="000000"/>
          <w:spacing w:val="0"/>
          <w:position w:val="0"/>
          <w:sz w:val="20"/>
          <w:shd w:fill="auto" w:val="clear"/>
        </w:rPr>
        <w:t xml:space="preserve"> such as </w:t>
      </w:r>
      <w:r>
        <w:rPr>
          <w:rFonts w:ascii="Times New Roman" w:hAnsi="Times New Roman" w:cs="Times New Roman" w:eastAsia="Times New Roman"/>
          <w:b/>
          <w:color w:val="000000"/>
          <w:spacing w:val="0"/>
          <w:position w:val="0"/>
          <w:sz w:val="20"/>
          <w:shd w:fill="auto" w:val="clear"/>
        </w:rPr>
        <w:t xml:space="preserve">Backlog Refinement, Sprint Planning, Daily Standups, Sprint Reviews, Sprint Retrospectives, PI Planning Sprints, And System Demos</w:t>
      </w:r>
      <w:r>
        <w:rPr>
          <w:rFonts w:ascii="Times New Roman" w:hAnsi="Times New Roman" w:cs="Times New Roman" w:eastAsia="Times New Roman"/>
          <w:color w:val="000000"/>
          <w:spacing w:val="0"/>
          <w:position w:val="0"/>
          <w:sz w:val="20"/>
          <w:shd w:fill="auto" w:val="clear"/>
        </w:rPr>
        <w:t xml:space="preserve">.</w:t>
      </w:r>
    </w:p>
    <w:p>
      <w:pPr>
        <w:numPr>
          <w:ilvl w:val="0"/>
          <w:numId w:val="59"/>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Proposed and prepared a template for storing emails exchanged by </w:t>
      </w:r>
      <w:r>
        <w:rPr>
          <w:rFonts w:ascii="Times New Roman" w:hAnsi="Times New Roman" w:cs="Times New Roman" w:eastAsia="Times New Roman"/>
          <w:b/>
          <w:color w:val="000000"/>
          <w:spacing w:val="0"/>
          <w:position w:val="0"/>
          <w:sz w:val="20"/>
          <w:shd w:fill="auto" w:val="clear"/>
        </w:rPr>
        <w:t xml:space="preserve">the Product Analysts, Underwriters, Business Analysts</w:t>
      </w:r>
      <w:r>
        <w:rPr>
          <w:rFonts w:ascii="Times New Roman" w:hAnsi="Times New Roman" w:cs="Times New Roman" w:eastAsia="Times New Roman"/>
          <w:color w:val="000000"/>
          <w:spacing w:val="0"/>
          <w:position w:val="0"/>
          <w:sz w:val="20"/>
          <w:shd w:fill="auto" w:val="clear"/>
        </w:rPr>
        <w:t xml:space="preserve"> for easy reference and retrieval of information in preparing requirements document.</w:t>
      </w:r>
    </w:p>
    <w:p>
      <w:pPr>
        <w:numPr>
          <w:ilvl w:val="0"/>
          <w:numId w:val="59"/>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Worked alongside the Product Owners in breaking down </w:t>
      </w:r>
      <w:r>
        <w:rPr>
          <w:rFonts w:ascii="Times New Roman" w:hAnsi="Times New Roman" w:cs="Times New Roman" w:eastAsia="Times New Roman"/>
          <w:b/>
          <w:color w:val="000000"/>
          <w:spacing w:val="0"/>
          <w:position w:val="0"/>
          <w:sz w:val="20"/>
          <w:shd w:fill="auto" w:val="clear"/>
        </w:rPr>
        <w:t xml:space="preserve">Epics to User Stories in Program and Team Backlogs</w:t>
      </w:r>
      <w:r>
        <w:rPr>
          <w:rFonts w:ascii="Times New Roman" w:hAnsi="Times New Roman" w:cs="Times New Roman" w:eastAsia="Times New Roman"/>
          <w:color w:val="000000"/>
          <w:spacing w:val="0"/>
          <w:position w:val="0"/>
          <w:sz w:val="20"/>
          <w:shd w:fill="auto" w:val="clear"/>
        </w:rPr>
        <w:t xml:space="preserve"> and in preparing </w:t>
      </w:r>
      <w:r>
        <w:rPr>
          <w:rFonts w:ascii="Times New Roman" w:hAnsi="Times New Roman" w:cs="Times New Roman" w:eastAsia="Times New Roman"/>
          <w:b/>
          <w:color w:val="000000"/>
          <w:spacing w:val="0"/>
          <w:position w:val="0"/>
          <w:sz w:val="20"/>
          <w:shd w:fill="auto" w:val="clear"/>
        </w:rPr>
        <w:t xml:space="preserve">User Acceptance Criteria,</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Definition of Ready (DoR), Definition of Done (DoD), and the</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Minimum Viable Product (MVP).</w:t>
      </w:r>
    </w:p>
    <w:p>
      <w:pPr>
        <w:numPr>
          <w:ilvl w:val="0"/>
          <w:numId w:val="59"/>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Assisted the </w:t>
      </w:r>
      <w:r>
        <w:rPr>
          <w:rFonts w:ascii="Times New Roman" w:hAnsi="Times New Roman" w:cs="Times New Roman" w:eastAsia="Times New Roman"/>
          <w:b/>
          <w:color w:val="000000"/>
          <w:spacing w:val="0"/>
          <w:position w:val="0"/>
          <w:sz w:val="20"/>
          <w:shd w:fill="auto" w:val="clear"/>
        </w:rPr>
        <w:t xml:space="preserve">Scrum Masters </w:t>
      </w:r>
      <w:r>
        <w:rPr>
          <w:rFonts w:ascii="Times New Roman" w:hAnsi="Times New Roman" w:cs="Times New Roman" w:eastAsia="Times New Roman"/>
          <w:color w:val="000000"/>
          <w:spacing w:val="0"/>
          <w:position w:val="0"/>
          <w:sz w:val="20"/>
          <w:shd w:fill="auto" w:val="clear"/>
        </w:rPr>
        <w:t xml:space="preserve">and</w:t>
      </w:r>
      <w:r>
        <w:rPr>
          <w:rFonts w:ascii="Times New Roman" w:hAnsi="Times New Roman" w:cs="Times New Roman" w:eastAsia="Times New Roman"/>
          <w:b/>
          <w:color w:val="000000"/>
          <w:spacing w:val="0"/>
          <w:position w:val="0"/>
          <w:sz w:val="20"/>
          <w:shd w:fill="auto" w:val="clear"/>
        </w:rPr>
        <w:t xml:space="preserve"> Release Train Engineer (RTE)</w:t>
      </w:r>
      <w:r>
        <w:rPr>
          <w:rFonts w:ascii="Times New Roman" w:hAnsi="Times New Roman" w:cs="Times New Roman" w:eastAsia="Times New Roman"/>
          <w:color w:val="000000"/>
          <w:spacing w:val="0"/>
          <w:position w:val="0"/>
          <w:sz w:val="20"/>
          <w:shd w:fill="auto" w:val="clear"/>
        </w:rPr>
        <w:t xml:space="preserve"> in generating reports like </w:t>
      </w:r>
      <w:r>
        <w:rPr>
          <w:rFonts w:ascii="Times New Roman" w:hAnsi="Times New Roman" w:cs="Times New Roman" w:eastAsia="Times New Roman"/>
          <w:b/>
          <w:color w:val="000000"/>
          <w:spacing w:val="0"/>
          <w:position w:val="0"/>
          <w:sz w:val="20"/>
          <w:shd w:fill="auto" w:val="clear"/>
        </w:rPr>
        <w:t xml:space="preserve">Burn-Up, Burn-Down, Velocity, Expectation Charts, </w:t>
      </w:r>
      <w:r>
        <w:rPr>
          <w:rFonts w:ascii="Times New Roman" w:hAnsi="Times New Roman" w:cs="Times New Roman" w:eastAsia="Times New Roman"/>
          <w:color w:val="000000"/>
          <w:spacing w:val="0"/>
          <w:position w:val="0"/>
          <w:sz w:val="20"/>
          <w:shd w:fill="auto" w:val="clear"/>
        </w:rPr>
        <w:t xml:space="preserve">and </w:t>
      </w:r>
      <w:r>
        <w:rPr>
          <w:rFonts w:ascii="Times New Roman" w:hAnsi="Times New Roman" w:cs="Times New Roman" w:eastAsia="Times New Roman"/>
          <w:b/>
          <w:color w:val="000000"/>
          <w:spacing w:val="0"/>
          <w:position w:val="0"/>
          <w:sz w:val="20"/>
          <w:shd w:fill="auto" w:val="clear"/>
        </w:rPr>
        <w:t xml:space="preserve">Slicing Techniques, Approaches, Prioritization, and Estimation activities.</w:t>
      </w:r>
    </w:p>
    <w:p>
      <w:pPr>
        <w:numPr>
          <w:ilvl w:val="0"/>
          <w:numId w:val="59"/>
        </w:numPr>
        <w:tabs>
          <w:tab w:val="left" w:pos="720" w:leader="none"/>
        </w:tabs>
        <w:spacing w:before="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Prepared </w:t>
      </w:r>
      <w:r>
        <w:rPr>
          <w:rFonts w:ascii="Times New Roman" w:hAnsi="Times New Roman" w:cs="Times New Roman" w:eastAsia="Times New Roman"/>
          <w:b/>
          <w:color w:val="000000"/>
          <w:spacing w:val="0"/>
          <w:position w:val="0"/>
          <w:sz w:val="20"/>
          <w:shd w:fill="FFFFFF" w:val="clear"/>
        </w:rPr>
        <w:t xml:space="preserve">data dictionaries, requirement specifications, </w:t>
      </w:r>
      <w:r>
        <w:rPr>
          <w:rFonts w:ascii="Times New Roman" w:hAnsi="Times New Roman" w:cs="Times New Roman" w:eastAsia="Times New Roman"/>
          <w:color w:val="auto"/>
          <w:spacing w:val="0"/>
          <w:position w:val="0"/>
          <w:sz w:val="20"/>
          <w:shd w:fill="FFFFFF" w:val="clear"/>
        </w:rPr>
        <w:t xml:space="preserve">and</w:t>
      </w:r>
      <w:r>
        <w:rPr>
          <w:rFonts w:ascii="Times New Roman" w:hAnsi="Times New Roman" w:cs="Times New Roman" w:eastAsia="Times New Roman"/>
          <w:b/>
          <w:color w:val="000000"/>
          <w:spacing w:val="0"/>
          <w:position w:val="0"/>
          <w:sz w:val="20"/>
          <w:shd w:fill="FFFFFF" w:val="clear"/>
        </w:rPr>
        <w:t xml:space="preserve"> User Interface (UI) specifications</w:t>
      </w:r>
      <w:r>
        <w:rPr>
          <w:rFonts w:ascii="Times New Roman" w:hAnsi="Times New Roman" w:cs="Times New Roman" w:eastAsia="Times New Roman"/>
          <w:color w:val="auto"/>
          <w:spacing w:val="0"/>
          <w:position w:val="0"/>
          <w:sz w:val="20"/>
          <w:shd w:fill="FFFFFF" w:val="clear"/>
        </w:rPr>
        <w:t xml:space="preserve">.</w:t>
      </w:r>
    </w:p>
    <w:p>
      <w:pPr>
        <w:numPr>
          <w:ilvl w:val="0"/>
          <w:numId w:val="59"/>
        </w:numPr>
        <w:tabs>
          <w:tab w:val="left" w:pos="720" w:leader="none"/>
        </w:tabs>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000000"/>
          <w:spacing w:val="0"/>
          <w:position w:val="0"/>
          <w:sz w:val="20"/>
          <w:shd w:fill="FFFFFF" w:val="clear"/>
        </w:rPr>
        <w:t xml:space="preserve">Analyzed existing data sources in OLTPs</w:t>
      </w:r>
      <w:r>
        <w:rPr>
          <w:rFonts w:ascii="Times New Roman" w:hAnsi="Times New Roman" w:cs="Times New Roman" w:eastAsia="Times New Roman"/>
          <w:color w:val="auto"/>
          <w:spacing w:val="0"/>
          <w:position w:val="0"/>
          <w:sz w:val="20"/>
          <w:shd w:fill="FFFFFF" w:val="clear"/>
        </w:rPr>
        <w:t xml:space="preserve"> by </w:t>
      </w:r>
      <w:r>
        <w:rPr>
          <w:rFonts w:ascii="Times New Roman" w:hAnsi="Times New Roman" w:cs="Times New Roman" w:eastAsia="Times New Roman"/>
          <w:b/>
          <w:color w:val="000000"/>
          <w:spacing w:val="0"/>
          <w:position w:val="0"/>
          <w:sz w:val="20"/>
          <w:shd w:fill="FFFFFF" w:val="clear"/>
        </w:rPr>
        <w:t xml:space="preserve">working with SQL Queries</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000000"/>
          <w:spacing w:val="0"/>
          <w:position w:val="0"/>
          <w:sz w:val="20"/>
          <w:shd w:fill="FFFFFF" w:val="clear"/>
        </w:rPr>
        <w:t xml:space="preserve">came up with to-be states of new OLAP System</w:t>
      </w:r>
      <w:r>
        <w:rPr>
          <w:rFonts w:ascii="Times New Roman" w:hAnsi="Times New Roman" w:cs="Times New Roman" w:eastAsia="Times New Roman"/>
          <w:color w:val="auto"/>
          <w:spacing w:val="0"/>
          <w:position w:val="0"/>
          <w:sz w:val="20"/>
          <w:shd w:fill="FFFFFF" w:val="clear"/>
        </w:rPr>
        <w:t xml:space="preserve"> (Oracle MySQL RDBMS) and AWS S3 coordinating with the SMEs to achieve those states in </w:t>
      </w:r>
      <w:r>
        <w:rPr>
          <w:rFonts w:ascii="Times New Roman" w:hAnsi="Times New Roman" w:cs="Times New Roman" w:eastAsia="Times New Roman"/>
          <w:b/>
          <w:color w:val="000000"/>
          <w:spacing w:val="0"/>
          <w:position w:val="0"/>
          <w:sz w:val="20"/>
          <w:shd w:fill="FFFFFF" w:val="clear"/>
        </w:rPr>
        <w:t xml:space="preserve">Amazon SageMaker</w:t>
      </w:r>
      <w:r>
        <w:rPr>
          <w:rFonts w:ascii="Times New Roman" w:hAnsi="Times New Roman" w:cs="Times New Roman" w:eastAsia="Times New Roman"/>
          <w:color w:val="auto"/>
          <w:spacing w:val="0"/>
          <w:position w:val="0"/>
          <w:sz w:val="20"/>
          <w:shd w:fill="FFFFFF" w:val="clear"/>
        </w:rPr>
        <w:t xml:space="preserve">.</w:t>
      </w:r>
    </w:p>
    <w:p>
      <w:pPr>
        <w:numPr>
          <w:ilvl w:val="0"/>
          <w:numId w:val="59"/>
        </w:numPr>
        <w:tabs>
          <w:tab w:val="left" w:pos="720" w:leader="none"/>
        </w:tabs>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Implemented </w:t>
      </w:r>
      <w:r>
        <w:rPr>
          <w:rFonts w:ascii="Times New Roman" w:hAnsi="Times New Roman" w:cs="Times New Roman" w:eastAsia="Times New Roman"/>
          <w:b/>
          <w:color w:val="000000"/>
          <w:spacing w:val="0"/>
          <w:position w:val="0"/>
          <w:sz w:val="20"/>
          <w:shd w:fill="FFFFFF" w:val="clear"/>
        </w:rPr>
        <w:t xml:space="preserve">Change Data Capture (CDC)</w:t>
      </w:r>
      <w:r>
        <w:rPr>
          <w:rFonts w:ascii="Times New Roman" w:hAnsi="Times New Roman" w:cs="Times New Roman" w:eastAsia="Times New Roman"/>
          <w:color w:val="auto"/>
          <w:spacing w:val="0"/>
          <w:position w:val="0"/>
          <w:sz w:val="20"/>
          <w:shd w:fill="FFFFFF" w:val="clear"/>
        </w:rPr>
        <w:t xml:space="preserve"> to insert and update slowly changing dimension tables to maintain</w:t>
      </w:r>
      <w:r>
        <w:rPr>
          <w:rFonts w:ascii="Times New Roman" w:hAnsi="Times New Roman" w:cs="Times New Roman" w:eastAsia="Times New Roman"/>
          <w:b/>
          <w:color w:val="000000"/>
          <w:spacing w:val="0"/>
          <w:position w:val="0"/>
          <w:sz w:val="20"/>
          <w:shd w:fill="FFFFFF" w:val="clear"/>
        </w:rPr>
        <w:t xml:space="preserve"> </w:t>
      </w:r>
      <w:r>
        <w:rPr>
          <w:rFonts w:ascii="Times New Roman" w:hAnsi="Times New Roman" w:cs="Times New Roman" w:eastAsia="Times New Roman"/>
          <w:color w:val="000000"/>
          <w:spacing w:val="0"/>
          <w:position w:val="0"/>
          <w:sz w:val="20"/>
          <w:shd w:fill="FFFFFF" w:val="clear"/>
        </w:rPr>
        <w:t xml:space="preserve">the history data</w:t>
      </w:r>
      <w:r>
        <w:rPr>
          <w:rFonts w:ascii="Times New Roman" w:hAnsi="Times New Roman" w:cs="Times New Roman" w:eastAsia="Times New Roman"/>
          <w:color w:val="auto"/>
          <w:spacing w:val="0"/>
          <w:position w:val="0"/>
          <w:sz w:val="20"/>
          <w:shd w:fill="FFFFFF" w:val="clear"/>
        </w:rPr>
        <w:t xml:space="preserve">. </w:t>
      </w:r>
    </w:p>
    <w:p>
      <w:pPr>
        <w:numPr>
          <w:ilvl w:val="0"/>
          <w:numId w:val="59"/>
        </w:numPr>
        <w:tabs>
          <w:tab w:val="left" w:pos="720" w:leader="none"/>
        </w:tabs>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Used </w:t>
      </w:r>
      <w:r>
        <w:rPr>
          <w:rFonts w:ascii="Times New Roman" w:hAnsi="Times New Roman" w:cs="Times New Roman" w:eastAsia="Times New Roman"/>
          <w:b/>
          <w:color w:val="000000"/>
          <w:spacing w:val="0"/>
          <w:position w:val="0"/>
          <w:sz w:val="20"/>
          <w:shd w:fill="FFFFFF" w:val="clear"/>
        </w:rPr>
        <w:t xml:space="preserve">Informatica Power center</w:t>
      </w:r>
      <w:r>
        <w:rPr>
          <w:rFonts w:ascii="Times New Roman" w:hAnsi="Times New Roman" w:cs="Times New Roman" w:eastAsia="Times New Roman"/>
          <w:color w:val="auto"/>
          <w:spacing w:val="0"/>
          <w:position w:val="0"/>
          <w:sz w:val="20"/>
          <w:shd w:fill="FFFFFF" w:val="clear"/>
        </w:rPr>
        <w:t xml:space="preserve"> in the data warehouse for </w:t>
      </w:r>
      <w:r>
        <w:rPr>
          <w:rFonts w:ascii="Times New Roman" w:hAnsi="Times New Roman" w:cs="Times New Roman" w:eastAsia="Times New Roman"/>
          <w:b/>
          <w:color w:val="auto"/>
          <w:spacing w:val="0"/>
          <w:position w:val="0"/>
          <w:sz w:val="20"/>
          <w:shd w:fill="FFFFFF" w:val="clear"/>
        </w:rPr>
        <w:t xml:space="preserve">Source-to-Target Data Mapping</w:t>
      </w:r>
      <w:r>
        <w:rPr>
          <w:rFonts w:ascii="Times New Roman" w:hAnsi="Times New Roman" w:cs="Times New Roman" w:eastAsia="Times New Roman"/>
          <w:color w:val="auto"/>
          <w:spacing w:val="0"/>
          <w:position w:val="0"/>
          <w:sz w:val="20"/>
          <w:shd w:fill="FFFFFF" w:val="clear"/>
        </w:rPr>
        <w:t xml:space="preserve"> from input to the target data marts.</w:t>
      </w:r>
    </w:p>
    <w:p>
      <w:pPr>
        <w:numPr>
          <w:ilvl w:val="0"/>
          <w:numId w:val="59"/>
        </w:numPr>
        <w:tabs>
          <w:tab w:val="left" w:pos="720" w:leader="none"/>
        </w:tabs>
        <w:spacing w:before="100" w:after="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w:t>
      </w:r>
      <w:r>
        <w:rPr>
          <w:rFonts w:ascii="Times New Roman" w:hAnsi="Times New Roman" w:cs="Times New Roman" w:eastAsia="Times New Roman"/>
          <w:b/>
          <w:color w:val="000000"/>
          <w:spacing w:val="0"/>
          <w:position w:val="0"/>
          <w:sz w:val="20"/>
          <w:shd w:fill="FFFFFF" w:val="clear"/>
        </w:rPr>
        <w:t xml:space="preserve">dimensional data models</w:t>
      </w:r>
      <w:r>
        <w:rPr>
          <w:rFonts w:ascii="Times New Roman" w:hAnsi="Times New Roman" w:cs="Times New Roman" w:eastAsia="Times New Roman"/>
          <w:color w:val="auto"/>
          <w:spacing w:val="0"/>
          <w:position w:val="0"/>
          <w:sz w:val="20"/>
          <w:shd w:fill="FFFFFF" w:val="clear"/>
        </w:rPr>
        <w:t xml:space="preserve"> &amp; helped teams in </w:t>
      </w:r>
      <w:r>
        <w:rPr>
          <w:rFonts w:ascii="Times New Roman" w:hAnsi="Times New Roman" w:cs="Times New Roman" w:eastAsia="Times New Roman"/>
          <w:b/>
          <w:color w:val="000000"/>
          <w:spacing w:val="0"/>
          <w:position w:val="0"/>
          <w:sz w:val="20"/>
          <w:shd w:fill="FFFFFF" w:val="clear"/>
        </w:rPr>
        <w:t xml:space="preserve">the ETL process transfer the data to Amazon S3 bucket and create the DataMart in Amazon Redshift and</w:t>
      </w:r>
      <w:r>
        <w:rPr>
          <w:rFonts w:ascii="Times New Roman" w:hAnsi="Times New Roman" w:cs="Times New Roman" w:eastAsia="Times New Roman"/>
          <w:color w:val="auto"/>
          <w:spacing w:val="0"/>
          <w:position w:val="0"/>
          <w:sz w:val="20"/>
          <w:shd w:fill="FFFFFF" w:val="clear"/>
        </w:rPr>
        <w:t xml:space="preserve"> load the predictive data models into </w:t>
      </w:r>
      <w:r>
        <w:rPr>
          <w:rFonts w:ascii="Times New Roman" w:hAnsi="Times New Roman" w:cs="Times New Roman" w:eastAsia="Times New Roman"/>
          <w:b/>
          <w:color w:val="000000"/>
          <w:spacing w:val="0"/>
          <w:position w:val="0"/>
          <w:sz w:val="20"/>
          <w:shd w:fill="FFFFFF" w:val="clear"/>
        </w:rPr>
        <w:t xml:space="preserve">Salesforce Marketing Cloud</w:t>
      </w:r>
      <w:r>
        <w:rPr>
          <w:rFonts w:ascii="Times New Roman" w:hAnsi="Times New Roman" w:cs="Times New Roman" w:eastAsia="Times New Roman"/>
          <w:color w:val="auto"/>
          <w:spacing w:val="0"/>
          <w:position w:val="0"/>
          <w:sz w:val="20"/>
          <w:shd w:fill="FFFFFF" w:val="clear"/>
        </w:rPr>
        <w:t xml:space="preserve">.</w:t>
      </w:r>
    </w:p>
    <w:p>
      <w:pPr>
        <w:numPr>
          <w:ilvl w:val="0"/>
          <w:numId w:val="59"/>
        </w:numPr>
        <w:tabs>
          <w:tab w:val="left" w:pos="720" w:leader="none"/>
        </w:tabs>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Documented </w:t>
      </w:r>
      <w:r>
        <w:rPr>
          <w:rFonts w:ascii="Times New Roman" w:hAnsi="Times New Roman" w:cs="Times New Roman" w:eastAsia="Times New Roman"/>
          <w:b/>
          <w:color w:val="000000"/>
          <w:spacing w:val="0"/>
          <w:position w:val="0"/>
          <w:sz w:val="20"/>
          <w:shd w:fill="FFFFFF" w:val="clear"/>
        </w:rPr>
        <w:t xml:space="preserve">REST API</w:t>
      </w:r>
      <w:r>
        <w:rPr>
          <w:rFonts w:ascii="Times New Roman" w:hAnsi="Times New Roman" w:cs="Times New Roman" w:eastAsia="Times New Roman"/>
          <w:color w:val="auto"/>
          <w:spacing w:val="0"/>
          <w:position w:val="0"/>
          <w:sz w:val="20"/>
          <w:shd w:fill="FFFFFF" w:val="clear"/>
        </w:rPr>
        <w:t xml:space="preserve"> via </w:t>
      </w:r>
      <w:r>
        <w:rPr>
          <w:rFonts w:ascii="Times New Roman" w:hAnsi="Times New Roman" w:cs="Times New Roman" w:eastAsia="Times New Roman"/>
          <w:b/>
          <w:color w:val="000000"/>
          <w:spacing w:val="0"/>
          <w:position w:val="0"/>
          <w:sz w:val="20"/>
          <w:shd w:fill="FFFFFF" w:val="clear"/>
        </w:rPr>
        <w:t xml:space="preserve">JSON </w:t>
      </w:r>
      <w:r>
        <w:rPr>
          <w:rFonts w:ascii="Times New Roman" w:hAnsi="Times New Roman" w:cs="Times New Roman" w:eastAsia="Times New Roman"/>
          <w:color w:val="auto"/>
          <w:spacing w:val="0"/>
          <w:position w:val="0"/>
          <w:sz w:val="20"/>
          <w:shd w:fill="FFFFFF" w:val="clear"/>
        </w:rPr>
        <w:t xml:space="preserve">using </w:t>
      </w:r>
      <w:r>
        <w:rPr>
          <w:rFonts w:ascii="Times New Roman" w:hAnsi="Times New Roman" w:cs="Times New Roman" w:eastAsia="Times New Roman"/>
          <w:b/>
          <w:color w:val="000000"/>
          <w:spacing w:val="0"/>
          <w:position w:val="0"/>
          <w:sz w:val="20"/>
          <w:shd w:fill="FFFFFF" w:val="clear"/>
        </w:rPr>
        <w:t xml:space="preserve">Postman</w:t>
      </w:r>
      <w:r>
        <w:rPr>
          <w:rFonts w:ascii="Times New Roman" w:hAnsi="Times New Roman" w:cs="Times New Roman" w:eastAsia="Times New Roman"/>
          <w:color w:val="auto"/>
          <w:spacing w:val="0"/>
          <w:position w:val="0"/>
          <w:sz w:val="20"/>
          <w:shd w:fill="FFFFFF" w:val="clear"/>
        </w:rPr>
        <w:t xml:space="preserve"> and used plugins for integrating with JAVA. </w:t>
      </w:r>
      <w:r>
        <w:rPr>
          <w:rFonts w:ascii="Times New Roman" w:hAnsi="Times New Roman" w:cs="Times New Roman" w:eastAsia="Times New Roman"/>
          <w:b/>
          <w:color w:val="000000"/>
          <w:spacing w:val="0"/>
          <w:position w:val="0"/>
          <w:sz w:val="20"/>
          <w:shd w:fill="FFFFFF" w:val="clear"/>
        </w:rPr>
        <w:t xml:space="preserve">Reviewed Business Rules</w:t>
      </w:r>
      <w:r>
        <w:rPr>
          <w:rFonts w:ascii="Times New Roman" w:hAnsi="Times New Roman" w:cs="Times New Roman" w:eastAsia="Times New Roman"/>
          <w:color w:val="auto"/>
          <w:spacing w:val="0"/>
          <w:position w:val="0"/>
          <w:sz w:val="20"/>
          <w:shd w:fill="FFFFFF" w:val="clear"/>
        </w:rPr>
        <w:t xml:space="preserve"> are written for middle-tier and </w:t>
      </w:r>
      <w:r>
        <w:rPr>
          <w:rFonts w:ascii="Times New Roman" w:hAnsi="Times New Roman" w:cs="Times New Roman" w:eastAsia="Times New Roman"/>
          <w:color w:val="000000"/>
          <w:spacing w:val="0"/>
          <w:position w:val="0"/>
          <w:sz w:val="20"/>
          <w:shd w:fill="FFFFFF" w:val="clear"/>
        </w:rPr>
        <w:t xml:space="preserve">validated</w:t>
      </w:r>
      <w:r>
        <w:rPr>
          <w:rFonts w:ascii="Times New Roman" w:hAnsi="Times New Roman" w:cs="Times New Roman" w:eastAsia="Times New Roman"/>
          <w:b/>
          <w:color w:val="000000"/>
          <w:spacing w:val="0"/>
          <w:position w:val="0"/>
          <w:sz w:val="20"/>
          <w:shd w:fill="FFFFFF" w:val="clear"/>
        </w:rPr>
        <w:t xml:space="preserve"> JSON schema</w:t>
      </w:r>
      <w:r>
        <w:rPr>
          <w:rFonts w:ascii="Times New Roman" w:hAnsi="Times New Roman" w:cs="Times New Roman" w:eastAsia="Times New Roman"/>
          <w:color w:val="auto"/>
          <w:spacing w:val="0"/>
          <w:position w:val="0"/>
          <w:sz w:val="20"/>
          <w:shd w:fill="FFFFFF" w:val="clear"/>
        </w:rPr>
        <w:t xml:space="preserve"> for system data documentation, including the requirement data document.</w:t>
      </w:r>
    </w:p>
    <w:p>
      <w:pPr>
        <w:numPr>
          <w:ilvl w:val="0"/>
          <w:numId w:val="59"/>
        </w:numPr>
        <w:tabs>
          <w:tab w:val="left" w:pos="720" w:leader="none"/>
        </w:tabs>
        <w:spacing w:before="100" w:after="100" w:line="240"/>
        <w:ind w:right="0" w:left="360" w:hanging="36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Worked on </w:t>
      </w:r>
      <w:r>
        <w:rPr>
          <w:rFonts w:ascii="Times New Roman" w:hAnsi="Times New Roman" w:cs="Times New Roman" w:eastAsia="Times New Roman"/>
          <w:b/>
          <w:color w:val="000000"/>
          <w:spacing w:val="0"/>
          <w:position w:val="0"/>
          <w:sz w:val="20"/>
          <w:shd w:fill="FFFFFF" w:val="clear"/>
        </w:rPr>
        <w:t xml:space="preserve">JIRA</w:t>
      </w:r>
      <w:r>
        <w:rPr>
          <w:rFonts w:ascii="Times New Roman" w:hAnsi="Times New Roman" w:cs="Times New Roman" w:eastAsia="Times New Roman"/>
          <w:color w:val="auto"/>
          <w:spacing w:val="0"/>
          <w:position w:val="0"/>
          <w:sz w:val="20"/>
          <w:shd w:fill="FFFFFF" w:val="clear"/>
        </w:rPr>
        <w:t xml:space="preserve"> for </w:t>
      </w:r>
      <w:r>
        <w:rPr>
          <w:rFonts w:ascii="Times New Roman" w:hAnsi="Times New Roman" w:cs="Times New Roman" w:eastAsia="Times New Roman"/>
          <w:color w:val="000000"/>
          <w:spacing w:val="0"/>
          <w:position w:val="0"/>
          <w:sz w:val="20"/>
          <w:shd w:fill="FFFFFF" w:val="clear"/>
        </w:rPr>
        <w:t xml:space="preserve">continuous update with project schedules</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color w:val="000000"/>
          <w:spacing w:val="0"/>
          <w:position w:val="0"/>
          <w:sz w:val="20"/>
          <w:shd w:fill="FFFFFF" w:val="clear"/>
        </w:rPr>
        <w:t xml:space="preserve">quality, issues, and managing resources</w:t>
      </w:r>
      <w:r>
        <w:rPr>
          <w:rFonts w:ascii="Times New Roman" w:hAnsi="Times New Roman" w:cs="Times New Roman" w:eastAsia="Times New Roman"/>
          <w:color w:val="auto"/>
          <w:spacing w:val="0"/>
          <w:position w:val="0"/>
          <w:sz w:val="20"/>
          <w:shd w:fill="FFFFFF" w:val="clear"/>
        </w:rPr>
        <w:t xml:space="preserve">.</w:t>
      </w:r>
    </w:p>
    <w:p>
      <w:pPr>
        <w:numPr>
          <w:ilvl w:val="0"/>
          <w:numId w:val="59"/>
        </w:numPr>
        <w:tabs>
          <w:tab w:val="left" w:pos="720" w:leader="none"/>
        </w:tabs>
        <w:spacing w:before="100" w:after="100" w:line="240"/>
        <w:ind w:right="0" w:left="360" w:hanging="36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Managed </w:t>
      </w:r>
      <w:r>
        <w:rPr>
          <w:rFonts w:ascii="Times New Roman" w:hAnsi="Times New Roman" w:cs="Times New Roman" w:eastAsia="Times New Roman"/>
          <w:b/>
          <w:color w:val="000000"/>
          <w:spacing w:val="0"/>
          <w:position w:val="0"/>
          <w:sz w:val="20"/>
          <w:shd w:fill="FFFFFF" w:val="clear"/>
        </w:rPr>
        <w:t xml:space="preserve">Project Schedule</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000000"/>
          <w:spacing w:val="0"/>
          <w:position w:val="0"/>
          <w:sz w:val="20"/>
          <w:shd w:fill="FFFFFF" w:val="clear"/>
        </w:rPr>
        <w:t xml:space="preserve">Quality, Issues, </w:t>
      </w:r>
      <w:r>
        <w:rPr>
          <w:rFonts w:ascii="Times New Roman" w:hAnsi="Times New Roman" w:cs="Times New Roman" w:eastAsia="Times New Roman"/>
          <w:color w:val="000000"/>
          <w:spacing w:val="0"/>
          <w:position w:val="0"/>
          <w:sz w:val="20"/>
          <w:shd w:fill="FFFFFF" w:val="clear"/>
        </w:rPr>
        <w:t xml:space="preserve">and</w:t>
      </w:r>
      <w:r>
        <w:rPr>
          <w:rFonts w:ascii="Times New Roman" w:hAnsi="Times New Roman" w:cs="Times New Roman" w:eastAsia="Times New Roman"/>
          <w:b/>
          <w:color w:val="000000"/>
          <w:spacing w:val="0"/>
          <w:position w:val="0"/>
          <w:sz w:val="20"/>
          <w:shd w:fill="FFFFFF" w:val="clear"/>
        </w:rPr>
        <w:t xml:space="preserve"> Managing Resource</w:t>
      </w:r>
      <w:r>
        <w:rPr>
          <w:rFonts w:ascii="Times New Roman" w:hAnsi="Times New Roman" w:cs="Times New Roman" w:eastAsia="Times New Roman"/>
          <w:color w:val="000000"/>
          <w:spacing w:val="0"/>
          <w:position w:val="0"/>
          <w:sz w:val="20"/>
          <w:shd w:fill="FFFFFF" w:val="clear"/>
        </w:rPr>
        <w:t xml:space="preserve">s</w:t>
      </w:r>
      <w:r>
        <w:rPr>
          <w:rFonts w:ascii="Times New Roman" w:hAnsi="Times New Roman" w:cs="Times New Roman" w:eastAsia="Times New Roman"/>
          <w:color w:val="auto"/>
          <w:spacing w:val="0"/>
          <w:position w:val="0"/>
          <w:sz w:val="20"/>
          <w:shd w:fill="FFFFFF" w:val="clear"/>
        </w:rPr>
        <w:t xml:space="preserve"> using </w:t>
      </w:r>
      <w:r>
        <w:rPr>
          <w:rFonts w:ascii="Times New Roman" w:hAnsi="Times New Roman" w:cs="Times New Roman" w:eastAsia="Times New Roman"/>
          <w:b/>
          <w:color w:val="auto"/>
          <w:spacing w:val="0"/>
          <w:position w:val="0"/>
          <w:sz w:val="20"/>
          <w:shd w:fill="FFFFFF" w:val="clear"/>
        </w:rPr>
        <w:t xml:space="preserve">JIRA</w:t>
      </w:r>
      <w:r>
        <w:rPr>
          <w:rFonts w:ascii="Times New Roman" w:hAnsi="Times New Roman" w:cs="Times New Roman" w:eastAsia="Times New Roman"/>
          <w:color w:val="auto"/>
          <w:spacing w:val="0"/>
          <w:position w:val="0"/>
          <w:sz w:val="20"/>
          <w:shd w:fill="FFFFFF" w:val="clear"/>
        </w:rPr>
        <w:t xml:space="preserve"> throughout the software development.</w:t>
      </w:r>
    </w:p>
    <w:p>
      <w:pPr>
        <w:numPr>
          <w:ilvl w:val="0"/>
          <w:numId w:val="59"/>
        </w:numPr>
        <w:tabs>
          <w:tab w:val="left" w:pos="720" w:leader="none"/>
        </w:tabs>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Conducted </w:t>
      </w:r>
      <w:r>
        <w:rPr>
          <w:rFonts w:ascii="Times New Roman" w:hAnsi="Times New Roman" w:cs="Times New Roman" w:eastAsia="Times New Roman"/>
          <w:b/>
          <w:color w:val="000000"/>
          <w:spacing w:val="0"/>
          <w:position w:val="0"/>
          <w:sz w:val="20"/>
          <w:shd w:fill="FFFFFF" w:val="clear"/>
        </w:rPr>
        <w:t xml:space="preserve">User Acceptance Testing (UAT)</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000000"/>
          <w:spacing w:val="0"/>
          <w:position w:val="0"/>
          <w:sz w:val="20"/>
          <w:shd w:fill="FFFFFF" w:val="clear"/>
        </w:rPr>
        <w:t xml:space="preserve">developed the test plan, test conditions</w:t>
      </w:r>
      <w:r>
        <w:rPr>
          <w:rFonts w:ascii="Times New Roman" w:hAnsi="Times New Roman" w:cs="Times New Roman" w:eastAsia="Times New Roman"/>
          <w:color w:val="auto"/>
          <w:spacing w:val="0"/>
          <w:position w:val="0"/>
          <w:sz w:val="20"/>
          <w:shd w:fill="FFFFFF" w:val="clear"/>
        </w:rPr>
        <w:t xml:space="preserve"> &amp; </w:t>
      </w:r>
      <w:r>
        <w:rPr>
          <w:rFonts w:ascii="Times New Roman" w:hAnsi="Times New Roman" w:cs="Times New Roman" w:eastAsia="Times New Roman"/>
          <w:b/>
          <w:color w:val="000000"/>
          <w:spacing w:val="0"/>
          <w:position w:val="0"/>
          <w:sz w:val="20"/>
          <w:shd w:fill="FFFFFF" w:val="clear"/>
        </w:rPr>
        <w:t xml:space="preserve">test cases</w:t>
      </w:r>
      <w:r>
        <w:rPr>
          <w:rFonts w:ascii="Times New Roman" w:hAnsi="Times New Roman" w:cs="Times New Roman" w:eastAsia="Times New Roman"/>
          <w:color w:val="auto"/>
          <w:spacing w:val="0"/>
          <w:position w:val="0"/>
          <w:sz w:val="20"/>
          <w:shd w:fill="FFFFFF" w:val="clear"/>
        </w:rPr>
        <w:t xml:space="preserve"> &amp; </w:t>
      </w:r>
      <w:r>
        <w:rPr>
          <w:rFonts w:ascii="Times New Roman" w:hAnsi="Times New Roman" w:cs="Times New Roman" w:eastAsia="Times New Roman"/>
          <w:b/>
          <w:color w:val="000000"/>
          <w:spacing w:val="0"/>
          <w:position w:val="0"/>
          <w:sz w:val="20"/>
          <w:shd w:fill="FFFFFF" w:val="clear"/>
        </w:rPr>
        <w:t xml:space="preserve">manually executed tests</w:t>
      </w:r>
      <w:r>
        <w:rPr>
          <w:rFonts w:ascii="Times New Roman" w:hAnsi="Times New Roman" w:cs="Times New Roman" w:eastAsia="Times New Roman"/>
          <w:color w:val="auto"/>
          <w:spacing w:val="0"/>
          <w:position w:val="0"/>
          <w:sz w:val="20"/>
          <w:shd w:fill="FFFFFF" w:val="clear"/>
        </w:rPr>
        <w:t xml:space="preserve"> to verify the actual result against the expected results.</w:t>
      </w:r>
    </w:p>
    <w:p>
      <w:pPr>
        <w:numPr>
          <w:ilvl w:val="0"/>
          <w:numId w:val="59"/>
        </w:numPr>
        <w:tabs>
          <w:tab w:val="left" w:pos="720" w:leader="none"/>
        </w:tabs>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Used </w:t>
      </w:r>
      <w:r>
        <w:rPr>
          <w:rFonts w:ascii="Times New Roman" w:hAnsi="Times New Roman" w:cs="Times New Roman" w:eastAsia="Times New Roman"/>
          <w:b/>
          <w:color w:val="000000"/>
          <w:spacing w:val="0"/>
          <w:position w:val="0"/>
          <w:sz w:val="20"/>
          <w:shd w:fill="FFFFFF" w:val="clear"/>
        </w:rPr>
        <w:t xml:space="preserve">JIRA</w:t>
      </w:r>
      <w:r>
        <w:rPr>
          <w:rFonts w:ascii="Times New Roman" w:hAnsi="Times New Roman" w:cs="Times New Roman" w:eastAsia="Times New Roman"/>
          <w:color w:val="auto"/>
          <w:spacing w:val="0"/>
          <w:position w:val="0"/>
          <w:sz w:val="20"/>
          <w:shd w:fill="FFFFFF" w:val="clear"/>
        </w:rPr>
        <w:t xml:space="preserve"> for reporting and </w:t>
      </w:r>
      <w:r>
        <w:rPr>
          <w:rFonts w:ascii="Times New Roman" w:hAnsi="Times New Roman" w:cs="Times New Roman" w:eastAsia="Times New Roman"/>
          <w:b/>
          <w:color w:val="000000"/>
          <w:spacing w:val="0"/>
          <w:position w:val="0"/>
          <w:sz w:val="20"/>
          <w:shd w:fill="FFFFFF" w:val="clear"/>
        </w:rPr>
        <w:t xml:space="preserve">defect tracking</w:t>
      </w:r>
      <w:r>
        <w:rPr>
          <w:rFonts w:ascii="Times New Roman" w:hAnsi="Times New Roman" w:cs="Times New Roman" w:eastAsia="Times New Roman"/>
          <w:color w:val="auto"/>
          <w:spacing w:val="0"/>
          <w:position w:val="0"/>
          <w:sz w:val="20"/>
          <w:shd w:fill="FFFFFF" w:val="clear"/>
        </w:rPr>
        <w:t xml:space="preserve">, followed up with the development team to verify defect fixes and updated defect status, </w:t>
      </w:r>
      <w:r>
        <w:rPr>
          <w:rFonts w:ascii="Times New Roman" w:hAnsi="Times New Roman" w:cs="Times New Roman" w:eastAsia="Times New Roman"/>
          <w:b/>
          <w:color w:val="000000"/>
          <w:spacing w:val="0"/>
          <w:position w:val="0"/>
          <w:sz w:val="20"/>
          <w:shd w:fill="FFFFFF" w:val="clear"/>
        </w:rPr>
        <w:t xml:space="preserve">documented all the bugs</w:t>
      </w:r>
      <w:r>
        <w:rPr>
          <w:rFonts w:ascii="Times New Roman" w:hAnsi="Times New Roman" w:cs="Times New Roman" w:eastAsia="Times New Roman"/>
          <w:color w:val="auto"/>
          <w:spacing w:val="0"/>
          <w:position w:val="0"/>
          <w:sz w:val="20"/>
          <w:shd w:fill="FFFFFF" w:val="clear"/>
        </w:rPr>
        <w:t xml:space="preserve">, and prepared </w:t>
      </w:r>
      <w:r>
        <w:rPr>
          <w:rFonts w:ascii="Times New Roman" w:hAnsi="Times New Roman" w:cs="Times New Roman" w:eastAsia="Times New Roman"/>
          <w:b/>
          <w:color w:val="000000"/>
          <w:spacing w:val="0"/>
          <w:position w:val="0"/>
          <w:sz w:val="20"/>
          <w:shd w:fill="FFFFFF" w:val="clear"/>
        </w:rPr>
        <w:t xml:space="preserve">requirement traceability matrices (RTM)</w:t>
      </w:r>
      <w:r>
        <w:rPr>
          <w:rFonts w:ascii="Times New Roman" w:hAnsi="Times New Roman" w:cs="Times New Roman" w:eastAsia="Times New Roman"/>
          <w:color w:val="auto"/>
          <w:spacing w:val="0"/>
          <w:position w:val="0"/>
          <w:sz w:val="20"/>
          <w:shd w:fill="FFFFFF" w:val="clear"/>
        </w:rPr>
        <w:t xml:space="preserve">.</w:t>
      </w:r>
    </w:p>
    <w:p>
      <w:pPr>
        <w:numPr>
          <w:ilvl w:val="0"/>
          <w:numId w:val="59"/>
        </w:numPr>
        <w:tabs>
          <w:tab w:val="left" w:pos="720" w:leader="none"/>
        </w:tabs>
        <w:spacing w:before="100" w:after="10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Worked with the Product Owner to review the working demo of </w:t>
      </w:r>
      <w:r>
        <w:rPr>
          <w:rFonts w:ascii="Times New Roman" w:hAnsi="Times New Roman" w:cs="Times New Roman" w:eastAsia="Times New Roman"/>
          <w:b/>
          <w:color w:val="000000"/>
          <w:spacing w:val="0"/>
          <w:position w:val="0"/>
          <w:sz w:val="20"/>
          <w:shd w:fill="FFFFFF" w:val="clear"/>
        </w:rPr>
        <w:t xml:space="preserve">Potentially shippable product increment</w:t>
      </w:r>
      <w:r>
        <w:rPr>
          <w:rFonts w:ascii="Times New Roman" w:hAnsi="Times New Roman" w:cs="Times New Roman" w:eastAsia="Times New Roman"/>
          <w:color w:val="auto"/>
          <w:spacing w:val="0"/>
          <w:position w:val="0"/>
          <w:sz w:val="20"/>
          <w:shd w:fill="FFFFFF" w:val="clear"/>
        </w:rPr>
        <w:t xml:space="preserve"> (PSPI) in the review meeting and helped which features satisfy </w:t>
      </w:r>
      <w:r>
        <w:rPr>
          <w:rFonts w:ascii="Times New Roman" w:hAnsi="Times New Roman" w:cs="Times New Roman" w:eastAsia="Times New Roman"/>
          <w:b/>
          <w:color w:val="000000"/>
          <w:spacing w:val="0"/>
          <w:position w:val="0"/>
          <w:sz w:val="20"/>
          <w:shd w:fill="FFFFFF" w:val="clear"/>
        </w:rPr>
        <w:t xml:space="preserve">acceptance criteria</w:t>
      </w:r>
      <w:r>
        <w:rPr>
          <w:rFonts w:ascii="Times New Roman" w:hAnsi="Times New Roman" w:cs="Times New Roman" w:eastAsia="Times New Roman"/>
          <w:color w:val="auto"/>
          <w:spacing w:val="0"/>
          <w:position w:val="0"/>
          <w:sz w:val="20"/>
          <w:shd w:fill="FFFFFF" w:val="clear"/>
        </w:rPr>
        <w:t xml:space="preserve"> and are </w:t>
      </w:r>
      <w:r>
        <w:rPr>
          <w:rFonts w:ascii="Times New Roman" w:hAnsi="Times New Roman" w:cs="Times New Roman" w:eastAsia="Times New Roman"/>
          <w:b/>
          <w:color w:val="000000"/>
          <w:spacing w:val="0"/>
          <w:position w:val="0"/>
          <w:sz w:val="20"/>
          <w:shd w:fill="FFFFFF" w:val="clear"/>
        </w:rPr>
        <w:t xml:space="preserve">Done</w:t>
      </w:r>
      <w:r>
        <w:rPr>
          <w:rFonts w:ascii="Times New Roman" w:hAnsi="Times New Roman" w:cs="Times New Roman" w:eastAsia="Times New Roman"/>
          <w:color w:val="auto"/>
          <w:spacing w:val="0"/>
          <w:position w:val="0"/>
          <w:sz w:val="20"/>
          <w:shd w:fill="FFFFFF" w:val="clear"/>
        </w:rPr>
        <w:t xml:space="preserve">.</w:t>
      </w:r>
    </w:p>
    <w:p>
      <w:pPr>
        <w:numPr>
          <w:ilvl w:val="0"/>
          <w:numId w:val="59"/>
        </w:numPr>
        <w:tabs>
          <w:tab w:val="left" w:pos="720" w:leader="none"/>
        </w:tabs>
        <w:spacing w:before="100" w:after="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Collaborated with the </w:t>
      </w:r>
      <w:r>
        <w:rPr>
          <w:rFonts w:ascii="Times New Roman" w:hAnsi="Times New Roman" w:cs="Times New Roman" w:eastAsia="Times New Roman"/>
          <w:b/>
          <w:color w:val="000000"/>
          <w:spacing w:val="0"/>
          <w:position w:val="0"/>
          <w:sz w:val="20"/>
          <w:shd w:fill="FFFFFF" w:val="clear"/>
        </w:rPr>
        <w:t xml:space="preserve">DevOps team</w:t>
      </w:r>
      <w:r>
        <w:rPr>
          <w:rFonts w:ascii="Times New Roman" w:hAnsi="Times New Roman" w:cs="Times New Roman" w:eastAsia="Times New Roman"/>
          <w:color w:val="000000"/>
          <w:spacing w:val="0"/>
          <w:position w:val="0"/>
          <w:sz w:val="20"/>
          <w:shd w:fill="FFFFFF" w:val="clear"/>
        </w:rPr>
        <w:t xml:space="preserve"> for ensuring smooth operations of the </w:t>
      </w:r>
      <w:r>
        <w:rPr>
          <w:rFonts w:ascii="Times New Roman" w:hAnsi="Times New Roman" w:cs="Times New Roman" w:eastAsia="Times New Roman"/>
          <w:b/>
          <w:color w:val="000000"/>
          <w:spacing w:val="0"/>
          <w:position w:val="0"/>
          <w:sz w:val="20"/>
          <w:shd w:fill="FFFFFF" w:val="clear"/>
        </w:rPr>
        <w:t xml:space="preserve">AWS Continuous Delivery Pipeline</w:t>
      </w:r>
      <w:r>
        <w:rPr>
          <w:rFonts w:ascii="Times New Roman" w:hAnsi="Times New Roman" w:cs="Times New Roman" w:eastAsia="Times New Roman"/>
          <w:color w:val="000000"/>
          <w:spacing w:val="0"/>
          <w:position w:val="0"/>
          <w:sz w:val="20"/>
          <w:shd w:fill="FFFFFF" w:val="clear"/>
        </w:rPr>
        <w:t xml:space="preserve"> for the Agile Release Train (ART), making sure that the features are ready for a Release-On-Demand requirement.</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Environment: SAFe (Scrum, ScrumBan), JIRA, Confluence, Informatica Power Center, Tableau, MS Visio, HTML, JavaScript, Jenkins, AWS S3, AWS Redshift, AWS Lambda, Aws Batch</w:t>
      </w:r>
      <w:r>
        <w:rPr>
          <w:rFonts w:ascii="Times New Roman" w:hAnsi="Times New Roman" w:cs="Times New Roman" w:eastAsia="Times New Roman"/>
          <w:b/>
          <w:color w:val="auto"/>
          <w:spacing w:val="0"/>
          <w:position w:val="0"/>
          <w:sz w:val="20"/>
          <w:shd w:fill="auto" w:val="clear"/>
        </w:rPr>
        <w:t xml:space="preserve">, Salesforce Marketing cloud services, REST, JSON, </w:t>
      </w:r>
      <w:r>
        <w:rPr>
          <w:rFonts w:ascii="Times New Roman" w:hAnsi="Times New Roman" w:cs="Times New Roman" w:eastAsia="Times New Roman"/>
          <w:b/>
          <w:color w:val="000000"/>
          <w:spacing w:val="0"/>
          <w:position w:val="0"/>
          <w:sz w:val="20"/>
          <w:shd w:fill="auto" w:val="clear"/>
        </w:rPr>
        <w:t xml:space="preserve">Oracle MySQL RDBMS, Postman.</w:t>
      </w:r>
    </w:p>
    <w:tbl>
      <w:tblPr/>
      <w:tblGrid>
        <w:gridCol w:w="11261"/>
      </w:tblGrid>
      <w:tr>
        <w:trPr>
          <w:trHeight w:val="496" w:hRule="auto"/>
          <w:jc w:val="left"/>
        </w:trPr>
        <w:tc>
          <w:tcPr>
            <w:tcW w:w="11261" w:type="dxa"/>
            <w:tcBorders>
              <w:top w:val="single" w:color="000000" w:sz="8"/>
              <w:left w:val="single" w:color="000000" w:sz="8"/>
              <w:bottom w:val="single" w:color="000000" w:sz="8"/>
              <w:right w:val="single" w:color="000000" w:sz="8"/>
            </w:tcBorders>
            <w:shd w:color="auto" w:fill="f2f2f2"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Business System Analyst</w:t>
              <w:tab/>
              <w:tab/>
              <w:tab/>
              <w:tab/>
              <w:tab/>
              <w:tab/>
              <w:tab/>
              <w:tab/>
              <w:tab/>
              <w:tab/>
              <w:t xml:space="preserve">Mar, 2017 </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Jun, 2018</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Cigna Insurance</w:t>
              <w:tab/>
              <w:tab/>
              <w:tab/>
              <w:tab/>
              <w:tab/>
              <w:tab/>
              <w:tab/>
              <w:tab/>
              <w:tab/>
              <w:tab/>
              <w:tab/>
              <w:t xml:space="preserve">Stamford, CT </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The project goal was to develop customer-obsessed and agile insurance enabling unified and customer views with </w:t>
            </w:r>
            <w:r>
              <w:rPr>
                <w:rFonts w:ascii="Times New Roman" w:hAnsi="Times New Roman" w:cs="Times New Roman" w:eastAsia="Times New Roman"/>
                <w:b/>
                <w:color w:val="000000"/>
                <w:spacing w:val="0"/>
                <w:position w:val="0"/>
                <w:sz w:val="20"/>
                <w:shd w:fill="auto" w:val="clear"/>
              </w:rPr>
              <w:t xml:space="preserve">Guidewire and Salesforce </w:t>
            </w:r>
            <w:r>
              <w:rPr>
                <w:rFonts w:ascii="Times New Roman" w:hAnsi="Times New Roman" w:cs="Times New Roman" w:eastAsia="Times New Roman"/>
                <w:color w:val="000000"/>
                <w:spacing w:val="0"/>
                <w:position w:val="0"/>
                <w:sz w:val="20"/>
                <w:shd w:fill="auto" w:val="clear"/>
              </w:rPr>
              <w:t xml:space="preserve">by implementing </w:t>
            </w:r>
            <w:r>
              <w:rPr>
                <w:rFonts w:ascii="Times New Roman" w:hAnsi="Times New Roman" w:cs="Times New Roman" w:eastAsia="Times New Roman"/>
                <w:b/>
                <w:color w:val="000000"/>
                <w:spacing w:val="0"/>
                <w:position w:val="0"/>
                <w:sz w:val="20"/>
                <w:shd w:fill="auto" w:val="clear"/>
              </w:rPr>
              <w:t xml:space="preserve">Salesforce Financial Services Cloud </w:t>
            </w:r>
            <w:r>
              <w:rPr>
                <w:rFonts w:ascii="Times New Roman" w:hAnsi="Times New Roman" w:cs="Times New Roman" w:eastAsia="Times New Roman"/>
                <w:color w:val="000000"/>
                <w:spacing w:val="0"/>
                <w:position w:val="0"/>
                <w:sz w:val="20"/>
                <w:shd w:fill="auto" w:val="clear"/>
              </w:rPr>
              <w:t xml:space="preserve">and its features, including </w:t>
            </w:r>
            <w:r>
              <w:rPr>
                <w:rFonts w:ascii="Times New Roman" w:hAnsi="Times New Roman" w:cs="Times New Roman" w:eastAsia="Times New Roman"/>
                <w:b/>
                <w:color w:val="000000"/>
                <w:spacing w:val="0"/>
                <w:position w:val="0"/>
                <w:sz w:val="20"/>
                <w:shd w:fill="auto" w:val="clear"/>
              </w:rPr>
              <w:t xml:space="preserve">Global Search, Omnichannel Transactions,</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Seamless Workflows. </w:t>
            </w:r>
            <w:r>
              <w:rPr>
                <w:rFonts w:ascii="Times New Roman" w:hAnsi="Times New Roman" w:cs="Times New Roman" w:eastAsia="Times New Roman"/>
                <w:color w:val="000000"/>
                <w:spacing w:val="0"/>
                <w:position w:val="0"/>
                <w:sz w:val="20"/>
                <w:shd w:fill="auto" w:val="clear"/>
              </w:rPr>
              <w:t xml:space="preserve">This implementation allows an empowered user experience for CSRs, agents, and other Salesforce insurance CRM users. </w:t>
            </w:r>
          </w:p>
        </w:tc>
      </w:tr>
    </w:tbl>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Interacted with various </w:t>
      </w:r>
      <w:r>
        <w:rPr>
          <w:rFonts w:ascii="Times New Roman" w:hAnsi="Times New Roman" w:cs="Times New Roman" w:eastAsia="Times New Roman"/>
          <w:b/>
          <w:color w:val="auto"/>
          <w:spacing w:val="0"/>
          <w:position w:val="0"/>
          <w:sz w:val="20"/>
          <w:shd w:fill="auto" w:val="clear"/>
        </w:rPr>
        <w:t xml:space="preserve">business stakeholders</w:t>
      </w:r>
      <w:r>
        <w:rPr>
          <w:rFonts w:ascii="Times New Roman" w:hAnsi="Times New Roman" w:cs="Times New Roman" w:eastAsia="Times New Roman"/>
          <w:color w:val="auto"/>
          <w:spacing w:val="0"/>
          <w:position w:val="0"/>
          <w:sz w:val="20"/>
          <w:shd w:fill="auto" w:val="clear"/>
        </w:rPr>
        <w:t xml:space="preserve"> to gather and document the requirements.</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Conducted </w:t>
      </w:r>
      <w:r>
        <w:rPr>
          <w:rFonts w:ascii="Times New Roman" w:hAnsi="Times New Roman" w:cs="Times New Roman" w:eastAsia="Times New Roman"/>
          <w:b/>
          <w:color w:val="auto"/>
          <w:spacing w:val="0"/>
          <w:position w:val="0"/>
          <w:sz w:val="20"/>
          <w:shd w:fill="auto" w:val="clear"/>
        </w:rPr>
        <w:t xml:space="preserve">GAP Analysis and Document Analysis </w:t>
      </w:r>
      <w:r>
        <w:rPr>
          <w:rFonts w:ascii="Times New Roman" w:hAnsi="Times New Roman" w:cs="Times New Roman" w:eastAsia="Times New Roman"/>
          <w:color w:val="auto"/>
          <w:spacing w:val="0"/>
          <w:position w:val="0"/>
          <w:sz w:val="20"/>
          <w:shd w:fill="auto" w:val="clear"/>
        </w:rPr>
        <w:t xml:space="preserve">to enhance the business process by integration.</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Analyzed the Scope of the Requirements and managed them to avoid </w:t>
      </w:r>
      <w:r>
        <w:rPr>
          <w:rFonts w:ascii="Times New Roman" w:hAnsi="Times New Roman" w:cs="Times New Roman" w:eastAsia="Times New Roman"/>
          <w:b/>
          <w:color w:val="auto"/>
          <w:spacing w:val="0"/>
          <w:position w:val="0"/>
          <w:sz w:val="20"/>
          <w:shd w:fill="auto" w:val="clear"/>
        </w:rPr>
        <w:t xml:space="preserve">Scope Creep.</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Conducted different elicitation techniques such as semi-structured </w:t>
      </w:r>
      <w:r>
        <w:rPr>
          <w:rFonts w:ascii="Times New Roman" w:hAnsi="Times New Roman" w:cs="Times New Roman" w:eastAsia="Times New Roman"/>
          <w:b/>
          <w:color w:val="auto"/>
          <w:spacing w:val="0"/>
          <w:position w:val="0"/>
          <w:sz w:val="20"/>
          <w:shd w:fill="auto" w:val="clear"/>
        </w:rPr>
        <w:t xml:space="preserve">Interviews, JAD Sessions, and Prototyping.</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w:t>
      </w:r>
      <w:r>
        <w:rPr>
          <w:rFonts w:ascii="Times New Roman" w:hAnsi="Times New Roman" w:cs="Times New Roman" w:eastAsia="Times New Roman"/>
          <w:b/>
          <w:color w:val="auto"/>
          <w:spacing w:val="0"/>
          <w:position w:val="0"/>
          <w:sz w:val="20"/>
          <w:shd w:fill="auto" w:val="clear"/>
        </w:rPr>
        <w:t xml:space="preserve">non-functional requirements</w:t>
      </w:r>
      <w:r>
        <w:rPr>
          <w:rFonts w:ascii="Times New Roman" w:hAnsi="Times New Roman" w:cs="Times New Roman" w:eastAsia="Times New Roman"/>
          <w:color w:val="auto"/>
          <w:spacing w:val="0"/>
          <w:position w:val="0"/>
          <w:sz w:val="20"/>
          <w:shd w:fill="auto" w:val="clear"/>
        </w:rPr>
        <w:t xml:space="preserve"> and documented them as Business Rules, Quality attributes, constraints documents.</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as a </w:t>
      </w:r>
      <w:r>
        <w:rPr>
          <w:rFonts w:ascii="Times New Roman" w:hAnsi="Times New Roman" w:cs="Times New Roman" w:eastAsia="Times New Roman"/>
          <w:b/>
          <w:color w:val="auto"/>
          <w:spacing w:val="0"/>
          <w:position w:val="0"/>
          <w:sz w:val="20"/>
          <w:shd w:fill="auto" w:val="clear"/>
        </w:rPr>
        <w:t xml:space="preserve">liaison</w:t>
      </w:r>
      <w:r>
        <w:rPr>
          <w:rFonts w:ascii="Times New Roman" w:hAnsi="Times New Roman" w:cs="Times New Roman" w:eastAsia="Times New Roman"/>
          <w:color w:val="auto"/>
          <w:spacing w:val="0"/>
          <w:position w:val="0"/>
          <w:sz w:val="20"/>
          <w:shd w:fill="auto" w:val="clear"/>
        </w:rPr>
        <w:t xml:space="preserve"> between technology and business clients to improve business processes and support critical business strategies.</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on Agile and Scrum Methodology for </w:t>
      </w:r>
      <w:r>
        <w:rPr>
          <w:rFonts w:ascii="Times New Roman" w:hAnsi="Times New Roman" w:cs="Times New Roman" w:eastAsia="Times New Roman"/>
          <w:b/>
          <w:color w:val="auto"/>
          <w:spacing w:val="0"/>
          <w:position w:val="0"/>
          <w:sz w:val="20"/>
          <w:shd w:fill="auto" w:val="clear"/>
        </w:rPr>
        <w:t xml:space="preserve">Salesforce custom app</w:t>
      </w:r>
      <w:r>
        <w:rPr>
          <w:rFonts w:ascii="Times New Roman" w:hAnsi="Times New Roman" w:cs="Times New Roman" w:eastAsia="Times New Roman"/>
          <w:color w:val="auto"/>
          <w:spacing w:val="0"/>
          <w:position w:val="0"/>
          <w:sz w:val="20"/>
          <w:shd w:fill="auto" w:val="clear"/>
        </w:rPr>
        <w:t xml:space="preserve"> implementation.</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new custom objects, assigned fields, designed page layouts, custom tabs, components, custom reports.</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Identified/documented data sources</w:t>
      </w:r>
      <w:r>
        <w:rPr>
          <w:rFonts w:ascii="Times New Roman" w:hAnsi="Times New Roman" w:cs="Times New Roman" w:eastAsia="Times New Roman"/>
          <w:color w:val="auto"/>
          <w:spacing w:val="0"/>
          <w:position w:val="0"/>
          <w:sz w:val="20"/>
          <w:shd w:fill="auto" w:val="clear"/>
        </w:rPr>
        <w:t xml:space="preserve"> and transformation rules required to populate and maintain data warehouse content.</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Reviewed Stored Procedures</w:t>
      </w:r>
      <w:r>
        <w:rPr>
          <w:rFonts w:ascii="Times New Roman" w:hAnsi="Times New Roman" w:cs="Times New Roman" w:eastAsia="Times New Roman"/>
          <w:color w:val="auto"/>
          <w:spacing w:val="0"/>
          <w:position w:val="0"/>
          <w:sz w:val="20"/>
          <w:shd w:fill="auto" w:val="clear"/>
        </w:rPr>
        <w:t xml:space="preserve"> for reports and wrote test queries against the source system (SQL Server) to match the results with the actual report against the Datamart.</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Implemented </w:t>
      </w:r>
      <w:r>
        <w:rPr>
          <w:rFonts w:ascii="Times New Roman" w:hAnsi="Times New Roman" w:cs="Times New Roman" w:eastAsia="Times New Roman"/>
          <w:b/>
          <w:color w:val="000000"/>
          <w:spacing w:val="0"/>
          <w:position w:val="0"/>
          <w:sz w:val="20"/>
          <w:shd w:fill="auto" w:val="clear"/>
        </w:rPr>
        <w:t xml:space="preserve">Salesforce Lightning Web Components</w:t>
      </w:r>
      <w:r>
        <w:rPr>
          <w:rFonts w:ascii="Times New Roman" w:hAnsi="Times New Roman" w:cs="Times New Roman" w:eastAsia="Times New Roman"/>
          <w:color w:val="000000"/>
          <w:spacing w:val="0"/>
          <w:position w:val="0"/>
          <w:sz w:val="20"/>
          <w:shd w:fill="auto" w:val="clear"/>
        </w:rPr>
        <w:t xml:space="preserve"> to select views into </w:t>
      </w:r>
      <w:r>
        <w:rPr>
          <w:rFonts w:ascii="Times New Roman" w:hAnsi="Times New Roman" w:cs="Times New Roman" w:eastAsia="Times New Roman"/>
          <w:b/>
          <w:color w:val="000000"/>
          <w:spacing w:val="0"/>
          <w:position w:val="0"/>
          <w:sz w:val="20"/>
          <w:shd w:fill="auto" w:val="clear"/>
        </w:rPr>
        <w:t xml:space="preserve">Guidewire Insurance Suite</w:t>
      </w:r>
      <w:r>
        <w:rPr>
          <w:rFonts w:ascii="Times New Roman" w:hAnsi="Times New Roman" w:cs="Times New Roman" w:eastAsia="Times New Roman"/>
          <w:color w:val="000000"/>
          <w:spacing w:val="0"/>
          <w:position w:val="0"/>
          <w:sz w:val="20"/>
          <w:shd w:fill="auto" w:val="clear"/>
        </w:rPr>
        <w:t xml:space="preserve"> and having secure data retrieval connection through purpose-built extensible APIs.</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w:t>
      </w:r>
      <w:r>
        <w:rPr>
          <w:rFonts w:ascii="Times New Roman" w:hAnsi="Times New Roman" w:cs="Times New Roman" w:eastAsia="Times New Roman"/>
          <w:b/>
          <w:color w:val="auto"/>
          <w:spacing w:val="0"/>
          <w:position w:val="0"/>
          <w:sz w:val="20"/>
          <w:shd w:fill="auto" w:val="clear"/>
        </w:rPr>
        <w:t xml:space="preserve">various Reports </w:t>
      </w:r>
      <w:r>
        <w:rPr>
          <w:rFonts w:ascii="Times New Roman" w:hAnsi="Times New Roman" w:cs="Times New Roman" w:eastAsia="Times New Roman"/>
          <w:color w:val="auto"/>
          <w:spacing w:val="0"/>
          <w:position w:val="0"/>
          <w:sz w:val="20"/>
          <w:shd w:fill="auto" w:val="clear"/>
        </w:rPr>
        <w:t xml:space="preserve">and reported files to assist managers in utilizing Salesforce as a sales tool better and configured various Reports for different </w:t>
      </w:r>
      <w:r>
        <w:rPr>
          <w:rFonts w:ascii="Times New Roman" w:hAnsi="Times New Roman" w:cs="Times New Roman" w:eastAsia="Times New Roman"/>
          <w:b/>
          <w:color w:val="auto"/>
          <w:spacing w:val="0"/>
          <w:position w:val="0"/>
          <w:sz w:val="20"/>
          <w:shd w:fill="auto" w:val="clear"/>
        </w:rPr>
        <w:t xml:space="preserve">user profiles</w:t>
      </w:r>
      <w:r>
        <w:rPr>
          <w:rFonts w:ascii="Times New Roman" w:hAnsi="Times New Roman" w:cs="Times New Roman" w:eastAsia="Times New Roman"/>
          <w:color w:val="auto"/>
          <w:spacing w:val="0"/>
          <w:position w:val="0"/>
          <w:sz w:val="20"/>
          <w:shd w:fill="auto" w:val="clear"/>
        </w:rPr>
        <w:t xml:space="preserve"> based on the organization's needs.</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w:t>
      </w:r>
      <w:r>
        <w:rPr>
          <w:rFonts w:ascii="Times New Roman" w:hAnsi="Times New Roman" w:cs="Times New Roman" w:eastAsia="Times New Roman"/>
          <w:b/>
          <w:color w:val="auto"/>
          <w:spacing w:val="0"/>
          <w:position w:val="0"/>
          <w:sz w:val="20"/>
          <w:shd w:fill="auto" w:val="clear"/>
        </w:rPr>
        <w:t xml:space="preserve">custom Dashboards</w:t>
      </w:r>
      <w:r>
        <w:rPr>
          <w:rFonts w:ascii="Times New Roman" w:hAnsi="Times New Roman" w:cs="Times New Roman" w:eastAsia="Times New Roman"/>
          <w:color w:val="auto"/>
          <w:spacing w:val="0"/>
          <w:position w:val="0"/>
          <w:sz w:val="20"/>
          <w:shd w:fill="auto" w:val="clear"/>
        </w:rPr>
        <w:t xml:space="preserve"> for the manager's home page and gave accessibility to dashboards for authorized people.</w:t>
      </w:r>
    </w:p>
    <w:p>
      <w:pPr>
        <w:numPr>
          <w:ilvl w:val="0"/>
          <w:numId w:val="69"/>
        </w:numPr>
        <w:spacing w:before="0" w:after="20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with </w:t>
      </w:r>
      <w:r>
        <w:rPr>
          <w:rFonts w:ascii="Times New Roman" w:hAnsi="Times New Roman" w:cs="Times New Roman" w:eastAsia="Times New Roman"/>
          <w:b/>
          <w:color w:val="auto"/>
          <w:spacing w:val="0"/>
          <w:position w:val="0"/>
          <w:sz w:val="20"/>
          <w:shd w:fill="auto" w:val="clear"/>
        </w:rPr>
        <w:t xml:space="preserve">QA team</w:t>
      </w:r>
      <w:r>
        <w:rPr>
          <w:rFonts w:ascii="Times New Roman" w:hAnsi="Times New Roman" w:cs="Times New Roman" w:eastAsia="Times New Roman"/>
          <w:color w:val="auto"/>
          <w:spacing w:val="0"/>
          <w:position w:val="0"/>
          <w:sz w:val="20"/>
          <w:shd w:fill="auto" w:val="clear"/>
        </w:rPr>
        <w:t xml:space="preserve"> to design test plans and test cases for </w:t>
      </w:r>
      <w:r>
        <w:rPr>
          <w:rFonts w:ascii="Times New Roman" w:hAnsi="Times New Roman" w:cs="Times New Roman" w:eastAsia="Times New Roman"/>
          <w:b/>
          <w:color w:val="auto"/>
          <w:spacing w:val="0"/>
          <w:position w:val="0"/>
          <w:sz w:val="20"/>
          <w:shd w:fill="auto" w:val="clear"/>
        </w:rPr>
        <w:t xml:space="preserve">testing</w:t>
      </w:r>
      <w:r>
        <w:rPr>
          <w:rFonts w:ascii="Times New Roman" w:hAnsi="Times New Roman" w:cs="Times New Roman" w:eastAsia="Times New Roman"/>
          <w:color w:val="auto"/>
          <w:spacing w:val="0"/>
          <w:position w:val="0"/>
          <w:sz w:val="20"/>
          <w:shd w:fill="auto" w:val="clear"/>
        </w:rPr>
        <w:t xml:space="preserve"> the system.</w:t>
      </w:r>
    </w:p>
    <w:p>
      <w:pPr>
        <w:numPr>
          <w:ilvl w:val="0"/>
          <w:numId w:val="69"/>
        </w:num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Conducted the </w:t>
      </w:r>
      <w:r>
        <w:rPr>
          <w:rFonts w:ascii="Times New Roman" w:hAnsi="Times New Roman" w:cs="Times New Roman" w:eastAsia="Times New Roman"/>
          <w:b/>
          <w:color w:val="auto"/>
          <w:spacing w:val="0"/>
          <w:position w:val="0"/>
          <w:sz w:val="20"/>
          <w:shd w:fill="auto" w:val="clear"/>
        </w:rPr>
        <w:t xml:space="preserve">User Acceptance Testing (UAT)</w:t>
      </w:r>
      <w:r>
        <w:rPr>
          <w:rFonts w:ascii="Times New Roman" w:hAnsi="Times New Roman" w:cs="Times New Roman" w:eastAsia="Times New Roman"/>
          <w:color w:val="auto"/>
          <w:spacing w:val="0"/>
          <w:position w:val="0"/>
          <w:sz w:val="20"/>
          <w:shd w:fill="auto" w:val="clear"/>
        </w:rPr>
        <w:t xml:space="preserve"> with the Business users, gathering feedback and providing them to the Development team.</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Environment: Agile-Scrum, JIRA, Confluence, Cucumber, Postman, AWS Redshift, AWS S3, Oracle MySQL RDBMS, Guidewire InfoCenter, Informatica PowerCenter, Tableau, Salesforce Financial Services Cloud.</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p>
    <w:tbl>
      <w:tblPr/>
      <w:tblGrid>
        <w:gridCol w:w="11261"/>
      </w:tblGrid>
      <w:tr>
        <w:trPr>
          <w:trHeight w:val="496" w:hRule="auto"/>
          <w:jc w:val="left"/>
        </w:trPr>
        <w:tc>
          <w:tcPr>
            <w:tcW w:w="11261" w:type="dxa"/>
            <w:tcBorders>
              <w:top w:val="single" w:color="000000" w:sz="8"/>
              <w:left w:val="single" w:color="000000" w:sz="8"/>
              <w:bottom w:val="single" w:color="000000" w:sz="8"/>
              <w:right w:val="single" w:color="000000" w:sz="8"/>
            </w:tcBorders>
            <w:shd w:color="auto" w:fill="f2f2f2"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Business System Analyst</w:t>
              <w:tab/>
              <w:tab/>
              <w:tab/>
              <w:tab/>
              <w:tab/>
              <w:tab/>
              <w:tab/>
              <w:tab/>
              <w:tab/>
              <w:tab/>
              <w:t xml:space="preserve">Sep, 2015 </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Dec, 2016</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Jaslok Hospital </w:t>
              <w:tab/>
              <w:tab/>
              <w:tab/>
              <w:tab/>
              <w:tab/>
              <w:tab/>
              <w:tab/>
              <w:tab/>
              <w:tab/>
              <w:tab/>
              <w:tab/>
              <w:t xml:space="preserve">Mumbai, India </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Field Management System: Remote Device application</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0"/>
                <w:shd w:fill="auto" w:val="clear"/>
              </w:rPr>
              <w:t xml:space="preserve">The project involved replicating a web application's functionalities into a </w:t>
            </w:r>
            <w:r>
              <w:rPr>
                <w:rFonts w:ascii="Times New Roman" w:hAnsi="Times New Roman" w:cs="Times New Roman" w:eastAsia="Times New Roman"/>
                <w:b/>
                <w:color w:val="auto"/>
                <w:spacing w:val="0"/>
                <w:position w:val="0"/>
                <w:sz w:val="20"/>
                <w:shd w:fill="auto" w:val="clear"/>
              </w:rPr>
              <w:t xml:space="preserve">Remote Device Application</w:t>
            </w:r>
            <w:r>
              <w:rPr>
                <w:rFonts w:ascii="Times New Roman" w:hAnsi="Times New Roman" w:cs="Times New Roman" w:eastAsia="Times New Roman"/>
                <w:color w:val="auto"/>
                <w:spacing w:val="0"/>
                <w:position w:val="0"/>
                <w:sz w:val="20"/>
                <w:shd w:fill="auto" w:val="clear"/>
              </w:rPr>
              <w:t xml:space="preserve"> operated on Android and iOS software platforms. The end-user could log into their online portal via web application as well as their mobile devices. Therefore, the built application for </w:t>
            </w:r>
            <w:r>
              <w:rPr>
                <w:rFonts w:ascii="Times New Roman" w:hAnsi="Times New Roman" w:cs="Times New Roman" w:eastAsia="Times New Roman"/>
                <w:b/>
                <w:color w:val="auto"/>
                <w:spacing w:val="0"/>
                <w:position w:val="0"/>
                <w:sz w:val="20"/>
                <w:shd w:fill="auto" w:val="clear"/>
              </w:rPr>
              <w:t xml:space="preserve">Field Management System</w:t>
            </w:r>
            <w:r>
              <w:rPr>
                <w:rFonts w:ascii="Times New Roman" w:hAnsi="Times New Roman" w:cs="Times New Roman" w:eastAsia="Times New Roman"/>
                <w:color w:val="auto"/>
                <w:spacing w:val="0"/>
                <w:position w:val="0"/>
                <w:sz w:val="20"/>
                <w:shd w:fill="auto" w:val="clear"/>
              </w:rPr>
              <w:t xml:space="preserve"> had a straightforward and appealing User Interface.</w:t>
            </w:r>
          </w:p>
        </w:tc>
      </w:tr>
    </w:tbl>
    <w:p>
      <w:pPr>
        <w:numPr>
          <w:ilvl w:val="0"/>
          <w:numId w:val="75"/>
        </w:numPr>
        <w:spacing w:before="0" w:after="0" w:line="240"/>
        <w:ind w:right="0" w:left="360" w:hanging="360"/>
        <w:jc w:val="both"/>
        <w:rPr>
          <w:rFonts w:ascii="Times New Roman" w:hAnsi="Times New Roman" w:cs="Times New Roman" w:eastAsia="Times New Roman"/>
          <w:color w:val="1C1E29"/>
          <w:spacing w:val="0"/>
          <w:position w:val="0"/>
          <w:sz w:val="20"/>
          <w:shd w:fill="auto" w:val="clear"/>
        </w:rPr>
      </w:pPr>
      <w:r>
        <w:rPr>
          <w:rFonts w:ascii="Times New Roman" w:hAnsi="Times New Roman" w:cs="Times New Roman" w:eastAsia="Times New Roman"/>
          <w:color w:val="1C1E29"/>
          <w:spacing w:val="0"/>
          <w:position w:val="0"/>
          <w:sz w:val="20"/>
          <w:shd w:fill="auto" w:val="clear"/>
        </w:rPr>
        <w:t xml:space="preserve">Conducted </w:t>
      </w:r>
      <w:r>
        <w:rPr>
          <w:rFonts w:ascii="Times New Roman" w:hAnsi="Times New Roman" w:cs="Times New Roman" w:eastAsia="Times New Roman"/>
          <w:b/>
          <w:color w:val="1C1E29"/>
          <w:spacing w:val="0"/>
          <w:position w:val="0"/>
          <w:sz w:val="20"/>
          <w:shd w:fill="auto" w:val="clear"/>
        </w:rPr>
        <w:t xml:space="preserve">Cost-Benefit Analysis</w:t>
      </w:r>
      <w:r>
        <w:rPr>
          <w:rFonts w:ascii="Times New Roman" w:hAnsi="Times New Roman" w:cs="Times New Roman" w:eastAsia="Times New Roman"/>
          <w:color w:val="1C1E29"/>
          <w:spacing w:val="0"/>
          <w:position w:val="0"/>
          <w:sz w:val="20"/>
          <w:shd w:fill="auto" w:val="clear"/>
        </w:rPr>
        <w:t xml:space="preserve">, </w:t>
      </w:r>
      <w:r>
        <w:rPr>
          <w:rFonts w:ascii="Times New Roman" w:hAnsi="Times New Roman" w:cs="Times New Roman" w:eastAsia="Times New Roman"/>
          <w:b/>
          <w:color w:val="1C1E29"/>
          <w:spacing w:val="0"/>
          <w:position w:val="0"/>
          <w:sz w:val="20"/>
          <w:shd w:fill="auto" w:val="clear"/>
        </w:rPr>
        <w:t xml:space="preserve">Market Research</w:t>
      </w:r>
      <w:r>
        <w:rPr>
          <w:rFonts w:ascii="Times New Roman" w:hAnsi="Times New Roman" w:cs="Times New Roman" w:eastAsia="Times New Roman"/>
          <w:color w:val="1C1E29"/>
          <w:spacing w:val="0"/>
          <w:position w:val="0"/>
          <w:sz w:val="20"/>
          <w:shd w:fill="auto" w:val="clear"/>
        </w:rPr>
        <w:t xml:space="preserve">, </w:t>
      </w:r>
      <w:r>
        <w:rPr>
          <w:rFonts w:ascii="Times New Roman" w:hAnsi="Times New Roman" w:cs="Times New Roman" w:eastAsia="Times New Roman"/>
          <w:b/>
          <w:color w:val="1C1E29"/>
          <w:spacing w:val="0"/>
          <w:position w:val="0"/>
          <w:sz w:val="20"/>
          <w:shd w:fill="auto" w:val="clear"/>
        </w:rPr>
        <w:t xml:space="preserve">Feasibility Study</w:t>
      </w:r>
      <w:r>
        <w:rPr>
          <w:rFonts w:ascii="Times New Roman" w:hAnsi="Times New Roman" w:cs="Times New Roman" w:eastAsia="Times New Roman"/>
          <w:color w:val="1C1E29"/>
          <w:spacing w:val="0"/>
          <w:position w:val="0"/>
          <w:sz w:val="20"/>
          <w:shd w:fill="auto" w:val="clear"/>
        </w:rPr>
        <w:t xml:space="preserve">, </w:t>
      </w:r>
      <w:r>
        <w:rPr>
          <w:rFonts w:ascii="Times New Roman" w:hAnsi="Times New Roman" w:cs="Times New Roman" w:eastAsia="Times New Roman"/>
          <w:b/>
          <w:color w:val="1C1E29"/>
          <w:spacing w:val="0"/>
          <w:position w:val="0"/>
          <w:sz w:val="20"/>
          <w:shd w:fill="auto" w:val="clear"/>
        </w:rPr>
        <w:t xml:space="preserve">Risk Analysis</w:t>
      </w:r>
      <w:r>
        <w:rPr>
          <w:rFonts w:ascii="Times New Roman" w:hAnsi="Times New Roman" w:cs="Times New Roman" w:eastAsia="Times New Roman"/>
          <w:color w:val="1C1E29"/>
          <w:spacing w:val="0"/>
          <w:position w:val="0"/>
          <w:sz w:val="20"/>
          <w:shd w:fill="auto" w:val="clear"/>
        </w:rPr>
        <w:t xml:space="preserve"> and efficiently documented and communicated the </w:t>
      </w:r>
      <w:r>
        <w:rPr>
          <w:rFonts w:ascii="Times New Roman" w:hAnsi="Times New Roman" w:cs="Times New Roman" w:eastAsia="Times New Roman"/>
          <w:b/>
          <w:color w:val="1C1E29"/>
          <w:spacing w:val="0"/>
          <w:position w:val="0"/>
          <w:sz w:val="20"/>
          <w:shd w:fill="auto" w:val="clear"/>
        </w:rPr>
        <w:t xml:space="preserve">Analysis report</w:t>
      </w:r>
      <w:r>
        <w:rPr>
          <w:rFonts w:ascii="Times New Roman" w:hAnsi="Times New Roman" w:cs="Times New Roman" w:eastAsia="Times New Roman"/>
          <w:color w:val="1C1E29"/>
          <w:spacing w:val="0"/>
          <w:position w:val="0"/>
          <w:sz w:val="20"/>
          <w:shd w:fill="auto" w:val="clear"/>
        </w:rPr>
        <w:t xml:space="preserve"> with all the Business Stakeholders.</w:t>
      </w:r>
    </w:p>
    <w:p>
      <w:pPr>
        <w:numPr>
          <w:ilvl w:val="0"/>
          <w:numId w:val="75"/>
        </w:numPr>
        <w:spacing w:before="0" w:after="0" w:line="240"/>
        <w:ind w:right="0" w:left="360" w:hanging="360"/>
        <w:jc w:val="both"/>
        <w:rPr>
          <w:rFonts w:ascii="Times New Roman" w:hAnsi="Times New Roman" w:cs="Times New Roman" w:eastAsia="Times New Roman"/>
          <w:color w:val="1C1E29"/>
          <w:spacing w:val="0"/>
          <w:position w:val="0"/>
          <w:sz w:val="20"/>
          <w:shd w:fill="auto" w:val="clear"/>
        </w:rPr>
      </w:pPr>
      <w:r>
        <w:rPr>
          <w:rFonts w:ascii="Times New Roman" w:hAnsi="Times New Roman" w:cs="Times New Roman" w:eastAsia="Times New Roman"/>
          <w:color w:val="1C1E29"/>
          <w:spacing w:val="0"/>
          <w:position w:val="0"/>
          <w:sz w:val="20"/>
          <w:shd w:fill="auto" w:val="clear"/>
        </w:rPr>
        <w:t xml:space="preserve">Conducted </w:t>
      </w:r>
      <w:r>
        <w:rPr>
          <w:rFonts w:ascii="Times New Roman" w:hAnsi="Times New Roman" w:cs="Times New Roman" w:eastAsia="Times New Roman"/>
          <w:b/>
          <w:color w:val="1C1E29"/>
          <w:spacing w:val="0"/>
          <w:position w:val="0"/>
          <w:sz w:val="20"/>
          <w:shd w:fill="auto" w:val="clear"/>
        </w:rPr>
        <w:t xml:space="preserve">Document Analysis</w:t>
      </w:r>
      <w:r>
        <w:rPr>
          <w:rFonts w:ascii="Times New Roman" w:hAnsi="Times New Roman" w:cs="Times New Roman" w:eastAsia="Times New Roman"/>
          <w:color w:val="1C1E29"/>
          <w:spacing w:val="0"/>
          <w:position w:val="0"/>
          <w:sz w:val="20"/>
          <w:shd w:fill="auto" w:val="clear"/>
        </w:rPr>
        <w:t xml:space="preserve">, </w:t>
      </w:r>
      <w:r>
        <w:rPr>
          <w:rFonts w:ascii="Times New Roman" w:hAnsi="Times New Roman" w:cs="Times New Roman" w:eastAsia="Times New Roman"/>
          <w:b/>
          <w:color w:val="1C1E29"/>
          <w:spacing w:val="0"/>
          <w:position w:val="0"/>
          <w:sz w:val="20"/>
          <w:shd w:fill="auto" w:val="clear"/>
        </w:rPr>
        <w:t xml:space="preserve">Interviews</w:t>
      </w:r>
      <w:r>
        <w:rPr>
          <w:rFonts w:ascii="Times New Roman" w:hAnsi="Times New Roman" w:cs="Times New Roman" w:eastAsia="Times New Roman"/>
          <w:color w:val="1C1E29"/>
          <w:spacing w:val="0"/>
          <w:position w:val="0"/>
          <w:sz w:val="20"/>
          <w:shd w:fill="auto" w:val="clear"/>
        </w:rPr>
        <w:t xml:space="preserve"> and led various Focus Groups to elicit the different Functional and Non-Functional requirements and understand the </w:t>
      </w:r>
      <w:r>
        <w:rPr>
          <w:rFonts w:ascii="Times New Roman" w:hAnsi="Times New Roman" w:cs="Times New Roman" w:eastAsia="Times New Roman"/>
          <w:b/>
          <w:color w:val="1C1E29"/>
          <w:spacing w:val="0"/>
          <w:position w:val="0"/>
          <w:sz w:val="20"/>
          <w:shd w:fill="auto" w:val="clear"/>
        </w:rPr>
        <w:t xml:space="preserve">Stakeholders Vision and Scope.</w:t>
      </w:r>
    </w:p>
    <w:p>
      <w:pPr>
        <w:numPr>
          <w:ilvl w:val="0"/>
          <w:numId w:val="75"/>
        </w:numPr>
        <w:spacing w:before="0" w:after="0" w:line="240"/>
        <w:ind w:right="0" w:left="360" w:hanging="360"/>
        <w:jc w:val="both"/>
        <w:rPr>
          <w:rFonts w:ascii="Times New Roman" w:hAnsi="Times New Roman" w:cs="Times New Roman" w:eastAsia="Times New Roman"/>
          <w:color w:val="1C1E29"/>
          <w:spacing w:val="0"/>
          <w:position w:val="0"/>
          <w:sz w:val="20"/>
          <w:shd w:fill="auto" w:val="clear"/>
        </w:rPr>
      </w:pPr>
      <w:r>
        <w:rPr>
          <w:rFonts w:ascii="Times New Roman" w:hAnsi="Times New Roman" w:cs="Times New Roman" w:eastAsia="Times New Roman"/>
          <w:color w:val="1C1E29"/>
          <w:spacing w:val="0"/>
          <w:position w:val="0"/>
          <w:sz w:val="20"/>
          <w:shd w:fill="auto" w:val="clear"/>
        </w:rPr>
        <w:t xml:space="preserve">Helped the PO </w:t>
      </w:r>
      <w:r>
        <w:rPr>
          <w:rFonts w:ascii="Times New Roman" w:hAnsi="Times New Roman" w:cs="Times New Roman" w:eastAsia="Times New Roman"/>
          <w:b/>
          <w:color w:val="1C1E29"/>
          <w:spacing w:val="0"/>
          <w:position w:val="0"/>
          <w:sz w:val="20"/>
          <w:shd w:fill="auto" w:val="clear"/>
        </w:rPr>
        <w:t xml:space="preserve">populate</w:t>
      </w:r>
      <w:r>
        <w:rPr>
          <w:rFonts w:ascii="Times New Roman" w:hAnsi="Times New Roman" w:cs="Times New Roman" w:eastAsia="Times New Roman"/>
          <w:color w:val="1C1E29"/>
          <w:spacing w:val="0"/>
          <w:position w:val="0"/>
          <w:sz w:val="20"/>
          <w:shd w:fill="auto" w:val="clear"/>
        </w:rPr>
        <w:t xml:space="preserve"> and </w:t>
      </w:r>
      <w:r>
        <w:rPr>
          <w:rFonts w:ascii="Times New Roman" w:hAnsi="Times New Roman" w:cs="Times New Roman" w:eastAsia="Times New Roman"/>
          <w:b/>
          <w:color w:val="1C1E29"/>
          <w:spacing w:val="0"/>
          <w:position w:val="0"/>
          <w:sz w:val="20"/>
          <w:shd w:fill="auto" w:val="clear"/>
        </w:rPr>
        <w:t xml:space="preserve">refine</w:t>
      </w:r>
      <w:r>
        <w:rPr>
          <w:rFonts w:ascii="Times New Roman" w:hAnsi="Times New Roman" w:cs="Times New Roman" w:eastAsia="Times New Roman"/>
          <w:color w:val="1C1E29"/>
          <w:spacing w:val="0"/>
          <w:position w:val="0"/>
          <w:sz w:val="20"/>
          <w:shd w:fill="auto" w:val="clear"/>
        </w:rPr>
        <w:t xml:space="preserve"> the </w:t>
      </w:r>
      <w:r>
        <w:rPr>
          <w:rFonts w:ascii="Times New Roman" w:hAnsi="Times New Roman" w:cs="Times New Roman" w:eastAsia="Times New Roman"/>
          <w:b/>
          <w:color w:val="1C1E29"/>
          <w:spacing w:val="0"/>
          <w:position w:val="0"/>
          <w:sz w:val="20"/>
          <w:shd w:fill="auto" w:val="clear"/>
        </w:rPr>
        <w:t xml:space="preserve">Product Backlog</w:t>
      </w:r>
      <w:r>
        <w:rPr>
          <w:rFonts w:ascii="Times New Roman" w:hAnsi="Times New Roman" w:cs="Times New Roman" w:eastAsia="Times New Roman"/>
          <w:color w:val="1C1E29"/>
          <w:spacing w:val="0"/>
          <w:position w:val="0"/>
          <w:sz w:val="20"/>
          <w:shd w:fill="auto" w:val="clear"/>
        </w:rPr>
        <w:t xml:space="preserve">, further slicing the </w:t>
      </w:r>
      <w:r>
        <w:rPr>
          <w:rFonts w:ascii="Times New Roman" w:hAnsi="Times New Roman" w:cs="Times New Roman" w:eastAsia="Times New Roman"/>
          <w:b/>
          <w:color w:val="1C1E29"/>
          <w:spacing w:val="0"/>
          <w:position w:val="0"/>
          <w:sz w:val="20"/>
          <w:shd w:fill="auto" w:val="clear"/>
        </w:rPr>
        <w:t xml:space="preserve">PBI's</w:t>
      </w:r>
      <w:r>
        <w:rPr>
          <w:rFonts w:ascii="Times New Roman" w:hAnsi="Times New Roman" w:cs="Times New Roman" w:eastAsia="Times New Roman"/>
          <w:color w:val="1C1E29"/>
          <w:spacing w:val="0"/>
          <w:position w:val="0"/>
          <w:sz w:val="20"/>
          <w:shd w:fill="auto" w:val="clear"/>
        </w:rPr>
        <w:t xml:space="preserve"> into </w:t>
      </w:r>
      <w:r>
        <w:rPr>
          <w:rFonts w:ascii="Times New Roman" w:hAnsi="Times New Roman" w:cs="Times New Roman" w:eastAsia="Times New Roman"/>
          <w:b/>
          <w:color w:val="1C1E29"/>
          <w:spacing w:val="0"/>
          <w:position w:val="0"/>
          <w:sz w:val="20"/>
          <w:shd w:fill="auto" w:val="clear"/>
        </w:rPr>
        <w:t xml:space="preserve">User Story</w:t>
      </w:r>
      <w:r>
        <w:rPr>
          <w:rFonts w:ascii="Times New Roman" w:hAnsi="Times New Roman" w:cs="Times New Roman" w:eastAsia="Times New Roman"/>
          <w:color w:val="1C1E29"/>
          <w:spacing w:val="0"/>
          <w:position w:val="0"/>
          <w:sz w:val="20"/>
          <w:shd w:fill="auto" w:val="clear"/>
        </w:rPr>
        <w:t xml:space="preserve"> and </w:t>
      </w:r>
      <w:r>
        <w:rPr>
          <w:rFonts w:ascii="Times New Roman" w:hAnsi="Times New Roman" w:cs="Times New Roman" w:eastAsia="Times New Roman"/>
          <w:b/>
          <w:color w:val="1C1E29"/>
          <w:spacing w:val="0"/>
          <w:position w:val="0"/>
          <w:sz w:val="20"/>
          <w:shd w:fill="auto" w:val="clear"/>
        </w:rPr>
        <w:t xml:space="preserve">tasks</w:t>
      </w:r>
      <w:r>
        <w:rPr>
          <w:rFonts w:ascii="Times New Roman" w:hAnsi="Times New Roman" w:cs="Times New Roman" w:eastAsia="Times New Roman"/>
          <w:color w:val="1C1E29"/>
          <w:spacing w:val="0"/>
          <w:position w:val="0"/>
          <w:sz w:val="20"/>
          <w:shd w:fill="auto" w:val="clear"/>
        </w:rPr>
        <w:t xml:space="preserve"> to be included in the </w:t>
      </w:r>
      <w:r>
        <w:rPr>
          <w:rFonts w:ascii="Times New Roman" w:hAnsi="Times New Roman" w:cs="Times New Roman" w:eastAsia="Times New Roman"/>
          <w:b/>
          <w:color w:val="1C1E29"/>
          <w:spacing w:val="0"/>
          <w:position w:val="0"/>
          <w:sz w:val="20"/>
          <w:shd w:fill="auto" w:val="clear"/>
        </w:rPr>
        <w:t xml:space="preserve">Sprint Backlog,</w:t>
      </w:r>
      <w:r>
        <w:rPr>
          <w:rFonts w:ascii="Times New Roman" w:hAnsi="Times New Roman" w:cs="Times New Roman" w:eastAsia="Times New Roman"/>
          <w:color w:val="1C1E29"/>
          <w:spacing w:val="0"/>
          <w:position w:val="0"/>
          <w:sz w:val="20"/>
          <w:shd w:fill="auto" w:val="clear"/>
        </w:rPr>
        <w:t xml:space="preserve"> and eventually defined the </w:t>
      </w:r>
      <w:r>
        <w:rPr>
          <w:rFonts w:ascii="Times New Roman" w:hAnsi="Times New Roman" w:cs="Times New Roman" w:eastAsia="Times New Roman"/>
          <w:b/>
          <w:color w:val="1C1E29"/>
          <w:spacing w:val="0"/>
          <w:position w:val="0"/>
          <w:sz w:val="20"/>
          <w:shd w:fill="auto" w:val="clear"/>
        </w:rPr>
        <w:t xml:space="preserve">Acceptance Criteria</w:t>
      </w:r>
      <w:r>
        <w:rPr>
          <w:rFonts w:ascii="Times New Roman" w:hAnsi="Times New Roman" w:cs="Times New Roman" w:eastAsia="Times New Roman"/>
          <w:color w:val="1C1E29"/>
          <w:spacing w:val="0"/>
          <w:position w:val="0"/>
          <w:sz w:val="20"/>
          <w:shd w:fill="auto" w:val="clear"/>
        </w:rPr>
        <w:t xml:space="preserve"> for the user stories.</w:t>
      </w:r>
    </w:p>
    <w:p>
      <w:pPr>
        <w:numPr>
          <w:ilvl w:val="0"/>
          <w:numId w:val="75"/>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Assisted the Scrum Master in creating </w:t>
      </w:r>
      <w:r>
        <w:rPr>
          <w:rFonts w:ascii="Times New Roman" w:hAnsi="Times New Roman" w:cs="Times New Roman" w:eastAsia="Times New Roman"/>
          <w:b/>
          <w:color w:val="000000"/>
          <w:spacing w:val="0"/>
          <w:position w:val="0"/>
          <w:sz w:val="20"/>
          <w:shd w:fill="auto" w:val="clear"/>
        </w:rPr>
        <w:t xml:space="preserve">Burn Up/Burn Down</w:t>
      </w:r>
      <w:r>
        <w:rPr>
          <w:rFonts w:ascii="Times New Roman" w:hAnsi="Times New Roman" w:cs="Times New Roman" w:eastAsia="Times New Roman"/>
          <w:color w:val="000000"/>
          <w:spacing w:val="0"/>
          <w:position w:val="0"/>
          <w:sz w:val="20"/>
          <w:shd w:fill="auto" w:val="clear"/>
        </w:rPr>
        <w:t xml:space="preserve"> Charts to communicate team progress with the PO and corporate executives.</w:t>
      </w:r>
    </w:p>
    <w:p>
      <w:pPr>
        <w:numPr>
          <w:ilvl w:val="0"/>
          <w:numId w:val="75"/>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Clarified any questions that the development team had regarding the requirements regarding chat responses and user experience.</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Maintained the full </w:t>
      </w:r>
      <w:r>
        <w:rPr>
          <w:rFonts w:ascii="Times New Roman" w:hAnsi="Times New Roman" w:cs="Times New Roman" w:eastAsia="Times New Roman"/>
          <w:b/>
          <w:color w:val="000000"/>
          <w:spacing w:val="0"/>
          <w:position w:val="0"/>
          <w:sz w:val="20"/>
          <w:shd w:fill="auto" w:val="clear"/>
        </w:rPr>
        <w:t xml:space="preserve">Agility Board</w:t>
      </w:r>
      <w:r>
        <w:rPr>
          <w:rFonts w:ascii="Times New Roman" w:hAnsi="Times New Roman" w:cs="Times New Roman" w:eastAsia="Times New Roman"/>
          <w:color w:val="000000"/>
          <w:spacing w:val="0"/>
          <w:position w:val="0"/>
          <w:sz w:val="20"/>
          <w:shd w:fill="auto" w:val="clear"/>
        </w:rPr>
        <w:t xml:space="preserve"> on </w:t>
      </w:r>
      <w:r>
        <w:rPr>
          <w:rFonts w:ascii="Times New Roman" w:hAnsi="Times New Roman" w:cs="Times New Roman" w:eastAsia="Times New Roman"/>
          <w:b/>
          <w:color w:val="000000"/>
          <w:spacing w:val="0"/>
          <w:position w:val="0"/>
          <w:sz w:val="20"/>
          <w:shd w:fill="auto" w:val="clear"/>
        </w:rPr>
        <w:t xml:space="preserve">Jira</w:t>
      </w:r>
      <w:r>
        <w:rPr>
          <w:rFonts w:ascii="Times New Roman" w:hAnsi="Times New Roman" w:cs="Times New Roman" w:eastAsia="Times New Roman"/>
          <w:color w:val="000000"/>
          <w:spacing w:val="0"/>
          <w:position w:val="0"/>
          <w:sz w:val="20"/>
          <w:shd w:fill="auto" w:val="clear"/>
        </w:rPr>
        <w:t xml:space="preserve"> and assisted the testing team in tracking </w:t>
      </w:r>
      <w:r>
        <w:rPr>
          <w:rFonts w:ascii="Times New Roman" w:hAnsi="Times New Roman" w:cs="Times New Roman" w:eastAsia="Times New Roman"/>
          <w:b/>
          <w:color w:val="000000"/>
          <w:spacing w:val="0"/>
          <w:position w:val="0"/>
          <w:sz w:val="20"/>
          <w:shd w:fill="auto" w:val="clear"/>
        </w:rPr>
        <w:t xml:space="preserve">bugs</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issues,</w:t>
      </w:r>
      <w:r>
        <w:rPr>
          <w:rFonts w:ascii="Times New Roman" w:hAnsi="Times New Roman" w:cs="Times New Roman" w:eastAsia="Times New Roman"/>
          <w:color w:val="000000"/>
          <w:spacing w:val="0"/>
          <w:position w:val="0"/>
          <w:sz w:val="20"/>
          <w:shd w:fill="auto" w:val="clear"/>
        </w:rPr>
        <w:t xml:space="preserve"> and </w:t>
      </w:r>
      <w:r>
        <w:rPr>
          <w:rFonts w:ascii="Times New Roman" w:hAnsi="Times New Roman" w:cs="Times New Roman" w:eastAsia="Times New Roman"/>
          <w:b/>
          <w:color w:val="000000"/>
          <w:spacing w:val="0"/>
          <w:position w:val="0"/>
          <w:sz w:val="20"/>
          <w:shd w:fill="auto" w:val="clear"/>
        </w:rPr>
        <w:t xml:space="preserve">defects</w:t>
      </w:r>
      <w:r>
        <w:rPr>
          <w:rFonts w:ascii="Times New Roman" w:hAnsi="Times New Roman" w:cs="Times New Roman" w:eastAsia="Times New Roman"/>
          <w:color w:val="000000"/>
          <w:spacing w:val="0"/>
          <w:position w:val="0"/>
          <w:sz w:val="20"/>
          <w:shd w:fill="auto" w:val="clear"/>
        </w:rPr>
        <w:t xml:space="preserve">.</w:t>
      </w:r>
    </w:p>
    <w:p>
      <w:pPr>
        <w:numPr>
          <w:ilvl w:val="0"/>
          <w:numId w:val="75"/>
        </w:numPr>
        <w:spacing w:before="0" w:after="0" w:line="240"/>
        <w:ind w:right="0" w:left="360" w:hanging="360"/>
        <w:jc w:val="both"/>
        <w:rPr>
          <w:rFonts w:ascii="Times New Roman" w:hAnsi="Times New Roman" w:cs="Times New Roman" w:eastAsia="Times New Roman"/>
          <w:color w:val="1C1E29"/>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w:t>
      </w:r>
      <w:r>
        <w:rPr>
          <w:rFonts w:ascii="Times New Roman" w:hAnsi="Times New Roman" w:cs="Times New Roman" w:eastAsia="Times New Roman"/>
          <w:color w:val="1C1E29"/>
          <w:spacing w:val="0"/>
          <w:position w:val="0"/>
          <w:sz w:val="20"/>
          <w:shd w:fill="auto" w:val="clear"/>
        </w:rPr>
        <w:t xml:space="preserve">ollaborated with Product Owner to create </w:t>
      </w:r>
      <w:r>
        <w:rPr>
          <w:rFonts w:ascii="Times New Roman" w:hAnsi="Times New Roman" w:cs="Times New Roman" w:eastAsia="Times New Roman"/>
          <w:b/>
          <w:color w:val="1C1E29"/>
          <w:spacing w:val="0"/>
          <w:position w:val="0"/>
          <w:sz w:val="20"/>
          <w:shd w:fill="auto" w:val="clear"/>
        </w:rPr>
        <w:t xml:space="preserve">Acceptance Criteria</w:t>
      </w:r>
      <w:r>
        <w:rPr>
          <w:rFonts w:ascii="Times New Roman" w:hAnsi="Times New Roman" w:cs="Times New Roman" w:eastAsia="Times New Roman"/>
          <w:color w:val="1C1E29"/>
          <w:spacing w:val="0"/>
          <w:position w:val="0"/>
          <w:sz w:val="20"/>
          <w:shd w:fill="auto" w:val="clear"/>
        </w:rPr>
        <w:t xml:space="preserve"> in </w:t>
      </w:r>
      <w:r>
        <w:rPr>
          <w:rFonts w:ascii="Times New Roman" w:hAnsi="Times New Roman" w:cs="Times New Roman" w:eastAsia="Times New Roman"/>
          <w:b/>
          <w:color w:val="1C1E29"/>
          <w:spacing w:val="0"/>
          <w:position w:val="0"/>
          <w:sz w:val="20"/>
          <w:shd w:fill="auto" w:val="clear"/>
        </w:rPr>
        <w:t xml:space="preserve">JIRA </w:t>
      </w:r>
      <w:r>
        <w:rPr>
          <w:rFonts w:ascii="Times New Roman" w:hAnsi="Times New Roman" w:cs="Times New Roman" w:eastAsia="Times New Roman"/>
          <w:color w:val="1C1E29"/>
          <w:spacing w:val="0"/>
          <w:position w:val="0"/>
          <w:sz w:val="20"/>
          <w:shd w:fill="auto" w:val="clear"/>
        </w:rPr>
        <w:t xml:space="preserve">to validate </w:t>
      </w:r>
      <w:r>
        <w:rPr>
          <w:rFonts w:ascii="Times New Roman" w:hAnsi="Times New Roman" w:cs="Times New Roman" w:eastAsia="Times New Roman"/>
          <w:b/>
          <w:color w:val="1C1E29"/>
          <w:spacing w:val="0"/>
          <w:position w:val="0"/>
          <w:sz w:val="20"/>
          <w:shd w:fill="auto" w:val="clear"/>
        </w:rPr>
        <w:t xml:space="preserve">Potentially Shippable Product Increment (PSPI)</w:t>
      </w:r>
      <w:r>
        <w:rPr>
          <w:rFonts w:ascii="Times New Roman" w:hAnsi="Times New Roman" w:cs="Times New Roman" w:eastAsia="Times New Roman"/>
          <w:color w:val="000000"/>
          <w:spacing w:val="0"/>
          <w:position w:val="0"/>
          <w:sz w:val="20"/>
          <w:shd w:fill="auto" w:val="clear"/>
        </w:rPr>
        <w:t xml:space="preserve"> and created </w:t>
      </w:r>
      <w:r>
        <w:rPr>
          <w:rFonts w:ascii="Times New Roman" w:hAnsi="Times New Roman" w:cs="Times New Roman" w:eastAsia="Times New Roman"/>
          <w:b/>
          <w:color w:val="000000"/>
          <w:spacing w:val="0"/>
          <w:position w:val="0"/>
          <w:sz w:val="20"/>
          <w:shd w:fill="auto" w:val="clear"/>
        </w:rPr>
        <w:t xml:space="preserve">Product Increment Document</w:t>
      </w:r>
      <w:r>
        <w:rPr>
          <w:rFonts w:ascii="Times New Roman" w:hAnsi="Times New Roman" w:cs="Times New Roman" w:eastAsia="Times New Roman"/>
          <w:color w:val="000000"/>
          <w:spacing w:val="0"/>
          <w:position w:val="0"/>
          <w:sz w:val="20"/>
          <w:shd w:fill="auto" w:val="clear"/>
        </w:rPr>
        <w:t xml:space="preserve"> capturing product development to track progress.</w:t>
      </w:r>
    </w:p>
    <w:p>
      <w:pPr>
        <w:numPr>
          <w:ilvl w:val="0"/>
          <w:numId w:val="75"/>
        </w:num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Actively took part in determining the cadence for the sprint based on the team's Capacity and participated in </w:t>
      </w:r>
      <w:r>
        <w:rPr>
          <w:rFonts w:ascii="Times New Roman" w:hAnsi="Times New Roman" w:cs="Times New Roman" w:eastAsia="Times New Roman"/>
          <w:b/>
          <w:color w:val="auto"/>
          <w:spacing w:val="0"/>
          <w:position w:val="0"/>
          <w:sz w:val="20"/>
          <w:shd w:fill="auto" w:val="clear"/>
        </w:rPr>
        <w:t xml:space="preserve">Scrum Ceremonies</w:t>
      </w:r>
      <w:r>
        <w:rPr>
          <w:rFonts w:ascii="Times New Roman" w:hAnsi="Times New Roman" w:cs="Times New Roman" w:eastAsia="Times New Roman"/>
          <w:color w:val="auto"/>
          <w:spacing w:val="0"/>
          <w:position w:val="0"/>
          <w:sz w:val="20"/>
          <w:shd w:fill="auto" w:val="clear"/>
        </w:rPr>
        <w:t xml:space="preserve">.</w:t>
      </w:r>
    </w:p>
    <w:p>
      <w:pPr>
        <w:numPr>
          <w:ilvl w:val="0"/>
          <w:numId w:val="75"/>
        </w:numPr>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Tested and documented the performances of </w:t>
      </w:r>
      <w:r>
        <w:rPr>
          <w:rFonts w:ascii="Times New Roman" w:hAnsi="Times New Roman" w:cs="Times New Roman" w:eastAsia="Times New Roman"/>
          <w:b/>
          <w:color w:val="000000"/>
          <w:spacing w:val="0"/>
          <w:position w:val="0"/>
          <w:sz w:val="20"/>
          <w:shd w:fill="auto" w:val="clear"/>
        </w:rPr>
        <w:t xml:space="preserve">APIs</w:t>
      </w:r>
      <w:r>
        <w:rPr>
          <w:rFonts w:ascii="Times New Roman" w:hAnsi="Times New Roman" w:cs="Times New Roman" w:eastAsia="Times New Roman"/>
          <w:color w:val="000000"/>
          <w:spacing w:val="0"/>
          <w:position w:val="0"/>
          <w:sz w:val="20"/>
          <w:shd w:fill="auto" w:val="clear"/>
        </w:rPr>
        <w:t xml:space="preserve"> and </w:t>
      </w:r>
      <w:r>
        <w:rPr>
          <w:rFonts w:ascii="Times New Roman" w:hAnsi="Times New Roman" w:cs="Times New Roman" w:eastAsia="Times New Roman"/>
          <w:b/>
          <w:color w:val="000000"/>
          <w:spacing w:val="0"/>
          <w:position w:val="0"/>
          <w:sz w:val="20"/>
          <w:shd w:fill="auto" w:val="clear"/>
        </w:rPr>
        <w:t xml:space="preserve">Web Services</w:t>
      </w:r>
      <w:r>
        <w:rPr>
          <w:rFonts w:ascii="Times New Roman" w:hAnsi="Times New Roman" w:cs="Times New Roman" w:eastAsia="Times New Roman"/>
          <w:color w:val="000000"/>
          <w:spacing w:val="0"/>
          <w:position w:val="0"/>
          <w:sz w:val="20"/>
          <w:shd w:fill="auto" w:val="clear"/>
        </w:rPr>
        <w:t xml:space="preserve"> of various middleware components using </w:t>
      </w:r>
      <w:r>
        <w:rPr>
          <w:rFonts w:ascii="Times New Roman" w:hAnsi="Times New Roman" w:cs="Times New Roman" w:eastAsia="Times New Roman"/>
          <w:b/>
          <w:color w:val="000000"/>
          <w:spacing w:val="0"/>
          <w:position w:val="0"/>
          <w:sz w:val="20"/>
          <w:shd w:fill="auto" w:val="clear"/>
        </w:rPr>
        <w:t xml:space="preserve">Postman</w:t>
      </w:r>
      <w:r>
        <w:rPr>
          <w:rFonts w:ascii="Times New Roman" w:hAnsi="Times New Roman" w:cs="Times New Roman" w:eastAsia="Times New Roman"/>
          <w:color w:val="000000"/>
          <w:spacing w:val="0"/>
          <w:position w:val="0"/>
          <w:sz w:val="20"/>
          <w:shd w:fill="auto" w:val="clear"/>
        </w:rPr>
        <w:t xml:space="preserve">.</w:t>
      </w:r>
    </w:p>
    <w:p>
      <w:pPr>
        <w:numPr>
          <w:ilvl w:val="0"/>
          <w:numId w:val="75"/>
        </w:numPr>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Collaborated with the </w:t>
      </w:r>
      <w:r>
        <w:rPr>
          <w:rFonts w:ascii="Times New Roman" w:hAnsi="Times New Roman" w:cs="Times New Roman" w:eastAsia="Times New Roman"/>
          <w:b/>
          <w:color w:val="000000"/>
          <w:spacing w:val="0"/>
          <w:position w:val="0"/>
          <w:sz w:val="20"/>
          <w:shd w:fill="auto" w:val="clear"/>
        </w:rPr>
        <w:t xml:space="preserve">QA</w:t>
      </w:r>
      <w:r>
        <w:rPr>
          <w:rFonts w:ascii="Times New Roman" w:hAnsi="Times New Roman" w:cs="Times New Roman" w:eastAsia="Times New Roman"/>
          <w:color w:val="000000"/>
          <w:spacing w:val="0"/>
          <w:position w:val="0"/>
          <w:sz w:val="20"/>
          <w:shd w:fill="auto" w:val="clear"/>
        </w:rPr>
        <w:t xml:space="preserve"> team to define the testing approach- </w:t>
      </w:r>
      <w:r>
        <w:rPr>
          <w:rFonts w:ascii="Times New Roman" w:hAnsi="Times New Roman" w:cs="Times New Roman" w:eastAsia="Times New Roman"/>
          <w:b/>
          <w:color w:val="000000"/>
          <w:spacing w:val="0"/>
          <w:position w:val="0"/>
          <w:sz w:val="20"/>
          <w:shd w:fill="auto" w:val="clear"/>
        </w:rPr>
        <w:t xml:space="preserve">Test Strategy</w:t>
      </w:r>
      <w:r>
        <w:rPr>
          <w:rFonts w:ascii="Times New Roman" w:hAnsi="Times New Roman" w:cs="Times New Roman" w:eastAsia="Times New Roman"/>
          <w:color w:val="000000"/>
          <w:spacing w:val="0"/>
          <w:position w:val="0"/>
          <w:sz w:val="20"/>
          <w:shd w:fill="auto" w:val="clear"/>
        </w:rPr>
        <w:t xml:space="preserve"> and </w:t>
      </w:r>
      <w:r>
        <w:rPr>
          <w:rFonts w:ascii="Times New Roman" w:hAnsi="Times New Roman" w:cs="Times New Roman" w:eastAsia="Times New Roman"/>
          <w:b/>
          <w:color w:val="000000"/>
          <w:spacing w:val="0"/>
          <w:position w:val="0"/>
          <w:sz w:val="20"/>
          <w:shd w:fill="auto" w:val="clear"/>
        </w:rPr>
        <w:t xml:space="preserve">Test Plans</w:t>
      </w:r>
      <w:r>
        <w:rPr>
          <w:rFonts w:ascii="Times New Roman" w:hAnsi="Times New Roman" w:cs="Times New Roman" w:eastAsia="Times New Roman"/>
          <w:color w:val="000000"/>
          <w:spacing w:val="0"/>
          <w:position w:val="0"/>
          <w:sz w:val="20"/>
          <w:shd w:fill="auto" w:val="clear"/>
        </w:rPr>
        <w:t xml:space="preserve">. Participated in </w:t>
      </w:r>
      <w:r>
        <w:rPr>
          <w:rFonts w:ascii="Times New Roman" w:hAnsi="Times New Roman" w:cs="Times New Roman" w:eastAsia="Times New Roman"/>
          <w:b/>
          <w:color w:val="000000"/>
          <w:spacing w:val="0"/>
          <w:position w:val="0"/>
          <w:sz w:val="20"/>
          <w:shd w:fill="auto" w:val="clear"/>
        </w:rPr>
        <w:t xml:space="preserve">Integration</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Testing</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Regression,</w:t>
      </w:r>
      <w:r>
        <w:rPr>
          <w:rFonts w:ascii="Times New Roman" w:hAnsi="Times New Roman" w:cs="Times New Roman" w:eastAsia="Times New Roman"/>
          <w:color w:val="000000"/>
          <w:spacing w:val="0"/>
          <w:position w:val="0"/>
          <w:sz w:val="20"/>
          <w:shd w:fill="auto" w:val="clear"/>
        </w:rPr>
        <w:t xml:space="preserve"> and </w:t>
      </w:r>
      <w:r>
        <w:rPr>
          <w:rFonts w:ascii="Times New Roman" w:hAnsi="Times New Roman" w:cs="Times New Roman" w:eastAsia="Times New Roman"/>
          <w:b/>
          <w:color w:val="000000"/>
          <w:spacing w:val="0"/>
          <w:position w:val="0"/>
          <w:sz w:val="20"/>
          <w:shd w:fill="auto" w:val="clear"/>
        </w:rPr>
        <w:t xml:space="preserve">Smoke testing</w:t>
      </w:r>
      <w:r>
        <w:rPr>
          <w:rFonts w:ascii="Times New Roman" w:hAnsi="Times New Roman" w:cs="Times New Roman" w:eastAsia="Times New Roman"/>
          <w:color w:val="000000"/>
          <w:spacing w:val="0"/>
          <w:position w:val="0"/>
          <w:sz w:val="20"/>
          <w:shd w:fill="auto" w:val="clear"/>
        </w:rPr>
        <w:t xml:space="preserve"> of the application.</w:t>
      </w:r>
    </w:p>
    <w:p>
      <w:pPr>
        <w:numPr>
          <w:ilvl w:val="0"/>
          <w:numId w:val="75"/>
        </w:num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a </w:t>
      </w:r>
      <w:r>
        <w:rPr>
          <w:rFonts w:ascii="Times New Roman" w:hAnsi="Times New Roman" w:cs="Times New Roman" w:eastAsia="Times New Roman"/>
          <w:b/>
          <w:color w:val="auto"/>
          <w:spacing w:val="0"/>
          <w:position w:val="0"/>
          <w:sz w:val="20"/>
          <w:shd w:fill="auto" w:val="clear"/>
        </w:rPr>
        <w:t xml:space="preserve">Deployment plan</w:t>
      </w:r>
      <w:r>
        <w:rPr>
          <w:rFonts w:ascii="Times New Roman" w:hAnsi="Times New Roman" w:cs="Times New Roman" w:eastAsia="Times New Roman"/>
          <w:color w:val="auto"/>
          <w:spacing w:val="0"/>
          <w:position w:val="0"/>
          <w:sz w:val="20"/>
          <w:shd w:fill="auto" w:val="clear"/>
        </w:rPr>
        <w:t xml:space="preserve"> by closely analyzing the characteristics of the Production environment and saw the project to "Go-Live."</w:t>
      </w:r>
    </w:p>
    <w:p>
      <w:pPr>
        <w:spacing w:before="0" w:after="0" w:line="240"/>
        <w:ind w:right="0" w:left="0" w:firstLine="0"/>
        <w:jc w:val="both"/>
        <w:rPr>
          <w:rFonts w:ascii="Times New Roman" w:hAnsi="Times New Roman" w:cs="Times New Roman" w:eastAsia="Times New Roman"/>
          <w:b/>
          <w:color w:val="1C1E29"/>
          <w:spacing w:val="0"/>
          <w:position w:val="0"/>
          <w:sz w:val="20"/>
          <w:shd w:fill="auto" w:val="clear"/>
        </w:rPr>
      </w:pPr>
      <w:r>
        <w:rPr>
          <w:rFonts w:ascii="Times New Roman" w:hAnsi="Times New Roman" w:cs="Times New Roman" w:eastAsia="Times New Roman"/>
          <w:b/>
          <w:color w:val="1C1E29"/>
          <w:spacing w:val="0"/>
          <w:position w:val="0"/>
          <w:sz w:val="20"/>
          <w:shd w:fill="auto" w:val="clear"/>
        </w:rPr>
        <w:t xml:space="preserve">Environment: Scrum model, MS Office, JIRA, Confluence, MS Visio, Informatica PowerCenter</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1C1E29"/>
          <w:spacing w:val="0"/>
          <w:position w:val="0"/>
          <w:sz w:val="20"/>
          <w:shd w:fill="auto" w:val="clear"/>
        </w:rPr>
        <w:t xml:space="preserve"> JavaScript, Cordova, HTML, XML, MS SharePoint, MS Excel, MS PowerPoint, MS Visio, SQL.</w:t>
      </w:r>
    </w:p>
    <w:p>
      <w:pPr>
        <w:spacing w:before="0" w:after="0" w:line="240"/>
        <w:ind w:right="0" w:left="0" w:firstLine="0"/>
        <w:jc w:val="both"/>
        <w:rPr>
          <w:rFonts w:ascii="Times New Roman" w:hAnsi="Times New Roman" w:cs="Times New Roman" w:eastAsia="Times New Roman"/>
          <w:color w:val="1C1E29"/>
          <w:spacing w:val="0"/>
          <w:position w:val="0"/>
          <w:sz w:val="20"/>
          <w:shd w:fill="auto" w:val="clear"/>
        </w:rPr>
      </w:pPr>
    </w:p>
    <w:tbl>
      <w:tblPr/>
      <w:tblGrid>
        <w:gridCol w:w="11261"/>
      </w:tblGrid>
      <w:tr>
        <w:trPr>
          <w:trHeight w:val="496" w:hRule="auto"/>
          <w:jc w:val="left"/>
        </w:trPr>
        <w:tc>
          <w:tcPr>
            <w:tcW w:w="11261" w:type="dxa"/>
            <w:tcBorders>
              <w:top w:val="single" w:color="000000" w:sz="8"/>
              <w:left w:val="single" w:color="000000" w:sz="8"/>
              <w:bottom w:val="single" w:color="000000" w:sz="8"/>
              <w:right w:val="single" w:color="000000" w:sz="8"/>
            </w:tcBorders>
            <w:shd w:color="auto" w:fill="f2f2f2"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Business System Analyst</w:t>
              <w:tab/>
              <w:tab/>
              <w:tab/>
              <w:tab/>
              <w:tab/>
              <w:tab/>
              <w:tab/>
              <w:tab/>
              <w:tab/>
              <w:tab/>
              <w:t xml:space="preserve">Nov, 2014 </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Aug, 2015</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HDFC ERGO</w:t>
              <w:tab/>
              <w:tab/>
              <w:tab/>
              <w:tab/>
              <w:tab/>
              <w:tab/>
              <w:tab/>
              <w:tab/>
              <w:tab/>
              <w:tab/>
              <w:tab/>
              <w:t xml:space="preserve">Mumbai, India</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HDFC ERGO is one of the leading giants in </w:t>
            </w:r>
            <w:r>
              <w:rPr>
                <w:rFonts w:ascii="Times New Roman" w:hAnsi="Times New Roman" w:cs="Times New Roman" w:eastAsia="Times New Roman"/>
                <w:b/>
                <w:color w:val="000000"/>
                <w:spacing w:val="0"/>
                <w:position w:val="0"/>
                <w:sz w:val="20"/>
                <w:shd w:fill="auto" w:val="clear"/>
              </w:rPr>
              <w:t xml:space="preserve">Health, Life, and Accident Insurances.</w:t>
            </w:r>
            <w:r>
              <w:rPr>
                <w:rFonts w:ascii="Times New Roman" w:hAnsi="Times New Roman" w:cs="Times New Roman" w:eastAsia="Times New Roman"/>
                <w:color w:val="000000"/>
                <w:spacing w:val="0"/>
                <w:position w:val="0"/>
                <w:sz w:val="20"/>
                <w:shd w:fill="auto" w:val="clear"/>
              </w:rPr>
              <w:t xml:space="preserve"> The project aimed to create Datawarehouse by integrating </w:t>
            </w:r>
            <w:r>
              <w:rPr>
                <w:rFonts w:ascii="Times New Roman" w:hAnsi="Times New Roman" w:cs="Times New Roman" w:eastAsia="Times New Roman"/>
                <w:b/>
                <w:color w:val="000000"/>
                <w:spacing w:val="0"/>
                <w:position w:val="0"/>
                <w:sz w:val="20"/>
                <w:shd w:fill="auto" w:val="clear"/>
              </w:rPr>
              <w:t xml:space="preserve">Patients and Claims data</w:t>
            </w:r>
            <w:r>
              <w:rPr>
                <w:rFonts w:ascii="Times New Roman" w:hAnsi="Times New Roman" w:cs="Times New Roman" w:eastAsia="Times New Roman"/>
                <w:color w:val="000000"/>
                <w:spacing w:val="0"/>
                <w:position w:val="0"/>
                <w:sz w:val="20"/>
                <w:shd w:fill="auto" w:val="clear"/>
              </w:rPr>
              <w:t xml:space="preserve"> and creating </w:t>
            </w:r>
            <w:r>
              <w:rPr>
                <w:rFonts w:ascii="Times New Roman" w:hAnsi="Times New Roman" w:cs="Times New Roman" w:eastAsia="Times New Roman"/>
                <w:b/>
                <w:color w:val="000000"/>
                <w:spacing w:val="0"/>
                <w:position w:val="0"/>
                <w:sz w:val="20"/>
                <w:shd w:fill="auto" w:val="clear"/>
              </w:rPr>
              <w:t xml:space="preserve">Business Intelligence Reports</w:t>
            </w:r>
            <w:r>
              <w:rPr>
                <w:rFonts w:ascii="Times New Roman" w:hAnsi="Times New Roman" w:cs="Times New Roman" w:eastAsia="Times New Roman"/>
                <w:color w:val="000000"/>
                <w:spacing w:val="0"/>
                <w:position w:val="0"/>
                <w:sz w:val="20"/>
                <w:shd w:fill="auto" w:val="clear"/>
              </w:rPr>
              <w:t xml:space="preserve"> using </w:t>
            </w:r>
            <w:r>
              <w:rPr>
                <w:rFonts w:ascii="Times New Roman" w:hAnsi="Times New Roman" w:cs="Times New Roman" w:eastAsia="Times New Roman"/>
                <w:b/>
                <w:color w:val="000000"/>
                <w:spacing w:val="0"/>
                <w:position w:val="0"/>
                <w:sz w:val="20"/>
                <w:shd w:fill="auto" w:val="clear"/>
              </w:rPr>
              <w:t xml:space="preserve">Power BI</w:t>
            </w:r>
            <w:r>
              <w:rPr>
                <w:rFonts w:ascii="Times New Roman" w:hAnsi="Times New Roman" w:cs="Times New Roman" w:eastAsia="Times New Roman"/>
                <w:color w:val="000000"/>
                <w:spacing w:val="0"/>
                <w:position w:val="0"/>
                <w:sz w:val="20"/>
                <w:shd w:fill="auto" w:val="clear"/>
              </w:rPr>
              <w:t xml:space="preserve"> to find the factors affecting and make customized plans based on previous claims. It involved building a better Health Insurance Marketplace via synthesis of requirements for an effective </w:t>
            </w:r>
            <w:r>
              <w:rPr>
                <w:rFonts w:ascii="Times New Roman" w:hAnsi="Times New Roman" w:cs="Times New Roman" w:eastAsia="Times New Roman"/>
                <w:b/>
                <w:color w:val="000000"/>
                <w:spacing w:val="0"/>
                <w:position w:val="0"/>
                <w:sz w:val="20"/>
                <w:shd w:fill="auto" w:val="clear"/>
              </w:rPr>
              <w:t xml:space="preserve">Health Insurance Exchange</w:t>
            </w:r>
            <w:r>
              <w:rPr>
                <w:rFonts w:ascii="Times New Roman" w:hAnsi="Times New Roman" w:cs="Times New Roman" w:eastAsia="Times New Roman"/>
                <w:color w:val="000000"/>
                <w:spacing w:val="0"/>
                <w:position w:val="0"/>
                <w:sz w:val="20"/>
                <w:shd w:fill="auto" w:val="clear"/>
              </w:rPr>
              <w:t xml:space="preserve"> solution and </w:t>
            </w:r>
            <w:r>
              <w:rPr>
                <w:rFonts w:ascii="Times New Roman" w:hAnsi="Times New Roman" w:cs="Times New Roman" w:eastAsia="Times New Roman"/>
                <w:b/>
                <w:color w:val="000000"/>
                <w:spacing w:val="0"/>
                <w:position w:val="0"/>
                <w:sz w:val="20"/>
                <w:shd w:fill="auto" w:val="clear"/>
              </w:rPr>
              <w:t xml:space="preserve">improving fraud detection.</w:t>
            </w:r>
          </w:p>
        </w:tc>
      </w:tr>
    </w:tbl>
    <w:p>
      <w:pPr>
        <w:numPr>
          <w:ilvl w:val="0"/>
          <w:numId w:val="84"/>
        </w:numPr>
        <w:spacing w:before="0" w:after="0" w:line="240"/>
        <w:ind w:right="0" w:left="360" w:hanging="360"/>
        <w:jc w:val="both"/>
        <w:rPr>
          <w:rFonts w:ascii="Times New Roman" w:hAnsi="Times New Roman" w:cs="Times New Roman" w:eastAsia="Times New Roman"/>
          <w:b/>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Interviewed SMEs and performed extensive </w:t>
      </w:r>
      <w:r>
        <w:rPr>
          <w:rFonts w:ascii="Times New Roman" w:hAnsi="Times New Roman" w:cs="Times New Roman" w:eastAsia="Times New Roman"/>
          <w:b/>
          <w:color w:val="000000"/>
          <w:spacing w:val="0"/>
          <w:position w:val="0"/>
          <w:sz w:val="20"/>
          <w:shd w:fill="FFFFFF" w:val="clear"/>
        </w:rPr>
        <w:t xml:space="preserve">Document Analysis</w:t>
      </w:r>
      <w:r>
        <w:rPr>
          <w:rFonts w:ascii="Times New Roman" w:hAnsi="Times New Roman" w:cs="Times New Roman" w:eastAsia="Times New Roman"/>
          <w:color w:val="000000"/>
          <w:spacing w:val="0"/>
          <w:position w:val="0"/>
          <w:sz w:val="20"/>
          <w:shd w:fill="FFFFFF" w:val="clear"/>
        </w:rPr>
        <w:t xml:space="preserve"> to develop an in-depth understanding of the </w:t>
      </w:r>
      <w:r>
        <w:rPr>
          <w:rFonts w:ascii="Times New Roman" w:hAnsi="Times New Roman" w:cs="Times New Roman" w:eastAsia="Times New Roman"/>
          <w:b/>
          <w:color w:val="000000"/>
          <w:spacing w:val="0"/>
          <w:position w:val="0"/>
          <w:sz w:val="20"/>
          <w:shd w:fill="FFFFFF" w:val="clear"/>
        </w:rPr>
        <w:t xml:space="preserve">Business Processes to aid Business Process Improvement (BPI).</w:t>
      </w:r>
    </w:p>
    <w:p>
      <w:pPr>
        <w:numPr>
          <w:ilvl w:val="0"/>
          <w:numId w:val="84"/>
        </w:numPr>
        <w:spacing w:before="0" w:after="0" w:line="240"/>
        <w:ind w:right="0" w:left="360" w:hanging="360"/>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Gathered requirements, analyzed them, and created formal </w:t>
      </w:r>
      <w:r>
        <w:rPr>
          <w:rFonts w:ascii="Times New Roman" w:hAnsi="Times New Roman" w:cs="Times New Roman" w:eastAsia="Times New Roman"/>
          <w:b/>
          <w:color w:val="000000"/>
          <w:spacing w:val="0"/>
          <w:position w:val="0"/>
          <w:sz w:val="20"/>
          <w:shd w:fill="FFFFFF" w:val="clear"/>
        </w:rPr>
        <w:t xml:space="preserve">Business Requirement Document (BRD) and Functional Requirement Document (FRD).</w:t>
      </w:r>
      <w:r>
        <w:rPr>
          <w:rFonts w:ascii="Times New Roman" w:hAnsi="Times New Roman" w:cs="Times New Roman" w:eastAsia="Times New Roman"/>
          <w:color w:val="000000"/>
          <w:spacing w:val="0"/>
          <w:position w:val="0"/>
          <w:sz w:val="20"/>
          <w:shd w:fill="FFFFFF" w:val="clear"/>
        </w:rPr>
        <w:t xml:space="preserve"> </w:t>
      </w:r>
    </w:p>
    <w:p>
      <w:pPr>
        <w:numPr>
          <w:ilvl w:val="0"/>
          <w:numId w:val="84"/>
        </w:numPr>
        <w:spacing w:before="0" w:after="0" w:line="240"/>
        <w:ind w:right="0" w:left="360" w:hanging="360"/>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Utilized various elicitation techniques like </w:t>
      </w:r>
      <w:r>
        <w:rPr>
          <w:rFonts w:ascii="Times New Roman" w:hAnsi="Times New Roman" w:cs="Times New Roman" w:eastAsia="Times New Roman"/>
          <w:b/>
          <w:color w:val="000000"/>
          <w:spacing w:val="0"/>
          <w:position w:val="0"/>
          <w:sz w:val="20"/>
          <w:shd w:fill="FFFFFF" w:val="clear"/>
        </w:rPr>
        <w:t xml:space="preserve">focus groups, structured and semi-structured interviews </w:t>
      </w:r>
      <w:r>
        <w:rPr>
          <w:rFonts w:ascii="Times New Roman" w:hAnsi="Times New Roman" w:cs="Times New Roman" w:eastAsia="Times New Roman"/>
          <w:color w:val="000000"/>
          <w:spacing w:val="0"/>
          <w:position w:val="0"/>
          <w:sz w:val="20"/>
          <w:shd w:fill="FFFFFF" w:val="clear"/>
        </w:rPr>
        <w:t xml:space="preserve">to gather information about multiple sources like </w:t>
      </w:r>
      <w:r>
        <w:rPr>
          <w:rFonts w:ascii="Times New Roman" w:hAnsi="Times New Roman" w:cs="Times New Roman" w:eastAsia="Times New Roman"/>
          <w:b/>
          <w:color w:val="000000"/>
          <w:spacing w:val="0"/>
          <w:position w:val="0"/>
          <w:sz w:val="20"/>
          <w:shd w:fill="FFFFFF" w:val="clear"/>
        </w:rPr>
        <w:t xml:space="preserve">claims data, patient data.</w:t>
      </w:r>
      <w:r>
        <w:rPr>
          <w:rFonts w:ascii="Times New Roman" w:hAnsi="Times New Roman" w:cs="Times New Roman" w:eastAsia="Times New Roman"/>
          <w:color w:val="000000"/>
          <w:spacing w:val="0"/>
          <w:position w:val="0"/>
          <w:sz w:val="20"/>
          <w:shd w:fill="FFFFFF" w:val="clear"/>
        </w:rPr>
        <w:t xml:space="preserve"> </w:t>
      </w:r>
    </w:p>
    <w:p>
      <w:pPr>
        <w:numPr>
          <w:ilvl w:val="0"/>
          <w:numId w:val="84"/>
        </w:numPr>
        <w:spacing w:before="0" w:after="0" w:line="240"/>
        <w:ind w:right="0" w:left="360" w:hanging="360"/>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Conducted </w:t>
      </w:r>
      <w:r>
        <w:rPr>
          <w:rFonts w:ascii="Times New Roman" w:hAnsi="Times New Roman" w:cs="Times New Roman" w:eastAsia="Times New Roman"/>
          <w:b/>
          <w:color w:val="000000"/>
          <w:spacing w:val="0"/>
          <w:position w:val="0"/>
          <w:sz w:val="20"/>
          <w:shd w:fill="FFFFFF" w:val="clear"/>
        </w:rPr>
        <w:t xml:space="preserve">brainstorming sessions</w:t>
      </w:r>
      <w:r>
        <w:rPr>
          <w:rFonts w:ascii="Times New Roman" w:hAnsi="Times New Roman" w:cs="Times New Roman" w:eastAsia="Times New Roman"/>
          <w:color w:val="000000"/>
          <w:spacing w:val="0"/>
          <w:position w:val="0"/>
          <w:sz w:val="20"/>
          <w:shd w:fill="FFFFFF" w:val="clear"/>
        </w:rPr>
        <w:t xml:space="preserve"> with the team of </w:t>
      </w:r>
      <w:r>
        <w:rPr>
          <w:rFonts w:ascii="Times New Roman" w:hAnsi="Times New Roman" w:cs="Times New Roman" w:eastAsia="Times New Roman"/>
          <w:b/>
          <w:color w:val="000000"/>
          <w:spacing w:val="0"/>
          <w:position w:val="0"/>
          <w:sz w:val="20"/>
          <w:shd w:fill="FFFFFF" w:val="clear"/>
        </w:rPr>
        <w:t xml:space="preserve">data analysts and data scientists</w:t>
      </w:r>
      <w:r>
        <w:rPr>
          <w:rFonts w:ascii="Times New Roman" w:hAnsi="Times New Roman" w:cs="Times New Roman" w:eastAsia="Times New Roman"/>
          <w:color w:val="000000"/>
          <w:spacing w:val="0"/>
          <w:position w:val="0"/>
          <w:sz w:val="20"/>
          <w:shd w:fill="FFFFFF" w:val="clear"/>
        </w:rPr>
        <w:t xml:space="preserve"> and assisted them in coming up with ideas about </w:t>
      </w:r>
      <w:r>
        <w:rPr>
          <w:rFonts w:ascii="Times New Roman" w:hAnsi="Times New Roman" w:cs="Times New Roman" w:eastAsia="Times New Roman"/>
          <w:b/>
          <w:color w:val="000000"/>
          <w:spacing w:val="0"/>
          <w:position w:val="0"/>
          <w:sz w:val="20"/>
          <w:shd w:fill="FFFFFF" w:val="clear"/>
        </w:rPr>
        <w:t xml:space="preserve">recommender systems and customized plans.</w:t>
      </w:r>
    </w:p>
    <w:p>
      <w:pPr>
        <w:numPr>
          <w:ilvl w:val="0"/>
          <w:numId w:val="84"/>
        </w:numPr>
        <w:spacing w:before="0" w:after="0" w:line="240"/>
        <w:ind w:right="0" w:left="360" w:hanging="360"/>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Worked with the architects in creating the </w:t>
      </w:r>
      <w:r>
        <w:rPr>
          <w:rFonts w:ascii="Times New Roman" w:hAnsi="Times New Roman" w:cs="Times New Roman" w:eastAsia="Times New Roman"/>
          <w:b/>
          <w:color w:val="000000"/>
          <w:spacing w:val="0"/>
          <w:position w:val="0"/>
          <w:sz w:val="20"/>
          <w:shd w:fill="FFFFFF" w:val="clear"/>
        </w:rPr>
        <w:t xml:space="preserve">conceptual data model</w:t>
      </w:r>
      <w:r>
        <w:rPr>
          <w:rFonts w:ascii="Times New Roman" w:hAnsi="Times New Roman" w:cs="Times New Roman" w:eastAsia="Times New Roman"/>
          <w:color w:val="000000"/>
          <w:spacing w:val="0"/>
          <w:position w:val="0"/>
          <w:sz w:val="20"/>
          <w:shd w:fill="FFFFFF" w:val="clear"/>
        </w:rPr>
        <w:t xml:space="preserve"> and did a gap analysis of the entities in the </w:t>
      </w:r>
      <w:r>
        <w:rPr>
          <w:rFonts w:ascii="Times New Roman" w:hAnsi="Times New Roman" w:cs="Times New Roman" w:eastAsia="Times New Roman"/>
          <w:b/>
          <w:color w:val="000000"/>
          <w:spacing w:val="0"/>
          <w:position w:val="0"/>
          <w:sz w:val="20"/>
          <w:shd w:fill="FFFFFF" w:val="clear"/>
        </w:rPr>
        <w:t xml:space="preserve">source system</w:t>
      </w:r>
      <w:r>
        <w:rPr>
          <w:rFonts w:ascii="Times New Roman" w:hAnsi="Times New Roman" w:cs="Times New Roman" w:eastAsia="Times New Roman"/>
          <w:color w:val="000000"/>
          <w:spacing w:val="0"/>
          <w:position w:val="0"/>
          <w:sz w:val="20"/>
          <w:shd w:fill="FFFFFF" w:val="clear"/>
        </w:rPr>
        <w:t xml:space="preserve"> and what needs to be in the </w:t>
      </w:r>
      <w:r>
        <w:rPr>
          <w:rFonts w:ascii="Times New Roman" w:hAnsi="Times New Roman" w:cs="Times New Roman" w:eastAsia="Times New Roman"/>
          <w:b/>
          <w:color w:val="000000"/>
          <w:spacing w:val="0"/>
          <w:position w:val="0"/>
          <w:sz w:val="20"/>
          <w:shd w:fill="FFFFFF" w:val="clear"/>
        </w:rPr>
        <w:t xml:space="preserve">target system</w:t>
      </w:r>
      <w:r>
        <w:rPr>
          <w:rFonts w:ascii="Times New Roman" w:hAnsi="Times New Roman" w:cs="Times New Roman" w:eastAsia="Times New Roman"/>
          <w:color w:val="000000"/>
          <w:spacing w:val="0"/>
          <w:position w:val="0"/>
          <w:sz w:val="20"/>
          <w:shd w:fill="FFFFFF" w:val="clear"/>
        </w:rPr>
        <w:t xml:space="preserve">.</w:t>
      </w:r>
    </w:p>
    <w:p>
      <w:pPr>
        <w:numPr>
          <w:ilvl w:val="0"/>
          <w:numId w:val="84"/>
        </w:numPr>
        <w:spacing w:before="0" w:after="0" w:line="240"/>
        <w:ind w:right="0" w:left="360" w:hanging="360"/>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Created the </w:t>
      </w:r>
      <w:r>
        <w:rPr>
          <w:rFonts w:ascii="Times New Roman" w:hAnsi="Times New Roman" w:cs="Times New Roman" w:eastAsia="Times New Roman"/>
          <w:b/>
          <w:color w:val="000000"/>
          <w:spacing w:val="0"/>
          <w:position w:val="0"/>
          <w:sz w:val="20"/>
          <w:shd w:fill="FFFFFF" w:val="clear"/>
        </w:rPr>
        <w:t xml:space="preserve">data mapping document</w:t>
      </w:r>
      <w:r>
        <w:rPr>
          <w:rFonts w:ascii="Times New Roman" w:hAnsi="Times New Roman" w:cs="Times New Roman" w:eastAsia="Times New Roman"/>
          <w:color w:val="000000"/>
          <w:spacing w:val="0"/>
          <w:position w:val="0"/>
          <w:sz w:val="20"/>
          <w:shd w:fill="FFFFFF" w:val="clear"/>
        </w:rPr>
        <w:t xml:space="preserve"> and signed off by the architects, which included source columns, target columns, and various translation rules required for the transformation. </w:t>
      </w:r>
    </w:p>
    <w:p>
      <w:pPr>
        <w:numPr>
          <w:ilvl w:val="0"/>
          <w:numId w:val="84"/>
        </w:numPr>
        <w:spacing w:before="0" w:after="0" w:line="240"/>
        <w:ind w:right="0" w:left="360" w:hanging="360"/>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Performed validation using </w:t>
      </w:r>
      <w:r>
        <w:rPr>
          <w:rFonts w:ascii="Times New Roman" w:hAnsi="Times New Roman" w:cs="Times New Roman" w:eastAsia="Times New Roman"/>
          <w:b/>
          <w:color w:val="000000"/>
          <w:spacing w:val="0"/>
          <w:position w:val="0"/>
          <w:sz w:val="20"/>
          <w:shd w:fill="FFFFFF" w:val="clear"/>
        </w:rPr>
        <w:t xml:space="preserve">SQL queries and stored procedures</w:t>
      </w:r>
      <w:r>
        <w:rPr>
          <w:rFonts w:ascii="Times New Roman" w:hAnsi="Times New Roman" w:cs="Times New Roman" w:eastAsia="Times New Roman"/>
          <w:color w:val="000000"/>
          <w:spacing w:val="0"/>
          <w:position w:val="0"/>
          <w:sz w:val="20"/>
          <w:shd w:fill="FFFFFF" w:val="clear"/>
        </w:rPr>
        <w:t xml:space="preserve"> to validate the transformations and data warehouse</w:t>
      </w:r>
    </w:p>
    <w:p>
      <w:pPr>
        <w:numPr>
          <w:ilvl w:val="0"/>
          <w:numId w:val="84"/>
        </w:numPr>
        <w:spacing w:before="0" w:after="0" w:line="240"/>
        <w:ind w:right="0" w:left="360" w:hanging="360"/>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Worked with the BI team in preparing </w:t>
      </w:r>
      <w:r>
        <w:rPr>
          <w:rFonts w:ascii="Times New Roman" w:hAnsi="Times New Roman" w:cs="Times New Roman" w:eastAsia="Times New Roman"/>
          <w:b/>
          <w:color w:val="000000"/>
          <w:spacing w:val="0"/>
          <w:position w:val="0"/>
          <w:sz w:val="20"/>
          <w:shd w:fill="FFFFFF" w:val="clear"/>
        </w:rPr>
        <w:t xml:space="preserve">reports, dashboards, and OLAP cube</w:t>
      </w:r>
      <w:r>
        <w:rPr>
          <w:rFonts w:ascii="Times New Roman" w:hAnsi="Times New Roman" w:cs="Times New Roman" w:eastAsia="Times New Roman"/>
          <w:color w:val="000000"/>
          <w:spacing w:val="0"/>
          <w:position w:val="0"/>
          <w:sz w:val="20"/>
          <w:shd w:fill="FFFFFF" w:val="clear"/>
        </w:rPr>
        <w:t xml:space="preserve"> operations by gathering requirements about required facts and dimensions.</w:t>
      </w:r>
    </w:p>
    <w:p>
      <w:pPr>
        <w:numPr>
          <w:ilvl w:val="0"/>
          <w:numId w:val="84"/>
        </w:numPr>
        <w:spacing w:before="0" w:after="0" w:line="240"/>
        <w:ind w:right="0" w:left="360" w:hanging="360"/>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Worked on the </w:t>
      </w:r>
      <w:r>
        <w:rPr>
          <w:rFonts w:ascii="Times New Roman" w:hAnsi="Times New Roman" w:cs="Times New Roman" w:eastAsia="Times New Roman"/>
          <w:b/>
          <w:color w:val="000000"/>
          <w:spacing w:val="0"/>
          <w:position w:val="0"/>
          <w:sz w:val="20"/>
          <w:shd w:fill="FFFFFF" w:val="clear"/>
        </w:rPr>
        <w:t xml:space="preserve">aPriori algorithm, associate rule mining, market basket analysis, and recommender systems</w:t>
      </w:r>
      <w:r>
        <w:rPr>
          <w:rFonts w:ascii="Times New Roman" w:hAnsi="Times New Roman" w:cs="Times New Roman" w:eastAsia="Times New Roman"/>
          <w:color w:val="000000"/>
          <w:spacing w:val="0"/>
          <w:position w:val="0"/>
          <w:sz w:val="20"/>
          <w:shd w:fill="FFFFFF" w:val="clear"/>
        </w:rPr>
        <w:t xml:space="preserve"> to develop new ideas of recommending customized health insurance plans as per the history.</w:t>
      </w:r>
    </w:p>
    <w:p>
      <w:pPr>
        <w:spacing w:before="0" w:after="0" w:line="240"/>
        <w:ind w:right="0" w:left="0" w:firstLine="0"/>
        <w:jc w:val="both"/>
        <w:rPr>
          <w:rFonts w:ascii="Times New Roman" w:hAnsi="Times New Roman" w:cs="Times New Roman" w:eastAsia="Times New Roman"/>
          <w:b/>
          <w:color w:val="000000"/>
          <w:spacing w:val="0"/>
          <w:position w:val="0"/>
          <w:sz w:val="20"/>
          <w:shd w:fill="FFFFFF" w:val="clear"/>
        </w:rPr>
      </w:pPr>
      <w:r>
        <w:rPr>
          <w:rFonts w:ascii="Times New Roman" w:hAnsi="Times New Roman" w:cs="Times New Roman" w:eastAsia="Times New Roman"/>
          <w:b/>
          <w:color w:val="000000"/>
          <w:spacing w:val="0"/>
          <w:position w:val="0"/>
          <w:sz w:val="20"/>
          <w:shd w:fill="FFFFFF" w:val="clear"/>
        </w:rPr>
        <w:t xml:space="preserve">Environment: Scrum-waterfall hybrid, Microsoft Azure, SQL Server Integration Services (SSIS), MS Visio, HTML5/CSS, Balsamiq, MS Office Suite, XML, JavaScript, Postman, MS SQL Server, T-SQL, HP ALM/QC, Microsoft Power BI, Azure analytics.</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p>
    <w:tbl>
      <w:tblPr/>
      <w:tblGrid>
        <w:gridCol w:w="11261"/>
      </w:tblGrid>
      <w:tr>
        <w:trPr>
          <w:trHeight w:val="496" w:hRule="auto"/>
          <w:jc w:val="left"/>
        </w:trPr>
        <w:tc>
          <w:tcPr>
            <w:tcW w:w="11261" w:type="dxa"/>
            <w:tcBorders>
              <w:top w:val="single" w:color="000000" w:sz="8"/>
              <w:left w:val="single" w:color="000000" w:sz="8"/>
              <w:bottom w:val="single" w:color="000000" w:sz="8"/>
              <w:right w:val="single" w:color="000000" w:sz="8"/>
            </w:tcBorders>
            <w:shd w:color="auto" w:fill="f2f2f2"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Business Analyst</w:t>
              <w:tab/>
              <w:tab/>
              <w:tab/>
              <w:tab/>
              <w:tab/>
              <w:tab/>
              <w:tab/>
              <w:tab/>
              <w:tab/>
              <w:tab/>
              <w:tab/>
              <w:t xml:space="preserve">Aug, 2013 </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Oct, 2014</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Cipla Pharmaceutical</w:t>
              <w:tab/>
              <w:tab/>
              <w:tab/>
              <w:tab/>
              <w:tab/>
              <w:tab/>
              <w:tab/>
              <w:tab/>
              <w:tab/>
              <w:tab/>
              <w:t xml:space="preserve">Mumbai, India</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E101A"/>
                <w:spacing w:val="0"/>
                <w:position w:val="0"/>
                <w:sz w:val="20"/>
                <w:shd w:fill="auto" w:val="clear"/>
              </w:rPr>
              <w:t xml:space="preserve">The Project's Scope was building an </w:t>
            </w:r>
            <w:r>
              <w:rPr>
                <w:rFonts w:ascii="Times New Roman" w:hAnsi="Times New Roman" w:cs="Times New Roman" w:eastAsia="Times New Roman"/>
                <w:b/>
                <w:color w:val="0E101A"/>
                <w:spacing w:val="0"/>
                <w:position w:val="0"/>
                <w:sz w:val="20"/>
                <w:shd w:fill="auto" w:val="clear"/>
              </w:rPr>
              <w:t xml:space="preserve">online web-based interface</w:t>
            </w:r>
            <w:r>
              <w:rPr>
                <w:rFonts w:ascii="Times New Roman" w:hAnsi="Times New Roman" w:cs="Times New Roman" w:eastAsia="Times New Roman"/>
                <w:color w:val="0E101A"/>
                <w:spacing w:val="0"/>
                <w:position w:val="0"/>
                <w:sz w:val="20"/>
                <w:shd w:fill="auto" w:val="clear"/>
              </w:rPr>
              <w:t xml:space="preserve"> for the </w:t>
            </w:r>
            <w:r>
              <w:rPr>
                <w:rFonts w:ascii="Times New Roman" w:hAnsi="Times New Roman" w:cs="Times New Roman" w:eastAsia="Times New Roman"/>
                <w:b/>
                <w:color w:val="0E101A"/>
                <w:spacing w:val="0"/>
                <w:position w:val="0"/>
                <w:sz w:val="20"/>
                <w:shd w:fill="auto" w:val="clear"/>
              </w:rPr>
              <w:t xml:space="preserve">drug-producing organization</w:t>
            </w:r>
            <w:r>
              <w:rPr>
                <w:rFonts w:ascii="Times New Roman" w:hAnsi="Times New Roman" w:cs="Times New Roman" w:eastAsia="Times New Roman"/>
                <w:color w:val="0E101A"/>
                <w:spacing w:val="0"/>
                <w:position w:val="0"/>
                <w:sz w:val="20"/>
                <w:shd w:fill="auto" w:val="clear"/>
              </w:rPr>
              <w:t xml:space="preserve"> to observe the supply of medications to the healthcare providers by assigning a </w:t>
            </w:r>
            <w:r>
              <w:rPr>
                <w:rFonts w:ascii="Times New Roman" w:hAnsi="Times New Roman" w:cs="Times New Roman" w:eastAsia="Times New Roman"/>
                <w:b/>
                <w:color w:val="0E101A"/>
                <w:spacing w:val="0"/>
                <w:position w:val="0"/>
                <w:sz w:val="20"/>
                <w:shd w:fill="auto" w:val="clear"/>
              </w:rPr>
              <w:t xml:space="preserve">unique machine-readable code.</w:t>
            </w:r>
            <w:r>
              <w:rPr>
                <w:rFonts w:ascii="Times New Roman" w:hAnsi="Times New Roman" w:cs="Times New Roman" w:eastAsia="Times New Roman"/>
                <w:color w:val="0E101A"/>
                <w:spacing w:val="0"/>
                <w:position w:val="0"/>
                <w:sz w:val="20"/>
                <w:shd w:fill="auto" w:val="clear"/>
              </w:rPr>
              <w:t xml:space="preserve"> This portal makes it simple to track samples each time there is an availability of new records and makes it easy to handle them.</w:t>
            </w:r>
          </w:p>
        </w:tc>
      </w:tr>
    </w:tbl>
    <w:p>
      <w:pPr>
        <w:numPr>
          <w:ilvl w:val="0"/>
          <w:numId w:val="89"/>
        </w:numPr>
        <w:tabs>
          <w:tab w:val="left" w:pos="720" w:leader="none"/>
          <w:tab w:val="left" w:pos="360" w:leader="none"/>
        </w:tabs>
        <w:spacing w:before="0" w:after="0" w:line="240"/>
        <w:ind w:right="0" w:left="360" w:hanging="360"/>
        <w:jc w:val="both"/>
        <w:rPr>
          <w:rFonts w:ascii="Times New Roman" w:hAnsi="Times New Roman" w:cs="Times New Roman" w:eastAsia="Times New Roman"/>
          <w:color w:val="0E101A"/>
          <w:spacing w:val="0"/>
          <w:position w:val="0"/>
          <w:sz w:val="20"/>
          <w:shd w:fill="auto" w:val="clear"/>
        </w:rPr>
      </w:pPr>
      <w:r>
        <w:rPr>
          <w:rFonts w:ascii="Times New Roman" w:hAnsi="Times New Roman" w:cs="Times New Roman" w:eastAsia="Times New Roman"/>
          <w:color w:val="0E101A"/>
          <w:spacing w:val="0"/>
          <w:position w:val="0"/>
          <w:sz w:val="20"/>
          <w:shd w:fill="auto" w:val="clear"/>
        </w:rPr>
        <w:t xml:space="preserve">Studied, analyzed Project </w:t>
      </w:r>
      <w:r>
        <w:rPr>
          <w:rFonts w:ascii="Times New Roman" w:hAnsi="Times New Roman" w:cs="Times New Roman" w:eastAsia="Times New Roman"/>
          <w:b/>
          <w:color w:val="0E101A"/>
          <w:spacing w:val="0"/>
          <w:position w:val="0"/>
          <w:sz w:val="20"/>
          <w:shd w:fill="auto" w:val="clear"/>
        </w:rPr>
        <w:t xml:space="preserve">Business Requirement Document (BRD)</w:t>
      </w:r>
      <w:r>
        <w:rPr>
          <w:rFonts w:ascii="Times New Roman" w:hAnsi="Times New Roman" w:cs="Times New Roman" w:eastAsia="Times New Roman"/>
          <w:color w:val="0E101A"/>
          <w:spacing w:val="0"/>
          <w:position w:val="0"/>
          <w:sz w:val="20"/>
          <w:shd w:fill="auto" w:val="clear"/>
        </w:rPr>
        <w:t xml:space="preserve">, and review</w:t>
      </w:r>
      <w:r>
        <w:rPr>
          <w:rFonts w:ascii="Times New Roman" w:hAnsi="Times New Roman" w:cs="Times New Roman" w:eastAsia="Times New Roman"/>
          <w:b/>
          <w:color w:val="0E101A"/>
          <w:spacing w:val="0"/>
          <w:position w:val="0"/>
          <w:sz w:val="20"/>
          <w:shd w:fill="auto" w:val="clear"/>
        </w:rPr>
        <w:t xml:space="preserve"> Functional requirement specifications (FRS).</w:t>
      </w:r>
      <w:r>
        <w:rPr>
          <w:rFonts w:ascii="Times New Roman" w:hAnsi="Times New Roman" w:cs="Times New Roman" w:eastAsia="Times New Roman"/>
          <w:color w:val="0E101A"/>
          <w:spacing w:val="0"/>
          <w:position w:val="0"/>
          <w:sz w:val="20"/>
          <w:shd w:fill="auto" w:val="clear"/>
        </w:rPr>
        <w:t xml:space="preserve"> Worked on </w:t>
      </w:r>
      <w:r>
        <w:rPr>
          <w:rFonts w:ascii="Times New Roman" w:hAnsi="Times New Roman" w:cs="Times New Roman" w:eastAsia="Times New Roman"/>
          <w:b/>
          <w:color w:val="0E101A"/>
          <w:spacing w:val="0"/>
          <w:position w:val="0"/>
          <w:sz w:val="20"/>
          <w:shd w:fill="auto" w:val="clear"/>
        </w:rPr>
        <w:t xml:space="preserve">GUI</w:t>
      </w:r>
      <w:r>
        <w:rPr>
          <w:rFonts w:ascii="Times New Roman" w:hAnsi="Times New Roman" w:cs="Times New Roman" w:eastAsia="Times New Roman"/>
          <w:color w:val="0E101A"/>
          <w:spacing w:val="0"/>
          <w:position w:val="0"/>
          <w:sz w:val="20"/>
          <w:shd w:fill="auto" w:val="clear"/>
        </w:rPr>
        <w:t xml:space="preserve"> development by creating mockups to review requirements, provide feedback on the screen design.</w:t>
      </w:r>
    </w:p>
    <w:p>
      <w:pPr>
        <w:numPr>
          <w:ilvl w:val="0"/>
          <w:numId w:val="89"/>
        </w:numPr>
        <w:tabs>
          <w:tab w:val="left" w:pos="720" w:leader="none"/>
          <w:tab w:val="left" w:pos="360" w:leader="none"/>
        </w:tabs>
        <w:spacing w:before="0" w:after="0" w:line="240"/>
        <w:ind w:right="0" w:left="360" w:hanging="360"/>
        <w:jc w:val="both"/>
        <w:rPr>
          <w:rFonts w:ascii="Times New Roman" w:hAnsi="Times New Roman" w:cs="Times New Roman" w:eastAsia="Times New Roman"/>
          <w:color w:val="0E101A"/>
          <w:spacing w:val="0"/>
          <w:position w:val="0"/>
          <w:sz w:val="20"/>
          <w:shd w:fill="auto" w:val="clear"/>
        </w:rPr>
      </w:pPr>
      <w:r>
        <w:rPr>
          <w:rFonts w:ascii="Times New Roman" w:hAnsi="Times New Roman" w:cs="Times New Roman" w:eastAsia="Times New Roman"/>
          <w:color w:val="0E101A"/>
          <w:spacing w:val="0"/>
          <w:position w:val="0"/>
          <w:sz w:val="20"/>
          <w:shd w:fill="auto" w:val="clear"/>
        </w:rPr>
        <w:t xml:space="preserve">They created High Fidelity </w:t>
      </w:r>
      <w:r>
        <w:rPr>
          <w:rFonts w:ascii="Times New Roman" w:hAnsi="Times New Roman" w:cs="Times New Roman" w:eastAsia="Times New Roman"/>
          <w:b/>
          <w:color w:val="0E101A"/>
          <w:spacing w:val="0"/>
          <w:position w:val="0"/>
          <w:sz w:val="20"/>
          <w:shd w:fill="auto" w:val="clear"/>
        </w:rPr>
        <w:t xml:space="preserve">Prototypes</w:t>
      </w:r>
      <w:r>
        <w:rPr>
          <w:rFonts w:ascii="Times New Roman" w:hAnsi="Times New Roman" w:cs="Times New Roman" w:eastAsia="Times New Roman"/>
          <w:color w:val="0E101A"/>
          <w:spacing w:val="0"/>
          <w:position w:val="0"/>
          <w:sz w:val="20"/>
          <w:shd w:fill="auto" w:val="clear"/>
        </w:rPr>
        <w:t xml:space="preserve"> of Application User Interfaces using </w:t>
      </w:r>
      <w:r>
        <w:rPr>
          <w:rFonts w:ascii="Times New Roman" w:hAnsi="Times New Roman" w:cs="Times New Roman" w:eastAsia="Times New Roman"/>
          <w:b/>
          <w:color w:val="0E101A"/>
          <w:spacing w:val="0"/>
          <w:position w:val="0"/>
          <w:sz w:val="20"/>
          <w:shd w:fill="auto" w:val="clear"/>
        </w:rPr>
        <w:t xml:space="preserve">Wireframes</w:t>
      </w:r>
      <w:r>
        <w:rPr>
          <w:rFonts w:ascii="Times New Roman" w:hAnsi="Times New Roman" w:cs="Times New Roman" w:eastAsia="Times New Roman"/>
          <w:color w:val="0E101A"/>
          <w:spacing w:val="0"/>
          <w:position w:val="0"/>
          <w:sz w:val="20"/>
          <w:shd w:fill="auto" w:val="clear"/>
        </w:rPr>
        <w:t xml:space="preserve"> and </w:t>
      </w:r>
      <w:r>
        <w:rPr>
          <w:rFonts w:ascii="Times New Roman" w:hAnsi="Times New Roman" w:cs="Times New Roman" w:eastAsia="Times New Roman"/>
          <w:b/>
          <w:color w:val="0E101A"/>
          <w:spacing w:val="0"/>
          <w:position w:val="0"/>
          <w:sz w:val="20"/>
          <w:shd w:fill="auto" w:val="clear"/>
        </w:rPr>
        <w:t xml:space="preserve">Mockups</w:t>
      </w:r>
      <w:r>
        <w:rPr>
          <w:rFonts w:ascii="Times New Roman" w:hAnsi="Times New Roman" w:cs="Times New Roman" w:eastAsia="Times New Roman"/>
          <w:color w:val="0E101A"/>
          <w:spacing w:val="0"/>
          <w:position w:val="0"/>
          <w:sz w:val="20"/>
          <w:shd w:fill="auto" w:val="clear"/>
        </w:rPr>
        <w:t xml:space="preserve"> with focused attention to detail in enriching User Experience and User Interaction.</w:t>
      </w:r>
    </w:p>
    <w:p>
      <w:pPr>
        <w:numPr>
          <w:ilvl w:val="0"/>
          <w:numId w:val="89"/>
        </w:numPr>
        <w:tabs>
          <w:tab w:val="left" w:pos="720" w:leader="none"/>
          <w:tab w:val="left" w:pos="360" w:leader="none"/>
        </w:tabs>
        <w:spacing w:before="0" w:after="0" w:line="240"/>
        <w:ind w:right="0" w:left="360" w:hanging="360"/>
        <w:jc w:val="both"/>
        <w:rPr>
          <w:rFonts w:ascii="Times New Roman" w:hAnsi="Times New Roman" w:cs="Times New Roman" w:eastAsia="Times New Roman"/>
          <w:color w:val="0E101A"/>
          <w:spacing w:val="0"/>
          <w:position w:val="0"/>
          <w:sz w:val="20"/>
          <w:shd w:fill="auto" w:val="clear"/>
        </w:rPr>
      </w:pPr>
      <w:r>
        <w:rPr>
          <w:rFonts w:ascii="Times New Roman" w:hAnsi="Times New Roman" w:cs="Times New Roman" w:eastAsia="Times New Roman"/>
          <w:color w:val="0E101A"/>
          <w:spacing w:val="0"/>
          <w:position w:val="0"/>
          <w:sz w:val="20"/>
          <w:shd w:fill="auto" w:val="clear"/>
        </w:rPr>
        <w:t xml:space="preserve">Translated business requirements and use cases into detailed functional design specifications, including </w:t>
      </w:r>
      <w:r>
        <w:rPr>
          <w:rFonts w:ascii="Times New Roman" w:hAnsi="Times New Roman" w:cs="Times New Roman" w:eastAsia="Times New Roman"/>
          <w:b/>
          <w:color w:val="0E101A"/>
          <w:spacing w:val="0"/>
          <w:position w:val="0"/>
          <w:sz w:val="20"/>
          <w:shd w:fill="auto" w:val="clear"/>
        </w:rPr>
        <w:t xml:space="preserve">UML diagrams.</w:t>
      </w:r>
    </w:p>
    <w:p>
      <w:pPr>
        <w:numPr>
          <w:ilvl w:val="0"/>
          <w:numId w:val="89"/>
        </w:numPr>
        <w:tabs>
          <w:tab w:val="left" w:pos="720" w:leader="none"/>
          <w:tab w:val="left" w:pos="360" w:leader="none"/>
        </w:tabs>
        <w:spacing w:before="0" w:after="0" w:line="240"/>
        <w:ind w:right="0" w:left="360" w:hanging="360"/>
        <w:jc w:val="both"/>
        <w:rPr>
          <w:rFonts w:ascii="Times New Roman" w:hAnsi="Times New Roman" w:cs="Times New Roman" w:eastAsia="Times New Roman"/>
          <w:color w:val="0E101A"/>
          <w:spacing w:val="0"/>
          <w:position w:val="0"/>
          <w:sz w:val="20"/>
          <w:shd w:fill="auto" w:val="clear"/>
        </w:rPr>
      </w:pPr>
      <w:r>
        <w:rPr>
          <w:rFonts w:ascii="Times New Roman" w:hAnsi="Times New Roman" w:cs="Times New Roman" w:eastAsia="Times New Roman"/>
          <w:color w:val="0E101A"/>
          <w:spacing w:val="0"/>
          <w:position w:val="0"/>
          <w:sz w:val="20"/>
          <w:shd w:fill="auto" w:val="clear"/>
        </w:rPr>
        <w:t xml:space="preserve">Created PowerPoint presentations for monthly meetings with upper management.</w:t>
      </w:r>
    </w:p>
    <w:p>
      <w:pPr>
        <w:numPr>
          <w:ilvl w:val="0"/>
          <w:numId w:val="89"/>
        </w:numPr>
        <w:tabs>
          <w:tab w:val="left" w:pos="720" w:leader="none"/>
          <w:tab w:val="left" w:pos="360" w:leader="none"/>
        </w:tabs>
        <w:spacing w:before="0" w:after="0" w:line="240"/>
        <w:ind w:right="0" w:left="360" w:hanging="360"/>
        <w:jc w:val="both"/>
        <w:rPr>
          <w:rFonts w:ascii="Times New Roman" w:hAnsi="Times New Roman" w:cs="Times New Roman" w:eastAsia="Times New Roman"/>
          <w:color w:val="0E101A"/>
          <w:spacing w:val="0"/>
          <w:position w:val="0"/>
          <w:sz w:val="20"/>
          <w:shd w:fill="auto" w:val="clear"/>
        </w:rPr>
      </w:pPr>
      <w:r>
        <w:rPr>
          <w:rFonts w:ascii="Times New Roman" w:hAnsi="Times New Roman" w:cs="Times New Roman" w:eastAsia="Times New Roman"/>
          <w:color w:val="0E101A"/>
          <w:spacing w:val="0"/>
          <w:position w:val="0"/>
          <w:sz w:val="20"/>
          <w:shd w:fill="auto" w:val="clear"/>
        </w:rPr>
        <w:t xml:space="preserve">Assessed business priorities and advised business units by assisting in performing Risk Analysis.</w:t>
      </w:r>
    </w:p>
    <w:p>
      <w:pPr>
        <w:numPr>
          <w:ilvl w:val="0"/>
          <w:numId w:val="89"/>
        </w:numPr>
        <w:tabs>
          <w:tab w:val="left" w:pos="720" w:leader="none"/>
          <w:tab w:val="left" w:pos="360" w:leader="none"/>
        </w:tabs>
        <w:spacing w:before="0" w:after="0" w:line="240"/>
        <w:ind w:right="0" w:left="360" w:hanging="360"/>
        <w:jc w:val="both"/>
        <w:rPr>
          <w:rFonts w:ascii="Times New Roman" w:hAnsi="Times New Roman" w:cs="Times New Roman" w:eastAsia="Times New Roman"/>
          <w:color w:val="0E101A"/>
          <w:spacing w:val="0"/>
          <w:position w:val="0"/>
          <w:sz w:val="20"/>
          <w:shd w:fill="auto" w:val="clear"/>
        </w:rPr>
      </w:pPr>
      <w:r>
        <w:rPr>
          <w:rFonts w:ascii="Times New Roman" w:hAnsi="Times New Roman" w:cs="Times New Roman" w:eastAsia="Times New Roman"/>
          <w:color w:val="0E101A"/>
          <w:spacing w:val="0"/>
          <w:position w:val="0"/>
          <w:sz w:val="20"/>
          <w:shd w:fill="auto" w:val="clear"/>
        </w:rPr>
        <w:t xml:space="preserve">Worked on HP Quality Centre for executing </w:t>
      </w:r>
      <w:r>
        <w:rPr>
          <w:rFonts w:ascii="Times New Roman" w:hAnsi="Times New Roman" w:cs="Times New Roman" w:eastAsia="Times New Roman"/>
          <w:b/>
          <w:color w:val="0E101A"/>
          <w:spacing w:val="0"/>
          <w:position w:val="0"/>
          <w:sz w:val="20"/>
          <w:shd w:fill="auto" w:val="clear"/>
        </w:rPr>
        <w:t xml:space="preserve">Test Scripts</w:t>
      </w:r>
      <w:r>
        <w:rPr>
          <w:rFonts w:ascii="Times New Roman" w:hAnsi="Times New Roman" w:cs="Times New Roman" w:eastAsia="Times New Roman"/>
          <w:color w:val="0E101A"/>
          <w:spacing w:val="0"/>
          <w:position w:val="0"/>
          <w:sz w:val="20"/>
          <w:shd w:fill="auto" w:val="clear"/>
        </w:rPr>
        <w:t xml:space="preserve"> and </w:t>
      </w:r>
      <w:r>
        <w:rPr>
          <w:rFonts w:ascii="Times New Roman" w:hAnsi="Times New Roman" w:cs="Times New Roman" w:eastAsia="Times New Roman"/>
          <w:b/>
          <w:color w:val="0E101A"/>
          <w:spacing w:val="0"/>
          <w:position w:val="0"/>
          <w:sz w:val="20"/>
          <w:shd w:fill="auto" w:val="clear"/>
        </w:rPr>
        <w:t xml:space="preserve">reporting defects</w:t>
      </w:r>
      <w:r>
        <w:rPr>
          <w:rFonts w:ascii="Times New Roman" w:hAnsi="Times New Roman" w:cs="Times New Roman" w:eastAsia="Times New Roman"/>
          <w:color w:val="0E101A"/>
          <w:spacing w:val="0"/>
          <w:position w:val="0"/>
          <w:sz w:val="20"/>
          <w:shd w:fill="auto" w:val="clear"/>
        </w:rPr>
        <w:t xml:space="preserve">.</w:t>
      </w:r>
    </w:p>
    <w:p>
      <w:pPr>
        <w:numPr>
          <w:ilvl w:val="0"/>
          <w:numId w:val="89"/>
        </w:numPr>
        <w:tabs>
          <w:tab w:val="left" w:pos="720" w:leader="none"/>
          <w:tab w:val="left" w:pos="360" w:leader="none"/>
        </w:tabs>
        <w:spacing w:before="0" w:after="0" w:line="240"/>
        <w:ind w:right="0" w:left="360" w:hanging="360"/>
        <w:jc w:val="both"/>
        <w:rPr>
          <w:rFonts w:ascii="Times New Roman" w:hAnsi="Times New Roman" w:cs="Times New Roman" w:eastAsia="Times New Roman"/>
          <w:color w:val="0E101A"/>
          <w:spacing w:val="0"/>
          <w:position w:val="0"/>
          <w:sz w:val="20"/>
          <w:shd w:fill="auto" w:val="clear"/>
        </w:rPr>
      </w:pPr>
      <w:r>
        <w:rPr>
          <w:rFonts w:ascii="Times New Roman" w:hAnsi="Times New Roman" w:cs="Times New Roman" w:eastAsia="Times New Roman"/>
          <w:color w:val="0E101A"/>
          <w:spacing w:val="0"/>
          <w:position w:val="0"/>
          <w:sz w:val="20"/>
          <w:shd w:fill="auto" w:val="clear"/>
        </w:rPr>
        <w:t xml:space="preserve">Designed </w:t>
      </w:r>
      <w:r>
        <w:rPr>
          <w:rFonts w:ascii="Times New Roman" w:hAnsi="Times New Roman" w:cs="Times New Roman" w:eastAsia="Times New Roman"/>
          <w:b/>
          <w:color w:val="0E101A"/>
          <w:spacing w:val="0"/>
          <w:position w:val="0"/>
          <w:sz w:val="20"/>
          <w:shd w:fill="auto" w:val="clear"/>
        </w:rPr>
        <w:t xml:space="preserve">Test Plans</w:t>
      </w:r>
      <w:r>
        <w:rPr>
          <w:rFonts w:ascii="Times New Roman" w:hAnsi="Times New Roman" w:cs="Times New Roman" w:eastAsia="Times New Roman"/>
          <w:color w:val="0E101A"/>
          <w:spacing w:val="0"/>
          <w:position w:val="0"/>
          <w:sz w:val="20"/>
          <w:shd w:fill="auto" w:val="clear"/>
        </w:rPr>
        <w:t xml:space="preserve"> and </w:t>
      </w:r>
      <w:r>
        <w:rPr>
          <w:rFonts w:ascii="Times New Roman" w:hAnsi="Times New Roman" w:cs="Times New Roman" w:eastAsia="Times New Roman"/>
          <w:b/>
          <w:color w:val="0E101A"/>
          <w:spacing w:val="0"/>
          <w:position w:val="0"/>
          <w:sz w:val="20"/>
          <w:shd w:fill="auto" w:val="clear"/>
        </w:rPr>
        <w:t xml:space="preserve">Test Cases</w:t>
      </w:r>
      <w:r>
        <w:rPr>
          <w:rFonts w:ascii="Times New Roman" w:hAnsi="Times New Roman" w:cs="Times New Roman" w:eastAsia="Times New Roman"/>
          <w:color w:val="0E101A"/>
          <w:spacing w:val="0"/>
          <w:position w:val="0"/>
          <w:sz w:val="20"/>
          <w:shd w:fill="auto" w:val="clear"/>
        </w:rPr>
        <w:t xml:space="preserve"> for </w:t>
      </w:r>
      <w:r>
        <w:rPr>
          <w:rFonts w:ascii="Times New Roman" w:hAnsi="Times New Roman" w:cs="Times New Roman" w:eastAsia="Times New Roman"/>
          <w:b/>
          <w:color w:val="0E101A"/>
          <w:spacing w:val="0"/>
          <w:position w:val="0"/>
          <w:sz w:val="20"/>
          <w:shd w:fill="auto" w:val="clear"/>
        </w:rPr>
        <w:t xml:space="preserve">User Acceptance Testing (UAT)</w:t>
      </w:r>
      <w:r>
        <w:rPr>
          <w:rFonts w:ascii="Times New Roman" w:hAnsi="Times New Roman" w:cs="Times New Roman" w:eastAsia="Times New Roman"/>
          <w:color w:val="0E101A"/>
          <w:spacing w:val="0"/>
          <w:position w:val="0"/>
          <w:sz w:val="20"/>
          <w:shd w:fill="auto" w:val="clear"/>
        </w:rPr>
        <w:t xml:space="preserve"> with QA team help.</w:t>
      </w:r>
    </w:p>
    <w:p>
      <w:pPr>
        <w:numPr>
          <w:ilvl w:val="0"/>
          <w:numId w:val="89"/>
        </w:numPr>
        <w:tabs>
          <w:tab w:val="left" w:pos="720" w:leader="none"/>
          <w:tab w:val="left" w:pos="360" w:leader="none"/>
        </w:tabs>
        <w:spacing w:before="0" w:after="0" w:line="240"/>
        <w:ind w:right="0" w:left="360" w:hanging="360"/>
        <w:jc w:val="both"/>
        <w:rPr>
          <w:rFonts w:ascii="Times New Roman" w:hAnsi="Times New Roman" w:cs="Times New Roman" w:eastAsia="Times New Roman"/>
          <w:color w:val="0E101A"/>
          <w:spacing w:val="0"/>
          <w:position w:val="0"/>
          <w:sz w:val="20"/>
          <w:shd w:fill="auto" w:val="clear"/>
        </w:rPr>
      </w:pPr>
      <w:r>
        <w:rPr>
          <w:rFonts w:ascii="Times New Roman" w:hAnsi="Times New Roman" w:cs="Times New Roman" w:eastAsia="Times New Roman"/>
          <w:color w:val="0E101A"/>
          <w:spacing w:val="0"/>
          <w:position w:val="0"/>
          <w:sz w:val="20"/>
          <w:shd w:fill="auto" w:val="clear"/>
        </w:rPr>
        <w:t xml:space="preserve">Created multiple data visualization reports with </w:t>
      </w:r>
      <w:r>
        <w:rPr>
          <w:rFonts w:ascii="Times New Roman" w:hAnsi="Times New Roman" w:cs="Times New Roman" w:eastAsia="Times New Roman"/>
          <w:b/>
          <w:color w:val="0E101A"/>
          <w:spacing w:val="0"/>
          <w:position w:val="0"/>
          <w:sz w:val="20"/>
          <w:shd w:fill="auto" w:val="clear"/>
        </w:rPr>
        <w:t xml:space="preserve">Tableau</w:t>
      </w:r>
      <w:r>
        <w:rPr>
          <w:rFonts w:ascii="Times New Roman" w:hAnsi="Times New Roman" w:cs="Times New Roman" w:eastAsia="Times New Roman"/>
          <w:color w:val="0E101A"/>
          <w:spacing w:val="0"/>
          <w:position w:val="0"/>
          <w:sz w:val="20"/>
          <w:shd w:fill="auto" w:val="clear"/>
        </w:rPr>
        <w:t xml:space="preserve"> for the executives to give a variable analysis of business matrices.</w:t>
      </w:r>
    </w:p>
    <w:p>
      <w:pPr>
        <w:numPr>
          <w:ilvl w:val="0"/>
          <w:numId w:val="89"/>
        </w:numPr>
        <w:tabs>
          <w:tab w:val="left" w:pos="720" w:leader="none"/>
          <w:tab w:val="left" w:pos="360" w:leader="none"/>
        </w:tabs>
        <w:spacing w:before="0" w:after="0" w:line="240"/>
        <w:ind w:right="0" w:left="360" w:hanging="360"/>
        <w:jc w:val="both"/>
        <w:rPr>
          <w:rFonts w:ascii="Times New Roman" w:hAnsi="Times New Roman" w:cs="Times New Roman" w:eastAsia="Times New Roman"/>
          <w:color w:val="0E101A"/>
          <w:spacing w:val="0"/>
          <w:position w:val="0"/>
          <w:sz w:val="20"/>
          <w:shd w:fill="auto" w:val="clear"/>
        </w:rPr>
      </w:pPr>
      <w:r>
        <w:rPr>
          <w:rFonts w:ascii="Times New Roman" w:hAnsi="Times New Roman" w:cs="Times New Roman" w:eastAsia="Times New Roman"/>
          <w:color w:val="0E101A"/>
          <w:spacing w:val="0"/>
          <w:position w:val="0"/>
          <w:sz w:val="20"/>
          <w:shd w:fill="auto" w:val="clear"/>
        </w:rPr>
        <w:t xml:space="preserve">Utilized </w:t>
      </w:r>
      <w:r>
        <w:rPr>
          <w:rFonts w:ascii="Times New Roman" w:hAnsi="Times New Roman" w:cs="Times New Roman" w:eastAsia="Times New Roman"/>
          <w:b/>
          <w:color w:val="0E101A"/>
          <w:spacing w:val="0"/>
          <w:position w:val="0"/>
          <w:sz w:val="20"/>
          <w:shd w:fill="auto" w:val="clear"/>
        </w:rPr>
        <w:t xml:space="preserve">SharePoint </w:t>
      </w:r>
      <w:r>
        <w:rPr>
          <w:rFonts w:ascii="Times New Roman" w:hAnsi="Times New Roman" w:cs="Times New Roman" w:eastAsia="Times New Roman"/>
          <w:color w:val="0E101A"/>
          <w:spacing w:val="0"/>
          <w:position w:val="0"/>
          <w:sz w:val="20"/>
          <w:shd w:fill="auto" w:val="clear"/>
        </w:rPr>
        <w:t xml:space="preserve">for content management and document management.</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Environment: RUP model, HTML, CSS, SharePoint, SQL, Tableau, MS Excel, MS PowerPoint, HP QC.</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p>
    <w:tbl>
      <w:tblPr/>
      <w:tblGrid>
        <w:gridCol w:w="11261"/>
      </w:tblGrid>
      <w:tr>
        <w:trPr>
          <w:trHeight w:val="496" w:hRule="auto"/>
          <w:jc w:val="left"/>
        </w:trPr>
        <w:tc>
          <w:tcPr>
            <w:tcW w:w="11261" w:type="dxa"/>
            <w:tcBorders>
              <w:top w:val="single" w:color="000000" w:sz="8"/>
              <w:left w:val="single" w:color="000000" w:sz="8"/>
              <w:bottom w:val="single" w:color="000000" w:sz="8"/>
              <w:right w:val="single" w:color="000000" w:sz="8"/>
            </w:tcBorders>
            <w:shd w:color="auto" w:fill="f2f2f2"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Data Analyst</w:t>
              <w:tab/>
              <w:tab/>
              <w:tab/>
              <w:tab/>
              <w:tab/>
              <w:tab/>
              <w:tab/>
              <w:tab/>
              <w:tab/>
              <w:tab/>
              <w:tab/>
              <w:t xml:space="preserve">Sept, 2012 </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Jun, 2013</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Bajaj Finserv</w:t>
              <w:tab/>
              <w:tab/>
              <w:tab/>
              <w:tab/>
              <w:tab/>
              <w:tab/>
              <w:tab/>
              <w:tab/>
              <w:tab/>
              <w:tab/>
              <w:tab/>
              <w:t xml:space="preserve">Pune, India </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Implemented on-premises Datawarehouse for the client's legacy </w:t>
            </w:r>
            <w:r>
              <w:rPr>
                <w:rFonts w:ascii="Times New Roman" w:hAnsi="Times New Roman" w:cs="Times New Roman" w:eastAsia="Times New Roman"/>
                <w:b/>
                <w:color w:val="000000"/>
                <w:spacing w:val="0"/>
                <w:position w:val="0"/>
                <w:sz w:val="20"/>
                <w:shd w:fill="auto" w:val="clear"/>
              </w:rPr>
              <w:t xml:space="preserve">Health Insurance Policy System </w:t>
            </w:r>
            <w:r>
              <w:rPr>
                <w:rFonts w:ascii="Times New Roman" w:hAnsi="Times New Roman" w:cs="Times New Roman" w:eastAsia="Times New Roman"/>
                <w:color w:val="000000"/>
                <w:spacing w:val="0"/>
                <w:position w:val="0"/>
                <w:sz w:val="20"/>
                <w:shd w:fill="auto" w:val="clear"/>
              </w:rPr>
              <w:t xml:space="preserve">and utilized </w:t>
            </w:r>
            <w:r>
              <w:rPr>
                <w:rFonts w:ascii="Times New Roman" w:hAnsi="Times New Roman" w:cs="Times New Roman" w:eastAsia="Times New Roman"/>
                <w:b/>
                <w:color w:val="000000"/>
                <w:spacing w:val="0"/>
                <w:position w:val="0"/>
                <w:sz w:val="20"/>
                <w:shd w:fill="auto" w:val="clear"/>
              </w:rPr>
              <w:t xml:space="preserve">Tableau</w:t>
            </w:r>
            <w:r>
              <w:rPr>
                <w:rFonts w:ascii="Times New Roman" w:hAnsi="Times New Roman" w:cs="Times New Roman" w:eastAsia="Times New Roman"/>
                <w:color w:val="000000"/>
                <w:spacing w:val="0"/>
                <w:position w:val="0"/>
                <w:sz w:val="20"/>
                <w:shd w:fill="auto" w:val="clear"/>
              </w:rPr>
              <w:t xml:space="preserve"> to generate </w:t>
            </w:r>
            <w:r>
              <w:rPr>
                <w:rFonts w:ascii="Times New Roman" w:hAnsi="Times New Roman" w:cs="Times New Roman" w:eastAsia="Times New Roman"/>
                <w:b/>
                <w:color w:val="000000"/>
                <w:spacing w:val="0"/>
                <w:position w:val="0"/>
                <w:sz w:val="20"/>
                <w:shd w:fill="auto" w:val="clear"/>
              </w:rPr>
              <w:t xml:space="preserve">business reporting and analytics requirements to assist in underwriting for Finance Department.</w:t>
            </w:r>
          </w:p>
        </w:tc>
      </w:tr>
    </w:tbl>
    <w:p>
      <w:pPr>
        <w:numPr>
          <w:ilvl w:val="0"/>
          <w:numId w:val="94"/>
        </w:numPr>
        <w:tabs>
          <w:tab w:val="left" w:pos="360" w:leader="none"/>
        </w:tabs>
        <w:spacing w:before="0" w:after="0" w:line="240"/>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Involved in elicitation requirement meetings with key stakeholders such as </w:t>
      </w:r>
      <w:r>
        <w:rPr>
          <w:rFonts w:ascii="Times New Roman" w:hAnsi="Times New Roman" w:cs="Times New Roman" w:eastAsia="Times New Roman"/>
          <w:b/>
          <w:color w:val="auto"/>
          <w:spacing w:val="0"/>
          <w:position w:val="0"/>
          <w:sz w:val="20"/>
          <w:shd w:fill="FFFFFF" w:val="clear"/>
        </w:rPr>
        <w:t xml:space="preserve">Business Users, SME's, Business Analysts,</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Technical teams</w:t>
      </w:r>
      <w:r>
        <w:rPr>
          <w:rFonts w:ascii="Times New Roman" w:hAnsi="Times New Roman" w:cs="Times New Roman" w:eastAsia="Times New Roman"/>
          <w:color w:val="auto"/>
          <w:spacing w:val="0"/>
          <w:position w:val="0"/>
          <w:sz w:val="20"/>
          <w:shd w:fill="FFFFFF" w:val="clear"/>
        </w:rPr>
        <w:t xml:space="preserve"> to understand the requirements needed to build the data warehouse.</w:t>
      </w:r>
    </w:p>
    <w:p>
      <w:pPr>
        <w:numPr>
          <w:ilvl w:val="0"/>
          <w:numId w:val="94"/>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Illustrated different report prototypes (mockups and wireframes) using the</w:t>
      </w:r>
      <w:r>
        <w:rPr>
          <w:rFonts w:ascii="Times New Roman" w:hAnsi="Times New Roman" w:cs="Times New Roman" w:eastAsia="Times New Roman"/>
          <w:b/>
          <w:color w:val="000000"/>
          <w:spacing w:val="0"/>
          <w:position w:val="0"/>
          <w:sz w:val="20"/>
          <w:shd w:fill="auto" w:val="clear"/>
        </w:rPr>
        <w:t xml:space="preserve"> InVision</w:t>
      </w:r>
      <w:r>
        <w:rPr>
          <w:rFonts w:ascii="Times New Roman" w:hAnsi="Times New Roman" w:cs="Times New Roman" w:eastAsia="Times New Roman"/>
          <w:color w:val="000000"/>
          <w:spacing w:val="0"/>
          <w:position w:val="0"/>
          <w:sz w:val="20"/>
          <w:shd w:fill="auto" w:val="clear"/>
        </w:rPr>
        <w:t xml:space="preserve"> tool for business users.</w:t>
      </w:r>
    </w:p>
    <w:p>
      <w:pPr>
        <w:numPr>
          <w:ilvl w:val="0"/>
          <w:numId w:val="94"/>
        </w:numPr>
        <w:tabs>
          <w:tab w:val="left" w:pos="360" w:leader="none"/>
        </w:tabs>
        <w:spacing w:before="0" w:after="0" w:line="240"/>
        <w:ind w:right="0" w:left="360" w:hanging="36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Worked at </w:t>
      </w:r>
      <w:r>
        <w:rPr>
          <w:rFonts w:ascii="Times New Roman" w:hAnsi="Times New Roman" w:cs="Times New Roman" w:eastAsia="Times New Roman"/>
          <w:b/>
          <w:color w:val="000000"/>
          <w:spacing w:val="0"/>
          <w:position w:val="0"/>
          <w:sz w:val="20"/>
          <w:shd w:fill="FFFFFF" w:val="clear"/>
        </w:rPr>
        <w:t xml:space="preserve">conceptual/logical/physica</w:t>
      </w:r>
      <w:r>
        <w:rPr>
          <w:rFonts w:ascii="Times New Roman" w:hAnsi="Times New Roman" w:cs="Times New Roman" w:eastAsia="Times New Roman"/>
          <w:color w:val="auto"/>
          <w:spacing w:val="0"/>
          <w:position w:val="0"/>
          <w:sz w:val="20"/>
          <w:shd w:fill="FFFFFF" w:val="clear"/>
        </w:rPr>
        <w:t xml:space="preserve">l data model level using Erwin according to requirements.</w:t>
      </w:r>
    </w:p>
    <w:p>
      <w:pPr>
        <w:numPr>
          <w:ilvl w:val="0"/>
          <w:numId w:val="94"/>
        </w:numPr>
        <w:tabs>
          <w:tab w:val="left" w:pos="360" w:leader="none"/>
        </w:tabs>
        <w:spacing w:before="0" w:after="0" w:line="240"/>
        <w:ind w:right="0" w:left="360" w:hanging="36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Developed </w:t>
      </w:r>
      <w:r>
        <w:rPr>
          <w:rFonts w:ascii="Times New Roman" w:hAnsi="Times New Roman" w:cs="Times New Roman" w:eastAsia="Times New Roman"/>
          <w:b/>
          <w:color w:val="000000"/>
          <w:spacing w:val="0"/>
          <w:position w:val="0"/>
          <w:sz w:val="20"/>
          <w:shd w:fill="FFFFFF" w:val="clear"/>
        </w:rPr>
        <w:t xml:space="preserve">Data Mapping, Data Governance, Transformation</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000000"/>
          <w:spacing w:val="0"/>
          <w:position w:val="0"/>
          <w:sz w:val="20"/>
          <w:shd w:fill="FFFFFF" w:val="clear"/>
        </w:rPr>
        <w:t xml:space="preserve">Cleansing</w:t>
      </w:r>
      <w:r>
        <w:rPr>
          <w:rFonts w:ascii="Times New Roman" w:hAnsi="Times New Roman" w:cs="Times New Roman" w:eastAsia="Times New Roman"/>
          <w:color w:val="auto"/>
          <w:spacing w:val="0"/>
          <w:position w:val="0"/>
          <w:sz w:val="20"/>
          <w:shd w:fill="FFFFFF" w:val="clear"/>
        </w:rPr>
        <w:t xml:space="preserve"> rules for the Master Data Management Architecture involving </w:t>
      </w:r>
      <w:r>
        <w:rPr>
          <w:rFonts w:ascii="Times New Roman" w:hAnsi="Times New Roman" w:cs="Times New Roman" w:eastAsia="Times New Roman"/>
          <w:b/>
          <w:color w:val="auto"/>
          <w:spacing w:val="0"/>
          <w:position w:val="0"/>
          <w:sz w:val="20"/>
          <w:shd w:fill="FFFFFF" w:val="clear"/>
        </w:rPr>
        <w:t xml:space="preserve">OLTP, ODS, and OLAP.</w:t>
      </w:r>
    </w:p>
    <w:p>
      <w:pPr>
        <w:numPr>
          <w:ilvl w:val="0"/>
          <w:numId w:val="94"/>
        </w:numPr>
        <w:tabs>
          <w:tab w:val="left" w:pos="360" w:leader="none"/>
        </w:tabs>
        <w:spacing w:before="0" w:after="0" w:line="240"/>
        <w:ind w:right="0" w:left="360" w:hanging="36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w:t>
      </w:r>
      <w:r>
        <w:rPr>
          <w:rFonts w:ascii="Times New Roman" w:hAnsi="Times New Roman" w:cs="Times New Roman" w:eastAsia="Times New Roman"/>
          <w:b/>
          <w:color w:val="auto"/>
          <w:spacing w:val="0"/>
          <w:position w:val="0"/>
          <w:sz w:val="20"/>
          <w:shd w:fill="auto" w:val="clear"/>
        </w:rPr>
        <w:t xml:space="preserve">ETL, BI, and DBA</w:t>
      </w:r>
      <w:r>
        <w:rPr>
          <w:rFonts w:ascii="Times New Roman" w:hAnsi="Times New Roman" w:cs="Times New Roman" w:eastAsia="Times New Roman"/>
          <w:color w:val="auto"/>
          <w:spacing w:val="0"/>
          <w:position w:val="0"/>
          <w:sz w:val="20"/>
          <w:shd w:fill="auto" w:val="clear"/>
        </w:rPr>
        <w:t xml:space="preserve"> teams to analyze and provide solutions to data issues and other challenges while implementing the OLAP model. Also, to </w:t>
      </w:r>
      <w:r>
        <w:rPr>
          <w:rFonts w:ascii="Times New Roman" w:hAnsi="Times New Roman" w:cs="Times New Roman" w:eastAsia="Times New Roman"/>
          <w:color w:val="000000"/>
          <w:spacing w:val="0"/>
          <w:position w:val="0"/>
          <w:sz w:val="20"/>
          <w:shd w:fill="auto" w:val="clear"/>
        </w:rPr>
        <w:t xml:space="preserve">evaluate </w:t>
      </w:r>
      <w:r>
        <w:rPr>
          <w:rFonts w:ascii="Times New Roman" w:hAnsi="Times New Roman" w:cs="Times New Roman" w:eastAsia="Times New Roman"/>
          <w:b/>
          <w:color w:val="000000"/>
          <w:spacing w:val="0"/>
          <w:position w:val="0"/>
          <w:sz w:val="20"/>
          <w:shd w:fill="auto" w:val="clear"/>
        </w:rPr>
        <w:t xml:space="preserve">source data types</w:t>
      </w:r>
      <w:r>
        <w:rPr>
          <w:rFonts w:ascii="Times New Roman" w:hAnsi="Times New Roman" w:cs="Times New Roman" w:eastAsia="Times New Roman"/>
          <w:color w:val="000000"/>
          <w:spacing w:val="0"/>
          <w:position w:val="0"/>
          <w:sz w:val="20"/>
          <w:shd w:fill="auto" w:val="clear"/>
        </w:rPr>
        <w:t xml:space="preserve"> and composed the </w:t>
      </w:r>
      <w:r>
        <w:rPr>
          <w:rFonts w:ascii="Times New Roman" w:hAnsi="Times New Roman" w:cs="Times New Roman" w:eastAsia="Times New Roman"/>
          <w:b/>
          <w:color w:val="000000"/>
          <w:spacing w:val="0"/>
          <w:position w:val="0"/>
          <w:sz w:val="20"/>
          <w:shd w:fill="auto" w:val="clear"/>
        </w:rPr>
        <w:t xml:space="preserve">transformation logic.</w:t>
      </w:r>
    </w:p>
    <w:p>
      <w:pPr>
        <w:numPr>
          <w:ilvl w:val="0"/>
          <w:numId w:val="94"/>
        </w:numPr>
        <w:tabs>
          <w:tab w:val="left" w:pos="360" w:leader="none"/>
        </w:tabs>
        <w:spacing w:before="0" w:after="0" w:line="240"/>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Developed and maintained a </w:t>
      </w:r>
      <w:r>
        <w:rPr>
          <w:rFonts w:ascii="Times New Roman" w:hAnsi="Times New Roman" w:cs="Times New Roman" w:eastAsia="Times New Roman"/>
          <w:b/>
          <w:color w:val="auto"/>
          <w:spacing w:val="0"/>
          <w:position w:val="0"/>
          <w:sz w:val="20"/>
          <w:shd w:fill="FFFFFF" w:val="clear"/>
        </w:rPr>
        <w:t xml:space="preserve">data dictionary</w:t>
      </w:r>
      <w:r>
        <w:rPr>
          <w:rFonts w:ascii="Times New Roman" w:hAnsi="Times New Roman" w:cs="Times New Roman" w:eastAsia="Times New Roman"/>
          <w:color w:val="auto"/>
          <w:spacing w:val="0"/>
          <w:position w:val="0"/>
          <w:sz w:val="20"/>
          <w:shd w:fill="FFFFFF" w:val="clear"/>
        </w:rPr>
        <w:t xml:space="preserve"> to create </w:t>
      </w:r>
      <w:r>
        <w:rPr>
          <w:rFonts w:ascii="Times New Roman" w:hAnsi="Times New Roman" w:cs="Times New Roman" w:eastAsia="Times New Roman"/>
          <w:b/>
          <w:color w:val="auto"/>
          <w:spacing w:val="0"/>
          <w:position w:val="0"/>
          <w:sz w:val="20"/>
          <w:shd w:fill="FFFFFF" w:val="clear"/>
        </w:rPr>
        <w:t xml:space="preserve">metadata reports</w:t>
      </w:r>
      <w:r>
        <w:rPr>
          <w:rFonts w:ascii="Times New Roman" w:hAnsi="Times New Roman" w:cs="Times New Roman" w:eastAsia="Times New Roman"/>
          <w:color w:val="auto"/>
          <w:spacing w:val="0"/>
          <w:position w:val="0"/>
          <w:sz w:val="20"/>
          <w:shd w:fill="FFFFFF" w:val="clear"/>
        </w:rPr>
        <w:t xml:space="preserve"> for technical and business purposes.</w:t>
      </w:r>
    </w:p>
    <w:p>
      <w:pPr>
        <w:numPr>
          <w:ilvl w:val="0"/>
          <w:numId w:val="94"/>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Responsible for drafting the </w:t>
      </w:r>
      <w:r>
        <w:rPr>
          <w:rFonts w:ascii="Times New Roman" w:hAnsi="Times New Roman" w:cs="Times New Roman" w:eastAsia="Times New Roman"/>
          <w:b/>
          <w:color w:val="000000"/>
          <w:spacing w:val="0"/>
          <w:position w:val="0"/>
          <w:sz w:val="20"/>
          <w:shd w:fill="auto" w:val="clear"/>
        </w:rPr>
        <w:t xml:space="preserve">Report Specification Document</w:t>
      </w:r>
      <w:r>
        <w:rPr>
          <w:rFonts w:ascii="Times New Roman" w:hAnsi="Times New Roman" w:cs="Times New Roman" w:eastAsia="Times New Roman"/>
          <w:color w:val="000000"/>
          <w:spacing w:val="0"/>
          <w:position w:val="0"/>
          <w:sz w:val="20"/>
          <w:shd w:fill="auto" w:val="clear"/>
        </w:rPr>
        <w:t xml:space="preserve">, ensuring a standardized report format.</w:t>
      </w:r>
    </w:p>
    <w:p>
      <w:pPr>
        <w:numPr>
          <w:ilvl w:val="0"/>
          <w:numId w:val="94"/>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Design and development of </w:t>
      </w:r>
      <w:r>
        <w:rPr>
          <w:rFonts w:ascii="Times New Roman" w:hAnsi="Times New Roman" w:cs="Times New Roman" w:eastAsia="Times New Roman"/>
          <w:b/>
          <w:color w:val="000000"/>
          <w:spacing w:val="0"/>
          <w:position w:val="0"/>
          <w:sz w:val="20"/>
          <w:shd w:fill="auto" w:val="clear"/>
        </w:rPr>
        <w:t xml:space="preserve">ETL</w:t>
      </w:r>
      <w:r>
        <w:rPr>
          <w:rFonts w:ascii="Times New Roman" w:hAnsi="Times New Roman" w:cs="Times New Roman" w:eastAsia="Times New Roman"/>
          <w:color w:val="000000"/>
          <w:spacing w:val="0"/>
          <w:position w:val="0"/>
          <w:sz w:val="20"/>
          <w:shd w:fill="auto" w:val="clear"/>
        </w:rPr>
        <w:t xml:space="preserve"> processes using </w:t>
      </w:r>
      <w:r>
        <w:rPr>
          <w:rFonts w:ascii="Times New Roman" w:hAnsi="Times New Roman" w:cs="Times New Roman" w:eastAsia="Times New Roman"/>
          <w:b/>
          <w:color w:val="000000"/>
          <w:spacing w:val="0"/>
          <w:position w:val="0"/>
          <w:sz w:val="20"/>
          <w:shd w:fill="auto" w:val="clear"/>
        </w:rPr>
        <w:t xml:space="preserve">Informatica</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ETL</w:t>
      </w:r>
      <w:r>
        <w:rPr>
          <w:rFonts w:ascii="Times New Roman" w:hAnsi="Times New Roman" w:cs="Times New Roman" w:eastAsia="Times New Roman"/>
          <w:color w:val="000000"/>
          <w:spacing w:val="0"/>
          <w:position w:val="0"/>
          <w:sz w:val="20"/>
          <w:shd w:fill="auto" w:val="clear"/>
        </w:rPr>
        <w:t xml:space="preserve"> tool for dimension and fact file creation.</w:t>
      </w:r>
    </w:p>
    <w:p>
      <w:pPr>
        <w:numPr>
          <w:ilvl w:val="0"/>
          <w:numId w:val="94"/>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Constructed and maintained </w:t>
      </w:r>
      <w:r>
        <w:rPr>
          <w:rFonts w:ascii="Times New Roman" w:hAnsi="Times New Roman" w:cs="Times New Roman" w:eastAsia="Times New Roman"/>
          <w:b/>
          <w:color w:val="000000"/>
          <w:spacing w:val="0"/>
          <w:position w:val="0"/>
          <w:sz w:val="20"/>
          <w:shd w:fill="auto" w:val="clear"/>
        </w:rPr>
        <w:t xml:space="preserve">Tableau</w:t>
      </w:r>
      <w:r>
        <w:rPr>
          <w:rFonts w:ascii="Times New Roman" w:hAnsi="Times New Roman" w:cs="Times New Roman" w:eastAsia="Times New Roman"/>
          <w:color w:val="000000"/>
          <w:spacing w:val="0"/>
          <w:position w:val="0"/>
          <w:sz w:val="20"/>
          <w:shd w:fill="auto" w:val="clear"/>
        </w:rPr>
        <w:t xml:space="preserve"> dashboards, charts like pie charts, histograms, bar charts, etc.</w:t>
      </w:r>
    </w:p>
    <w:p>
      <w:pPr>
        <w:numPr>
          <w:ilvl w:val="0"/>
          <w:numId w:val="94"/>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Responsible for creating visualizations for financial analysts based on </w:t>
      </w:r>
      <w:r>
        <w:rPr>
          <w:rFonts w:ascii="Times New Roman" w:hAnsi="Times New Roman" w:cs="Times New Roman" w:eastAsia="Times New Roman"/>
          <w:b/>
          <w:color w:val="000000"/>
          <w:spacing w:val="0"/>
          <w:position w:val="0"/>
          <w:sz w:val="20"/>
          <w:shd w:fill="auto" w:val="clear"/>
        </w:rPr>
        <w:t xml:space="preserve">ad-hoc reporting</w:t>
      </w:r>
      <w:r>
        <w:rPr>
          <w:rFonts w:ascii="Times New Roman" w:hAnsi="Times New Roman" w:cs="Times New Roman" w:eastAsia="Times New Roman"/>
          <w:color w:val="000000"/>
          <w:spacing w:val="0"/>
          <w:position w:val="0"/>
          <w:sz w:val="20"/>
          <w:shd w:fill="auto" w:val="clear"/>
        </w:rPr>
        <w:t xml:space="preserve"> requirements.</w:t>
      </w:r>
    </w:p>
    <w:p>
      <w:pPr>
        <w:numPr>
          <w:ilvl w:val="0"/>
          <w:numId w:val="94"/>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Conducted design walkthrough sessions with the Business Intelligence team to ensure reports meet the business requirements.</w:t>
      </w:r>
    </w:p>
    <w:p>
      <w:pPr>
        <w:spacing w:before="0" w:after="0" w:line="240"/>
        <w:ind w:right="0" w:left="0" w:firstLine="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000000"/>
          <w:spacing w:val="0"/>
          <w:position w:val="0"/>
          <w:sz w:val="20"/>
          <w:shd w:fill="FFFFFF" w:val="clear"/>
        </w:rPr>
        <w:t xml:space="preserve">Environment: Waterfall, Tableau, Oracle MySQL RDBMS, MS SharePoint, InVision, </w:t>
      </w:r>
      <w:r>
        <w:rPr>
          <w:rFonts w:ascii="Times New Roman" w:hAnsi="Times New Roman" w:cs="Times New Roman" w:eastAsia="Times New Roman"/>
          <w:color w:val="000000"/>
          <w:spacing w:val="0"/>
          <w:position w:val="0"/>
          <w:sz w:val="20"/>
          <w:shd w:fill="FFFFFF" w:val="clear"/>
        </w:rPr>
        <w:t xml:space="preserve">Informatica</w:t>
      </w:r>
      <w:r>
        <w:rPr>
          <w:rFonts w:ascii="Times New Roman" w:hAnsi="Times New Roman" w:cs="Times New Roman" w:eastAsia="Times New Roman"/>
          <w:b/>
          <w:color w:val="000000"/>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CA Erwin, MS Visio, Oracle, Oracle Designer, Crystal Reports, XML.</w:t>
      </w:r>
    </w:p>
    <w:p>
      <w:pPr>
        <w:spacing w:before="0" w:after="0" w:line="240"/>
        <w:ind w:right="0" w:left="0" w:firstLine="0"/>
        <w:jc w:val="both"/>
        <w:rPr>
          <w:rFonts w:ascii="Times New Roman" w:hAnsi="Times New Roman" w:cs="Times New Roman" w:eastAsia="Times New Roman"/>
          <w:color w:val="auto"/>
          <w:spacing w:val="0"/>
          <w:position w:val="0"/>
          <w:sz w:val="20"/>
          <w:shd w:fill="FFFFFF" w:val="clear"/>
        </w:rPr>
      </w:pPr>
    </w:p>
    <w:tbl>
      <w:tblPr/>
      <w:tblGrid>
        <w:gridCol w:w="15006"/>
        <w:gridCol w:w="5006"/>
      </w:tblGrid>
      <w:tr>
        <w:trPr>
          <w:trHeight w:val="280" w:hRule="auto"/>
          <w:jc w:val="left"/>
        </w:trPr>
        <w:tc>
          <w:tcPr>
            <w:tcW w:w="15006" w:type="dxa"/>
            <w:tcBorders>
              <w:top w:val="single" w:color="000000" w:sz="8"/>
              <w:left w:val="single" w:color="000000" w:sz="8"/>
              <w:bottom w:val="single" w:color="000000" w:sz="8"/>
              <w:right w:val="single" w:color="000000" w:sz="8"/>
            </w:tcBorders>
            <w:shd w:color="auto" w:fill="bfbfbf" w:val="clear"/>
            <w:tcMar>
              <w:left w:w="108" w:type="dxa"/>
              <w:right w:w="108" w:type="dxa"/>
            </w:tcMar>
            <w:vAlign w:val="top"/>
          </w:tcPr>
          <w:p>
            <w:pPr>
              <w:spacing w:before="0" w:after="0" w:line="276"/>
              <w:ind w:right="0" w:left="233"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EDUCATION</w:t>
            </w:r>
          </w:p>
        </w:tc>
      </w:tr>
      <w:tr>
        <w:trPr>
          <w:trHeight w:val="496" w:hRule="auto"/>
          <w:jc w:val="left"/>
        </w:trPr>
        <w:tc>
          <w:tcPr>
            <w:tcW w:w="20012" w:type="dxa"/>
            <w:gridSpan w:val="2"/>
            <w:tcBorders>
              <w:top w:val="single" w:color="000000" w:sz="8"/>
              <w:left w:val="single" w:color="000000" w:sz="8"/>
              <w:bottom w:val="single" w:color="000000" w:sz="8"/>
              <w:right w:val="single" w:color="000000" w:sz="8"/>
            </w:tcBorders>
            <w:shd w:color="auto" w:fill="f2f2f2"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b/>
                <w:i/>
                <w:color w:val="000000"/>
                <w:spacing w:val="0"/>
                <w:position w:val="0"/>
                <w:sz w:val="20"/>
                <w:shd w:fill="auto" w:val="clear"/>
              </w:rPr>
            </w:pPr>
            <w:r>
              <w:rPr>
                <w:rFonts w:ascii="Times New Roman" w:hAnsi="Times New Roman" w:cs="Times New Roman" w:eastAsia="Times New Roman"/>
                <w:b/>
                <w:i/>
                <w:color w:val="000000"/>
                <w:spacing w:val="0"/>
                <w:position w:val="0"/>
                <w:sz w:val="20"/>
                <w:shd w:fill="auto" w:val="clear"/>
              </w:rPr>
              <w:t xml:space="preserve">Jawaharlal Nehru Technological University</w:t>
              <w:tab/>
              <w:tab/>
              <w:tab/>
              <w:tab/>
              <w:tab/>
              <w:tab/>
              <w:tab/>
            </w:r>
          </w:p>
          <w:p>
            <w:pPr>
              <w:spacing w:before="0" w:after="0" w:line="36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20"/>
                <w:shd w:fill="auto" w:val="clear"/>
              </w:rPr>
              <w:t xml:space="preserve">Bachelor of Technology in Mechanical Engineering</w:t>
              <w:tab/>
              <w:tab/>
              <w:tab/>
              <w:tab/>
              <w:tab/>
              <w:tab/>
              <w:tab/>
              <w:t xml:space="preserve">India</w:t>
            </w:r>
          </w:p>
        </w:tc>
      </w:tr>
    </w:tbl>
    <w:p>
      <w:pPr>
        <w:spacing w:before="0" w:after="0" w:line="360"/>
        <w:ind w:right="0" w:left="0" w:firstLine="0"/>
        <w:jc w:val="both"/>
        <w:rPr>
          <w:rFonts w:ascii="Times New Roman" w:hAnsi="Times New Roman" w:cs="Times New Roman" w:eastAsia="Times New Roman"/>
          <w:b/>
          <w:i/>
          <w:color w:val="000000"/>
          <w:spacing w:val="0"/>
          <w:position w:val="0"/>
          <w:sz w:val="20"/>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3">
    <w:abstractNumId w:val="42"/>
  </w:num>
  <w:num w:numId="54">
    <w:abstractNumId w:val="36"/>
  </w:num>
  <w:num w:numId="59">
    <w:abstractNumId w:val="30"/>
  </w:num>
  <w:num w:numId="69">
    <w:abstractNumId w:val="24"/>
  </w:num>
  <w:num w:numId="75">
    <w:abstractNumId w:val="18"/>
  </w:num>
  <w:num w:numId="84">
    <w:abstractNumId w:val="12"/>
  </w:num>
  <w:num w:numId="89">
    <w:abstractNumId w:val="6"/>
  </w:num>
  <w:num w:numId="9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