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044A8" w:rsidTr="4B402E9E" w14:paraId="33A04225" w14:textId="77777777">
        <w:tc>
          <w:tcPr>
            <w:tcW w:w="4675" w:type="dxa"/>
            <w:tcMar/>
          </w:tcPr>
          <w:p w:rsidR="006044A8" w:rsidRDefault="006044A8" w14:paraId="7BBEA7C5" w14:textId="77777777">
            <w:pPr>
              <w:pStyle w:val="Normal1"/>
              <w:keepNext/>
              <w:keepLines/>
              <w:spacing w:after="120"/>
              <w:rPr>
                <w:b/>
                <w:color w:val="035271"/>
                <w:sz w:val="36"/>
                <w:szCs w:val="36"/>
              </w:rPr>
            </w:pPr>
            <w:r>
              <w:rPr>
                <w:b/>
                <w:color w:val="035271"/>
                <w:sz w:val="36"/>
                <w:szCs w:val="36"/>
              </w:rPr>
              <w:t>Gopi Purilla</w:t>
            </w:r>
          </w:p>
        </w:tc>
        <w:tc>
          <w:tcPr>
            <w:tcW w:w="4675" w:type="dxa"/>
            <w:vMerge w:val="restart"/>
            <w:tcMar/>
          </w:tcPr>
          <w:p w:rsidR="006044A8" w:rsidRDefault="009F662F" w14:paraId="19B43E4E" w14:textId="77777777">
            <w:pPr>
              <w:pStyle w:val="Normal1"/>
              <w:keepNext/>
              <w:keepLines/>
              <w:spacing w:after="120"/>
              <w:rPr>
                <w:b/>
                <w:color w:val="035271"/>
                <w:sz w:val="36"/>
                <w:szCs w:val="36"/>
              </w:rPr>
            </w:pPr>
            <w:r>
              <w:rPr>
                <w:b/>
                <w:noProof/>
                <w:color w:val="035271"/>
                <w:sz w:val="36"/>
                <w:szCs w:val="36"/>
              </w:rPr>
              <w:t xml:space="preserve">                                   </w:t>
            </w:r>
            <w:r>
              <w:rPr>
                <w:b/>
                <w:noProof/>
                <w:color w:val="035271"/>
                <w:sz w:val="36"/>
                <w:szCs w:val="36"/>
              </w:rPr>
              <w:drawing>
                <wp:inline distT="0" distB="0" distL="0" distR="0" wp14:anchorId="509B8D94" wp14:editId="07777777">
                  <wp:extent cx="914402" cy="9144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dge-togaf-version-9.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2" cy="914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044A8" w:rsidR="006044A8" w:rsidP="006044A8" w:rsidRDefault="006044A8" w14:paraId="672A6659" w14:textId="77777777">
            <w:pPr>
              <w:ind w:firstLine="720"/>
            </w:pPr>
          </w:p>
        </w:tc>
      </w:tr>
      <w:tr w:rsidR="006044A8" w:rsidTr="4B402E9E" w14:paraId="52251C99" w14:textId="77777777">
        <w:tc>
          <w:tcPr>
            <w:tcW w:w="4675" w:type="dxa"/>
            <w:tcMar/>
          </w:tcPr>
          <w:p w:rsidR="006044A8" w:rsidP="4B402E9E" w:rsidRDefault="00000000" w14:paraId="30936273" w14:textId="3ED883EA">
            <w:pPr>
              <w:pStyle w:val="Normal1"/>
              <w:keepNext w:val="1"/>
              <w:keepLines w:val="1"/>
              <w:spacing w:after="120"/>
              <w:rPr>
                <w:b w:val="1"/>
                <w:bCs w:val="1"/>
                <w:color w:val="035271"/>
                <w:sz w:val="36"/>
                <w:szCs w:val="36"/>
              </w:rPr>
            </w:pPr>
            <w:hyperlink r:id="Ra8e969c9d38a4f5d">
              <w:r w:rsidRPr="4B402E9E" w:rsidR="4B402E9E">
                <w:rPr>
                  <w:rStyle w:val="Hyperlink"/>
                  <w:b w:val="1"/>
                  <w:bCs w:val="1"/>
                  <w:sz w:val="36"/>
                  <w:szCs w:val="36"/>
                </w:rPr>
                <w:t>gpurilla02@outlook.com</w:t>
              </w:r>
            </w:hyperlink>
          </w:p>
        </w:tc>
        <w:tc>
          <w:tcPr>
            <w:tcW w:w="4675" w:type="dxa"/>
            <w:vMerge/>
            <w:tcMar/>
          </w:tcPr>
          <w:p w:rsidR="006044A8" w:rsidRDefault="006044A8" w14:paraId="0A37501D" w14:textId="77777777">
            <w:pPr>
              <w:pStyle w:val="Normal1"/>
              <w:keepNext/>
              <w:keepLines/>
              <w:spacing w:after="120"/>
              <w:rPr>
                <w:b/>
                <w:color w:val="035271"/>
                <w:sz w:val="36"/>
                <w:szCs w:val="36"/>
              </w:rPr>
            </w:pPr>
          </w:p>
        </w:tc>
      </w:tr>
      <w:tr w:rsidR="006044A8" w:rsidTr="4B402E9E" w14:paraId="6B6234F8" w14:textId="77777777">
        <w:tc>
          <w:tcPr>
            <w:tcW w:w="4675" w:type="dxa"/>
            <w:tcMar/>
          </w:tcPr>
          <w:p w:rsidR="006044A8" w:rsidP="4B402E9E" w:rsidRDefault="006044A8" w14:paraId="77482002" w14:textId="63489B09">
            <w:pPr>
              <w:pStyle w:val="Normal1"/>
              <w:keepNext w:val="1"/>
              <w:keepLines w:val="1"/>
              <w:spacing w:after="120"/>
              <w:rPr>
                <w:b w:val="1"/>
                <w:bCs w:val="1"/>
                <w:color w:val="035271"/>
                <w:sz w:val="36"/>
                <w:szCs w:val="36"/>
              </w:rPr>
            </w:pPr>
            <w:r w:rsidRPr="4B402E9E" w:rsidR="4B402E9E">
              <w:rPr>
                <w:b w:val="1"/>
                <w:bCs w:val="1"/>
                <w:color w:val="035271"/>
                <w:sz w:val="36"/>
                <w:szCs w:val="36"/>
              </w:rPr>
              <w:t>+91-9493362369</w:t>
            </w:r>
          </w:p>
        </w:tc>
        <w:tc>
          <w:tcPr>
            <w:tcW w:w="4675" w:type="dxa"/>
            <w:vMerge/>
            <w:tcMar/>
          </w:tcPr>
          <w:p w:rsidR="006044A8" w:rsidRDefault="006044A8" w14:paraId="5DAB6C7B" w14:textId="77777777">
            <w:pPr>
              <w:pStyle w:val="Normal1"/>
              <w:keepNext/>
              <w:keepLines/>
              <w:spacing w:after="120"/>
              <w:rPr>
                <w:b/>
                <w:color w:val="035271"/>
                <w:sz w:val="36"/>
                <w:szCs w:val="36"/>
              </w:rPr>
            </w:pPr>
          </w:p>
        </w:tc>
      </w:tr>
    </w:tbl>
    <w:p w:rsidR="00A8115D" w:rsidRDefault="009D2570" w14:paraId="02EB378F" w14:textId="77777777">
      <w:pPr>
        <w:pStyle w:val="Normal1"/>
        <w:keepNext/>
        <w:keepLines/>
        <w:pBdr>
          <w:top w:val="nil"/>
          <w:left w:val="nil"/>
          <w:bottom w:val="single" w:color="035271" w:sz="12" w:space="1"/>
          <w:right w:val="nil"/>
          <w:between w:val="nil"/>
        </w:pBdr>
        <w:spacing w:after="120"/>
        <w:rPr>
          <w:b/>
          <w:color w:val="035271"/>
          <w:sz w:val="36"/>
          <w:szCs w:val="36"/>
        </w:rPr>
      </w:pPr>
      <w:r>
        <w:rPr>
          <w:b/>
          <w:color w:val="035271"/>
          <w:sz w:val="36"/>
          <w:szCs w:val="36"/>
        </w:rPr>
        <w:tab/>
      </w:r>
      <w:r>
        <w:rPr>
          <w:b/>
          <w:color w:val="035271"/>
          <w:sz w:val="36"/>
          <w:szCs w:val="36"/>
        </w:rPr>
        <w:tab/>
      </w:r>
      <w:r>
        <w:rPr>
          <w:b/>
          <w:color w:val="035271"/>
          <w:sz w:val="36"/>
          <w:szCs w:val="36"/>
        </w:rPr>
        <w:tab/>
      </w:r>
      <w:r>
        <w:rPr>
          <w:b/>
          <w:color w:val="035271"/>
          <w:sz w:val="36"/>
          <w:szCs w:val="36"/>
        </w:rPr>
        <w:tab/>
      </w:r>
    </w:p>
    <w:p w:rsidR="00A8115D" w:rsidP="1FF6FF97" w:rsidRDefault="008B091B" w14:paraId="36084D63" w14:textId="42C17C8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color w:val="035271"/>
          <w:sz w:val="28"/>
          <w:szCs w:val="28"/>
        </w:rPr>
      </w:pPr>
      <w:r w:rsidRPr="1FF6FF97" w:rsidR="1FF6FF97">
        <w:rPr>
          <w:b w:val="1"/>
          <w:bCs w:val="1"/>
          <w:color w:val="035271"/>
          <w:sz w:val="28"/>
          <w:szCs w:val="28"/>
        </w:rPr>
        <w:t>Sr HRIS Consultant</w:t>
      </w:r>
    </w:p>
    <w:p w:rsidR="00A8115D" w:rsidRDefault="00A8115D" w14:paraId="6A05A80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115D" w:rsidRDefault="00A8115D" w14:paraId="5A39BBE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115D" w:rsidRDefault="00CD0E7D" w14:paraId="4084CA4A" w14:textId="77777777">
      <w:pPr>
        <w:pStyle w:val="Normal1"/>
        <w:keepNext/>
        <w:pBdr>
          <w:top w:val="nil"/>
          <w:left w:val="nil"/>
          <w:bottom w:val="single" w:color="404040" w:sz="12" w:space="1"/>
          <w:right w:val="nil"/>
          <w:between w:val="nil"/>
        </w:pBdr>
        <w:spacing w:after="120"/>
        <w:ind w:right="4320"/>
        <w:rPr>
          <w:b/>
          <w:color w:val="4E4E4E"/>
          <w:sz w:val="28"/>
          <w:szCs w:val="28"/>
        </w:rPr>
      </w:pPr>
      <w:r>
        <w:rPr>
          <w:b/>
          <w:color w:val="4E4E4E"/>
          <w:sz w:val="28"/>
          <w:szCs w:val="28"/>
        </w:rPr>
        <w:t>Experience Summary</w:t>
      </w:r>
    </w:p>
    <w:p w:rsidRPr="00BC6B79" w:rsidR="009D7E10" w:rsidP="00BC6B79" w:rsidRDefault="163B6D56" w14:paraId="7C64E19F" w14:textId="2E751E36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1FF6FF97" w:rsidR="1FF6FF97">
        <w:rPr>
          <w:rFonts w:ascii="Calibri" w:hAnsi="Calibri" w:cs="Calibri"/>
          <w:color w:val="000000" w:themeColor="text1" w:themeTint="FF" w:themeShade="FF"/>
          <w:sz w:val="20"/>
          <w:szCs w:val="20"/>
        </w:rPr>
        <w:t>12 years of experience with experienced in implementing end to end solutions for various ATS systems</w:t>
      </w:r>
    </w:p>
    <w:p w:rsidR="5905F92A" w:rsidP="5905F92A" w:rsidRDefault="5905F92A" w14:paraId="68390AD3" w14:textId="6B59ECE8">
      <w:pPr>
        <w:pStyle w:val="NormalWeb"/>
        <w:numPr>
          <w:ilvl w:val="0"/>
          <w:numId w:val="4"/>
        </w:numPr>
        <w:rPr>
          <w:rFonts w:ascii="Calibri" w:hAnsi="Calibri" w:cs="Calibri"/>
          <w:color w:val="000000" w:themeColor="text1" w:themeTint="FF" w:themeShade="FF"/>
          <w:sz w:val="20"/>
          <w:szCs w:val="20"/>
        </w:rPr>
      </w:pPr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>Revised the existing architectures and optimized handful process to improve data quality and availability</w:t>
      </w:r>
    </w:p>
    <w:p w:rsidR="5905F92A" w:rsidP="5905F92A" w:rsidRDefault="5905F92A" w14:paraId="52A80378" w14:textId="13FB8800">
      <w:pPr>
        <w:pStyle w:val="NormalWeb"/>
        <w:numPr>
          <w:ilvl w:val="0"/>
          <w:numId w:val="4"/>
        </w:numPr>
        <w:rPr>
          <w:rFonts w:ascii="Calibri" w:hAnsi="Calibri" w:cs="Calibri"/>
          <w:color w:val="000000" w:themeColor="text1" w:themeTint="FF" w:themeShade="FF"/>
          <w:sz w:val="20"/>
          <w:szCs w:val="20"/>
        </w:rPr>
      </w:pPr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>Designed and mentored the solutions to alien with technology trends, compliances</w:t>
      </w:r>
    </w:p>
    <w:p w:rsidRPr="003F0A5F" w:rsidR="009D7E10" w:rsidP="00BC6B79" w:rsidRDefault="163B6D56" w14:paraId="4F1066AB" w14:textId="77777777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Skilled in define multiple solution options to business problems aligned to cost, </w:t>
      </w:r>
      <w:proofErr w:type="gramStart"/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>effort</w:t>
      </w:r>
      <w:proofErr w:type="gramEnd"/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risk profile</w:t>
      </w:r>
    </w:p>
    <w:p w:rsidR="00BC6B79" w:rsidP="00BC6B79" w:rsidRDefault="163B6D56" w14:paraId="602ECF3C" w14:textId="62187294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>Adroit at-risk management plans preparation by identifying the risks in advance</w:t>
      </w:r>
    </w:p>
    <w:p w:rsidR="009D7E10" w:rsidP="00BC6B79" w:rsidRDefault="163B6D56" w14:paraId="27ADE200" w14:textId="77777777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>Experienced in managing and leading technical and architecture teams</w:t>
      </w:r>
    </w:p>
    <w:p w:rsidR="00606570" w:rsidP="00BC6B79" w:rsidRDefault="163B6D56" w14:paraId="3D4003F3" w14:textId="77777777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Proven </w:t>
      </w: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>track record</w:t>
      </w: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of managing large scale changes and delivering effective solutions</w:t>
      </w:r>
    </w:p>
    <w:p w:rsidR="50186E66" w:rsidP="50186E66" w:rsidRDefault="50186E66" w14:paraId="63DA39F4" w14:textId="7B17BB02">
      <w:pPr>
        <w:pStyle w:val="NormalWeb"/>
        <w:numPr>
          <w:ilvl w:val="0"/>
          <w:numId w:val="4"/>
        </w:numPr>
        <w:rPr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>Solid experience in data migration from Taleo to various systems – ORC, Oracle Fusion, Workday, Avature</w:t>
      </w:r>
    </w:p>
    <w:p w:rsidRPr="00217190" w:rsidR="008A2299" w:rsidP="00BC6B79" w:rsidRDefault="163B6D56" w14:paraId="199372CE" w14:textId="77777777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>Successfully managed and delivered projects in a global environment on time within budget</w:t>
      </w:r>
    </w:p>
    <w:p w:rsidR="003C3C87" w:rsidP="00BC6B79" w:rsidRDefault="163B6D56" w14:paraId="1A7C637E" w14:textId="77777777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>Good knowledge on Audit process, handling of sensitive data</w:t>
      </w:r>
    </w:p>
    <w:p w:rsidRPr="00A26DA6" w:rsidR="008B091B" w:rsidP="00BC6B79" w:rsidRDefault="163B6D56" w14:paraId="0D78D1BF" w14:textId="580A959E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0"/>
          <w:szCs w:val="20"/>
        </w:rPr>
      </w:pP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Well exposure to </w:t>
      </w: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>end-to-end</w:t>
      </w: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recruiting process in banking, insurance, </w:t>
      </w: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>energy</w:t>
      </w:r>
      <w:r w:rsidRPr="50186E66" w:rsidR="50186E66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defense industries</w:t>
      </w:r>
    </w:p>
    <w:p w:rsidRPr="00A26DA6" w:rsidR="00217190" w:rsidP="708100AD" w:rsidRDefault="00A26DA6" w14:paraId="41C8F396" w14:textId="163A5625">
      <w:pPr>
        <w:numPr>
          <w:ilvl w:val="0"/>
          <w:numId w:val="4"/>
        </w:numPr>
        <w:shd w:val="clear" w:color="auto" w:fill="FFFFFF" w:themeFill="background1"/>
        <w:spacing w:before="100" w:beforeAutospacing="on" w:after="100" w:afterAutospacing="on"/>
        <w:rPr>
          <w:color w:val="000000"/>
        </w:rPr>
      </w:pPr>
      <w:r w:rsidRPr="708100AD" w:rsidR="708100AD">
        <w:rPr>
          <w:rFonts w:ascii="Calibri" w:hAnsi="Calibri" w:eastAsia="Times New Roman" w:cs="Calibri" w:asciiTheme="majorAscii" w:hAnsiTheme="majorAscii" w:cstheme="majorAscii"/>
        </w:rPr>
        <w:t xml:space="preserve">Proven technical thought-leadership to </w:t>
      </w:r>
      <w:r w:rsidRPr="708100AD" w:rsidR="708100AD">
        <w:rPr>
          <w:rFonts w:ascii="Calibri" w:hAnsi="Calibri" w:eastAsia="Times New Roman" w:cs="Calibri" w:asciiTheme="majorAscii" w:hAnsiTheme="majorAscii" w:cstheme="majorAscii"/>
        </w:rPr>
        <w:t>assist</w:t>
      </w:r>
      <w:r w:rsidRPr="708100AD" w:rsidR="708100AD">
        <w:rPr>
          <w:rFonts w:ascii="Calibri" w:hAnsi="Calibri" w:eastAsia="Times New Roman" w:cs="Calibri" w:asciiTheme="majorAscii" w:hAnsiTheme="majorAscii" w:cstheme="majorAscii"/>
        </w:rPr>
        <w:t xml:space="preserve"> in the most difficult and complex solution delivery and operation support problems</w:t>
      </w:r>
    </w:p>
    <w:p w:rsidR="708100AD" w:rsidP="708100AD" w:rsidRDefault="708100AD" w14:paraId="5BE8991A" w14:textId="4840F958">
      <w:pPr>
        <w:pStyle w:val="Normal"/>
        <w:numPr>
          <w:ilvl w:val="0"/>
          <w:numId w:val="4"/>
        </w:numPr>
        <w:shd w:val="clear" w:color="auto" w:fill="FFFFFF" w:themeFill="background1"/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708100AD">
        <w:rPr/>
        <w:t>Knowledge on Workday Core HCM concepts, Compensation, Oracle Core HCM, Talent Management</w:t>
      </w:r>
    </w:p>
    <w:p w:rsidR="708100AD" w:rsidP="708100AD" w:rsidRDefault="708100AD" w14:paraId="0AA44CBE" w14:textId="6FA97044">
      <w:pPr>
        <w:pStyle w:val="Normal0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708100AD">
        <w:rPr/>
        <w:t>Experience in Avature implementation, Avature Live Video Interview implementation and ORC</w:t>
      </w:r>
    </w:p>
    <w:p w:rsidR="708100AD" w:rsidP="708100AD" w:rsidRDefault="708100AD" w14:paraId="785E9A58" w14:textId="5E3B6B2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08100AD" w:rsidP="708100AD" w:rsidRDefault="708100AD" w14:paraId="2FDEF48A" w14:textId="6E47C574">
      <w:pPr>
        <w:pStyle w:val="Normal"/>
        <w:shd w:val="clear" w:color="auto" w:fill="FFFFFF" w:themeFill="background1"/>
        <w:spacing w:beforeAutospacing="on" w:afterAutospacing="on"/>
        <w:ind w:left="0"/>
        <w:rPr>
          <w:color w:val="000000" w:themeColor="text1" w:themeTint="FF" w:themeShade="FF"/>
        </w:rPr>
      </w:pPr>
    </w:p>
    <w:p w:rsidR="00253491" w:rsidP="00253491" w:rsidRDefault="00253491" w14:paraId="08647672" w14:textId="77777777">
      <w:pPr>
        <w:pStyle w:val="Normal1"/>
        <w:keepNext/>
        <w:pBdr>
          <w:top w:val="nil"/>
          <w:left w:val="nil"/>
          <w:bottom w:val="single" w:color="404040" w:sz="12" w:space="1"/>
          <w:right w:val="nil"/>
          <w:between w:val="nil"/>
        </w:pBdr>
        <w:spacing w:after="120"/>
        <w:ind w:right="4320"/>
        <w:rPr>
          <w:b/>
          <w:color w:val="4E4E4E"/>
          <w:sz w:val="28"/>
          <w:szCs w:val="28"/>
        </w:rPr>
      </w:pPr>
      <w:r>
        <w:rPr>
          <w:b/>
          <w:color w:val="4E4E4E"/>
          <w:sz w:val="28"/>
          <w:szCs w:val="28"/>
        </w:rPr>
        <w:t>Skills Synopsis</w:t>
      </w:r>
    </w:p>
    <w:tbl>
      <w:tblPr>
        <w:tblStyle w:val="a"/>
        <w:tblW w:w="9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7570"/>
      </w:tblGrid>
      <w:tr w:rsidR="00253491" w:rsidTr="708100AD" w14:paraId="2ABD98DE" w14:textId="77777777">
        <w:trPr>
          <w:trHeight w:val="280"/>
        </w:trPr>
        <w:tc>
          <w:tcPr>
            <w:tcW w:w="1698" w:type="dxa"/>
            <w:tcMar/>
          </w:tcPr>
          <w:p w:rsidR="00253491" w:rsidP="00D30CD8" w:rsidRDefault="00253491" w14:paraId="324165F8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Applications:</w:t>
            </w:r>
          </w:p>
        </w:tc>
        <w:tc>
          <w:tcPr>
            <w:tcW w:w="7570" w:type="dxa"/>
            <w:tcMar/>
          </w:tcPr>
          <w:p w:rsidR="00253491" w:rsidP="708100AD" w:rsidRDefault="00253491" w14:paraId="62259DC3" w14:textId="7F64BDE2">
            <w:pPr>
              <w:pStyle w:val="Normal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</w:rPr>
            </w:pPr>
            <w:r w:rsidRPr="708100AD" w:rsidR="708100AD">
              <w:rPr>
                <w:color w:val="000000" w:themeColor="text1" w:themeTint="FF" w:themeShade="FF"/>
              </w:rPr>
              <w:t xml:space="preserve">Oracle Taleo, Oracle Recruiting Cloud, OBI, PeopleSoft, Workday, Oracle Cloud HCM, Talent Management, Avature, Yello, Smash Fly, Smart sheets, Visio </w:t>
            </w:r>
          </w:p>
        </w:tc>
      </w:tr>
      <w:tr w:rsidR="00885E31" w:rsidTr="708100AD" w14:paraId="71AD797D" w14:textId="77777777">
        <w:trPr>
          <w:trHeight w:val="280"/>
        </w:trPr>
        <w:tc>
          <w:tcPr>
            <w:tcW w:w="1698" w:type="dxa"/>
            <w:tcMar/>
          </w:tcPr>
          <w:p w:rsidR="00885E31" w:rsidP="00D30CD8" w:rsidRDefault="00885E31" w14:paraId="335B76BC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Skills:</w:t>
            </w:r>
          </w:p>
        </w:tc>
        <w:tc>
          <w:tcPr>
            <w:tcW w:w="7570" w:type="dxa"/>
            <w:tcMar/>
          </w:tcPr>
          <w:p w:rsidR="00885E31" w:rsidP="508914BC" w:rsidRDefault="00032E00" w14:paraId="55DFABA7" w14:textId="2E8A4DF6">
            <w:pPr>
              <w:pStyle w:val="Normal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</w:rPr>
            </w:pPr>
            <w:r w:rsidRPr="508914BC" w:rsidR="508914BC">
              <w:rPr>
                <w:color w:val="000000" w:themeColor="text1" w:themeTint="FF" w:themeShade="FF"/>
              </w:rPr>
              <w:t>TCC, Xml, Xslt, Java, REST API, .Net, Python, Jil</w:t>
            </w:r>
          </w:p>
        </w:tc>
      </w:tr>
      <w:tr w:rsidR="00253491" w:rsidTr="708100AD" w14:paraId="4E7E7978" w14:textId="77777777">
        <w:tc>
          <w:tcPr>
            <w:tcW w:w="1698" w:type="dxa"/>
            <w:tcMar/>
          </w:tcPr>
          <w:p w:rsidR="00253491" w:rsidP="00D30CD8" w:rsidRDefault="00253491" w14:paraId="34DEA87B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Engagement Experience:</w:t>
            </w:r>
          </w:p>
        </w:tc>
        <w:tc>
          <w:tcPr>
            <w:tcW w:w="7570" w:type="dxa"/>
            <w:tcMar/>
          </w:tcPr>
          <w:p w:rsidR="00253491" w:rsidP="1FF6FF97" w:rsidRDefault="00253491" w14:paraId="1E05C0DC" w14:textId="1B37ABF9">
            <w:pPr>
              <w:pStyle w:val="Normal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</w:rPr>
            </w:pPr>
            <w:r w:rsidRPr="1FF6FF97" w:rsidR="1FF6FF97">
              <w:rPr>
                <w:color w:val="000000" w:themeColor="text1" w:themeTint="FF" w:themeShade="FF"/>
              </w:rPr>
              <w:t>Project Management, application architect, Application strengthening, risk assessment, Design, E2E implementation, End User Training, Fit/Gap Analysis, Testing, RFP</w:t>
            </w:r>
          </w:p>
        </w:tc>
      </w:tr>
      <w:tr w:rsidR="00253491" w:rsidTr="708100AD" w14:paraId="616EC961" w14:textId="77777777">
        <w:tc>
          <w:tcPr>
            <w:tcW w:w="1698" w:type="dxa"/>
            <w:tcMar/>
          </w:tcPr>
          <w:p w:rsidR="00253491" w:rsidP="00D30CD8" w:rsidRDefault="00253491" w14:paraId="265D5EF3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Industries:</w:t>
            </w:r>
          </w:p>
        </w:tc>
        <w:tc>
          <w:tcPr>
            <w:tcW w:w="7570" w:type="dxa"/>
            <w:tcMar/>
          </w:tcPr>
          <w:p w:rsidR="00253491" w:rsidP="1FF6FF97" w:rsidRDefault="00253491" w14:paraId="71265B0E" w14:textId="5F538F86">
            <w:pPr>
              <w:pStyle w:val="Normal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</w:rPr>
            </w:pPr>
            <w:r w:rsidRPr="1FF6FF97" w:rsidR="1FF6FF97">
              <w:rPr>
                <w:color w:val="000000" w:themeColor="text1" w:themeTint="FF" w:themeShade="FF"/>
              </w:rPr>
              <w:t>Banking, Insurance, Defense, Energy, Aviation, BIG 4, state project</w:t>
            </w:r>
          </w:p>
        </w:tc>
      </w:tr>
    </w:tbl>
    <w:p w:rsidR="00253491" w:rsidP="00253491" w:rsidRDefault="00253491" w14:paraId="72A3D3EC" w14:textId="77777777">
      <w:pPr>
        <w:pStyle w:val="Normal1"/>
        <w:keepNext/>
        <w:pBdr>
          <w:top w:val="nil"/>
          <w:left w:val="nil"/>
          <w:bottom w:val="single" w:color="404040" w:sz="12" w:space="1"/>
          <w:right w:val="nil"/>
          <w:between w:val="nil"/>
        </w:pBdr>
        <w:spacing w:after="120"/>
        <w:ind w:right="4320"/>
        <w:rPr>
          <w:b/>
          <w:color w:val="4E4E4E"/>
          <w:sz w:val="28"/>
          <w:szCs w:val="28"/>
        </w:rPr>
      </w:pPr>
    </w:p>
    <w:p w:rsidR="00253491" w:rsidP="00253491" w:rsidRDefault="00253491" w14:paraId="69D0C959" w14:textId="77777777">
      <w:pPr>
        <w:pStyle w:val="Normal1"/>
        <w:keepNext/>
        <w:pBdr>
          <w:top w:val="nil"/>
          <w:left w:val="nil"/>
          <w:bottom w:val="single" w:color="404040" w:sz="12" w:space="1"/>
          <w:right w:val="nil"/>
          <w:between w:val="nil"/>
        </w:pBdr>
        <w:spacing w:after="120"/>
        <w:ind w:right="4320"/>
        <w:rPr>
          <w:b/>
          <w:color w:val="4E4E4E"/>
          <w:sz w:val="28"/>
          <w:szCs w:val="28"/>
        </w:rPr>
      </w:pPr>
      <w:r>
        <w:rPr>
          <w:b/>
          <w:color w:val="4E4E4E"/>
          <w:sz w:val="28"/>
          <w:szCs w:val="28"/>
        </w:rPr>
        <w:t>Education</w:t>
      </w:r>
    </w:p>
    <w:p w:rsidR="00253491" w:rsidP="00253491" w:rsidRDefault="00253491" w14:paraId="430ACDA6" w14:textId="77777777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Bachelor of Technology from Jawaharlal Nehru Technological University (Campus) Anantapur, AP, India</w:t>
      </w:r>
    </w:p>
    <w:p w:rsidR="006044A8" w:rsidP="00253491" w:rsidRDefault="006044A8" w14:paraId="0D0B940D" w14:textId="77777777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:rsidR="00BC6B79" w:rsidP="00BC6B79" w:rsidRDefault="00BC6B79" w14:paraId="5F782650" w14:textId="77777777">
      <w:pPr>
        <w:pStyle w:val="Normal1"/>
        <w:keepNext/>
        <w:pBdr>
          <w:top w:val="nil"/>
          <w:left w:val="nil"/>
          <w:bottom w:val="single" w:color="404040" w:sz="12" w:space="1"/>
          <w:right w:val="nil"/>
          <w:between w:val="nil"/>
        </w:pBdr>
        <w:spacing w:after="120"/>
        <w:ind w:right="4320"/>
        <w:rPr>
          <w:b/>
          <w:color w:val="4E4E4E"/>
          <w:sz w:val="28"/>
          <w:szCs w:val="28"/>
        </w:rPr>
      </w:pPr>
      <w:r>
        <w:rPr>
          <w:b/>
          <w:color w:val="4E4E4E"/>
          <w:sz w:val="28"/>
          <w:szCs w:val="28"/>
        </w:rPr>
        <w:lastRenderedPageBreak/>
        <w:t>Certifications</w:t>
      </w:r>
    </w:p>
    <w:p w:rsidR="009D2570" w:rsidP="00DB6236" w:rsidRDefault="163B6D56" w14:paraId="338D1F9F" w14:textId="1858053C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0"/>
          <w:szCs w:val="20"/>
        </w:rPr>
      </w:pPr>
      <w:r w:rsidRPr="5905F92A" w:rsidR="5905F92A">
        <w:rPr>
          <w:rFonts w:ascii="Calibri" w:hAnsi="Calibri" w:cs="Calibri"/>
          <w:color w:val="000000" w:themeColor="text1" w:themeTint="FF" w:themeShade="FF"/>
          <w:sz w:val="20"/>
          <w:szCs w:val="20"/>
        </w:rPr>
        <w:t>TOGAF 9.2 (The Open Group Architecture Framework) certified</w:t>
      </w:r>
    </w:p>
    <w:p w:rsidR="00DB6236" w:rsidP="00DB6236" w:rsidRDefault="163B6D56" w14:paraId="44CBFC0C" w14:textId="77777777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0"/>
          <w:szCs w:val="20"/>
        </w:rPr>
      </w:pPr>
      <w:r w:rsidRPr="163B6D56">
        <w:rPr>
          <w:rFonts w:ascii="Calibri" w:hAnsi="Calibri" w:cs="Calibri"/>
          <w:color w:val="000000" w:themeColor="text1"/>
          <w:sz w:val="20"/>
          <w:szCs w:val="20"/>
        </w:rPr>
        <w:t>Oracle Global Human Resources Cloud Implementation Essentials</w:t>
      </w:r>
    </w:p>
    <w:p w:rsidR="00E1619A" w:rsidP="00DB6236" w:rsidRDefault="163B6D56" w14:paraId="1589FF7E" w14:textId="77777777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0"/>
          <w:szCs w:val="20"/>
        </w:rPr>
      </w:pPr>
      <w:r w:rsidRPr="3F758E7A" w:rsidR="3F758E7A">
        <w:rPr>
          <w:rFonts w:ascii="Calibri" w:hAnsi="Calibri" w:cs="Calibri"/>
          <w:color w:val="000000" w:themeColor="text1" w:themeTint="FF" w:themeShade="FF"/>
          <w:sz w:val="20"/>
          <w:szCs w:val="20"/>
        </w:rPr>
        <w:t>Blue Prism Accredited Certified Developer</w:t>
      </w:r>
    </w:p>
    <w:p w:rsidR="3F758E7A" w:rsidP="3F758E7A" w:rsidRDefault="3F758E7A" w14:paraId="7B439CC0" w14:textId="404139F2">
      <w:pPr>
        <w:pStyle w:val="NormalWeb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F758E7A" w:rsidR="3F758E7A">
        <w:rPr>
          <w:rFonts w:ascii="Calibri" w:hAnsi="Calibri" w:eastAsia="Times New Roman" w:cs="Calibri"/>
          <w:color w:val="000000" w:themeColor="text1" w:themeTint="FF" w:themeShade="FF"/>
          <w:sz w:val="20"/>
          <w:szCs w:val="20"/>
        </w:rPr>
        <w:t>Learn with Workday</w:t>
      </w:r>
    </w:p>
    <w:p w:rsidR="00A8115D" w:rsidRDefault="00A8115D" w14:paraId="0E27B00A" w14:textId="77777777">
      <w:pPr>
        <w:pStyle w:val="Normal1"/>
      </w:pPr>
    </w:p>
    <w:p w:rsidR="00A8115D" w:rsidRDefault="163B6D56" w14:paraId="6DE4543C" w14:textId="77777777">
      <w:pPr>
        <w:pStyle w:val="Normal1"/>
        <w:keepNext/>
        <w:pBdr>
          <w:top w:val="nil"/>
          <w:left w:val="nil"/>
          <w:bottom w:val="single" w:color="404040" w:sz="12" w:space="1"/>
          <w:right w:val="nil"/>
          <w:between w:val="nil"/>
        </w:pBdr>
        <w:spacing w:after="120"/>
        <w:ind w:right="4320"/>
        <w:rPr>
          <w:b/>
          <w:color w:val="4E4E4E"/>
          <w:sz w:val="28"/>
          <w:szCs w:val="28"/>
        </w:rPr>
      </w:pPr>
      <w:r w:rsidRPr="163B6D56">
        <w:rPr>
          <w:b/>
          <w:bCs/>
          <w:color w:val="4E4E4E"/>
          <w:sz w:val="28"/>
          <w:szCs w:val="28"/>
        </w:rPr>
        <w:t>Professional Experience</w:t>
      </w:r>
    </w:p>
    <w:p w:rsidR="163B6D56" w:rsidP="163B6D56" w:rsidRDefault="163B6D56" w14:paraId="35D4CF46" w14:textId="21A83F6C">
      <w:pPr>
        <w:pStyle w:val="Normal1"/>
        <w:tabs>
          <w:tab w:val="right" w:pos="10800"/>
        </w:tabs>
        <w:rPr>
          <w:b/>
          <w:bCs/>
          <w:color w:val="035271"/>
          <w:sz w:val="22"/>
          <w:szCs w:val="22"/>
        </w:rPr>
      </w:pPr>
    </w:p>
    <w:p w:rsidR="163B6D56" w:rsidP="163B6D56" w:rsidRDefault="163B6D56" w14:paraId="68B9F829" w14:textId="03E176F6">
      <w:pPr>
        <w:pStyle w:val="Normal1"/>
        <w:tabs>
          <w:tab w:val="right" w:pos="10800"/>
        </w:tabs>
        <w:rPr>
          <w:b/>
          <w:bCs/>
          <w:color w:val="035271"/>
          <w:sz w:val="22"/>
          <w:szCs w:val="22"/>
        </w:rPr>
      </w:pPr>
    </w:p>
    <w:p w:rsidR="163B6D56" w:rsidP="6B7FEB82" w:rsidRDefault="163B6D56" w14:paraId="3259BCA2" w14:textId="787C6AE7">
      <w:pPr>
        <w:pStyle w:val="Normal1"/>
        <w:tabs>
          <w:tab w:val="right" w:pos="10800"/>
        </w:tabs>
        <w:ind w:left="0"/>
        <w:rPr>
          <w:color w:val="000000" w:themeColor="text1" w:themeTint="FF" w:themeShade="FF"/>
        </w:rPr>
      </w:pPr>
      <w:r w:rsidRPr="1FF6FF97" w:rsidR="1FF6FF97">
        <w:rPr>
          <w:b w:val="1"/>
          <w:bCs w:val="1"/>
          <w:color w:val="035271"/>
          <w:sz w:val="22"/>
          <w:szCs w:val="22"/>
        </w:rPr>
        <w:t xml:space="preserve">Tata Consultancy Services, Houston, TX                                                                     Apr 2023 – Nov 2023 HRIS Implementation Lead                                                                                                                      </w:t>
      </w:r>
      <w:r>
        <w:br/>
      </w:r>
      <w:r w:rsidRPr="1FF6FF97" w:rsidR="1FF6FF97">
        <w:rPr>
          <w:b w:val="1"/>
          <w:bCs w:val="1"/>
          <w:color w:val="000000" w:themeColor="text1" w:themeTint="FF" w:themeShade="FF"/>
        </w:rPr>
        <w:t xml:space="preserve">Customers: </w:t>
      </w:r>
      <w:r w:rsidRPr="1FF6FF97" w:rsidR="1FF6FF97">
        <w:rPr>
          <w:color w:val="000000" w:themeColor="text1" w:themeTint="FF" w:themeShade="FF"/>
        </w:rPr>
        <w:t>Delta airlines</w:t>
      </w:r>
      <w:r>
        <w:br/>
      </w:r>
      <w:r w:rsidRPr="1FF6FF97" w:rsidR="1FF6FF97">
        <w:rPr>
          <w:color w:val="000000" w:themeColor="text1" w:themeTint="FF" w:themeShade="FF"/>
        </w:rPr>
        <w:t>Applications: Avature</w:t>
      </w:r>
      <w:r>
        <w:br/>
      </w:r>
      <w:r>
        <w:br/>
      </w:r>
    </w:p>
    <w:p w:rsidR="163B6D56" w:rsidP="6B7FEB82" w:rsidRDefault="163B6D56" w14:paraId="0770687D" w14:textId="1CCF29A6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Collaborate with IT teams, set the expectations and ensuring that solutions are met with business goals</w:t>
      </w:r>
    </w:p>
    <w:p w:rsidR="163B6D56" w:rsidP="6B7FEB82" w:rsidRDefault="163B6D56" w14:paraId="479E65F3" w14:textId="74FB3B54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Analyze current ATS system, list out the areas to be improve with new ATS system</w:t>
      </w:r>
    </w:p>
    <w:p w:rsidR="163B6D56" w:rsidP="6B7FEB82" w:rsidRDefault="163B6D56" w14:paraId="2D87BCDA" w14:textId="06C6C4D6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Documentation of various challenges/ showstopper issues, prioritize it</w:t>
      </w:r>
    </w:p>
    <w:p w:rsidR="163B6D56" w:rsidP="6B7FEB82" w:rsidRDefault="163B6D56" w14:paraId="4E989D8F" w14:textId="0C08CE3F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Connect with various teams and educate them on available features</w:t>
      </w:r>
    </w:p>
    <w:p w:rsidR="163B6D56" w:rsidP="6B7FEB82" w:rsidRDefault="163B6D56" w14:paraId="7AC7ED6A" w14:textId="6180D081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Ensure all systems are integrated well and data exchange is happening per design</w:t>
      </w:r>
    </w:p>
    <w:p w:rsidR="163B6D56" w:rsidP="6B7FEB82" w:rsidRDefault="163B6D56" w14:paraId="445E75B1" w14:textId="051020AD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Perform and lead UAT activity and document the issues; closure timely</w:t>
      </w:r>
    </w:p>
    <w:p w:rsidR="163B6D56" w:rsidP="6B7FEB82" w:rsidRDefault="163B6D56" w14:paraId="4C8168F5" w14:textId="2473E4D8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Prepare of QRGs, provide end user training</w:t>
      </w:r>
    </w:p>
    <w:p w:rsidR="163B6D56" w:rsidP="6B7FEB82" w:rsidRDefault="163B6D56" w14:paraId="63D2A152" w14:textId="168BF3E8">
      <w:pPr>
        <w:pStyle w:val="Normal1"/>
        <w:tabs>
          <w:tab w:val="right" w:pos="10800"/>
        </w:tabs>
        <w:rPr>
          <w:color w:val="000000" w:themeColor="text1" w:themeTint="FF" w:themeShade="FF"/>
        </w:rPr>
      </w:pPr>
      <w:r>
        <w:br/>
      </w:r>
    </w:p>
    <w:p w:rsidR="00A8115D" w:rsidP="53C51472" w:rsidRDefault="163B6D56" w14:paraId="4E4E44D4" w14:textId="6DBAEDE2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color w:val="000000" w:themeColor="text1"/>
        </w:rPr>
      </w:pPr>
      <w:r w:rsidRPr="53C51472" w:rsidR="53C51472">
        <w:rPr>
          <w:b w:val="1"/>
          <w:bCs w:val="1"/>
          <w:color w:val="035271"/>
          <w:sz w:val="22"/>
          <w:szCs w:val="22"/>
        </w:rPr>
        <w:t xml:space="preserve">Synapsis Inc, Houston, TX                                                                                                       Sep 2021 – Mar 2023 Solution Architect                                                                                                                      </w:t>
      </w:r>
      <w:r>
        <w:br/>
      </w:r>
      <w:r w:rsidRPr="53C51472" w:rsidR="53C51472">
        <w:rPr>
          <w:b w:val="1"/>
          <w:bCs w:val="1"/>
          <w:color w:val="000000" w:themeColor="text1" w:themeTint="FF" w:themeShade="FF"/>
        </w:rPr>
        <w:t xml:space="preserve">Customers: </w:t>
      </w:r>
      <w:r w:rsidRPr="53C51472" w:rsidR="53C51472">
        <w:rPr>
          <w:color w:val="000000" w:themeColor="text1" w:themeTint="FF" w:themeShade="FF"/>
        </w:rPr>
        <w:t xml:space="preserve">Cummins, KPMG, MLGW, Delta </w:t>
      </w:r>
    </w:p>
    <w:p w:rsidR="000D1AAE" w:rsidP="4B402E9E" w:rsidRDefault="000D1AAE" w14:paraId="7A861A49" w14:textId="34BE51FF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color w:val="000000"/>
        </w:rPr>
      </w:pPr>
      <w:r w:rsidRPr="4B402E9E" w:rsidR="4B402E9E">
        <w:rPr>
          <w:color w:val="000000" w:themeColor="text1" w:themeTint="FF" w:themeShade="FF"/>
        </w:rPr>
        <w:t>Applications: Visio, TFS, ServiceNow, Jira, Taleo Enterprise Edition, Taleo Connect Client, Oracle Recruiting Cloud, Oracle Cloud HCM, Talent Management, Avature, Yello, Smash Fly</w:t>
      </w:r>
      <w:r>
        <w:br/>
      </w:r>
      <w:r w:rsidRPr="4B402E9E" w:rsidR="4B402E9E">
        <w:rPr>
          <w:color w:val="000000" w:themeColor="text1" w:themeTint="FF" w:themeShade="FF"/>
        </w:rPr>
        <w:t>Skills: TCC, XML, XSLT, Python, Java</w:t>
      </w:r>
    </w:p>
    <w:p w:rsidR="000D1AAE" w:rsidP="508914BC" w:rsidRDefault="000D1AAE" w14:paraId="17503175" w14:textId="2A231BC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b w:val="1"/>
          <w:bCs w:val="1"/>
          <w:color w:val="035271"/>
          <w:sz w:val="22"/>
          <w:szCs w:val="22"/>
        </w:rPr>
      </w:pPr>
    </w:p>
    <w:p w:rsidR="00A8115D" w:rsidP="163B6D56" w:rsidRDefault="00A8115D" w14:paraId="387FDB82" w14:textId="44679D0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 w:themeColor="text1"/>
        </w:rPr>
      </w:pPr>
    </w:p>
    <w:p w:rsidR="5905F92A" w:rsidP="5905F92A" w:rsidRDefault="5905F92A" w14:paraId="13DCC7B2" w14:textId="548D0AE5">
      <w:pPr>
        <w:pStyle w:val="Normal1"/>
        <w:numPr>
          <w:ilvl w:val="0"/>
          <w:numId w:val="1"/>
        </w:numPr>
        <w:tabs>
          <w:tab w:val="right" w:leader="none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Understand the TA goals and prepare the roadmap for various releases</w:t>
      </w:r>
    </w:p>
    <w:p w:rsidR="5905F92A" w:rsidP="5905F92A" w:rsidRDefault="5905F92A" w14:paraId="550AC93E" w14:textId="3AF60CD1">
      <w:pPr>
        <w:pStyle w:val="Normal1"/>
        <w:numPr>
          <w:ilvl w:val="0"/>
          <w:numId w:val="1"/>
        </w:numPr>
        <w:tabs>
          <w:tab w:val="right" w:leader="none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Prepared the architecture diagrams, present to stakeholders to buy-in decisions</w:t>
      </w:r>
    </w:p>
    <w:p w:rsidR="5905F92A" w:rsidP="5905F92A" w:rsidRDefault="5905F92A" w14:paraId="308AA595" w14:textId="1CCF29A6">
      <w:pPr>
        <w:pStyle w:val="Normal1"/>
        <w:numPr>
          <w:ilvl w:val="0"/>
          <w:numId w:val="1"/>
        </w:numPr>
        <w:tabs>
          <w:tab w:val="right" w:leader="none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Collaborate with IT teams, set the expectations and ensuring that solutions are met with business goals</w:t>
      </w:r>
    </w:p>
    <w:p w:rsidR="5905F92A" w:rsidP="5905F92A" w:rsidRDefault="5905F92A" w14:paraId="1711D593" w14:textId="3B5646A8">
      <w:pPr>
        <w:pStyle w:val="Normal1"/>
        <w:numPr>
          <w:ilvl w:val="0"/>
          <w:numId w:val="1"/>
        </w:numPr>
        <w:tabs>
          <w:tab w:val="right" w:leader="none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 xml:space="preserve">Design the solution to On-board of Avature Live video interview and set the expectation to </w:t>
      </w:r>
      <w:r w:rsidRPr="6B7FEB82" w:rsidR="6B7FEB82">
        <w:rPr>
          <w:color w:val="000000" w:themeColor="text1" w:themeTint="FF" w:themeShade="FF"/>
        </w:rPr>
        <w:t>stakeholders</w:t>
      </w:r>
    </w:p>
    <w:p w:rsidR="5905F92A" w:rsidP="5905F92A" w:rsidRDefault="5905F92A" w14:paraId="78E20DF3" w14:textId="51534AD2">
      <w:pPr>
        <w:pStyle w:val="Normal1"/>
        <w:numPr>
          <w:ilvl w:val="0"/>
          <w:numId w:val="1"/>
        </w:numPr>
        <w:tabs>
          <w:tab w:val="right" w:leader="none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Modified the existing process flows to on-board new systems like Yello, Smash fly and are compliance</w:t>
      </w:r>
    </w:p>
    <w:p w:rsidR="5905F92A" w:rsidP="5905F92A" w:rsidRDefault="5905F92A" w14:paraId="0DA145F9" w14:textId="639B0A1C">
      <w:pPr>
        <w:pStyle w:val="Normal1"/>
        <w:numPr>
          <w:ilvl w:val="0"/>
          <w:numId w:val="1"/>
        </w:numPr>
        <w:tabs>
          <w:tab w:val="right" w:leader="none" w:pos="10800"/>
        </w:tabs>
        <w:bidi w:val="0"/>
        <w:spacing w:before="0" w:beforeAutospacing="off" w:after="0" w:afterAutospacing="off" w:line="259" w:lineRule="auto"/>
        <w:ind w:left="720" w:right="0" w:hanging="360"/>
        <w:jc w:val="left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>Identified long term and short-term plans and designed the scalable, optimized, reliable solutions</w:t>
      </w:r>
    </w:p>
    <w:p w:rsidRPr="00A26DA6" w:rsidR="00A26DA6" w:rsidP="00A26DA6" w:rsidRDefault="00A26DA6" w14:paraId="0213D025" w14:textId="43AACE78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/>
        </w:rPr>
      </w:pPr>
      <w:r w:rsidRPr="6B7FEB82" w:rsidR="6B7FEB82">
        <w:rPr>
          <w:color w:val="000000" w:themeColor="text1" w:themeTint="FF" w:themeShade="FF"/>
        </w:rPr>
        <w:t>Identified the areas of opportunity for automation and lead to implement them</w:t>
      </w:r>
    </w:p>
    <w:p w:rsidRPr="00A26DA6" w:rsidR="00A26DA6" w:rsidP="00A26DA6" w:rsidRDefault="00A26DA6" w14:paraId="4D24CAA5" w14:textId="387152CF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/>
        </w:rPr>
      </w:pPr>
      <w:r w:rsidRPr="6B7FEB82" w:rsidR="6B7FEB82">
        <w:rPr>
          <w:color w:val="000000" w:themeColor="text1" w:themeTint="FF" w:themeShade="FF"/>
        </w:rPr>
        <w:t xml:space="preserve">Research issues, analysis, and </w:t>
      </w:r>
      <w:r w:rsidRPr="6B7FEB82" w:rsidR="6B7FEB82">
        <w:rPr>
          <w:color w:val="000000" w:themeColor="text1" w:themeTint="FF" w:themeShade="FF"/>
        </w:rPr>
        <w:t>identify the</w:t>
      </w:r>
      <w:r w:rsidRPr="6B7FEB82" w:rsidR="6B7FEB82">
        <w:rPr>
          <w:color w:val="000000" w:themeColor="text1" w:themeTint="FF" w:themeShade="FF"/>
        </w:rPr>
        <w:t xml:space="preserve"> options to complex issues, includes pros, cons, risks, benefits, costs, and unintended consequences</w:t>
      </w:r>
    </w:p>
    <w:p w:rsidRPr="00A26DA6" w:rsidR="00A26DA6" w:rsidP="00A26DA6" w:rsidRDefault="00A26DA6" w14:paraId="70B27AED" w14:textId="4CAF9E75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/>
        </w:rPr>
      </w:pPr>
      <w:r w:rsidRPr="6B7FEB82" w:rsidR="6B7FEB82">
        <w:rPr>
          <w:color w:val="000000" w:themeColor="text1" w:themeTint="FF" w:themeShade="FF"/>
        </w:rPr>
        <w:t>Develop</w:t>
      </w:r>
      <w:r w:rsidRPr="6B7FEB82" w:rsidR="6B7FEB82">
        <w:rPr>
          <w:color w:val="000000" w:themeColor="text1" w:themeTint="FF" w:themeShade="FF"/>
        </w:rPr>
        <w:t>ed</w:t>
      </w:r>
      <w:r w:rsidRPr="6B7FEB82" w:rsidR="6B7FEB82">
        <w:rPr>
          <w:color w:val="000000" w:themeColor="text1" w:themeTint="FF" w:themeShade="FF"/>
        </w:rPr>
        <w:t xml:space="preserve"> business process strategies, configure, and troubleshoot the application</w:t>
      </w:r>
    </w:p>
    <w:p w:rsidRPr="00A26DA6" w:rsidR="00A26DA6" w:rsidP="00A26DA6" w:rsidRDefault="00A26DA6" w14:paraId="74E320F5" w14:textId="77777777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/>
        </w:rPr>
      </w:pPr>
      <w:r w:rsidRPr="6B7FEB82" w:rsidR="6B7FEB82">
        <w:rPr>
          <w:color w:val="000000" w:themeColor="text1" w:themeTint="FF" w:themeShade="FF"/>
        </w:rPr>
        <w:t>Evaluate the current solution and application architecture to identify and address the gaps</w:t>
      </w:r>
    </w:p>
    <w:p w:rsidRPr="00A26DA6" w:rsidR="00A26DA6" w:rsidP="00A26DA6" w:rsidRDefault="00A26DA6" w14:paraId="335371CA" w14:textId="77777777">
      <w:pPr>
        <w:pStyle w:val="Normal1"/>
        <w:numPr>
          <w:ilvl w:val="0"/>
          <w:numId w:val="1"/>
        </w:numPr>
        <w:tabs>
          <w:tab w:val="right" w:pos="10800"/>
        </w:tabs>
        <w:spacing w:line="259" w:lineRule="auto"/>
        <w:rPr>
          <w:color w:val="000000" w:themeColor="text1"/>
        </w:rPr>
      </w:pPr>
      <w:r w:rsidRPr="6B7FEB82" w:rsidR="6B7FEB82">
        <w:rPr>
          <w:color w:val="000000" w:themeColor="text1" w:themeTint="FF" w:themeShade="FF"/>
        </w:rPr>
        <w:t>Manage, execute, and communicates system upgrades to stakeholders</w:t>
      </w:r>
    </w:p>
    <w:p w:rsidR="5905F92A" w:rsidP="5905F92A" w:rsidRDefault="5905F92A" w14:paraId="6F1AADBF" w14:textId="58E2CA8C">
      <w:pPr>
        <w:pStyle w:val="Normal1"/>
        <w:numPr>
          <w:ilvl w:val="0"/>
          <w:numId w:val="1"/>
        </w:numPr>
        <w:tabs>
          <w:tab w:val="right" w:leader="none" w:pos="10800"/>
        </w:tabs>
        <w:spacing w:line="259" w:lineRule="auto"/>
        <w:rPr>
          <w:color w:val="000000" w:themeColor="text1" w:themeTint="FF" w:themeShade="FF"/>
        </w:rPr>
      </w:pPr>
      <w:r w:rsidRPr="6B7FEB82" w:rsidR="6B7FEB82">
        <w:rPr>
          <w:color w:val="000000" w:themeColor="text1" w:themeTint="FF" w:themeShade="FF"/>
        </w:rPr>
        <w:t xml:space="preserve">Periodically connect with business and present the progress, </w:t>
      </w:r>
      <w:r w:rsidRPr="6B7FEB82" w:rsidR="6B7FEB82">
        <w:rPr>
          <w:color w:val="000000" w:themeColor="text1" w:themeTint="FF" w:themeShade="FF"/>
        </w:rPr>
        <w:t>roadblocks</w:t>
      </w:r>
      <w:r w:rsidRPr="6B7FEB82" w:rsidR="6B7FEB82">
        <w:rPr>
          <w:color w:val="000000" w:themeColor="text1" w:themeTint="FF" w:themeShade="FF"/>
        </w:rPr>
        <w:t>, issues, risks</w:t>
      </w:r>
    </w:p>
    <w:p w:rsidR="00A8115D" w:rsidP="163B6D56" w:rsidRDefault="00CD0E7D" w14:paraId="29E3AE99" w14:textId="161ABF5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bCs/>
          <w:color w:val="035271"/>
          <w:sz w:val="22"/>
          <w:szCs w:val="22"/>
        </w:rPr>
      </w:pPr>
      <w:r>
        <w:br/>
      </w:r>
      <w:r w:rsidRPr="163B6D56" w:rsidR="163B6D56">
        <w:rPr>
          <w:b/>
          <w:bCs/>
          <w:color w:val="035271"/>
          <w:sz w:val="22"/>
          <w:szCs w:val="22"/>
        </w:rPr>
        <w:t>Cognizant Technology Solutions US Corp., College Station, TX                                      Apr 2017 – Sep 2021</w:t>
      </w:r>
    </w:p>
    <w:p w:rsidR="00A8115D" w:rsidRDefault="003E3073" w14:paraId="14BD81F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35271"/>
          <w:sz w:val="22"/>
          <w:szCs w:val="22"/>
        </w:rPr>
      </w:pPr>
      <w:r>
        <w:rPr>
          <w:b/>
          <w:color w:val="035271"/>
          <w:sz w:val="22"/>
          <w:szCs w:val="22"/>
        </w:rPr>
        <w:t xml:space="preserve">Technology Architect                                                                                                                </w:t>
      </w:r>
      <w:r w:rsidR="005524BC">
        <w:rPr>
          <w:b/>
          <w:color w:val="035271"/>
          <w:sz w:val="22"/>
          <w:szCs w:val="22"/>
        </w:rPr>
        <w:t xml:space="preserve">   </w:t>
      </w:r>
    </w:p>
    <w:p w:rsidR="003E3073" w:rsidRDefault="003E3073" w14:paraId="60061E4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00000"/>
        </w:rPr>
      </w:pPr>
    </w:p>
    <w:p w:rsidR="00E94436" w:rsidRDefault="00755E93" w14:paraId="2987893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>
        <w:rPr>
          <w:b/>
          <w:color w:val="000000"/>
        </w:rPr>
        <w:t>Customers</w:t>
      </w:r>
      <w:r w:rsidR="00EE1C97">
        <w:rPr>
          <w:b/>
          <w:color w:val="000000"/>
        </w:rPr>
        <w:t xml:space="preserve">: </w:t>
      </w:r>
      <w:r w:rsidR="00EE1C97">
        <w:rPr>
          <w:color w:val="000000"/>
        </w:rPr>
        <w:t>Citibank, Vertiv, Prudential</w:t>
      </w:r>
      <w:r>
        <w:rPr>
          <w:color w:val="000000"/>
        </w:rPr>
        <w:t>, L3 technologies, Targa</w:t>
      </w:r>
    </w:p>
    <w:p w:rsidR="00755E93" w:rsidP="00755E93" w:rsidRDefault="00755E93" w14:paraId="58F3FB6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8914BC" w:rsidR="508914BC">
        <w:rPr>
          <w:color w:val="000000" w:themeColor="text1" w:themeTint="FF" w:themeShade="FF"/>
        </w:rPr>
        <w:t>Applications: Taleo Enterprise Edition, Taleo Connect Client, Recruiting, Onboarding, OBI, eclipse</w:t>
      </w:r>
      <w:r w:rsidRPr="508914BC" w:rsidR="508914BC">
        <w:rPr>
          <w:color w:val="000000" w:themeColor="text1" w:themeTint="FF" w:themeShade="FF"/>
        </w:rPr>
        <w:t>, Avature, ServiceNow</w:t>
      </w:r>
    </w:p>
    <w:p w:rsidRPr="00EE1C97" w:rsidR="00755E93" w:rsidP="508914BC" w:rsidRDefault="00755E93" w14:paraId="44EAFD9C" w14:textId="5F515BC8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color w:val="000000"/>
        </w:rPr>
      </w:pPr>
      <w:r w:rsidRPr="508914BC" w:rsidR="508914BC">
        <w:rPr>
          <w:color w:val="000000" w:themeColor="text1" w:themeTint="FF" w:themeShade="FF"/>
        </w:rPr>
        <w:t>Skills: TCC, XML, XSLT, .Net, Java, Jil, sql, Rest API</w:t>
      </w:r>
    </w:p>
    <w:p w:rsidR="508914BC" w:rsidP="508914BC" w:rsidRDefault="508914BC" w14:paraId="6FFB5D7A" w14:textId="6A642B4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</w:p>
    <w:p w:rsidR="5905F92A" w:rsidP="50186E66" w:rsidRDefault="5905F92A" w14:paraId="4EDA707C" w14:textId="6039E784">
      <w:pPr>
        <w:pStyle w:val="Normal1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  <w:r w:rsidRPr="50186E66" w:rsidR="50186E66">
        <w:rPr>
          <w:color w:val="000000" w:themeColor="text1" w:themeTint="FF" w:themeShade="FF"/>
        </w:rPr>
        <w:t>With strong HR Technologies knowledge, offered the solutions for various systems</w:t>
      </w:r>
    </w:p>
    <w:p w:rsidR="50186E66" w:rsidP="50186E66" w:rsidRDefault="50186E66" w14:paraId="28DCBA23" w14:textId="31A524C3">
      <w:pPr>
        <w:pStyle w:val="Normal1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  <w:r w:rsidRPr="50186E66" w:rsidR="50186E66">
        <w:rPr>
          <w:color w:val="000000" w:themeColor="text1" w:themeTint="FF" w:themeShade="FF"/>
        </w:rPr>
        <w:t>Helped diverse customers to data migrate from Taleo to other systems – ORC, Workday, Fusion</w:t>
      </w:r>
    </w:p>
    <w:p w:rsidR="5905F92A" w:rsidP="5905F92A" w:rsidRDefault="5905F92A" w14:paraId="4A762DB6" w14:textId="2DE48251">
      <w:pPr>
        <w:pStyle w:val="Normal1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  <w:r w:rsidRPr="50186E66" w:rsidR="50186E66">
        <w:rPr>
          <w:color w:val="000000" w:themeColor="text1" w:themeTint="FF" w:themeShade="FF"/>
        </w:rPr>
        <w:t>Worked with EA team, understand the organization goals, functional specifications</w:t>
      </w:r>
    </w:p>
    <w:p w:rsidR="5905F92A" w:rsidP="5905F92A" w:rsidRDefault="5905F92A" w14:paraId="0D9B8720" w14:textId="20528BD9">
      <w:pPr>
        <w:pStyle w:val="Normal1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  <w:r w:rsidRPr="50186E66" w:rsidR="50186E66">
        <w:rPr>
          <w:color w:val="000000" w:themeColor="text1" w:themeTint="FF" w:themeShade="FF"/>
        </w:rPr>
        <w:t>Analyze existing designs, identified the opportunities for optimization</w:t>
      </w:r>
    </w:p>
    <w:p w:rsidR="5905F92A" w:rsidP="5905F92A" w:rsidRDefault="5905F92A" w14:paraId="47E5940C" w14:textId="13B547D0">
      <w:pPr>
        <w:pStyle w:val="Normal1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  <w:r w:rsidRPr="50186E66" w:rsidR="50186E66">
        <w:rPr>
          <w:color w:val="000000" w:themeColor="text1" w:themeTint="FF" w:themeShade="FF"/>
        </w:rPr>
        <w:t>Prepared short-term and long-term goals, set the expectations to stakeholders</w:t>
      </w:r>
    </w:p>
    <w:p w:rsidRPr="000C704E" w:rsidR="007A2E5C" w:rsidP="00707762" w:rsidRDefault="163B6D56" w14:paraId="6EC59543" w14:textId="77777777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Challenged the status quo and streamlined handful of processes</w:t>
      </w:r>
    </w:p>
    <w:p w:rsidRPr="007A2E5C" w:rsidR="00117BC4" w:rsidP="00707762" w:rsidRDefault="163B6D56" w14:paraId="734A763C" w14:textId="77777777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As technology expert, proven experience in application and solution design</w:t>
      </w:r>
    </w:p>
    <w:p w:rsidRPr="004959E9" w:rsidR="00EA3BAB" w:rsidP="00707762" w:rsidRDefault="163B6D56" w14:paraId="3BEF7C64" w14:textId="53134C98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Ensuring transition of solution design to technical design and implementation</w:t>
      </w:r>
    </w:p>
    <w:p w:rsidRPr="004959E9" w:rsidR="004959E9" w:rsidP="004959E9" w:rsidRDefault="004959E9" w14:paraId="1C63D47D" w14:textId="77777777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Lead the implementation of process improvements to increase overall efficiency, effectiveness, and user experience</w:t>
      </w:r>
    </w:p>
    <w:p w:rsidRPr="004959E9" w:rsidR="004959E9" w:rsidP="004959E9" w:rsidRDefault="004959E9" w14:paraId="3CDB6F97" w14:textId="49B28C2F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Translate</w:t>
      </w:r>
      <w:r w:rsidRPr="50186E66" w:rsidR="50186E66">
        <w:rPr>
          <w:color w:val="000000" w:themeColor="text1" w:themeTint="FF" w:themeShade="FF"/>
        </w:rPr>
        <w:t>d</w:t>
      </w:r>
      <w:r w:rsidRPr="50186E66" w:rsidR="50186E66">
        <w:rPr>
          <w:color w:val="000000" w:themeColor="text1" w:themeTint="FF" w:themeShade="FF"/>
        </w:rPr>
        <w:t xml:space="preserve"> functional requirements into technical specifications for development, data mapping, function mapping</w:t>
      </w:r>
    </w:p>
    <w:p w:rsidRPr="004959E9" w:rsidR="004959E9" w:rsidP="004959E9" w:rsidRDefault="004959E9" w14:paraId="4954C5D4" w14:textId="61B8CF2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Provide</w:t>
      </w:r>
      <w:r w:rsidRPr="50186E66" w:rsidR="50186E66">
        <w:rPr>
          <w:color w:val="000000" w:themeColor="text1" w:themeTint="FF" w:themeShade="FF"/>
        </w:rPr>
        <w:t>d</w:t>
      </w:r>
      <w:r w:rsidRPr="50186E66" w:rsidR="50186E66">
        <w:rPr>
          <w:color w:val="000000" w:themeColor="text1" w:themeTint="FF" w:themeShade="FF"/>
        </w:rPr>
        <w:t xml:space="preserve"> subject matter expertise to support business requirement definition, process design, implementation of processes</w:t>
      </w:r>
    </w:p>
    <w:p w:rsidRPr="004959E9" w:rsidR="004959E9" w:rsidP="004959E9" w:rsidRDefault="004959E9" w14:paraId="543624EA" w14:textId="010156B3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Manage</w:t>
      </w:r>
      <w:r w:rsidRPr="50186E66" w:rsidR="50186E66">
        <w:rPr>
          <w:color w:val="000000" w:themeColor="text1" w:themeTint="FF" w:themeShade="FF"/>
        </w:rPr>
        <w:t>d</w:t>
      </w:r>
      <w:r w:rsidRPr="50186E66" w:rsidR="50186E66">
        <w:rPr>
          <w:color w:val="000000" w:themeColor="text1" w:themeTint="FF" w:themeShade="FF"/>
        </w:rPr>
        <w:t xml:space="preserve"> delivery across IT</w:t>
      </w:r>
      <w:r w:rsidRPr="50186E66" w:rsidR="50186E66">
        <w:rPr>
          <w:color w:val="000000" w:themeColor="text1" w:themeTint="FF" w:themeShade="FF"/>
        </w:rPr>
        <w:t>,</w:t>
      </w:r>
      <w:r w:rsidRPr="50186E66" w:rsidR="50186E66">
        <w:rPr>
          <w:color w:val="000000" w:themeColor="text1" w:themeTint="FF" w:themeShade="FF"/>
        </w:rPr>
        <w:t xml:space="preserve"> business, employee, and vendor teams to deliver the business functionality</w:t>
      </w:r>
    </w:p>
    <w:p w:rsidRPr="004959E9" w:rsidR="004959E9" w:rsidP="004959E9" w:rsidRDefault="004959E9" w14:paraId="3C33091D" w14:textId="2B67CBD9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Architect and manage</w:t>
      </w:r>
      <w:r w:rsidRPr="50186E66" w:rsidR="50186E66">
        <w:rPr>
          <w:color w:val="000000" w:themeColor="text1" w:themeTint="FF" w:themeShade="FF"/>
        </w:rPr>
        <w:t>d</w:t>
      </w:r>
      <w:r w:rsidRPr="50186E66" w:rsidR="50186E66">
        <w:rPr>
          <w:color w:val="000000" w:themeColor="text1" w:themeTint="FF" w:themeShade="FF"/>
        </w:rPr>
        <w:t xml:space="preserve"> the HR processes from a systems and technology perspective</w:t>
      </w:r>
    </w:p>
    <w:p w:rsidRPr="004959E9" w:rsidR="004959E9" w:rsidP="5905F92A" w:rsidRDefault="00544893" w14:paraId="7632EE68" w14:textId="404F45ED">
      <w:pPr>
        <w:pStyle w:val="Normal1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Provided demo on proof-of-concepts, created architecture documentation, testing strategies</w:t>
      </w:r>
    </w:p>
    <w:p w:rsidRPr="004959E9" w:rsidR="004959E9" w:rsidP="004959E9" w:rsidRDefault="004959E9" w14:paraId="1AF10E16" w14:textId="77777777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Strong customer handling skills and ability to lead &amp; mentor teams</w:t>
      </w:r>
    </w:p>
    <w:p w:rsidRPr="004959E9" w:rsidR="004959E9" w:rsidP="004959E9" w:rsidRDefault="004959E9" w14:paraId="2CB610AD" w14:textId="53DB273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186E66" w:rsidR="50186E66">
        <w:rPr>
          <w:color w:val="000000" w:themeColor="text1" w:themeTint="FF" w:themeShade="FF"/>
        </w:rPr>
        <w:t>Proven experience in Architecture, Design, development, and delivery of Hire-to-Retire flows</w:t>
      </w:r>
    </w:p>
    <w:p w:rsidRPr="000B6F76" w:rsidR="000B6F76" w:rsidP="000C704E" w:rsidRDefault="000B6F76" w14:paraId="4B94D5A5" w14:textId="77777777">
      <w:pPr>
        <w:ind w:left="720"/>
        <w:textAlignment w:val="baseline"/>
        <w:rPr>
          <w:rFonts w:eastAsia="Times New Roman" w:asciiTheme="majorHAnsi" w:hAnsiTheme="majorHAnsi" w:cstheme="majorHAnsi"/>
        </w:rPr>
      </w:pPr>
    </w:p>
    <w:p w:rsidR="00A8115D" w:rsidP="5905F92A" w:rsidRDefault="00CD0E7D" w14:paraId="07803DCA" w14:textId="716EB2C1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b w:val="1"/>
          <w:bCs w:val="1"/>
          <w:color w:val="035271"/>
          <w:sz w:val="22"/>
          <w:szCs w:val="22"/>
        </w:rPr>
      </w:pPr>
      <w:r w:rsidRPr="5905F92A" w:rsidR="5905F92A">
        <w:rPr>
          <w:b w:val="1"/>
          <w:bCs w:val="1"/>
          <w:color w:val="035271"/>
          <w:sz w:val="22"/>
          <w:szCs w:val="22"/>
        </w:rPr>
        <w:t xml:space="preserve">Business </w:t>
      </w:r>
      <w:r w:rsidRPr="5905F92A" w:rsidR="5905F92A">
        <w:rPr>
          <w:b w:val="1"/>
          <w:bCs w:val="1"/>
          <w:color w:val="035271"/>
          <w:sz w:val="22"/>
          <w:szCs w:val="22"/>
        </w:rPr>
        <w:t>Intelli</w:t>
      </w:r>
      <w:r w:rsidRPr="5905F92A" w:rsidR="5905F92A">
        <w:rPr>
          <w:b w:val="1"/>
          <w:bCs w:val="1"/>
          <w:color w:val="035271"/>
          <w:sz w:val="22"/>
          <w:szCs w:val="22"/>
        </w:rPr>
        <w:t xml:space="preserve"> Solutions Inc., Frisco, Texas                                                                       Feb 2015 – Apr 2017</w:t>
      </w:r>
    </w:p>
    <w:p w:rsidR="00A8115D" w:rsidRDefault="00CD0E7D" w14:paraId="1F6B466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35271"/>
          <w:sz w:val="22"/>
          <w:szCs w:val="22"/>
        </w:rPr>
      </w:pPr>
      <w:r>
        <w:rPr>
          <w:b/>
          <w:color w:val="035271"/>
          <w:sz w:val="22"/>
          <w:szCs w:val="22"/>
        </w:rPr>
        <w:t>Programmer Analyst</w:t>
      </w:r>
    </w:p>
    <w:p w:rsidR="00A8115D" w:rsidRDefault="00A8115D" w14:paraId="3DEEC66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00000"/>
        </w:rPr>
      </w:pPr>
    </w:p>
    <w:p w:rsidR="00A8115D" w:rsidRDefault="00755E93" w14:paraId="17172A2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00000"/>
        </w:rPr>
      </w:pPr>
      <w:r>
        <w:rPr>
          <w:b/>
          <w:color w:val="000000"/>
        </w:rPr>
        <w:t xml:space="preserve">Customer - </w:t>
      </w:r>
      <w:r w:rsidRPr="00755E93" w:rsidR="00CD0E7D">
        <w:rPr>
          <w:color w:val="000000"/>
        </w:rPr>
        <w:t>SunTrust Bank Inc., Atlanta, GA</w:t>
      </w:r>
      <w:r w:rsidR="00CD0E7D">
        <w:rPr>
          <w:b/>
          <w:color w:val="000000"/>
        </w:rPr>
        <w:t xml:space="preserve">                                                                                            </w:t>
      </w:r>
    </w:p>
    <w:p w:rsidR="00A8115D" w:rsidRDefault="00CD0E7D" w14:paraId="78E0E370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 w:rsidRPr="508914BC" w:rsidR="508914BC">
        <w:rPr>
          <w:color w:val="000000" w:themeColor="text1" w:themeTint="FF" w:themeShade="FF"/>
        </w:rPr>
        <w:t>Applications: Taleo Enterprise Edition, Taleo Connect Client, Recruiting, Onboarding</w:t>
      </w:r>
      <w:r w:rsidRPr="508914BC" w:rsidR="508914BC">
        <w:rPr>
          <w:color w:val="000000" w:themeColor="text1" w:themeTint="FF" w:themeShade="FF"/>
        </w:rPr>
        <w:t xml:space="preserve">, </w:t>
      </w:r>
      <w:r w:rsidRPr="508914BC" w:rsidR="508914BC">
        <w:rPr>
          <w:color w:val="000000" w:themeColor="text1" w:themeTint="FF" w:themeShade="FF"/>
        </w:rPr>
        <w:t>V</w:t>
      </w:r>
      <w:r w:rsidRPr="508914BC" w:rsidR="508914BC">
        <w:rPr>
          <w:color w:val="000000" w:themeColor="text1" w:themeTint="FF" w:themeShade="FF"/>
        </w:rPr>
        <w:t>isio</w:t>
      </w:r>
      <w:r w:rsidRPr="508914BC" w:rsidR="508914BC">
        <w:rPr>
          <w:color w:val="000000" w:themeColor="text1" w:themeTint="FF" w:themeShade="FF"/>
        </w:rPr>
        <w:t>, Workday</w:t>
      </w:r>
    </w:p>
    <w:p w:rsidR="007A2E5C" w:rsidP="508914BC" w:rsidRDefault="007A2E5C" w14:paraId="3656B9AB" w14:textId="2590782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color w:val="000000"/>
        </w:rPr>
      </w:pPr>
      <w:r w:rsidRPr="508914BC" w:rsidR="508914BC">
        <w:rPr>
          <w:color w:val="000000" w:themeColor="text1" w:themeTint="FF" w:themeShade="FF"/>
        </w:rPr>
        <w:t>Skills: TCC, XML, XSLT</w:t>
      </w:r>
    </w:p>
    <w:p w:rsidR="508914BC" w:rsidP="508914BC" w:rsidRDefault="508914BC" w14:paraId="309AF220" w14:textId="58A895B9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</w:p>
    <w:p w:rsidR="007A2E5C" w:rsidP="00707762" w:rsidRDefault="163B6D56" w14:paraId="301CA9F2" w14:textId="77777777">
      <w:pPr>
        <w:pStyle w:val="Normal1"/>
        <w:widowControl w:val="0"/>
        <w:numPr>
          <w:ilvl w:val="0"/>
          <w:numId w:val="2"/>
        </w:numPr>
      </w:pPr>
      <w:r>
        <w:t>Lead the team in configuration decisions for Recruiting and Transitions modules for configuration of mobile career section and advance E-Offer</w:t>
      </w:r>
    </w:p>
    <w:p w:rsidR="003E3073" w:rsidP="00707762" w:rsidRDefault="163B6D56" w14:paraId="70FC8474" w14:textId="77777777">
      <w:pPr>
        <w:pStyle w:val="Normal1"/>
        <w:numPr>
          <w:ilvl w:val="0"/>
          <w:numId w:val="2"/>
        </w:numPr>
        <w:tabs>
          <w:tab w:val="left" w:pos="820"/>
        </w:tabs>
        <w:contextualSpacing/>
      </w:pPr>
      <w:r>
        <w:t>Improved the application integrations success rate from 30% to 85% within a month</w:t>
      </w:r>
    </w:p>
    <w:p w:rsidR="00A8115D" w:rsidP="00707762" w:rsidRDefault="163B6D56" w14:paraId="6D884EA1" w14:textId="3E6C82B1">
      <w:pPr>
        <w:pStyle w:val="Normal1"/>
        <w:numPr>
          <w:ilvl w:val="0"/>
          <w:numId w:val="2"/>
        </w:numPr>
        <w:tabs>
          <w:tab w:val="left" w:pos="820"/>
        </w:tabs>
        <w:contextualSpacing/>
      </w:pPr>
      <w:r>
        <w:t xml:space="preserve">Integrated Taleo with </w:t>
      </w:r>
      <w:r w:rsidR="004959E9">
        <w:t>various</w:t>
      </w:r>
      <w:r>
        <w:t xml:space="preserve"> applications within and outside the organization</w:t>
      </w:r>
    </w:p>
    <w:p w:rsidR="00A8115D" w:rsidP="00707762" w:rsidRDefault="163B6D56" w14:paraId="3F161BAE" w14:textId="197C21DB">
      <w:pPr>
        <w:pStyle w:val="Normal1"/>
        <w:numPr>
          <w:ilvl w:val="0"/>
          <w:numId w:val="2"/>
        </w:numPr>
        <w:tabs>
          <w:tab w:val="left" w:pos="820"/>
        </w:tabs>
        <w:contextualSpacing/>
      </w:pPr>
      <w:r>
        <w:t>Upgraded Taleo zone (TEE) and TCC integrations to version latest version(s)</w:t>
      </w:r>
    </w:p>
    <w:p w:rsidR="004959E9" w:rsidP="004959E9" w:rsidRDefault="004959E9" w14:paraId="246926FB" w14:textId="75B3816D">
      <w:pPr>
        <w:pStyle w:val="Normal1"/>
        <w:numPr>
          <w:ilvl w:val="0"/>
          <w:numId w:val="2"/>
        </w:numPr>
        <w:tabs>
          <w:tab w:val="left" w:pos="820"/>
        </w:tabs>
        <w:contextualSpacing/>
      </w:pPr>
      <w:r>
        <w:t>Implement, build, and support scalable technology solutions to improve employee experience</w:t>
      </w:r>
    </w:p>
    <w:p w:rsidR="004959E9" w:rsidP="004959E9" w:rsidRDefault="004959E9" w14:paraId="4A2B7CDD" w14:textId="45EE5E9F">
      <w:pPr>
        <w:pStyle w:val="Normal1"/>
        <w:numPr>
          <w:ilvl w:val="0"/>
          <w:numId w:val="2"/>
        </w:numPr>
        <w:tabs>
          <w:tab w:val="left" w:pos="820"/>
        </w:tabs>
        <w:contextualSpacing/>
      </w:pPr>
      <w:r>
        <w:t>Design</w:t>
      </w:r>
      <w:r w:rsidR="00C109E7">
        <w:t>ed</w:t>
      </w:r>
      <w:r>
        <w:t xml:space="preserve"> solutions across Taleo Recruiting, onboarding/ transitions, reporting and lead enhancement projects</w:t>
      </w:r>
    </w:p>
    <w:p w:rsidR="004959E9" w:rsidP="004959E9" w:rsidRDefault="004959E9" w14:paraId="3F4D7F5A" w14:textId="6D036003">
      <w:pPr>
        <w:pStyle w:val="Normal1"/>
        <w:numPr>
          <w:ilvl w:val="0"/>
          <w:numId w:val="2"/>
        </w:numPr>
        <w:tabs>
          <w:tab w:val="left" w:pos="820"/>
        </w:tabs>
        <w:contextualSpacing/>
      </w:pPr>
      <w:r>
        <w:t>D</w:t>
      </w:r>
      <w:r w:rsidRPr="004959E9">
        <w:t>evelop</w:t>
      </w:r>
      <w:r w:rsidR="00C109E7">
        <w:t>ed</w:t>
      </w:r>
      <w:r w:rsidRPr="004959E9">
        <w:t xml:space="preserve"> a data migration strategy and communicate conversion solutions across the project team</w:t>
      </w:r>
      <w:r>
        <w:t>s</w:t>
      </w:r>
      <w:r w:rsidRPr="004959E9">
        <w:t xml:space="preserve"> and business stakeholders</w:t>
      </w:r>
    </w:p>
    <w:p w:rsidR="00A8115D" w:rsidRDefault="00A8115D" w14:paraId="45FB081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00000"/>
        </w:rPr>
      </w:pPr>
    </w:p>
    <w:p w:rsidR="00A8115D" w:rsidP="163B6D56" w:rsidRDefault="163B6D56" w14:paraId="399C04F3" w14:textId="0C10C25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bCs/>
          <w:color w:val="035271"/>
          <w:sz w:val="22"/>
          <w:szCs w:val="22"/>
        </w:rPr>
      </w:pPr>
      <w:r w:rsidRPr="163B6D56">
        <w:rPr>
          <w:b/>
          <w:bCs/>
          <w:color w:val="035271"/>
          <w:sz w:val="22"/>
          <w:szCs w:val="22"/>
        </w:rPr>
        <w:t>Cognizant Technology Solutions, Chennai, India                                                               Oct 2011 – Dec 2014</w:t>
      </w:r>
    </w:p>
    <w:p w:rsidR="00A8115D" w:rsidRDefault="00CD0E7D" w14:paraId="7A1F820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35271"/>
          <w:sz w:val="22"/>
          <w:szCs w:val="22"/>
        </w:rPr>
      </w:pPr>
      <w:r>
        <w:rPr>
          <w:b/>
          <w:color w:val="035271"/>
          <w:sz w:val="22"/>
          <w:szCs w:val="22"/>
        </w:rPr>
        <w:t>Programmer Analyst</w:t>
      </w:r>
    </w:p>
    <w:p w:rsidR="00A8115D" w:rsidRDefault="00A8115D" w14:paraId="049F31CB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b/>
          <w:color w:val="000000"/>
        </w:rPr>
      </w:pPr>
    </w:p>
    <w:p w:rsidR="00A8115D" w:rsidRDefault="00704DE2" w14:paraId="18AB32D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  <w:r>
        <w:rPr>
          <w:b/>
          <w:color w:val="000000"/>
        </w:rPr>
        <w:t xml:space="preserve">Customer: </w:t>
      </w:r>
      <w:r w:rsidRPr="00704DE2" w:rsidR="00CD0E7D">
        <w:rPr>
          <w:color w:val="000000"/>
        </w:rPr>
        <w:t>Cognizant Technology Sol</w:t>
      </w:r>
      <w:r>
        <w:rPr>
          <w:color w:val="000000"/>
        </w:rPr>
        <w:t>utions</w:t>
      </w:r>
    </w:p>
    <w:p w:rsidR="00704DE2" w:rsidP="508914BC" w:rsidRDefault="00704DE2" w14:paraId="5538CBD2" w14:textId="7777777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10800"/>
        </w:tabs>
        <w:rPr>
          <w:color w:val="000000"/>
        </w:rPr>
      </w:pPr>
      <w:r w:rsidRPr="508914BC" w:rsidR="508914BC">
        <w:rPr>
          <w:color w:val="000000" w:themeColor="text1" w:themeTint="FF" w:themeShade="FF"/>
        </w:rPr>
        <w:t>Applications: Taleo Enterprise Edition, Taleo Connect Client, Recruiting, OBIEE</w:t>
      </w:r>
    </w:p>
    <w:p w:rsidR="508914BC" w:rsidP="508914BC" w:rsidRDefault="508914BC" w14:paraId="3F5CB630" w14:textId="2D11757F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10800"/>
        </w:tabs>
        <w:rPr>
          <w:color w:val="000000" w:themeColor="text1" w:themeTint="FF" w:themeShade="FF"/>
        </w:rPr>
      </w:pPr>
      <w:r w:rsidRPr="508914BC" w:rsidR="508914BC">
        <w:rPr>
          <w:color w:val="000000" w:themeColor="text1" w:themeTint="FF" w:themeShade="FF"/>
        </w:rPr>
        <w:t>Skills: TCC, XML, XSLT, .Net, sql</w:t>
      </w:r>
    </w:p>
    <w:p w:rsidR="00704DE2" w:rsidP="00707762" w:rsidRDefault="00704DE2" w14:paraId="5312826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color w:val="000000"/>
        </w:rPr>
      </w:pPr>
    </w:p>
    <w:p w:rsidRPr="00272068" w:rsidR="00272068" w:rsidP="00707762" w:rsidRDefault="163B6D56" w14:paraId="56B5CF86" w14:textId="7777777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</w:pPr>
      <w:r>
        <w:t>Acted as a global POC for all recruitment process queries</w:t>
      </w:r>
    </w:p>
    <w:p w:rsidR="00A8115D" w:rsidP="00707762" w:rsidRDefault="163B6D56" w14:paraId="38B69293" w14:textId="7777777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</w:pPr>
      <w:r w:rsidRPr="163B6D56">
        <w:rPr>
          <w:color w:val="000000" w:themeColor="text1"/>
        </w:rPr>
        <w:t>Coordinated with Talent Acquisition Group (TAG)/ HR team for various business needs</w:t>
      </w:r>
    </w:p>
    <w:p w:rsidR="00707762" w:rsidP="00707762" w:rsidRDefault="163B6D56" w14:paraId="541C270A" w14:textId="7777777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"/>
      </w:pPr>
      <w:r w:rsidRPr="163B6D56">
        <w:rPr>
          <w:color w:val="000000" w:themeColor="text1"/>
        </w:rPr>
        <w:t>Assisted with implementation configuration as necessary</w:t>
      </w:r>
    </w:p>
    <w:p w:rsidR="00A8115D" w:rsidP="00707762" w:rsidRDefault="163B6D56" w14:paraId="6B979886" w14:textId="7777777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24"/>
      </w:pPr>
      <w:r w:rsidRPr="163B6D56">
        <w:rPr>
          <w:color w:val="000000" w:themeColor="text1"/>
        </w:rPr>
        <w:t>Created BO reports and TCC integrations to exchange the data periodically between applications</w:t>
      </w:r>
    </w:p>
    <w:p w:rsidR="00A8115D" w:rsidP="00707762" w:rsidRDefault="163B6D56" w14:paraId="6021A0A5" w14:textId="7777777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24"/>
      </w:pPr>
      <w:r w:rsidRPr="163B6D56">
        <w:rPr>
          <w:color w:val="000000" w:themeColor="text1"/>
        </w:rPr>
        <w:t>Involved in the audits and ensuring the process is perfect and sharing the necessary documents</w:t>
      </w:r>
    </w:p>
    <w:p w:rsidR="00A8115D" w:rsidRDefault="00A8115D" w14:paraId="62486C05" w14:textId="77777777">
      <w:pPr>
        <w:pStyle w:val="Normal1"/>
      </w:pPr>
    </w:p>
    <w:sectPr w:rsidR="00A8115D" w:rsidSect="00A8115D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4FF" w:rsidP="00C90023" w:rsidRDefault="00BA24FF" w14:paraId="2FC4D81F" w14:textId="77777777">
      <w:r>
        <w:separator/>
      </w:r>
    </w:p>
  </w:endnote>
  <w:endnote w:type="continuationSeparator" w:id="0">
    <w:p w:rsidR="00BA24FF" w:rsidP="00C90023" w:rsidRDefault="00BA24FF" w14:paraId="047127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4FF" w:rsidP="00C90023" w:rsidRDefault="00BA24FF" w14:paraId="12539AD9" w14:textId="77777777">
      <w:r>
        <w:separator/>
      </w:r>
    </w:p>
  </w:footnote>
  <w:footnote w:type="continuationSeparator" w:id="0">
    <w:p w:rsidR="00BA24FF" w:rsidP="00C90023" w:rsidRDefault="00BA24FF" w14:paraId="31741E29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vMEawBc+GhxEy" id="i/3TWqTp"/>
    <int:WordHash hashCode="zB1fOiDennfuQQ" id="EDJVit6s"/>
  </int:Manifest>
  <int:Observations>
    <int:Content id="i/3TWqTp">
      <int:Rejection type="LegacyProofing"/>
    </int:Content>
    <int:Content id="EDJVit6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15337d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65dcb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F255D"/>
    <w:multiLevelType w:val="multilevel"/>
    <w:tmpl w:val="439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E97D69"/>
    <w:multiLevelType w:val="hybridMultilevel"/>
    <w:tmpl w:val="E49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C813E1"/>
    <w:multiLevelType w:val="multilevel"/>
    <w:tmpl w:val="BB3E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0C49B9"/>
    <w:multiLevelType w:val="hybridMultilevel"/>
    <w:tmpl w:val="108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B74BF3"/>
    <w:multiLevelType w:val="hybridMultilevel"/>
    <w:tmpl w:val="C8D4EDB8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DA45B5C"/>
    <w:multiLevelType w:val="hybridMultilevel"/>
    <w:tmpl w:val="313655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547970"/>
    <w:multiLevelType w:val="hybridMultilevel"/>
    <w:tmpl w:val="45C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0F2B12"/>
    <w:multiLevelType w:val="multilevel"/>
    <w:tmpl w:val="089A4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2EF06CD2"/>
    <w:multiLevelType w:val="multilevel"/>
    <w:tmpl w:val="1B6C6892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58" w:hanging="360"/>
      </w:pPr>
    </w:lvl>
    <w:lvl w:ilvl="2">
      <w:start w:val="1"/>
      <w:numFmt w:val="bullet"/>
      <w:lvlText w:val="•"/>
      <w:lvlJc w:val="left"/>
      <w:pPr>
        <w:ind w:left="2696" w:hanging="360"/>
      </w:pPr>
    </w:lvl>
    <w:lvl w:ilvl="3">
      <w:start w:val="1"/>
      <w:numFmt w:val="bullet"/>
      <w:lvlText w:val="•"/>
      <w:lvlJc w:val="left"/>
      <w:pPr>
        <w:ind w:left="3634" w:hanging="360"/>
      </w:pPr>
    </w:lvl>
    <w:lvl w:ilvl="4">
      <w:start w:val="1"/>
      <w:numFmt w:val="bullet"/>
      <w:lvlText w:val="•"/>
      <w:lvlJc w:val="left"/>
      <w:pPr>
        <w:ind w:left="4572" w:hanging="360"/>
      </w:pPr>
    </w:lvl>
    <w:lvl w:ilvl="5">
      <w:start w:val="1"/>
      <w:numFmt w:val="bullet"/>
      <w:lvlText w:val="•"/>
      <w:lvlJc w:val="left"/>
      <w:pPr>
        <w:ind w:left="5510" w:hanging="360"/>
      </w:pPr>
    </w:lvl>
    <w:lvl w:ilvl="6">
      <w:start w:val="1"/>
      <w:numFmt w:val="bullet"/>
      <w:lvlText w:val="•"/>
      <w:lvlJc w:val="left"/>
      <w:pPr>
        <w:ind w:left="6448" w:hanging="360"/>
      </w:pPr>
    </w:lvl>
    <w:lvl w:ilvl="7">
      <w:start w:val="1"/>
      <w:numFmt w:val="bullet"/>
      <w:lvlText w:val="•"/>
      <w:lvlJc w:val="left"/>
      <w:pPr>
        <w:ind w:left="7386" w:hanging="360"/>
      </w:pPr>
    </w:lvl>
    <w:lvl w:ilvl="8">
      <w:start w:val="1"/>
      <w:numFmt w:val="bullet"/>
      <w:lvlText w:val="•"/>
      <w:lvlJc w:val="left"/>
      <w:pPr>
        <w:ind w:left="8324" w:hanging="360"/>
      </w:pPr>
    </w:lvl>
  </w:abstractNum>
  <w:abstractNum w:abstractNumId="9" w15:restartNumberingAfterBreak="0">
    <w:nsid w:val="4A304B34"/>
    <w:multiLevelType w:val="hybridMultilevel"/>
    <w:tmpl w:val="8594F6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4A7963"/>
    <w:multiLevelType w:val="hybridMultilevel"/>
    <w:tmpl w:val="6158E8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54B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F88A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9AD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F49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525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B62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E2C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2EA5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C27279"/>
    <w:multiLevelType w:val="hybridMultilevel"/>
    <w:tmpl w:val="A14A0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1C0F78"/>
    <w:multiLevelType w:val="hybridMultilevel"/>
    <w:tmpl w:val="50D428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314ACA"/>
    <w:multiLevelType w:val="hybridMultilevel"/>
    <w:tmpl w:val="EA1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845F03"/>
    <w:multiLevelType w:val="hybridMultilevel"/>
    <w:tmpl w:val="5C36FF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EB6192"/>
    <w:multiLevelType w:val="hybridMultilevel"/>
    <w:tmpl w:val="F440E9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424BCE"/>
    <w:multiLevelType w:val="hybridMultilevel"/>
    <w:tmpl w:val="9224091C"/>
    <w:lvl w:ilvl="0" w:tplc="26A0118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888568799">
    <w:abstractNumId w:val="10"/>
  </w:num>
  <w:num w:numId="2" w16cid:durableId="1137526941">
    <w:abstractNumId w:val="8"/>
  </w:num>
  <w:num w:numId="3" w16cid:durableId="1458646203">
    <w:abstractNumId w:val="7"/>
  </w:num>
  <w:num w:numId="4" w16cid:durableId="1339432287">
    <w:abstractNumId w:val="14"/>
  </w:num>
  <w:num w:numId="5" w16cid:durableId="30112761">
    <w:abstractNumId w:val="16"/>
  </w:num>
  <w:num w:numId="6" w16cid:durableId="1143084776">
    <w:abstractNumId w:val="12"/>
  </w:num>
  <w:num w:numId="7" w16cid:durableId="466124119">
    <w:abstractNumId w:val="5"/>
  </w:num>
  <w:num w:numId="8" w16cid:durableId="1540435901">
    <w:abstractNumId w:val="13"/>
  </w:num>
  <w:num w:numId="9" w16cid:durableId="956984768">
    <w:abstractNumId w:val="4"/>
  </w:num>
  <w:num w:numId="10" w16cid:durableId="1675691057">
    <w:abstractNumId w:val="6"/>
  </w:num>
  <w:num w:numId="11" w16cid:durableId="1199272112">
    <w:abstractNumId w:val="9"/>
  </w:num>
  <w:num w:numId="12" w16cid:durableId="13073865">
    <w:abstractNumId w:val="11"/>
  </w:num>
  <w:num w:numId="13" w16cid:durableId="155537994">
    <w:abstractNumId w:val="2"/>
  </w:num>
  <w:num w:numId="14" w16cid:durableId="2109040248">
    <w:abstractNumId w:val="0"/>
  </w:num>
  <w:num w:numId="15" w16cid:durableId="1608267573">
    <w:abstractNumId w:val="15"/>
  </w:num>
  <w:num w:numId="16" w16cid:durableId="747922882">
    <w:abstractNumId w:val="1"/>
  </w:num>
  <w:num w:numId="17" w16cid:durableId="49507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5D"/>
    <w:rsid w:val="00017BB1"/>
    <w:rsid w:val="00032E00"/>
    <w:rsid w:val="000501C6"/>
    <w:rsid w:val="00065108"/>
    <w:rsid w:val="00076F65"/>
    <w:rsid w:val="00097858"/>
    <w:rsid w:val="000B6F76"/>
    <w:rsid w:val="000C704E"/>
    <w:rsid w:val="000D1AAE"/>
    <w:rsid w:val="000E2DC0"/>
    <w:rsid w:val="00117BC4"/>
    <w:rsid w:val="00217190"/>
    <w:rsid w:val="00253491"/>
    <w:rsid w:val="00272068"/>
    <w:rsid w:val="00321A58"/>
    <w:rsid w:val="003C3C87"/>
    <w:rsid w:val="003E3073"/>
    <w:rsid w:val="003F0A5F"/>
    <w:rsid w:val="00446DD0"/>
    <w:rsid w:val="004959E9"/>
    <w:rsid w:val="004A3912"/>
    <w:rsid w:val="004B4671"/>
    <w:rsid w:val="004C02B6"/>
    <w:rsid w:val="005023B6"/>
    <w:rsid w:val="00544893"/>
    <w:rsid w:val="005524BC"/>
    <w:rsid w:val="005A6B8F"/>
    <w:rsid w:val="006044A8"/>
    <w:rsid w:val="00605F9E"/>
    <w:rsid w:val="00606570"/>
    <w:rsid w:val="00660D0F"/>
    <w:rsid w:val="00704DE2"/>
    <w:rsid w:val="00706206"/>
    <w:rsid w:val="00707762"/>
    <w:rsid w:val="00755E93"/>
    <w:rsid w:val="007A2E5C"/>
    <w:rsid w:val="00806D24"/>
    <w:rsid w:val="00843648"/>
    <w:rsid w:val="008568E4"/>
    <w:rsid w:val="00885E31"/>
    <w:rsid w:val="008A2299"/>
    <w:rsid w:val="008B091B"/>
    <w:rsid w:val="008C2B5A"/>
    <w:rsid w:val="00904F2E"/>
    <w:rsid w:val="0099565A"/>
    <w:rsid w:val="009A39A7"/>
    <w:rsid w:val="009C0938"/>
    <w:rsid w:val="009D2570"/>
    <w:rsid w:val="009D7E10"/>
    <w:rsid w:val="009F662F"/>
    <w:rsid w:val="00A04185"/>
    <w:rsid w:val="00A26DA6"/>
    <w:rsid w:val="00A55102"/>
    <w:rsid w:val="00A8115D"/>
    <w:rsid w:val="00AC6181"/>
    <w:rsid w:val="00B52BC3"/>
    <w:rsid w:val="00BA24FF"/>
    <w:rsid w:val="00BC6B79"/>
    <w:rsid w:val="00C109E7"/>
    <w:rsid w:val="00C47F10"/>
    <w:rsid w:val="00C652D4"/>
    <w:rsid w:val="00C67B6E"/>
    <w:rsid w:val="00C90023"/>
    <w:rsid w:val="00CD0E7D"/>
    <w:rsid w:val="00CF3D0D"/>
    <w:rsid w:val="00D204BD"/>
    <w:rsid w:val="00D60848"/>
    <w:rsid w:val="00DB6236"/>
    <w:rsid w:val="00DE2EAD"/>
    <w:rsid w:val="00E064AB"/>
    <w:rsid w:val="00E1619A"/>
    <w:rsid w:val="00E55A85"/>
    <w:rsid w:val="00E94436"/>
    <w:rsid w:val="00EA3BAB"/>
    <w:rsid w:val="00EE1C97"/>
    <w:rsid w:val="00F10EC9"/>
    <w:rsid w:val="00F7049F"/>
    <w:rsid w:val="00F84604"/>
    <w:rsid w:val="00FC29F8"/>
    <w:rsid w:val="163B6D56"/>
    <w:rsid w:val="1FF6FF97"/>
    <w:rsid w:val="3F758E7A"/>
    <w:rsid w:val="4B402E9E"/>
    <w:rsid w:val="50186E66"/>
    <w:rsid w:val="508914BC"/>
    <w:rsid w:val="53C51472"/>
    <w:rsid w:val="5905F92A"/>
    <w:rsid w:val="6B7FEB82"/>
    <w:rsid w:val="6E7387A8"/>
    <w:rsid w:val="708100AD"/>
    <w:rsid w:val="78C5F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6DEB"/>
  <w15:docId w15:val="{B344E1FB-3BF6-4391-A482-B35B250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1"/>
    <w:next w:val="Normal1"/>
    <w:rsid w:val="00A811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811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811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811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811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8115D"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A8115D"/>
  </w:style>
  <w:style w:type="paragraph" w:styleId="Title">
    <w:name w:val="Title"/>
    <w:basedOn w:val="Normal1"/>
    <w:next w:val="Normal1"/>
    <w:rsid w:val="00A811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8115D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A8115D"/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paragraph" w:styleId="NormalWeb">
    <w:name w:val="Normal (Web)"/>
    <w:basedOn w:val="Normal"/>
    <w:uiPriority w:val="99"/>
    <w:unhideWhenUsed/>
    <w:rsid w:val="008A22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44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44A8"/>
    <w:rPr>
      <w:color w:val="0000FF" w:themeColor="hyperlink"/>
      <w:u w:val="single"/>
    </w:rPr>
  </w:style>
  <w:style w:type="paragraph" w:styleId="Normal0" w:customStyle="true">
    <w:uiPriority w:val="1"/>
    <w:name w:val="Normal0"/>
    <w:basedOn w:val="Normal"/>
    <w:qFormat/>
    <w:rsid w:val="7081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19/09/relationships/intelligence" Target="intelligence.xml" Id="R187fc5a9aa2a463a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gpurilla@outlook.com" TargetMode="External" Id="Ra8e969c9d38a4f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Purilla, Gopi (Cognizant)</dc:creator>
  <lastModifiedBy>Gopi Purilla</lastModifiedBy>
  <revision>55</revision>
  <dcterms:created xsi:type="dcterms:W3CDTF">2021-03-15T23:13:00.0000000Z</dcterms:created>
  <dcterms:modified xsi:type="dcterms:W3CDTF">2024-01-17T05:36:53.6129946Z</dcterms:modified>
</coreProperties>
</file>