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keepNext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Name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 Karthika</w:t>
      </w:r>
      <w:r>
        <w:rPr>
          <w:b/>
          <w:bCs/>
          <w:sz w:val="22"/>
          <w:szCs w:val="22"/>
        </w:rPr>
        <w:t xml:space="preserve"> M                                                                                                       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Email ID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>
        <w:rPr/>
        <w:fldChar w:fldCharType="begin"/>
      </w:r>
      <w:r>
        <w:instrText xml:space="preserve"> HYPERLINK "mailto:mkarthika.friend@gmail.com" </w:instrText>
      </w:r>
      <w:r>
        <w:rPr/>
        <w:fldChar w:fldCharType="separate"/>
      </w:r>
      <w:r>
        <w:rPr>
          <w:rStyle w:val="style85"/>
          <w:b/>
          <w:bCs/>
          <w:sz w:val="22"/>
          <w:szCs w:val="22"/>
        </w:rPr>
        <w:t>mkarthika.friend@gmail.com</w:t>
      </w:r>
      <w:r>
        <w:rPr/>
        <w:fldChar w:fldCharType="end"/>
      </w:r>
      <w:r>
        <w:rPr>
          <w:b/>
          <w:bCs/>
          <w:sz w:val="22"/>
          <w:szCs w:val="22"/>
        </w:rPr>
        <w:t xml:space="preserve">                                         </w:t>
      </w:r>
    </w:p>
    <w:p>
      <w:pPr>
        <w:pStyle w:val="style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Mobile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 +91-</w:t>
      </w:r>
      <w:r>
        <w:rPr>
          <w:b/>
          <w:bCs/>
          <w:sz w:val="22"/>
          <w:szCs w:val="22"/>
          <w:lang w:val="en-US"/>
        </w:rPr>
        <w:t>9113907524</w:t>
      </w:r>
      <w:r>
        <w:rPr>
          <w:b/>
          <w:bCs/>
          <w:sz w:val="22"/>
          <w:szCs w:val="22"/>
        </w:rPr>
        <w:t xml:space="preserve">                                                                </w:t>
      </w:r>
    </w:p>
    <w:p>
      <w:pPr>
        <w:pStyle w:val="style0"/>
        <w:rPr>
          <w:b/>
          <w:bCs/>
          <w:sz w:val="22"/>
          <w:szCs w:val="22"/>
          <w:lang w:val="de-DE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lang w:val="de-DE"/>
        </w:rPr>
        <w:tab/>
      </w:r>
      <w:r>
        <w:rPr>
          <w:b/>
          <w:bCs/>
          <w:sz w:val="22"/>
          <w:szCs w:val="22"/>
          <w:lang w:val="de-DE"/>
        </w:rPr>
        <w:tab/>
      </w:r>
      <w:r>
        <w:rPr>
          <w:b/>
          <w:bCs/>
          <w:sz w:val="22"/>
          <w:szCs w:val="22"/>
          <w:lang w:val="de-DE"/>
        </w:rPr>
        <w:tab/>
      </w:r>
      <w:r>
        <w:rPr>
          <w:b/>
          <w:bCs/>
          <w:sz w:val="22"/>
          <w:szCs w:val="22"/>
          <w:lang w:val="de-DE"/>
        </w:rPr>
        <w:tab/>
      </w:r>
      <w:r>
        <w:rPr>
          <w:b/>
          <w:bCs/>
          <w:sz w:val="22"/>
          <w:szCs w:val="22"/>
          <w:lang w:val="de-DE"/>
        </w:rPr>
        <w:tab/>
      </w:r>
      <w:r>
        <w:rPr>
          <w:b/>
          <w:bCs/>
          <w:sz w:val="22"/>
          <w:szCs w:val="22"/>
          <w:lang w:val="de-DE"/>
        </w:rPr>
        <w:tab/>
      </w:r>
    </w:p>
    <w:p>
      <w:pPr>
        <w:pStyle w:val="style0"/>
        <w:shd w:val="clear" w:color="auto" w:fill="c0c0c0"/>
        <w:spacing w:after="60"/>
        <w:rPr>
          <w:b/>
          <w:bCs/>
        </w:rPr>
      </w:pPr>
      <w:r>
        <w:rPr>
          <w:b/>
          <w:bCs/>
        </w:rPr>
        <w:t>Career Objective:</w:t>
      </w:r>
    </w:p>
    <w:p>
      <w:pPr>
        <w:pStyle w:val="style0"/>
        <w:spacing w:after="60"/>
        <w:ind w:right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</w:p>
    <w:p>
      <w:pPr>
        <w:pStyle w:val="style0"/>
        <w:spacing w:after="60" w:lineRule="auto" w:line="276"/>
        <w:ind w:right="18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To work in an organization where I can implement my creativity with the technical knowledge, thus grow with the company &amp; always be enthusiastic about the work I do</w:t>
      </w:r>
    </w:p>
    <w:p>
      <w:pPr>
        <w:pStyle w:val="style0"/>
        <w:tabs>
          <w:tab w:val="right" w:leader="none" w:pos="9360"/>
        </w:tabs>
        <w:jc w:val="both"/>
        <w:rPr>
          <w:b/>
          <w:bCs/>
          <w:sz w:val="22"/>
          <w:szCs w:val="22"/>
        </w:rPr>
      </w:pPr>
    </w:p>
    <w:p>
      <w:pPr>
        <w:pStyle w:val="style0"/>
        <w:shd w:val="clear" w:color="auto" w:fill="bfbfbf"/>
        <w:tabs>
          <w:tab w:val="right" w:leader="none" w:pos="8640"/>
        </w:tabs>
        <w:jc w:val="both"/>
        <w:rPr>
          <w:rStyle w:val="style87"/>
          <w:color w:val="000000"/>
        </w:rPr>
      </w:pPr>
      <w:r>
        <w:rPr>
          <w:rStyle w:val="style87"/>
          <w:color w:val="000000"/>
        </w:rPr>
        <w:t>Professional Summary Experience:</w:t>
      </w:r>
      <w:r>
        <w:rPr>
          <w:rStyle w:val="style87"/>
          <w:color w:val="000000"/>
        </w:rPr>
        <w:tab/>
      </w:r>
    </w:p>
    <w:p>
      <w:pPr>
        <w:pStyle w:val="style0"/>
        <w:rPr>
          <w:noProof/>
          <w:sz w:val="22"/>
          <w:szCs w:val="22"/>
        </w:rPr>
      </w:pPr>
    </w:p>
    <w:p>
      <w:pPr>
        <w:pStyle w:val="style0"/>
        <w:spacing w:lineRule="auto" w:line="276"/>
        <w:rPr>
          <w:rStyle w:val="style4101"/>
          <w:rFonts w:ascii="Times New Roman" w:cs="Times New Roman" w:hAnsi="Times New Roman"/>
          <w:color w:val="auto"/>
          <w:sz w:val="22"/>
          <w:szCs w:val="22"/>
        </w:rPr>
      </w:pPr>
      <w:r>
        <w:rPr>
          <w:b/>
          <w:sz w:val="22"/>
          <w:szCs w:val="22"/>
        </w:rPr>
        <w:t>Company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: </w:t>
      </w:r>
      <w:r>
        <w:rPr>
          <w:rStyle w:val="style4101"/>
          <w:rFonts w:ascii="Times New Roman" w:cs="Times New Roman" w:hAnsi="Times New Roman"/>
          <w:color w:val="auto"/>
          <w:sz w:val="22"/>
          <w:szCs w:val="22"/>
        </w:rPr>
        <w:t xml:space="preserve">RJP </w:t>
      </w:r>
      <w:r>
        <w:rPr>
          <w:rStyle w:val="style4101"/>
          <w:rFonts w:ascii="Times New Roman" w:cs="Times New Roman" w:hAnsi="Times New Roman"/>
          <w:color w:val="auto"/>
          <w:sz w:val="22"/>
          <w:szCs w:val="22"/>
        </w:rPr>
        <w:t>I</w:t>
      </w:r>
      <w:r>
        <w:rPr>
          <w:rStyle w:val="style4101"/>
          <w:rFonts w:ascii="Times New Roman" w:cs="Times New Roman" w:hAnsi="Times New Roman"/>
          <w:color w:val="auto"/>
          <w:sz w:val="22"/>
          <w:szCs w:val="22"/>
        </w:rPr>
        <w:t>nfotek P</w:t>
      </w:r>
      <w:r>
        <w:rPr>
          <w:rStyle w:val="style4101"/>
          <w:rFonts w:ascii="Times New Roman" w:cs="Times New Roman" w:hAnsi="Times New Roman"/>
          <w:color w:val="auto"/>
          <w:sz w:val="22"/>
          <w:szCs w:val="22"/>
        </w:rPr>
        <w:t>vt ltd</w:t>
      </w:r>
    </w:p>
    <w:p>
      <w:pPr>
        <w:pStyle w:val="style0"/>
        <w:spacing w:lineRule="auto" w:line="276"/>
        <w:rPr>
          <w:rStyle w:val="style4101"/>
          <w:rFonts w:ascii="Times New Roman" w:cs="Times New Roman" w:hAnsi="Times New Roman"/>
          <w:color w:val="auto"/>
          <w:sz w:val="22"/>
          <w:szCs w:val="22"/>
        </w:rPr>
      </w:pPr>
      <w:r>
        <w:rPr>
          <w:rStyle w:val="style4101"/>
          <w:rFonts w:ascii="Times New Roman" w:cs="Times New Roman" w:hAnsi="Times New Roman"/>
          <w:color w:val="auto"/>
          <w:sz w:val="22"/>
          <w:szCs w:val="22"/>
        </w:rPr>
        <w:t>Role</w:t>
      </w:r>
      <w:r>
        <w:rPr>
          <w:rStyle w:val="style4101"/>
          <w:rFonts w:ascii="Times New Roman" w:cs="Times New Roman" w:hAnsi="Times New Roman"/>
          <w:color w:val="auto"/>
          <w:sz w:val="22"/>
          <w:szCs w:val="22"/>
        </w:rPr>
        <w:tab/>
      </w:r>
      <w:r>
        <w:rPr>
          <w:rStyle w:val="style4101"/>
          <w:rFonts w:ascii="Times New Roman" w:cs="Times New Roman" w:hAnsi="Times New Roman"/>
          <w:color w:val="auto"/>
          <w:sz w:val="22"/>
          <w:szCs w:val="22"/>
        </w:rPr>
        <w:tab/>
      </w:r>
      <w:r>
        <w:rPr>
          <w:rStyle w:val="style4101"/>
          <w:rFonts w:ascii="Times New Roman" w:cs="Times New Roman" w:hAnsi="Times New Roman"/>
          <w:color w:val="auto"/>
          <w:sz w:val="22"/>
          <w:szCs w:val="22"/>
        </w:rPr>
        <w:t xml:space="preserve">: Network </w:t>
      </w:r>
      <w:r>
        <w:rPr>
          <w:rStyle w:val="style4101"/>
          <w:rFonts w:ascii="Times New Roman" w:cs="Times New Roman" w:hAnsi="Times New Roman"/>
          <w:color w:val="auto"/>
          <w:sz w:val="22"/>
          <w:szCs w:val="22"/>
          <w:lang w:val="en-US"/>
        </w:rPr>
        <w:t>Engineer</w:t>
      </w:r>
    </w:p>
    <w:p>
      <w:pPr>
        <w:pStyle w:val="style0"/>
        <w:spacing w:lineRule="auto" w:line="276"/>
        <w:rPr>
          <w:rStyle w:val="style4101"/>
          <w:rFonts w:ascii="Times New Roman" w:cs="Times New Roman" w:hAnsi="Times New Roman"/>
          <w:color w:val="auto"/>
          <w:sz w:val="22"/>
          <w:szCs w:val="22"/>
        </w:rPr>
      </w:pPr>
      <w:r>
        <w:rPr>
          <w:rStyle w:val="style4101"/>
          <w:rFonts w:ascii="Times New Roman" w:cs="Times New Roman" w:hAnsi="Times New Roman"/>
          <w:color w:val="auto"/>
          <w:sz w:val="22"/>
          <w:szCs w:val="22"/>
        </w:rPr>
        <w:t>Location</w:t>
      </w:r>
      <w:r>
        <w:rPr>
          <w:rStyle w:val="style4101"/>
          <w:rFonts w:ascii="Times New Roman" w:cs="Times New Roman" w:hAnsi="Times New Roman"/>
          <w:color w:val="auto"/>
          <w:sz w:val="22"/>
          <w:szCs w:val="22"/>
        </w:rPr>
        <w:tab/>
      </w:r>
      <w:r>
        <w:rPr>
          <w:rStyle w:val="style4101"/>
          <w:rFonts w:ascii="Times New Roman" w:cs="Times New Roman" w:hAnsi="Times New Roman"/>
          <w:color w:val="auto"/>
          <w:sz w:val="22"/>
          <w:szCs w:val="22"/>
        </w:rPr>
        <w:t xml:space="preserve">: Chennai, Tamil Nadu                                      </w:t>
      </w:r>
      <w:r>
        <w:rPr>
          <w:rStyle w:val="style4101"/>
          <w:rFonts w:ascii="Times New Roman" w:cs="Times New Roman" w:hAnsi="Times New Roman"/>
          <w:color w:val="auto"/>
          <w:sz w:val="22"/>
          <w:szCs w:val="22"/>
        </w:rPr>
        <w:t xml:space="preserve">             </w:t>
      </w:r>
      <w:r>
        <w:rPr>
          <w:rStyle w:val="style4101"/>
          <w:rFonts w:ascii="Times New Roman" w:cs="Times New Roman" w:hAnsi="Times New Roman"/>
          <w:color w:val="auto"/>
          <w:sz w:val="22"/>
          <w:szCs w:val="22"/>
        </w:rPr>
        <w:t>June 2012 –</w:t>
      </w:r>
      <w:r>
        <w:rPr>
          <w:rStyle w:val="style4101"/>
          <w:rFonts w:ascii="Times New Roman" w:cs="Times New Roman" w:hAnsi="Times New Roman"/>
          <w:color w:val="auto"/>
          <w:sz w:val="22"/>
          <w:szCs w:val="22"/>
        </w:rPr>
        <w:t xml:space="preserve"> February 2014</w:t>
      </w:r>
    </w:p>
    <w:p>
      <w:pPr>
        <w:pStyle w:val="style0"/>
        <w:rPr>
          <w:rStyle w:val="style4101"/>
          <w:rFonts w:ascii="Times New Roman" w:cs="Times New Roman" w:hAnsi="Times New Roman"/>
          <w:color w:val="auto"/>
          <w:sz w:val="22"/>
          <w:szCs w:val="22"/>
        </w:rPr>
      </w:pPr>
    </w:p>
    <w:p>
      <w:pPr>
        <w:pStyle w:val="style0"/>
        <w:rPr>
          <w:rStyle w:val="style4101"/>
          <w:rFonts w:ascii="Times New Roman" w:cs="Times New Roman" w:hAnsi="Times New Roman"/>
          <w:color w:val="auto"/>
          <w:sz w:val="22"/>
          <w:szCs w:val="22"/>
        </w:rPr>
      </w:pPr>
      <w:r>
        <w:rPr>
          <w:rStyle w:val="style4101"/>
          <w:rFonts w:ascii="Times New Roman" w:cs="Times New Roman" w:hAnsi="Times New Roman"/>
          <w:color w:val="auto"/>
          <w:sz w:val="22"/>
          <w:szCs w:val="22"/>
        </w:rPr>
        <w:t>About the company:</w:t>
      </w:r>
    </w:p>
    <w:p>
      <w:pPr>
        <w:pStyle w:val="style0"/>
        <w:rPr>
          <w:rStyle w:val="style4101"/>
          <w:rFonts w:ascii="Times New Roman" w:cs="Times New Roman" w:hAnsi="Times New Roman"/>
          <w:color w:val="auto"/>
          <w:sz w:val="22"/>
          <w:szCs w:val="22"/>
        </w:rPr>
      </w:pPr>
    </w:p>
    <w:p>
      <w:pPr>
        <w:pStyle w:val="style0"/>
        <w:spacing w:lineRule="auto" w:line="27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RJP Infotek Pvt Ltd, was founded in 1996 by Professionals, and is in the forefront of IT training services. Delivering value-added services with technological proficiency and adapting to the ever-changing scenario of the IT industry has been the hallmark of our institution. RJP is an Authorized Cisco Training Associate and a Microsoft Learning Solutions Partner.</w:t>
      </w:r>
    </w:p>
    <w:p>
      <w:pPr>
        <w:pStyle w:val="style0"/>
        <w:rPr>
          <w:sz w:val="22"/>
          <w:szCs w:val="22"/>
          <w:shd w:val="clear" w:color="auto" w:fill="ffffff"/>
        </w:rPr>
      </w:pP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Work responsibilities – Network Trainer</w:t>
      </w:r>
    </w:p>
    <w:p>
      <w:pPr>
        <w:pStyle w:val="style0"/>
        <w:rPr>
          <w:sz w:val="22"/>
          <w:szCs w:val="22"/>
        </w:rPr>
      </w:pP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CCNA and CCNP</w:t>
      </w:r>
      <w:r>
        <w:rPr>
          <w:sz w:val="22"/>
          <w:szCs w:val="22"/>
        </w:rPr>
        <w:t xml:space="preserve"> trainer</w:t>
      </w:r>
      <w:r>
        <w:rPr>
          <w:sz w:val="22"/>
          <w:szCs w:val="22"/>
        </w:rPr>
        <w:t>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MCITP</w:t>
      </w:r>
      <w:r>
        <w:rPr>
          <w:sz w:val="22"/>
          <w:szCs w:val="22"/>
        </w:rPr>
        <w:t>-SA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(Windows server 2008 R2)</w:t>
      </w:r>
      <w:r>
        <w:rPr>
          <w:sz w:val="22"/>
          <w:szCs w:val="22"/>
        </w:rPr>
        <w:t xml:space="preserve"> trainer.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Troubleshooting Internal</w:t>
      </w:r>
      <w:r>
        <w:rPr>
          <w:bCs/>
          <w:sz w:val="22"/>
          <w:szCs w:val="22"/>
        </w:rPr>
        <w:t xml:space="preserve"> Network Issues.</w:t>
      </w:r>
    </w:p>
    <w:p>
      <w:pPr>
        <w:pStyle w:val="style179"/>
        <w:numPr>
          <w:ilvl w:val="0"/>
          <w:numId w:val="1"/>
        </w:numPr>
        <w:spacing w:lineRule="auto" w:line="276"/>
        <w:jc w:val="both"/>
        <w:rPr>
          <w:b/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Worked in </w:t>
      </w:r>
      <w:r>
        <w:rPr>
          <w:bCs/>
          <w:sz w:val="22"/>
          <w:szCs w:val="22"/>
        </w:rPr>
        <w:t>Virtual box</w:t>
      </w:r>
      <w:r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VMware</w:t>
      </w:r>
      <w:r>
        <w:rPr>
          <w:bCs/>
          <w:sz w:val="22"/>
          <w:szCs w:val="22"/>
        </w:rPr>
        <w:t xml:space="preserve"> workstation</w:t>
      </w:r>
      <w:r>
        <w:rPr>
          <w:bCs/>
          <w:sz w:val="22"/>
          <w:szCs w:val="22"/>
        </w:rPr>
        <w:t xml:space="preserve"> and Hyper V</w:t>
      </w:r>
      <w:r>
        <w:rPr>
          <w:bCs/>
          <w:sz w:val="22"/>
          <w:szCs w:val="22"/>
        </w:rPr>
        <w:t>.</w:t>
      </w:r>
    </w:p>
    <w:p>
      <w:pPr>
        <w:pStyle w:val="style0"/>
        <w:rPr>
          <w:b/>
          <w:bCs/>
          <w:sz w:val="22"/>
          <w:szCs w:val="22"/>
          <w:u w:val="single"/>
        </w:rPr>
      </w:pPr>
    </w:p>
    <w:p>
      <w:pPr>
        <w:pStyle w:val="style0"/>
        <w:shd w:val="clear" w:color="auto" w:fill="b3b3b3"/>
        <w:spacing w:after="220"/>
        <w:rPr>
          <w:rStyle w:val="style4103"/>
          <w:rFonts w:ascii="Times New Roman" w:cs="Times New Roman" w:hAnsi="Times New Roman"/>
          <w:b w:val="false"/>
          <w:i w:val="false"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Networking Skills:</w:t>
      </w:r>
    </w:p>
    <w:p>
      <w:pPr>
        <w:pStyle w:val="style157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lineRule="auto" w:line="276"/>
        <w:jc w:val="both"/>
        <w:rPr>
          <w:rStyle w:val="style4103"/>
          <w:rFonts w:ascii="Times New Roman" w:cs="Times New Roman" w:eastAsia="Calibri" w:hAnsi="Times New Roman"/>
          <w:b w:val="false"/>
          <w:i w:val="false"/>
          <w:color w:val="auto"/>
          <w:sz w:val="22"/>
          <w:szCs w:val="22"/>
        </w:rPr>
      </w:pPr>
      <w:r>
        <w:rPr>
          <w:rStyle w:val="style4103"/>
          <w:rFonts w:ascii="Times New Roman" w:cs="Times New Roman" w:eastAsia="Calibri" w:hAnsi="Times New Roman"/>
          <w:b w:val="false"/>
          <w:i w:val="false"/>
          <w:color w:val="auto"/>
          <w:sz w:val="22"/>
          <w:szCs w:val="22"/>
        </w:rPr>
        <w:t>Well understanding of  IPv4</w:t>
      </w:r>
      <w:r>
        <w:rPr>
          <w:rStyle w:val="style4103"/>
          <w:rFonts w:ascii="Times New Roman" w:cs="Times New Roman" w:eastAsia="Calibri" w:hAnsi="Times New Roman"/>
          <w:b w:val="false"/>
          <w:i w:val="false"/>
          <w:color w:val="auto"/>
          <w:sz w:val="22"/>
          <w:szCs w:val="22"/>
        </w:rPr>
        <w:t xml:space="preserve"> </w:t>
      </w:r>
      <w:r>
        <w:rPr>
          <w:rStyle w:val="style4103"/>
          <w:rFonts w:ascii="Times New Roman" w:cs="Times New Roman" w:eastAsia="Calibri" w:hAnsi="Times New Roman"/>
          <w:b w:val="false"/>
          <w:i w:val="false"/>
          <w:color w:val="auto"/>
          <w:sz w:val="22"/>
          <w:szCs w:val="22"/>
        </w:rPr>
        <w:t>Addressing , Subnetting , VLSM ,Supernetting, IPv6 addressing</w:t>
      </w:r>
      <w:r>
        <w:rPr>
          <w:rStyle w:val="style4103"/>
          <w:rFonts w:ascii="Times New Roman" w:cs="Times New Roman" w:eastAsia="Calibri" w:hAnsi="Times New Roman"/>
          <w:b w:val="false"/>
          <w:i w:val="false"/>
          <w:color w:val="auto"/>
          <w:sz w:val="22"/>
          <w:szCs w:val="22"/>
        </w:rPr>
        <w:t>.</w:t>
      </w:r>
    </w:p>
    <w:p>
      <w:pPr>
        <w:pStyle w:val="style157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lineRule="auto" w:line="276"/>
        <w:jc w:val="both"/>
        <w:rPr>
          <w:rStyle w:val="style4103"/>
          <w:rFonts w:ascii="Times New Roman" w:cs="Times New Roman" w:eastAsia="Calibri" w:hAnsi="Times New Roman"/>
          <w:b w:val="false"/>
          <w:i w:val="false"/>
          <w:color w:val="auto"/>
          <w:sz w:val="22"/>
          <w:szCs w:val="22"/>
        </w:rPr>
      </w:pPr>
      <w:r>
        <w:rPr>
          <w:rFonts w:ascii="Times New Roman" w:cs="Times New Roman" w:hAnsi="Times New Roman"/>
          <w:bCs/>
          <w:iCs/>
          <w:color w:val="auto"/>
          <w:sz w:val="22"/>
        </w:rPr>
        <w:t xml:space="preserve">Good </w:t>
      </w:r>
      <w:r>
        <w:rPr>
          <w:rFonts w:ascii="Times New Roman" w:cs="Times New Roman" w:hAnsi="Times New Roman"/>
          <w:bCs/>
          <w:iCs/>
          <w:color w:val="auto"/>
          <w:sz w:val="22"/>
        </w:rPr>
        <w:t>Knowledge</w:t>
      </w:r>
      <w:r>
        <w:rPr>
          <w:rFonts w:ascii="Times New Roman" w:cs="Times New Roman" w:hAnsi="Times New Roman"/>
          <w:bCs/>
          <w:iCs/>
          <w:color w:val="auto"/>
          <w:sz w:val="22"/>
        </w:rPr>
        <w:t xml:space="preserve"> in CCNA (</w:t>
      </w:r>
      <w:r>
        <w:rPr>
          <w:rStyle w:val="style4103"/>
          <w:rFonts w:ascii="Times New Roman" w:cs="Times New Roman" w:eastAsia="Calibri" w:hAnsi="Times New Roman"/>
          <w:b w:val="false"/>
          <w:i w:val="false"/>
          <w:color w:val="auto"/>
          <w:sz w:val="22"/>
          <w:szCs w:val="22"/>
        </w:rPr>
        <w:t>VLAN, VTP, STP, RSTP, Port-security, MSTP, HSRP, VRRP, GLBP, Ether channel(LACP &amp; PAGP), Static Routing, Default and Dynamic Routing Protocols like RIP, OSPF, OSPFv3, EIGRP &amp; EIGRPv6, ACL, NAT,</w:t>
      </w:r>
      <w:r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  <w:t xml:space="preserve"> WAN authentication PPP (PAP and CHAP)</w:t>
      </w:r>
      <w:r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  <w:t>)</w:t>
      </w:r>
      <w:r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  <w:t>.</w:t>
      </w:r>
    </w:p>
    <w:p>
      <w:pPr>
        <w:pStyle w:val="style157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lineRule="auto" w:line="276"/>
        <w:jc w:val="both"/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</w:pPr>
      <w:r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  <w:t>Configuring TELNET and SSH for remote access of the switches and routers.</w:t>
      </w:r>
    </w:p>
    <w:p>
      <w:pPr>
        <w:pStyle w:val="style157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lineRule="auto" w:line="276"/>
        <w:jc w:val="both"/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  <w:u w:val="single"/>
        </w:rPr>
      </w:pPr>
      <w:r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  <w:t>Good Knowledge in CCNP Routing ( BGP ( IBGP &amp; EBGP) , IPv6 tunneling like manual and dynamic tunneling , OSPF Virtual link , Route filtering using ACL , IP prefix-list &amp; Distribution list for all the protocols , Redistribution of all the protocols , IP SLA , PBR  and so on )</w:t>
      </w:r>
    </w:p>
    <w:p>
      <w:pPr>
        <w:pStyle w:val="style157"/>
        <w:widowControl w:val="false"/>
        <w:autoSpaceDE w:val="false"/>
        <w:autoSpaceDN w:val="false"/>
        <w:adjustRightInd w:val="false"/>
        <w:ind w:left="720"/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  <w:u w:val="single"/>
        </w:rPr>
      </w:pPr>
    </w:p>
    <w:p>
      <w:pPr>
        <w:pStyle w:val="style0"/>
        <w:shd w:val="clear" w:color="auto" w:fill="b3b3b3"/>
        <w:spacing w:after="220"/>
        <w:rPr>
          <w:rStyle w:val="style4103"/>
          <w:rFonts w:ascii="Times New Roman" w:cs="Times New Roman" w:hAnsi="Times New Roman"/>
          <w:b w:val="false"/>
          <w:i w:val="false"/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Windows</w:t>
      </w:r>
      <w:r>
        <w:rPr>
          <w:b/>
          <w:bCs/>
          <w:sz w:val="22"/>
          <w:szCs w:val="22"/>
        </w:rPr>
        <w:t xml:space="preserve"> Skills:</w:t>
      </w:r>
    </w:p>
    <w:p>
      <w:pPr>
        <w:pStyle w:val="style157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lineRule="auto" w:line="276"/>
        <w:jc w:val="both"/>
        <w:rPr>
          <w:rStyle w:val="style4103"/>
          <w:rFonts w:ascii="Times New Roman" w:cs="Times New Roman" w:eastAsia="Calibri" w:hAnsi="Times New Roman"/>
          <w:b w:val="false"/>
          <w:i w:val="false"/>
          <w:iCs w:val="false"/>
          <w:color w:val="auto"/>
          <w:sz w:val="22"/>
          <w:szCs w:val="22"/>
          <w:u w:val="single"/>
        </w:rPr>
      </w:pPr>
      <w:r>
        <w:rPr>
          <w:rStyle w:val="style4103"/>
          <w:rFonts w:ascii="Times New Roman" w:cs="Times New Roman" w:eastAsia="Calibri" w:hAnsi="Times New Roman"/>
          <w:b w:val="false"/>
          <w:i w:val="false"/>
          <w:color w:val="auto"/>
          <w:sz w:val="22"/>
          <w:szCs w:val="22"/>
        </w:rPr>
        <w:t>Well understanding</w:t>
      </w:r>
      <w:r>
        <w:rPr>
          <w:rStyle w:val="style4103"/>
          <w:rFonts w:ascii="Times New Roman" w:cs="Times New Roman" w:eastAsia="Calibri" w:hAnsi="Times New Roman"/>
          <w:b w:val="false"/>
          <w:i w:val="false"/>
          <w:color w:val="auto"/>
          <w:sz w:val="22"/>
          <w:szCs w:val="22"/>
        </w:rPr>
        <w:t xml:space="preserve"> of  user management, Resource management</w:t>
      </w:r>
    </w:p>
    <w:p>
      <w:pPr>
        <w:pStyle w:val="style157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lineRule="auto" w:line="276"/>
        <w:jc w:val="both"/>
        <w:rPr>
          <w:rStyle w:val="style4103"/>
          <w:rFonts w:ascii="Times New Roman" w:cs="Times New Roman" w:eastAsia="Calibri" w:hAnsi="Times New Roman"/>
          <w:b w:val="false"/>
          <w:i w:val="false"/>
          <w:iCs w:val="false"/>
          <w:color w:val="auto"/>
          <w:sz w:val="22"/>
          <w:szCs w:val="22"/>
          <w:u w:val="single"/>
        </w:rPr>
      </w:pPr>
      <w:r>
        <w:rPr>
          <w:rStyle w:val="style4103"/>
          <w:rFonts w:ascii="Times New Roman" w:cs="Times New Roman" w:eastAsia="Calibri" w:hAnsi="Times New Roman"/>
          <w:b w:val="false"/>
          <w:i w:val="false"/>
          <w:color w:val="auto"/>
          <w:sz w:val="22"/>
          <w:szCs w:val="22"/>
        </w:rPr>
        <w:t>Assigning Permissions and policies (Group policy)</w:t>
      </w:r>
    </w:p>
    <w:p>
      <w:pPr>
        <w:pStyle w:val="style157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lineRule="auto" w:line="276"/>
        <w:jc w:val="both"/>
        <w:rPr>
          <w:rStyle w:val="style4103"/>
          <w:rFonts w:ascii="Times New Roman" w:cs="Times New Roman" w:eastAsia="Calibri" w:hAnsi="Times New Roman"/>
          <w:b w:val="false"/>
          <w:i w:val="false"/>
          <w:iCs w:val="false"/>
          <w:color w:val="auto"/>
          <w:sz w:val="22"/>
          <w:szCs w:val="22"/>
          <w:u w:val="single"/>
        </w:rPr>
      </w:pPr>
      <w:r>
        <w:rPr>
          <w:rStyle w:val="style4103"/>
          <w:rFonts w:ascii="Times New Roman" w:cs="Times New Roman" w:eastAsia="Calibri" w:hAnsi="Times New Roman"/>
          <w:b w:val="false"/>
          <w:i w:val="false"/>
          <w:color w:val="auto"/>
          <w:sz w:val="22"/>
          <w:szCs w:val="22"/>
        </w:rPr>
        <w:t>Good Knowledge in DHCP, DNS, ROUTING  &amp; REMOTE ACCESS</w:t>
      </w:r>
      <w:r>
        <w:rPr>
          <w:rStyle w:val="style4103"/>
          <w:rFonts w:ascii="Times New Roman" w:cs="Times New Roman" w:eastAsia="Calibri" w:hAnsi="Times New Roman"/>
          <w:b w:val="false"/>
          <w:i w:val="false"/>
          <w:color w:val="auto"/>
          <w:sz w:val="22"/>
          <w:szCs w:val="22"/>
        </w:rPr>
        <w:t>,</w:t>
      </w:r>
      <w:r>
        <w:rPr>
          <w:rStyle w:val="style4103"/>
          <w:rFonts w:ascii="Times New Roman" w:cs="Times New Roman" w:eastAsia="Calibri" w:hAnsi="Times New Roman"/>
          <w:b w:val="false"/>
          <w:i w:val="false"/>
          <w:color w:val="auto"/>
          <w:sz w:val="22"/>
          <w:szCs w:val="22"/>
        </w:rPr>
        <w:t xml:space="preserve"> NAT, VPN, NAP, IPSEC,WSUS</w:t>
      </w:r>
    </w:p>
    <w:p>
      <w:pPr>
        <w:pStyle w:val="style157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lineRule="auto" w:line="276"/>
        <w:jc w:val="both"/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</w:pPr>
      <w:r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  <w:t>Configuring TELNET</w:t>
      </w:r>
      <w:r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  <w:t xml:space="preserve"> for remote access </w:t>
      </w:r>
      <w:r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  <w:t>and Configuring Remote assistance</w:t>
      </w:r>
    </w:p>
    <w:p>
      <w:pPr>
        <w:pStyle w:val="style157"/>
        <w:widowControl w:val="false"/>
        <w:autoSpaceDE w:val="false"/>
        <w:autoSpaceDN w:val="false"/>
        <w:adjustRightInd w:val="false"/>
        <w:spacing w:lineRule="auto" w:line="276"/>
        <w:ind w:left="720"/>
        <w:jc w:val="both"/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</w:pPr>
    </w:p>
    <w:p>
      <w:pPr>
        <w:pStyle w:val="style157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lineRule="auto" w:line="276"/>
        <w:jc w:val="both"/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</w:pPr>
      <w:r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  <w:t>Good Knowledge in Single Domain structure and Forest structure</w:t>
      </w:r>
      <w:r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  <w:t xml:space="preserve">, </w:t>
      </w:r>
      <w:r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  <w:t>Active directory partitions</w:t>
      </w:r>
      <w:r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  <w:t>, AD Power shell, AD sites and services, AD Backup and Restoration, AD Recycle bin, SNAPSHOT</w:t>
      </w:r>
    </w:p>
    <w:p>
      <w:pPr>
        <w:pStyle w:val="style157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lineRule="auto" w:line="276"/>
        <w:jc w:val="both"/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</w:pPr>
      <w:r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  <w:t>Configuring WDS using WAIK, MDT</w:t>
      </w:r>
    </w:p>
    <w:p>
      <w:pPr>
        <w:pStyle w:val="style157"/>
        <w:widowControl w:val="false"/>
        <w:numPr>
          <w:ilvl w:val="0"/>
          <w:numId w:val="6"/>
        </w:numPr>
        <w:autoSpaceDE w:val="false"/>
        <w:autoSpaceDN w:val="false"/>
        <w:adjustRightInd w:val="false"/>
        <w:spacing w:lineRule="auto" w:line="276"/>
        <w:jc w:val="both"/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</w:pPr>
      <w:r>
        <w:rPr>
          <w:rStyle w:val="style4101"/>
          <w:rFonts w:ascii="Times New Roman" w:cs="Times New Roman" w:eastAsia="Calibri" w:hAnsi="Times New Roman"/>
          <w:b w:val="false"/>
          <w:color w:val="auto"/>
          <w:sz w:val="22"/>
          <w:szCs w:val="22"/>
        </w:rPr>
        <w:t>Configure CLUSTERING</w:t>
      </w:r>
    </w:p>
    <w:p>
      <w:pPr>
        <w:pStyle w:val="style157"/>
        <w:widowControl w:val="false"/>
        <w:autoSpaceDE w:val="false"/>
        <w:autoSpaceDN w:val="false"/>
        <w:adjustRightInd w:val="false"/>
        <w:ind w:left="720"/>
        <w:rPr>
          <w:rStyle w:val="style4103"/>
          <w:rFonts w:ascii="Times New Roman" w:cs="Times New Roman" w:eastAsia="Calibri" w:hAnsi="Times New Roman"/>
          <w:b w:val="false"/>
          <w:i w:val="false"/>
          <w:iCs w:val="false"/>
          <w:color w:val="auto"/>
          <w:sz w:val="22"/>
          <w:szCs w:val="22"/>
        </w:rPr>
      </w:pPr>
    </w:p>
    <w:p>
      <w:pPr>
        <w:pStyle w:val="style0"/>
        <w:shd w:val="clear" w:color="auto" w:fill="c0c0c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Educational Qualifications:</w:t>
      </w:r>
    </w:p>
    <w:p>
      <w:pPr>
        <w:pStyle w:val="style1"/>
        <w:spacing w:before="0"/>
        <w:rPr>
          <w:rFonts w:ascii="Times New Roman" w:cs="Times New Roman" w:hAnsi="Times New Roman"/>
          <w:color w:val="auto"/>
          <w:sz w:val="22"/>
          <w:szCs w:val="22"/>
        </w:rPr>
      </w:pPr>
    </w:p>
    <w:p>
      <w:pPr>
        <w:pStyle w:val="style1"/>
        <w:spacing w:before="0" w:lineRule="auto" w:line="276"/>
        <w:rPr>
          <w:rFonts w:ascii="Times New Roman" w:cs="Times New Roman" w:hAnsi="Times New Roman"/>
          <w:b w:val="false"/>
          <w:color w:val="auto"/>
          <w:sz w:val="22"/>
          <w:szCs w:val="22"/>
        </w:rPr>
      </w:pPr>
      <w:r>
        <w:rPr>
          <w:rFonts w:ascii="Times New Roman" w:cs="Times New Roman" w:hAnsi="Times New Roman"/>
          <w:color w:val="auto"/>
          <w:sz w:val="22"/>
          <w:szCs w:val="22"/>
        </w:rPr>
        <w:t>Bachelor of Engineering</w:t>
      </w:r>
    </w:p>
    <w:p>
      <w:pPr>
        <w:pStyle w:val="style0"/>
        <w:spacing w:lineRule="auto" w:line="276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Institution   </w:t>
      </w:r>
      <w:r>
        <w:rPr>
          <w:sz w:val="22"/>
          <w:szCs w:val="22"/>
        </w:rPr>
        <w:t xml:space="preserve">      :    Sengunthar Engi</w:t>
      </w:r>
      <w:r>
        <w:rPr>
          <w:sz w:val="22"/>
          <w:szCs w:val="22"/>
        </w:rPr>
        <w:t>neering College, Tiruchengode, N</w:t>
      </w:r>
      <w:r>
        <w:rPr>
          <w:sz w:val="22"/>
          <w:szCs w:val="22"/>
        </w:rPr>
        <w:t>amakkal, Tamil nadu.</w:t>
      </w:r>
    </w:p>
    <w:p>
      <w:pPr>
        <w:pStyle w:val="style0"/>
        <w:spacing w:lineRule="auto" w:line="276"/>
        <w:ind w:left="720"/>
        <w:rPr>
          <w:sz w:val="22"/>
          <w:szCs w:val="22"/>
        </w:rPr>
      </w:pPr>
      <w:r>
        <w:rPr>
          <w:sz w:val="22"/>
          <w:szCs w:val="22"/>
        </w:rPr>
        <w:t>Discipline         :    Electronics and Communication Engineering.</w:t>
      </w:r>
    </w:p>
    <w:p>
      <w:pPr>
        <w:pStyle w:val="style0"/>
        <w:spacing w:lineRule="auto" w:line="276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Percentage        :     </w:t>
      </w:r>
      <w:r>
        <w:rPr>
          <w:b/>
          <w:sz w:val="22"/>
          <w:szCs w:val="22"/>
        </w:rPr>
        <w:t>90.6</w:t>
      </w:r>
      <w:r>
        <w:rPr>
          <w:b/>
          <w:sz w:val="22"/>
          <w:szCs w:val="22"/>
        </w:rPr>
        <w:t>%</w:t>
      </w:r>
      <w:r>
        <w:rPr>
          <w:sz w:val="22"/>
          <w:szCs w:val="22"/>
        </w:rPr>
        <w:t xml:space="preserve">    (Anna university, Chennai)</w:t>
      </w:r>
    </w:p>
    <w:p>
      <w:pPr>
        <w:pStyle w:val="style0"/>
        <w:spacing w:lineRule="auto" w:line="276"/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(45</w:t>
      </w:r>
      <w:r>
        <w:rPr>
          <w:sz w:val="22"/>
          <w:szCs w:val="22"/>
          <w:vertAlign w:val="superscript"/>
        </w:rPr>
        <w:t xml:space="preserve">th </w:t>
      </w:r>
      <w:r>
        <w:rPr>
          <w:sz w:val="22"/>
          <w:szCs w:val="22"/>
        </w:rPr>
        <w:t>Rank Holder)</w:t>
      </w:r>
    </w:p>
    <w:p>
      <w:pPr>
        <w:pStyle w:val="style0"/>
        <w:spacing w:lineRule="auto" w:line="276"/>
        <w:rPr>
          <w:sz w:val="22"/>
          <w:szCs w:val="22"/>
        </w:rPr>
      </w:pPr>
      <w:r>
        <w:rPr>
          <w:b/>
          <w:sz w:val="22"/>
          <w:szCs w:val="22"/>
        </w:rPr>
        <w:t>HSC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     SKP Higher secondary school, Udumalpet,Tirupur, Tamil nadu.</w:t>
      </w:r>
    </w:p>
    <w:p>
      <w:pPr>
        <w:pStyle w:val="style0"/>
        <w:spacing w:lineRule="auto" w:line="276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Percentage        :     </w:t>
      </w:r>
      <w:r>
        <w:rPr>
          <w:b/>
          <w:sz w:val="22"/>
          <w:szCs w:val="22"/>
        </w:rPr>
        <w:t>84.16</w:t>
      </w:r>
      <w:r>
        <w:rPr>
          <w:b/>
          <w:sz w:val="22"/>
          <w:szCs w:val="22"/>
        </w:rPr>
        <w:t>%</w:t>
      </w:r>
      <w:r>
        <w:rPr>
          <w:sz w:val="22"/>
          <w:szCs w:val="22"/>
        </w:rPr>
        <w:t xml:space="preserve">    </w:t>
      </w:r>
    </w:p>
    <w:p>
      <w:pPr>
        <w:pStyle w:val="style0"/>
        <w:spacing w:lineRule="auto" w:line="276"/>
        <w:rPr>
          <w:sz w:val="22"/>
          <w:szCs w:val="22"/>
        </w:rPr>
      </w:pPr>
      <w:r>
        <w:rPr>
          <w:b/>
          <w:sz w:val="22"/>
          <w:szCs w:val="22"/>
        </w:rPr>
        <w:t>SSLC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     SKP Higher secondary school, Udumalpet, Tirupur, Tamil nadu.</w:t>
      </w:r>
    </w:p>
    <w:p>
      <w:pPr>
        <w:pStyle w:val="style0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Percentage        :     </w:t>
      </w:r>
      <w:r>
        <w:rPr>
          <w:b/>
          <w:sz w:val="22"/>
          <w:szCs w:val="22"/>
        </w:rPr>
        <w:t>91.2</w:t>
      </w:r>
      <w:r>
        <w:rPr>
          <w:b/>
          <w:sz w:val="22"/>
          <w:szCs w:val="22"/>
        </w:rPr>
        <w:t>%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</w:p>
    <w:p>
      <w:pPr>
        <w:pStyle w:val="style0"/>
        <w:ind w:left="720"/>
        <w:rPr>
          <w:sz w:val="22"/>
          <w:szCs w:val="22"/>
        </w:rPr>
      </w:pPr>
    </w:p>
    <w:p>
      <w:pPr>
        <w:pStyle w:val="style0"/>
        <w:shd w:val="clear" w:color="auto" w:fill="c0c0c0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Personal Profile:</w:t>
      </w:r>
    </w:p>
    <w:p>
      <w:pPr>
        <w:pStyle w:val="style0"/>
        <w:jc w:val="both"/>
        <w:rPr>
          <w:sz w:val="22"/>
          <w:szCs w:val="22"/>
        </w:rPr>
      </w:pPr>
    </w:p>
    <w:p>
      <w:pPr>
        <w:pStyle w:val="style0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Father’s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 Murugasamy M</w:t>
      </w:r>
    </w:p>
    <w:p>
      <w:pPr>
        <w:pStyle w:val="style0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Date of Birth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 17.7.1991</w:t>
      </w:r>
    </w:p>
    <w:p>
      <w:pPr>
        <w:pStyle w:val="style0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Sex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>Fem</w:t>
      </w:r>
      <w:r>
        <w:rPr>
          <w:sz w:val="22"/>
          <w:szCs w:val="22"/>
        </w:rPr>
        <w:t>ale</w:t>
      </w:r>
    </w:p>
    <w:p>
      <w:pPr>
        <w:pStyle w:val="style0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Marital Status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 Married</w:t>
      </w:r>
    </w:p>
    <w:p>
      <w:pPr>
        <w:pStyle w:val="style0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Nationality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 Indian</w:t>
      </w:r>
      <w:r>
        <w:rPr>
          <w:sz w:val="22"/>
          <w:szCs w:val="22"/>
        </w:rPr>
        <w:tab/>
      </w:r>
    </w:p>
    <w:p>
      <w:pPr>
        <w:pStyle w:val="style0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Languages known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: English, Tamil</w:t>
      </w:r>
    </w:p>
    <w:p>
      <w:pPr>
        <w:pStyle w:val="style0"/>
        <w:spacing w:lineRule="auto" w:line="276"/>
        <w:rPr>
          <w:bCs/>
          <w:sz w:val="22"/>
          <w:szCs w:val="22"/>
        </w:rPr>
      </w:pPr>
      <w:r>
        <w:rPr>
          <w:bCs/>
          <w:sz w:val="22"/>
          <w:szCs w:val="22"/>
        </w:rPr>
        <w:t>Address f</w:t>
      </w:r>
      <w:r>
        <w:rPr>
          <w:bCs/>
          <w:sz w:val="22"/>
          <w:szCs w:val="22"/>
        </w:rPr>
        <w:t>or Communication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  <w:lang w:val="en-US"/>
        </w:rPr>
        <w:t xml:space="preserve">: </w:t>
      </w:r>
      <w:r>
        <w:rPr>
          <w:bCs/>
          <w:sz w:val="22"/>
          <w:szCs w:val="22"/>
        </w:rPr>
        <w:t>#1</w:t>
      </w:r>
      <w:r>
        <w:rPr>
          <w:bCs/>
          <w:sz w:val="22"/>
          <w:szCs w:val="22"/>
          <w:lang w:val="en-US"/>
        </w:rPr>
        <w:t xml:space="preserve">03, </w:t>
      </w:r>
      <w:r>
        <w:rPr>
          <w:bCs/>
          <w:sz w:val="22"/>
          <w:szCs w:val="22"/>
        </w:rPr>
        <w:t>16</w:t>
      </w:r>
      <w:r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C cross, New mico layout, </w:t>
      </w:r>
    </w:p>
    <w:p>
      <w:pPr>
        <w:pStyle w:val="style0"/>
        <w:spacing w:lineRule="auto" w:line="276"/>
        <w:ind w:left="288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Bangalore-68</w:t>
      </w:r>
    </w:p>
    <w:p>
      <w:pPr>
        <w:pStyle w:val="style0"/>
        <w:rPr>
          <w:bCs/>
          <w:sz w:val="22"/>
          <w:szCs w:val="22"/>
        </w:rPr>
      </w:pPr>
    </w:p>
    <w:p>
      <w:pPr>
        <w:pStyle w:val="style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Declaration:</w:t>
      </w:r>
    </w:p>
    <w:p>
      <w:pPr>
        <w:pStyle w:val="style0"/>
        <w:rPr>
          <w:b/>
          <w:bCs/>
          <w:sz w:val="22"/>
          <w:szCs w:val="22"/>
        </w:rPr>
      </w:pPr>
    </w:p>
    <w:p>
      <w:pPr>
        <w:pStyle w:val="style0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hereby declare that the all the information furnished herein are true and correct to the best of my knowledge and belief. I shall render my duties earnestly and enthusiastically, if I’m appointed.      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>
      <w:pPr>
        <w:pStyle w:val="style0"/>
        <w:rPr>
          <w:b/>
          <w:sz w:val="22"/>
          <w:szCs w:val="22"/>
        </w:rPr>
      </w:pPr>
      <w:r>
        <w:rPr>
          <w:b/>
          <w:sz w:val="22"/>
          <w:szCs w:val="22"/>
        </w:rPr>
        <w:t>Place:  Bangalore</w:t>
      </w:r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                    </w:t>
      </w:r>
      <w:r>
        <w:rPr>
          <w:b/>
          <w:sz w:val="22"/>
          <w:szCs w:val="22"/>
        </w:rPr>
        <w:t xml:space="preserve">                          Karthika M</w:t>
      </w:r>
    </w:p>
    <w:p>
      <w:pPr>
        <w:pStyle w:val="style0"/>
        <w:rPr>
          <w:b/>
          <w:bCs/>
          <w:sz w:val="22"/>
          <w:szCs w:val="22"/>
          <w:u w:val="single"/>
        </w:rPr>
      </w:pPr>
    </w:p>
    <w:p>
      <w:pPr>
        <w:pStyle w:val="style179"/>
        <w:rPr>
          <w:sz w:val="22"/>
          <w:szCs w:val="22"/>
        </w:rPr>
      </w:pPr>
    </w:p>
    <w:sectPr>
      <w:headerReference w:type="default" r:id="rId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tab/>
    </w:r>
    <w:r>
      <w:t xml:space="preserve">                                                                  </w:t>
    </w:r>
    <w:r>
      <w:t xml:space="preserve">                                              </w:t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710FD5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2E6C7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1D21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F7C7A34"/>
    <w:lvl w:ilvl="0" w:tplc="04090009">
      <w:start w:val="1"/>
      <w:numFmt w:val="bullet"/>
      <w:lvlText w:val=""/>
      <w:lvlJc w:val="left"/>
      <w:pPr>
        <w:tabs>
          <w:tab w:val="left" w:leader="none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ACCA88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6B18E242"/>
    <w:lvl w:ilvl="0" w:tplc="040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E261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tyle1">
    <w:name w:val="heading 1"/>
    <w:basedOn w:val="style0"/>
    <w:next w:val="style0"/>
    <w:link w:val="style4102"/>
    <w:qFormat/>
    <w:uiPriority w:val="9"/>
    <w:pPr>
      <w:keepNext/>
      <w:keepLines/>
      <w:spacing w:before="48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097"/>
    <w:qFormat/>
    <w:pPr>
      <w:outlineLvl w:val="1"/>
    </w:pPr>
    <w:rPr/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/>
      <w:outlineLvl w:val="2"/>
    </w:pPr>
    <w:rPr>
      <w:rFonts w:ascii="Cambria" w:cs="宋体" w:eastAsia="宋体" w:hAnsi="Cambria"/>
      <w:b/>
      <w:bCs/>
      <w:color w:val="4f81bd"/>
    </w:rPr>
  </w:style>
  <w:style w:type="paragraph" w:styleId="style4">
    <w:name w:val="heading 4"/>
    <w:basedOn w:val="style0"/>
    <w:next w:val="style0"/>
    <w:link w:val="style4103"/>
    <w:qFormat/>
    <w:uiPriority w:val="9"/>
    <w:pPr>
      <w:keepNext/>
      <w:keepLines/>
      <w:spacing w:before="200"/>
      <w:outlineLvl w:val="3"/>
    </w:pPr>
    <w:rPr>
      <w:rFonts w:ascii="Cambria" w:cs="宋体" w:eastAsia="宋体" w:hAnsi="Cambria"/>
      <w:b/>
      <w:bCs/>
      <w:i/>
      <w:i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a236f11c-90dd-4d03-bebc-b9f946f850c8"/>
    <w:basedOn w:val="style65"/>
    <w:next w:val="style4097"/>
    <w:link w:val="style2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8">
    <w:name w:val="Header Char_df08d34b-cfcd-477a-8a84-a9ae7bec8242"/>
    <w:basedOn w:val="style65"/>
    <w:next w:val="style4098"/>
    <w:link w:val="style31"/>
    <w:uiPriority w:val="99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099">
    <w:name w:val="Footer Char_3df14b7e-8e7c-448f-ade1-c537d772f466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tyle153">
    <w:name w:val="Balloon Text"/>
    <w:basedOn w:val="style0"/>
    <w:next w:val="style153"/>
    <w:link w:val="style4100"/>
    <w:uiPriority w:val="99"/>
    <w:pPr/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eastAsia="Times New Roman" w:hAnsi="Tahoma"/>
      <w:sz w:val="16"/>
      <w:szCs w:val="16"/>
      <w:lang w:val="en-US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Arial" w:cs="Arial" w:eastAsia="Calibri" w:hAnsi="Arial"/>
      <w:color w:val="000000"/>
      <w:sz w:val="20"/>
      <w:lang w:val="en-US"/>
    </w:rPr>
  </w:style>
  <w:style w:type="character" w:styleId="style87">
    <w:name w:val="Strong"/>
    <w:next w:val="style87"/>
    <w:qFormat/>
    <w:rPr>
      <w:b/>
      <w:bCs/>
    </w:rPr>
  </w:style>
  <w:style w:type="character" w:customStyle="1" w:styleId="style4101">
    <w:name w:val="Heading 3 Char_6870547b-707f-4e79-b9d4-0a3261233b05"/>
    <w:basedOn w:val="style65"/>
    <w:next w:val="style4101"/>
    <w:link w:val="style3"/>
    <w:uiPriority w:val="9"/>
    <w:rPr>
      <w:rFonts w:ascii="Cambria" w:cs="宋体" w:eastAsia="宋体" w:hAnsi="Cambria"/>
      <w:b/>
      <w:bCs/>
      <w:color w:val="4f81bd"/>
      <w:sz w:val="24"/>
      <w:szCs w:val="24"/>
      <w:lang w:val="en-US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2">
    <w:name w:val="Heading 1 Char_f227fa2f-fb74-403e-ab80-c57a01c3bf6f"/>
    <w:basedOn w:val="style65"/>
    <w:next w:val="style4102"/>
    <w:link w:val="style1"/>
    <w:uiPriority w:val="9"/>
    <w:rPr>
      <w:rFonts w:ascii="Cambria" w:cs="宋体" w:eastAsia="宋体" w:hAnsi="Cambria"/>
      <w:b/>
      <w:bCs/>
      <w:color w:val="365f91"/>
      <w:sz w:val="28"/>
      <w:szCs w:val="28"/>
      <w:lang w:val="en-US"/>
    </w:rPr>
  </w:style>
  <w:style w:type="character" w:customStyle="1" w:styleId="style4103">
    <w:name w:val="Heading 4 Char_3c848e7c-4f6d-435f-9334-ef0ee82b05d1"/>
    <w:basedOn w:val="style65"/>
    <w:next w:val="style4103"/>
    <w:link w:val="style4"/>
    <w:uiPriority w:val="9"/>
    <w:rPr>
      <w:rFonts w:ascii="Cambria" w:cs="宋体" w:eastAsia="宋体" w:hAnsi="Cambria"/>
      <w:b/>
      <w:bCs/>
      <w:i/>
      <w:iCs/>
      <w:color w:val="4f81bd"/>
      <w:sz w:val="24"/>
      <w:szCs w:val="24"/>
      <w:lang w:val="en-US"/>
    </w:rPr>
  </w:style>
  <w:style w:type="character" w:customStyle="1" w:styleId="style4104">
    <w:name w:val="apple-converted-space"/>
    <w:basedOn w:val="style65"/>
    <w:next w:val="style4104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0B25C-D68F-40EE-9AA5-E25F483E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Words>468</Words>
  <Pages>1</Pages>
  <Characters>2662</Characters>
  <Application>WPS Office</Application>
  <DocSecurity>0</DocSecurity>
  <Paragraphs>75</Paragraphs>
  <ScaleCrop>false</ScaleCrop>
  <LinksUpToDate>false</LinksUpToDate>
  <CharactersWithSpaces>3689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2014-04-19T17:58:00Z</dcterms:created>
  <dc:creator>Naresh</dc:creator>
  <lastModifiedBy>Redmi Note 5 Pro</lastModifiedBy>
  <dcterms:modified xsi:type="dcterms:W3CDTF">2020-07-08T02:34:56Z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