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CB46" w14:textId="21D77AA2" w:rsidR="008C42CB" w:rsidRDefault="00D71B72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Akshith</w:t>
      </w:r>
      <w:r w:rsidR="00A114C0">
        <w:rPr>
          <w:rFonts w:asciiTheme="minorHAnsi" w:hAnsiTheme="minorHAnsi" w:cstheme="minorHAnsi"/>
          <w:bCs/>
          <w:sz w:val="36"/>
          <w:szCs w:val="36"/>
        </w:rPr>
        <w:t xml:space="preserve"> Vijay</w:t>
      </w:r>
      <w:r>
        <w:rPr>
          <w:rFonts w:asciiTheme="minorHAnsi" w:hAnsiTheme="minorHAnsi" w:cstheme="minorHAnsi"/>
          <w:bCs/>
          <w:sz w:val="36"/>
          <w:szCs w:val="36"/>
        </w:rPr>
        <w:t xml:space="preserve"> Kumar</w:t>
      </w:r>
    </w:p>
    <w:p w14:paraId="0F71FC33" w14:textId="7EE081A3" w:rsidR="008C42CB" w:rsidRDefault="00D21E6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6x </w:t>
      </w:r>
      <w:r w:rsidR="00D71B72">
        <w:rPr>
          <w:rFonts w:asciiTheme="minorHAnsi" w:hAnsiTheme="minorHAnsi" w:cstheme="minorHAnsi"/>
          <w:bCs/>
          <w:sz w:val="22"/>
          <w:szCs w:val="22"/>
        </w:rPr>
        <w:t>Certified Salesforce</w:t>
      </w:r>
      <w:r w:rsidR="002B745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Certified Professional</w:t>
      </w:r>
    </w:p>
    <w:p w14:paraId="22E4EAC0" w14:textId="6764A165" w:rsidR="008C42CB" w:rsidRDefault="00D71B7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</w:t>
      </w:r>
      <w:hyperlink r:id="rId8" w:history="1">
        <w:r w:rsidR="00250D62" w:rsidRPr="00772881">
          <w:rPr>
            <w:rStyle w:val="Hyperlink"/>
            <w:rFonts w:asciiTheme="minorHAnsi" w:hAnsiTheme="minorHAnsi" w:cstheme="minorHAnsi"/>
            <w:bCs/>
          </w:rPr>
          <w:t>akshithvijaykumar@gmail.com</w:t>
        </w:r>
      </w:hyperlink>
      <w:r>
        <w:rPr>
          <w:rFonts w:asciiTheme="minorHAnsi" w:hAnsiTheme="minorHAnsi" w:cstheme="minorHAnsi"/>
          <w:bCs/>
          <w:lang w:eastAsia="en-US"/>
        </w:rPr>
        <w:t xml:space="preserve"> </w:t>
      </w:r>
      <w:r w:rsidR="00C728D2">
        <w:rPr>
          <w:rFonts w:asciiTheme="minorHAnsi" w:hAnsiTheme="minorHAnsi" w:cstheme="minorHAnsi"/>
          <w:bCs/>
          <w:lang w:eastAsia="en-US"/>
        </w:rPr>
        <w:t>|</w:t>
      </w:r>
      <w:r>
        <w:rPr>
          <w:rFonts w:asciiTheme="minorHAnsi" w:hAnsiTheme="minorHAnsi" w:cstheme="minorHAnsi"/>
          <w:bCs/>
          <w:lang w:eastAsia="en-US"/>
        </w:rPr>
        <w:t xml:space="preserve"> </w:t>
      </w:r>
      <w:r w:rsidR="00250D62">
        <w:rPr>
          <w:rFonts w:asciiTheme="minorHAnsi" w:hAnsiTheme="minorHAnsi" w:cstheme="minorHAnsi"/>
          <w:bCs/>
          <w:color w:val="263238"/>
          <w:lang w:eastAsia="en-US"/>
        </w:rPr>
        <w:t>646-645</w:t>
      </w:r>
      <w:r w:rsidRPr="00C728D2">
        <w:rPr>
          <w:rFonts w:asciiTheme="minorHAnsi" w:hAnsiTheme="minorHAnsi" w:cstheme="minorHAnsi"/>
          <w:bCs/>
          <w:color w:val="263238"/>
          <w:lang w:eastAsia="en-US"/>
        </w:rPr>
        <w:t>-</w:t>
      </w:r>
      <w:r w:rsidR="00250D62">
        <w:rPr>
          <w:rFonts w:asciiTheme="minorHAnsi" w:hAnsiTheme="minorHAnsi" w:cstheme="minorHAnsi"/>
          <w:bCs/>
          <w:color w:val="263238"/>
          <w:lang w:eastAsia="en-US"/>
        </w:rPr>
        <w:t>4041</w:t>
      </w:r>
      <w:r w:rsidR="00C728D2">
        <w:rPr>
          <w:rFonts w:asciiTheme="minorHAnsi" w:hAnsiTheme="minorHAnsi" w:cstheme="minorHAnsi"/>
          <w:bCs/>
          <w:color w:val="263238"/>
          <w:lang w:eastAsia="en-US"/>
        </w:rPr>
        <w:t xml:space="preserve"> |FL- 33462</w:t>
      </w:r>
    </w:p>
    <w:p w14:paraId="430E8065" w14:textId="038114FF" w:rsidR="008C42CB" w:rsidRDefault="00D71B72">
      <w:pPr>
        <w:suppressAutoHyphens w:val="0"/>
        <w:spacing w:line="240" w:lineRule="atLeast"/>
        <w:jc w:val="both"/>
        <w:textAlignment w:val="top"/>
        <w:rPr>
          <w:rFonts w:asciiTheme="minorHAnsi" w:hAnsiTheme="minorHAnsi" w:cstheme="minorHAnsi"/>
          <w:bCs/>
          <w:color w:val="263238"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color w:val="263238"/>
          <w:sz w:val="20"/>
          <w:szCs w:val="20"/>
          <w:lang w:eastAsia="en-US"/>
        </w:rPr>
        <w:t>_____________________________________________________________________________________________</w:t>
      </w:r>
    </w:p>
    <w:p w14:paraId="1E6088D2" w14:textId="77777777" w:rsidR="008C42CB" w:rsidRDefault="008C42C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6DA9DE" w14:textId="77777777" w:rsidR="008C42CB" w:rsidRDefault="00D71B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14:paraId="221A91BA" w14:textId="77777777" w:rsidR="008C42CB" w:rsidRDefault="008C42C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8F9813" w14:textId="3BD98E2D" w:rsidR="00A13C3E" w:rsidRDefault="00A13C3E" w:rsidP="00A13C3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rPr>
          <w:rFonts w:asciiTheme="minorHAnsi" w:hAnsiTheme="minorHAnsi" w:cstheme="minorHAnsi"/>
        </w:rPr>
      </w:pPr>
      <w:r>
        <w:rPr>
          <w:rStyle w:val="list0020paragraphchar"/>
          <w:rFonts w:asciiTheme="minorHAnsi" w:eastAsia="MS PMincho" w:hAnsiTheme="minorHAnsi" w:cstheme="minorHAnsi"/>
          <w:bCs/>
          <w:lang w:eastAsia="ar-SA"/>
        </w:rPr>
        <w:t xml:space="preserve">6x Salesforce Certified professional with </w:t>
      </w:r>
      <w:r w:rsidR="00CB3889">
        <w:rPr>
          <w:rStyle w:val="list0020paragraphchar"/>
          <w:rFonts w:asciiTheme="minorHAnsi" w:eastAsia="MS PMincho" w:hAnsiTheme="minorHAnsi" w:cstheme="minorHAnsi"/>
          <w:bCs/>
          <w:lang w:eastAsia="ar-SA"/>
        </w:rPr>
        <w:t>close to 5</w:t>
      </w:r>
      <w:r w:rsidRPr="00C8046D">
        <w:rPr>
          <w:rStyle w:val="list0020paragraphchar"/>
          <w:rFonts w:asciiTheme="minorHAnsi" w:eastAsia="MS PMincho" w:hAnsiTheme="minorHAnsi" w:cstheme="minorHAnsi"/>
          <w:bCs/>
          <w:lang w:eastAsia="ar-SA"/>
        </w:rPr>
        <w:t xml:space="preserve"> years of Salesforce experience with Energy, </w:t>
      </w:r>
      <w:proofErr w:type="gramStart"/>
      <w:r w:rsidRPr="00C8046D">
        <w:rPr>
          <w:rStyle w:val="list0020paragraphchar"/>
          <w:rFonts w:asciiTheme="minorHAnsi" w:eastAsia="MS PMincho" w:hAnsiTheme="minorHAnsi" w:cstheme="minorHAnsi"/>
          <w:bCs/>
          <w:lang w:eastAsia="ar-SA"/>
        </w:rPr>
        <w:t>Banking ,Healthcare</w:t>
      </w:r>
      <w:proofErr w:type="gramEnd"/>
      <w:r w:rsidRPr="00C8046D">
        <w:rPr>
          <w:rStyle w:val="list0020paragraphchar"/>
          <w:rFonts w:asciiTheme="minorHAnsi" w:eastAsia="MS PMincho" w:hAnsiTheme="minorHAnsi" w:cstheme="minorHAnsi"/>
          <w:bCs/>
          <w:lang w:eastAsia="ar-SA"/>
        </w:rPr>
        <w:t xml:space="preserve"> and Insurance clients. </w:t>
      </w:r>
      <w:r w:rsidRPr="00C8046D">
        <w:rPr>
          <w:rFonts w:asciiTheme="minorHAnsi" w:hAnsiTheme="minorHAnsi" w:cstheme="minorHAnsi"/>
        </w:rPr>
        <w:t>Background in Salesforce development, Administration, Force.com developer, and involved in various phases of entire project from requirement gathering</w:t>
      </w:r>
      <w:r w:rsidR="00661AFB">
        <w:rPr>
          <w:rFonts w:asciiTheme="minorHAnsi" w:hAnsiTheme="minorHAnsi" w:cstheme="minorHAnsi"/>
        </w:rPr>
        <w:t xml:space="preserve"> to Deployment, debugging</w:t>
      </w:r>
      <w:r w:rsidRPr="00C8046D">
        <w:rPr>
          <w:rFonts w:asciiTheme="minorHAnsi" w:hAnsiTheme="minorHAnsi" w:cstheme="minorHAnsi"/>
        </w:rPr>
        <w:t xml:space="preserve"> training the end users.</w:t>
      </w:r>
    </w:p>
    <w:p w14:paraId="68A7CAC1" w14:textId="64BF6D63" w:rsidR="00C2184B" w:rsidRPr="006058A6" w:rsidRDefault="00C2184B" w:rsidP="00C218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rPr>
          <w:rStyle w:val="list0020paragraphchar"/>
          <w:rFonts w:asciiTheme="minorHAnsi" w:eastAsia="MS PMincho" w:hAnsiTheme="minorHAnsi" w:cstheme="minorHAnsi"/>
        </w:rPr>
      </w:pPr>
      <w:r w:rsidRPr="006058A6">
        <w:rPr>
          <w:rStyle w:val="list0020paragraphchar"/>
          <w:rFonts w:asciiTheme="minorHAnsi" w:eastAsia="MS PMincho" w:hAnsiTheme="minorHAnsi" w:cstheme="minorHAnsi"/>
          <w:b/>
          <w:bCs/>
          <w:u w:val="single"/>
        </w:rPr>
        <w:t>Certifications</w:t>
      </w:r>
      <w:r w:rsidRPr="00C2184B">
        <w:rPr>
          <w:rStyle w:val="list0020paragraphchar"/>
          <w:rFonts w:asciiTheme="minorHAnsi" w:eastAsia="MS PMincho" w:hAnsiTheme="minorHAnsi" w:cstheme="minorHAnsi"/>
          <w:b/>
          <w:bCs/>
        </w:rPr>
        <w:t xml:space="preserve">- </w:t>
      </w:r>
      <w:r w:rsidRPr="006058A6">
        <w:rPr>
          <w:rStyle w:val="list0020paragraphchar"/>
          <w:rFonts w:asciiTheme="minorHAnsi" w:eastAsia="MS PMincho" w:hAnsiTheme="minorHAnsi" w:cstheme="minorHAnsi"/>
        </w:rPr>
        <w:t xml:space="preserve">Salesforce Platform Developer I &amp; </w:t>
      </w:r>
      <w:proofErr w:type="gramStart"/>
      <w:r w:rsidRPr="006058A6">
        <w:rPr>
          <w:rStyle w:val="list0020paragraphchar"/>
          <w:rFonts w:asciiTheme="minorHAnsi" w:eastAsia="MS PMincho" w:hAnsiTheme="minorHAnsi" w:cstheme="minorHAnsi"/>
        </w:rPr>
        <w:t>II ,</w:t>
      </w:r>
      <w:proofErr w:type="gramEnd"/>
      <w:r w:rsidRPr="006058A6">
        <w:rPr>
          <w:rStyle w:val="list0020paragraphchar"/>
          <w:rFonts w:asciiTheme="minorHAnsi" w:eastAsia="MS PMincho" w:hAnsiTheme="minorHAnsi" w:cstheme="minorHAnsi"/>
        </w:rPr>
        <w:t xml:space="preserve"> Salesforce Admin ,Salesforce CPQ Specialist, Service Cloud Consultant , Salesforce Marketing Cloud Admin</w:t>
      </w:r>
    </w:p>
    <w:p w14:paraId="0D217704" w14:textId="68506A7A" w:rsidR="002B7454" w:rsidRPr="006058A6" w:rsidRDefault="00C2184B" w:rsidP="00C218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rPr>
          <w:rFonts w:asciiTheme="minorHAnsi" w:hAnsiTheme="minorHAnsi" w:cstheme="minorHAnsi"/>
        </w:rPr>
      </w:pPr>
      <w:r w:rsidRPr="006058A6">
        <w:rPr>
          <w:rStyle w:val="list0020paragraphchar"/>
          <w:rFonts w:asciiTheme="minorHAnsi" w:eastAsia="MS PMincho" w:hAnsiTheme="minorHAnsi" w:cstheme="minorHAnsi"/>
          <w:b/>
          <w:bCs/>
          <w:u w:val="single"/>
        </w:rPr>
        <w:t xml:space="preserve">Technical </w:t>
      </w:r>
      <w:proofErr w:type="gramStart"/>
      <w:r w:rsidRPr="006058A6">
        <w:rPr>
          <w:rStyle w:val="list0020paragraphchar"/>
          <w:rFonts w:asciiTheme="minorHAnsi" w:eastAsia="MS PMincho" w:hAnsiTheme="minorHAnsi" w:cstheme="minorHAnsi"/>
          <w:b/>
          <w:bCs/>
          <w:u w:val="single"/>
        </w:rPr>
        <w:t>Skills</w:t>
      </w:r>
      <w:r w:rsidRPr="006058A6">
        <w:rPr>
          <w:rStyle w:val="list0020paragraphchar"/>
          <w:rFonts w:asciiTheme="minorHAnsi" w:eastAsia="MS PMincho" w:hAnsiTheme="minorHAnsi" w:cstheme="minorHAnsi"/>
        </w:rPr>
        <w:t xml:space="preserve"> :</w:t>
      </w:r>
      <w:proofErr w:type="gramEnd"/>
      <w:r w:rsidRPr="006058A6">
        <w:rPr>
          <w:rStyle w:val="list0020paragraphchar"/>
          <w:rFonts w:asciiTheme="minorHAnsi" w:eastAsia="MS PMincho" w:hAnsiTheme="minorHAnsi" w:cstheme="minorHAnsi"/>
        </w:rPr>
        <w:t xml:space="preserve"> Salesforce Apex , Aura components , LWC , Sales</w:t>
      </w:r>
      <w:r w:rsidR="00C728D2">
        <w:rPr>
          <w:rStyle w:val="list0020paragraphchar"/>
          <w:rFonts w:asciiTheme="minorHAnsi" w:eastAsia="MS PMincho" w:hAnsiTheme="minorHAnsi" w:cstheme="minorHAnsi"/>
        </w:rPr>
        <w:t xml:space="preserve"> </w:t>
      </w:r>
      <w:r w:rsidRPr="006058A6">
        <w:rPr>
          <w:rStyle w:val="list0020paragraphchar"/>
          <w:rFonts w:asciiTheme="minorHAnsi" w:eastAsia="MS PMincho" w:hAnsiTheme="minorHAnsi" w:cstheme="minorHAnsi"/>
        </w:rPr>
        <w:t xml:space="preserve">Cloud , Service Cloud, Marketing Cloud, Java , JavaScript, SQL, Process Builders , Workflows, Visual Flows. </w:t>
      </w:r>
    </w:p>
    <w:p w14:paraId="06DBAB44" w14:textId="477E83F3" w:rsidR="002D6940" w:rsidRDefault="002D6940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PROFESSIONAL EXPERIENCE:</w:t>
      </w:r>
    </w:p>
    <w:p w14:paraId="5B98E083" w14:textId="77777777" w:rsidR="002D6940" w:rsidRDefault="002D6940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EAAAD7" w14:textId="77777777" w:rsidR="004E6993" w:rsidRDefault="00DD00AC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Client :</w:t>
      </w:r>
      <w:r w:rsidR="004E6993">
        <w:rPr>
          <w:rFonts w:asciiTheme="minorHAnsi" w:hAnsiTheme="minorHAnsi" w:cstheme="minorHAnsi"/>
          <w:b/>
          <w:sz w:val="22"/>
          <w:szCs w:val="22"/>
        </w:rPr>
        <w:t>Quest</w:t>
      </w:r>
      <w:proofErr w:type="gramEnd"/>
      <w:r w:rsidR="004E6993">
        <w:rPr>
          <w:rFonts w:asciiTheme="minorHAnsi" w:hAnsiTheme="minorHAnsi" w:cstheme="minorHAnsi"/>
          <w:b/>
          <w:sz w:val="22"/>
          <w:szCs w:val="22"/>
        </w:rPr>
        <w:t xml:space="preserve"> Diagnostics</w:t>
      </w:r>
      <w:r w:rsidR="006058A6">
        <w:rPr>
          <w:rFonts w:asciiTheme="minorHAnsi" w:hAnsiTheme="minorHAnsi" w:cstheme="minorHAnsi"/>
          <w:b/>
          <w:sz w:val="22"/>
          <w:szCs w:val="22"/>
        </w:rPr>
        <w:t>(Contract)</w:t>
      </w:r>
      <w:r w:rsidR="00034C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45FDB6" w14:textId="1283C14B" w:rsidR="002D6940" w:rsidRDefault="004E6993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HCL Implementation                                                     </w:t>
      </w:r>
      <w:r w:rsidR="00034C7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="00DD00AC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034C7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September</w:t>
      </w:r>
      <w:r w:rsidR="00DD00AC">
        <w:rPr>
          <w:rFonts w:asciiTheme="minorHAnsi" w:hAnsiTheme="minorHAnsi" w:cstheme="minorHAnsi"/>
          <w:b/>
          <w:sz w:val="22"/>
          <w:szCs w:val="22"/>
        </w:rPr>
        <w:t xml:space="preserve"> ‘20</w:t>
      </w:r>
      <w:r w:rsidR="00034C78">
        <w:rPr>
          <w:rFonts w:asciiTheme="minorHAnsi" w:hAnsiTheme="minorHAnsi" w:cstheme="minorHAnsi"/>
          <w:b/>
          <w:sz w:val="22"/>
          <w:szCs w:val="22"/>
        </w:rPr>
        <w:t>- Present</w:t>
      </w:r>
      <w:r w:rsidR="00DD00A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="00661A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69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</w:t>
      </w:r>
      <w:r w:rsidR="00661AFB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2D694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D00A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6463CFF9" w14:textId="0E5BC32A" w:rsidR="002D6940" w:rsidRDefault="002D6940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Sr. Salesforce</w:t>
      </w:r>
      <w:r w:rsidR="004E699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4E6993"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r>
        <w:rPr>
          <w:rFonts w:asciiTheme="minorHAnsi" w:hAnsiTheme="minorHAnsi" w:cstheme="minorHAnsi"/>
          <w:b/>
          <w:sz w:val="22"/>
          <w:szCs w:val="22"/>
        </w:rPr>
        <w:t xml:space="preserve"> Developer</w:t>
      </w:r>
      <w:proofErr w:type="gramEnd"/>
      <w:r w:rsidR="00661AFB">
        <w:rPr>
          <w:rFonts w:asciiTheme="minorHAnsi" w:hAnsiTheme="minorHAnsi" w:cstheme="minorHAnsi"/>
          <w:b/>
          <w:sz w:val="22"/>
          <w:szCs w:val="22"/>
        </w:rPr>
        <w:t>(REMOTE)</w:t>
      </w:r>
    </w:p>
    <w:p w14:paraId="4DEC2E5C" w14:textId="77777777" w:rsidR="002D6940" w:rsidRDefault="002D6940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2E5CB2" w14:textId="77777777" w:rsidR="002D6940" w:rsidRDefault="002D6940" w:rsidP="002D69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61A6FF50" w14:textId="52AC9941" w:rsidR="002D6940" w:rsidRPr="000561B0" w:rsidRDefault="000561B0" w:rsidP="00E24F4A">
      <w:pPr>
        <w:pStyle w:val="Responsibility"/>
      </w:pPr>
      <w:r w:rsidRPr="00E24F4A">
        <w:rPr>
          <w:b/>
          <w:bCs/>
          <w:u w:val="single"/>
        </w:rPr>
        <w:t>Project Description</w:t>
      </w:r>
      <w:r>
        <w:t xml:space="preserve">: </w:t>
      </w:r>
      <w:r w:rsidRPr="000561B0">
        <w:t xml:space="preserve">The project aimed at </w:t>
      </w:r>
      <w:r w:rsidR="004E6993">
        <w:t xml:space="preserve">converting existing classic interface to Lightning UI using Lightning Web </w:t>
      </w:r>
      <w:proofErr w:type="gramStart"/>
      <w:r w:rsidR="004E6993">
        <w:t>Components(</w:t>
      </w:r>
      <w:proofErr w:type="gramEnd"/>
      <w:r w:rsidR="004E6993">
        <w:t xml:space="preserve">LWC)/Aura </w:t>
      </w:r>
    </w:p>
    <w:p w14:paraId="185E30C5" w14:textId="39B26CCD" w:rsidR="00E05185" w:rsidRDefault="00E05185" w:rsidP="002D6940">
      <w:pPr>
        <w:pStyle w:val="Responsibility"/>
      </w:pPr>
      <w:r>
        <w:t>Built L</w:t>
      </w:r>
      <w:r w:rsidR="009155F0">
        <w:t xml:space="preserve">ightning Web </w:t>
      </w:r>
      <w:r>
        <w:t>C</w:t>
      </w:r>
      <w:r w:rsidR="009155F0">
        <w:t>omponents and Aura Components</w:t>
      </w:r>
      <w:r>
        <w:t xml:space="preserve"> </w:t>
      </w:r>
      <w:bookmarkStart w:id="0" w:name="_Hlk58340173"/>
      <w:r>
        <w:t>from scratch along with Apex callout</w:t>
      </w:r>
      <w:r w:rsidR="009155F0">
        <w:t xml:space="preserve"> services</w:t>
      </w:r>
      <w:r>
        <w:t xml:space="preserve"> to retrieve data from ERP system and display it on the Lighting Data Table on the Account Record Page</w:t>
      </w:r>
    </w:p>
    <w:bookmarkEnd w:id="0"/>
    <w:p w14:paraId="5452B1CC" w14:textId="29259C21" w:rsidR="00E05185" w:rsidRDefault="00E05185" w:rsidP="002D6940">
      <w:pPr>
        <w:pStyle w:val="Responsibility"/>
      </w:pPr>
      <w:r>
        <w:t>Used SFDX to retrieve and push metadata from Dev sandboxes to QA</w:t>
      </w:r>
      <w:r w:rsidR="00AB4B11">
        <w:t>. Used Azure Dev</w:t>
      </w:r>
      <w:r w:rsidR="004C6A39">
        <w:t>O</w:t>
      </w:r>
      <w:r w:rsidR="00AB4B11">
        <w:t>ps for version control.</w:t>
      </w:r>
    </w:p>
    <w:p w14:paraId="22E3767B" w14:textId="24019D5D" w:rsidR="00401E5E" w:rsidRDefault="00401E5E" w:rsidP="002D6940">
      <w:pPr>
        <w:pStyle w:val="Responsibility"/>
      </w:pPr>
      <w:r>
        <w:t xml:space="preserve">Converted Classic </w:t>
      </w:r>
      <w:proofErr w:type="spellStart"/>
      <w:r>
        <w:t>Javascript</w:t>
      </w:r>
      <w:proofErr w:type="spellEnd"/>
      <w:r>
        <w:t xml:space="preserve"> buttons to Quick Actions using LWC. Used Aura components to call the </w:t>
      </w:r>
      <w:proofErr w:type="gramStart"/>
      <w:r>
        <w:t>LWC</w:t>
      </w:r>
      <w:proofErr w:type="gramEnd"/>
    </w:p>
    <w:p w14:paraId="6CFEB40D" w14:textId="26CCD5B7" w:rsidR="00401E5E" w:rsidRDefault="00401E5E" w:rsidP="002D6940">
      <w:pPr>
        <w:pStyle w:val="Responsibility"/>
      </w:pPr>
      <w:r>
        <w:t xml:space="preserve">Converted Visualforce pages to Lightning Data Tables using LWC by using SLDS and custom </w:t>
      </w:r>
      <w:proofErr w:type="gramStart"/>
      <w:r>
        <w:t>CSS</w:t>
      </w:r>
      <w:proofErr w:type="gramEnd"/>
    </w:p>
    <w:p w14:paraId="1B2F90C5" w14:textId="7C3200A5" w:rsidR="00401E5E" w:rsidRDefault="00401E5E" w:rsidP="002D6940">
      <w:pPr>
        <w:pStyle w:val="Responsibility"/>
      </w:pPr>
      <w:r>
        <w:t xml:space="preserve">Used Lightning message services to pass different data from one component to another and also built re-usable </w:t>
      </w:r>
      <w:proofErr w:type="gramStart"/>
      <w:r>
        <w:t>components</w:t>
      </w:r>
      <w:proofErr w:type="gramEnd"/>
    </w:p>
    <w:p w14:paraId="4B0AE63E" w14:textId="154BD9D3" w:rsidR="004E6993" w:rsidRDefault="004E6993" w:rsidP="002D6940">
      <w:pPr>
        <w:pStyle w:val="Responsibility"/>
      </w:pPr>
      <w:r>
        <w:t xml:space="preserve">Built </w:t>
      </w:r>
      <w:r w:rsidR="00401E5E">
        <w:t>Dynamic</w:t>
      </w:r>
      <w:r>
        <w:t xml:space="preserve"> Data Tables to display different rows and columns using </w:t>
      </w:r>
      <w:proofErr w:type="gramStart"/>
      <w:r>
        <w:t>LWC</w:t>
      </w:r>
      <w:proofErr w:type="gramEnd"/>
    </w:p>
    <w:p w14:paraId="7CC5FC93" w14:textId="77988456" w:rsidR="00C01CCB" w:rsidRDefault="00C01CCB" w:rsidP="002D6940">
      <w:pPr>
        <w:pStyle w:val="Responsibility"/>
      </w:pPr>
      <w:r>
        <w:t>Worked on Validation Rules, Match and Duplicate Rules, Case Assignment Rules, creating new and modifying page layouts and Lightning record pages.</w:t>
      </w:r>
    </w:p>
    <w:p w14:paraId="3119D366" w14:textId="1BE186DB" w:rsidR="00401E5E" w:rsidRDefault="00401E5E" w:rsidP="002D6940">
      <w:pPr>
        <w:pStyle w:val="Responsibility"/>
      </w:pPr>
      <w:r>
        <w:t xml:space="preserve">Worked on code optimization and refactoring of Apex class and Triggers. Established a Trigger framework for various custom and standard </w:t>
      </w:r>
      <w:proofErr w:type="gramStart"/>
      <w:r>
        <w:t>objects</w:t>
      </w:r>
      <w:proofErr w:type="gramEnd"/>
    </w:p>
    <w:p w14:paraId="35FF41F2" w14:textId="1D711334" w:rsidR="00401E5E" w:rsidRDefault="00401E5E" w:rsidP="002D6940">
      <w:pPr>
        <w:pStyle w:val="Responsibility"/>
      </w:pPr>
      <w:r>
        <w:t>Built custom Lighting App pages using LWC and Aura.</w:t>
      </w:r>
    </w:p>
    <w:p w14:paraId="2BFA7B98" w14:textId="436445B8" w:rsidR="00401E5E" w:rsidRDefault="00401E5E" w:rsidP="00401E5E">
      <w:pPr>
        <w:pStyle w:val="Responsibility"/>
        <w:numPr>
          <w:ilvl w:val="0"/>
          <w:numId w:val="0"/>
        </w:numPr>
        <w:ind w:left="720" w:hanging="360"/>
      </w:pPr>
    </w:p>
    <w:p w14:paraId="78D372F7" w14:textId="62EE66BD" w:rsidR="00401E5E" w:rsidRDefault="00401E5E" w:rsidP="00401E5E">
      <w:pPr>
        <w:pStyle w:val="Responsibility"/>
        <w:numPr>
          <w:ilvl w:val="0"/>
          <w:numId w:val="0"/>
        </w:numPr>
        <w:ind w:left="720" w:hanging="360"/>
      </w:pPr>
    </w:p>
    <w:p w14:paraId="6EE847FC" w14:textId="601E7AE4" w:rsidR="00401E5E" w:rsidRDefault="00401E5E" w:rsidP="00401E5E">
      <w:pPr>
        <w:pStyle w:val="Responsibility"/>
        <w:numPr>
          <w:ilvl w:val="0"/>
          <w:numId w:val="0"/>
        </w:numPr>
        <w:ind w:left="720" w:hanging="360"/>
      </w:pPr>
    </w:p>
    <w:p w14:paraId="0C5D6FD9" w14:textId="77777777" w:rsidR="00401E5E" w:rsidRDefault="00401E5E" w:rsidP="00401E5E">
      <w:pPr>
        <w:pStyle w:val="Responsibility"/>
        <w:numPr>
          <w:ilvl w:val="0"/>
          <w:numId w:val="0"/>
        </w:numPr>
        <w:ind w:left="720" w:hanging="360"/>
      </w:pPr>
    </w:p>
    <w:p w14:paraId="3557882B" w14:textId="77777777" w:rsidR="002B7454" w:rsidRDefault="002B74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8E4D7" w14:textId="5D85B952" w:rsidR="002B7454" w:rsidRDefault="002B7454" w:rsidP="002B74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NextEra Energy, FL                                                                                                           March 2020 </w:t>
      </w:r>
      <w:r w:rsidR="00A87A3C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3C">
        <w:rPr>
          <w:rFonts w:asciiTheme="minorHAnsi" w:hAnsiTheme="minorHAnsi" w:cstheme="minorHAnsi"/>
          <w:b/>
          <w:sz w:val="22"/>
          <w:szCs w:val="22"/>
        </w:rPr>
        <w:t>August 2020</w:t>
      </w:r>
    </w:p>
    <w:p w14:paraId="5FEFEABD" w14:textId="53567DC7" w:rsidR="002B7454" w:rsidRDefault="002B7454" w:rsidP="002B74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Sr.</w:t>
      </w:r>
      <w:r w:rsidR="00BC66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Salesforce Developer/Administrator</w:t>
      </w:r>
    </w:p>
    <w:p w14:paraId="120D3E50" w14:textId="77777777" w:rsidR="002B7454" w:rsidRDefault="002B7454" w:rsidP="002B74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44924" w14:textId="4D833437" w:rsidR="00A96E89" w:rsidRDefault="00A96E89" w:rsidP="00A96E89">
      <w:pPr>
        <w:pStyle w:val="Responsibility"/>
      </w:pPr>
      <w:r w:rsidRPr="006E2E1F">
        <w:rPr>
          <w:b/>
          <w:bCs/>
          <w:u w:val="single"/>
        </w:rPr>
        <w:t xml:space="preserve">Service Cloud </w:t>
      </w:r>
      <w:proofErr w:type="gramStart"/>
      <w:r w:rsidRPr="006E2E1F">
        <w:rPr>
          <w:b/>
          <w:bCs/>
          <w:u w:val="single"/>
        </w:rPr>
        <w:t>Implementation</w:t>
      </w:r>
      <w:r>
        <w:t xml:space="preserve"> :</w:t>
      </w:r>
      <w:proofErr w:type="gramEnd"/>
      <w:r>
        <w:t xml:space="preserve"> Initial enterprise wide implementation of salesforce across customer service and operations. Solution included a case management structure within</w:t>
      </w:r>
      <w:r w:rsidR="000C170B">
        <w:t xml:space="preserve"> </w:t>
      </w:r>
      <w:r>
        <w:t>the declarative and integrate key account data from the trust accounting system using informatica to enable servicing of accounts via service cloud</w:t>
      </w:r>
    </w:p>
    <w:p w14:paraId="0C76ADAB" w14:textId="77777777" w:rsidR="00A96E89" w:rsidRDefault="00A96E89" w:rsidP="00A96E89">
      <w:pPr>
        <w:pStyle w:val="Responsibility"/>
      </w:pPr>
      <w:r>
        <w:t xml:space="preserve">Worked on </w:t>
      </w:r>
      <w:bookmarkStart w:id="1" w:name="_Hlk58340570"/>
      <w:r w:rsidRPr="0072193D">
        <w:rPr>
          <w:b/>
          <w:bCs/>
        </w:rPr>
        <w:t>Field Service Lightning managed package</w:t>
      </w:r>
      <w:r>
        <w:t xml:space="preserve"> and Integrated Google Maps with Salesforce to display various Salesforce accounts, leads &amp; opportunities on Google Map. Implemented logic to trigger events to Field service users which better assisted them during maintenance of the power lines products offered to their customers.</w:t>
      </w:r>
    </w:p>
    <w:bookmarkEnd w:id="1"/>
    <w:p w14:paraId="3FF12674" w14:textId="77777777" w:rsidR="00A96E89" w:rsidRDefault="00A96E89" w:rsidP="00A96E89">
      <w:pPr>
        <w:pStyle w:val="Responsibility"/>
      </w:pPr>
      <w:r>
        <w:t>Involved in Data mapping and migration of data from legacy systems to Salesforce.com Objects and fields.</w:t>
      </w:r>
    </w:p>
    <w:p w14:paraId="215D05DC" w14:textId="77777777" w:rsidR="00A96E89" w:rsidRDefault="00A96E89" w:rsidP="00A96E89">
      <w:pPr>
        <w:pStyle w:val="Responsibility"/>
      </w:pPr>
      <w:r>
        <w:t xml:space="preserve">Created modern Enterprise </w:t>
      </w:r>
      <w:r w:rsidRPr="00D92975">
        <w:rPr>
          <w:b/>
          <w:bCs/>
        </w:rPr>
        <w:t>Lightning Apps</w:t>
      </w:r>
      <w:r>
        <w:t xml:space="preserve"> combining </w:t>
      </w:r>
      <w:r w:rsidRPr="00D92975">
        <w:rPr>
          <w:b/>
          <w:bCs/>
        </w:rPr>
        <w:t>Lightning Design System</w:t>
      </w:r>
      <w:r>
        <w:t>, Lightning App Builder and Lightning Component features.</w:t>
      </w:r>
    </w:p>
    <w:p w14:paraId="6DB17D16" w14:textId="51E2E360" w:rsidR="002B7454" w:rsidRPr="00C2184B" w:rsidRDefault="00A96E89" w:rsidP="00C2184B">
      <w:pPr>
        <w:pStyle w:val="Responsibility"/>
      </w:pPr>
      <w:r>
        <w:t>Upgraded some Apps from Salesforce Classic to Lightning Experience to develop rich user interface and better interaction of pages.</w:t>
      </w:r>
    </w:p>
    <w:p w14:paraId="6A9C4925" w14:textId="77777777" w:rsidR="006058A6" w:rsidRDefault="006058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4411BD" w14:textId="77777777" w:rsidR="00E32DA1" w:rsidRDefault="00E32DA1" w:rsidP="006058A6">
      <w:p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6C2E6D" w14:textId="1F931973" w:rsidR="008C42CB" w:rsidRDefault="00D71B72" w:rsidP="006058A6">
      <w:p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Bank of America, NJ</w:t>
      </w:r>
      <w:r w:rsidR="006058A6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gramStart"/>
      <w:r w:rsidR="006058A6">
        <w:rPr>
          <w:rFonts w:asciiTheme="minorHAnsi" w:hAnsiTheme="minorHAnsi" w:cstheme="minorHAnsi"/>
          <w:b/>
          <w:sz w:val="22"/>
          <w:szCs w:val="22"/>
        </w:rPr>
        <w:t>Contract)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March 2019 -</w:t>
      </w:r>
      <w:r w:rsidR="00D70F38">
        <w:rPr>
          <w:rFonts w:asciiTheme="minorHAnsi" w:hAnsiTheme="minorHAnsi" w:cstheme="minorHAnsi"/>
          <w:b/>
          <w:sz w:val="22"/>
          <w:szCs w:val="22"/>
        </w:rPr>
        <w:t>2020</w:t>
      </w:r>
    </w:p>
    <w:p w14:paraId="613DDB18" w14:textId="6DED7F88" w:rsidR="008C42CB" w:rsidRDefault="004C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Sr.</w:t>
      </w:r>
      <w:r w:rsidR="002B74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1B72">
        <w:rPr>
          <w:rFonts w:asciiTheme="minorHAnsi" w:hAnsiTheme="minorHAnsi" w:cstheme="minorHAnsi"/>
          <w:b/>
          <w:sz w:val="22"/>
          <w:szCs w:val="22"/>
        </w:rPr>
        <w:t>Salesforce Developer/Administrator</w:t>
      </w:r>
    </w:p>
    <w:p w14:paraId="1D0B1D35" w14:textId="77777777" w:rsidR="008C42CB" w:rsidRDefault="008C42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F4ACD" w14:textId="3B31E611" w:rsidR="00E24F4A" w:rsidRPr="000561B0" w:rsidRDefault="00E24F4A" w:rsidP="00E24F4A">
      <w:pPr>
        <w:pStyle w:val="Responsibility"/>
      </w:pPr>
      <w:r w:rsidRPr="00E24F4A">
        <w:rPr>
          <w:b/>
          <w:bCs/>
          <w:u w:val="single"/>
        </w:rPr>
        <w:t>Project Description</w:t>
      </w:r>
      <w:r>
        <w:t xml:space="preserve">: </w:t>
      </w:r>
      <w:r w:rsidRPr="000561B0">
        <w:t xml:space="preserve">The project </w:t>
      </w:r>
      <w:r>
        <w:t xml:space="preserve">involved in integrating systems such as SIEBEL and </w:t>
      </w:r>
      <w:proofErr w:type="spellStart"/>
      <w:r>
        <w:t>Mulesoft</w:t>
      </w:r>
      <w:proofErr w:type="spellEnd"/>
      <w:r>
        <w:t xml:space="preserve"> with Salesforce for client communications </w:t>
      </w:r>
      <w:proofErr w:type="gramStart"/>
      <w:r>
        <w:t>and also</w:t>
      </w:r>
      <w:proofErr w:type="gramEnd"/>
      <w:r>
        <w:t xml:space="preserve"> creating dynamic notifications for Salesforce users. Also involved with integrating Sales Cloud with Marketing cloud for Email communications</w:t>
      </w:r>
    </w:p>
    <w:p w14:paraId="72C01F10" w14:textId="1640227B" w:rsidR="002620E9" w:rsidRPr="00E32DA1" w:rsidRDefault="002620E9" w:rsidP="002620E9">
      <w:pPr>
        <w:pStyle w:val="Responsibility"/>
        <w:rPr>
          <w:bCs/>
        </w:rPr>
      </w:pPr>
      <w:r>
        <w:t xml:space="preserve">Developed Apex REST API to integrate and POST data in </w:t>
      </w:r>
      <w:r w:rsidRPr="00E32DA1">
        <w:rPr>
          <w:bCs/>
        </w:rPr>
        <w:t xml:space="preserve">Salesforce object from </w:t>
      </w:r>
      <w:proofErr w:type="spellStart"/>
      <w:r w:rsidRPr="00E32DA1">
        <w:rPr>
          <w:bCs/>
        </w:rPr>
        <w:t>Mulesoft</w:t>
      </w:r>
      <w:proofErr w:type="spellEnd"/>
      <w:r w:rsidRPr="00E32DA1">
        <w:rPr>
          <w:bCs/>
        </w:rPr>
        <w:t xml:space="preserve"> application</w:t>
      </w:r>
      <w:r w:rsidR="00E24F4A" w:rsidRPr="00E32DA1">
        <w:rPr>
          <w:bCs/>
        </w:rPr>
        <w:t xml:space="preserve">. Also developed a process builder which invokes an Apex conditionally depending upon the data received from </w:t>
      </w:r>
      <w:proofErr w:type="spellStart"/>
      <w:r w:rsidR="00E24F4A" w:rsidRPr="00E32DA1">
        <w:rPr>
          <w:bCs/>
        </w:rPr>
        <w:t>Mulesoft</w:t>
      </w:r>
      <w:proofErr w:type="spellEnd"/>
      <w:r w:rsidR="00E24F4A" w:rsidRPr="00E32DA1">
        <w:rPr>
          <w:bCs/>
        </w:rPr>
        <w:t>.</w:t>
      </w:r>
    </w:p>
    <w:p w14:paraId="59812447" w14:textId="6B2C922B" w:rsidR="002620E9" w:rsidRPr="00E32DA1" w:rsidRDefault="00C2184B" w:rsidP="00C2184B">
      <w:pPr>
        <w:pStyle w:val="Responsibility"/>
        <w:rPr>
          <w:bCs/>
        </w:rPr>
      </w:pPr>
      <w:r w:rsidRPr="00E32DA1">
        <w:rPr>
          <w:bCs/>
        </w:rPr>
        <w:t xml:space="preserve">Was solely responsible for writing web services using REST services to get real-time data from an external SQL database to show on internal visual force and lightning pages. </w:t>
      </w:r>
    </w:p>
    <w:p w14:paraId="6D289800" w14:textId="77777777" w:rsidR="002620E9" w:rsidRPr="00E32DA1" w:rsidRDefault="002620E9" w:rsidP="002620E9">
      <w:pPr>
        <w:pStyle w:val="Responsibility"/>
        <w:rPr>
          <w:bCs/>
        </w:rPr>
      </w:pPr>
      <w:r w:rsidRPr="00E32DA1">
        <w:rPr>
          <w:bCs/>
        </w:rPr>
        <w:t>Worked on Exact Target Salesforce Marketing Cloud to trigger various types of Email templates for various events.</w:t>
      </w:r>
    </w:p>
    <w:p w14:paraId="495C1895" w14:textId="77777777" w:rsidR="002620E9" w:rsidRPr="00E32DA1" w:rsidRDefault="002620E9" w:rsidP="002620E9">
      <w:pPr>
        <w:pStyle w:val="Responsibility"/>
        <w:rPr>
          <w:bCs/>
        </w:rPr>
      </w:pPr>
      <w:proofErr w:type="gramStart"/>
      <w:r w:rsidRPr="00E32DA1">
        <w:rPr>
          <w:bCs/>
        </w:rPr>
        <w:t>Involved  developing</w:t>
      </w:r>
      <w:proofErr w:type="gramEnd"/>
      <w:r w:rsidRPr="00E32DA1">
        <w:rPr>
          <w:bCs/>
        </w:rPr>
        <w:t> AMPSCRIPT code to be used in the HTML Email templates to display dynamic content.</w:t>
      </w:r>
    </w:p>
    <w:p w14:paraId="2F7763B7" w14:textId="4E4CD0AD" w:rsidR="002620E9" w:rsidRPr="00E32DA1" w:rsidRDefault="002620E9" w:rsidP="002620E9">
      <w:pPr>
        <w:pStyle w:val="Responsibility"/>
        <w:rPr>
          <w:bCs/>
        </w:rPr>
      </w:pPr>
      <w:r w:rsidRPr="00E32DA1">
        <w:rPr>
          <w:bCs/>
        </w:rPr>
        <w:t xml:space="preserve">Built HTML Email templates using Content Builder in Marketing Cloud </w:t>
      </w:r>
    </w:p>
    <w:p w14:paraId="73EE48D2" w14:textId="064755F3" w:rsidR="00C2184B" w:rsidRPr="00E32DA1" w:rsidRDefault="00C2184B" w:rsidP="002620E9">
      <w:pPr>
        <w:pStyle w:val="Responsibility"/>
        <w:rPr>
          <w:bCs/>
        </w:rPr>
      </w:pPr>
      <w:r w:rsidRPr="00E32DA1">
        <w:rPr>
          <w:bCs/>
        </w:rPr>
        <w:t>Used ANT Migration Tool for deploying along with Team Foundation Server for version control</w:t>
      </w:r>
    </w:p>
    <w:p w14:paraId="79B8EDF7" w14:textId="6ABCDB09" w:rsidR="00C2184B" w:rsidRPr="00E32DA1" w:rsidRDefault="00C2184B" w:rsidP="002620E9">
      <w:pPr>
        <w:pStyle w:val="Responsibility"/>
        <w:rPr>
          <w:bCs/>
        </w:rPr>
      </w:pPr>
      <w:r w:rsidRPr="00E32DA1">
        <w:rPr>
          <w:bCs/>
        </w:rPr>
        <w:t xml:space="preserve">Involved in merging different metadata packages such as Profiles, objects </w:t>
      </w:r>
      <w:proofErr w:type="spellStart"/>
      <w:r w:rsidRPr="00E32DA1">
        <w:rPr>
          <w:bCs/>
        </w:rPr>
        <w:t>etc</w:t>
      </w:r>
      <w:proofErr w:type="spellEnd"/>
      <w:r w:rsidRPr="00E32DA1">
        <w:rPr>
          <w:bCs/>
        </w:rPr>
        <w:t xml:space="preserve"> into the source control. The version control was later migrated to </w:t>
      </w:r>
      <w:proofErr w:type="spellStart"/>
      <w:r w:rsidRPr="00E32DA1">
        <w:rPr>
          <w:bCs/>
        </w:rPr>
        <w:t>BitBucket</w:t>
      </w:r>
      <w:proofErr w:type="spellEnd"/>
      <w:r w:rsidRPr="00E32DA1">
        <w:rPr>
          <w:bCs/>
        </w:rPr>
        <w:t xml:space="preserve">. </w:t>
      </w:r>
    </w:p>
    <w:p w14:paraId="0A6EE176" w14:textId="77777777" w:rsidR="008C42CB" w:rsidRDefault="008C42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EA2C74" w14:textId="77777777" w:rsidR="00C728D2" w:rsidRDefault="00C728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B5FBF6" w14:textId="77777777" w:rsidR="00C728D2" w:rsidRDefault="00C728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D4EDB" w14:textId="77777777" w:rsidR="00C728D2" w:rsidRDefault="00C728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4FE5A0" w14:textId="77777777" w:rsidR="00C728D2" w:rsidRDefault="00C728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52A89" w14:textId="77777777" w:rsidR="00E32DA1" w:rsidRDefault="00E32D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CDBB30" w14:textId="77777777" w:rsidR="00E32DA1" w:rsidRDefault="00E32D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CC0FE8" w14:textId="1B5D9945" w:rsidR="008C42CB" w:rsidRDefault="00D71B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Blue Cross Blue Shield Association BCBS, Chicago, IL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Aug 201</w:t>
      </w:r>
      <w:r w:rsidR="002C52B9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– March 2019</w:t>
      </w:r>
    </w:p>
    <w:p w14:paraId="618B1F48" w14:textId="7D31D4AE" w:rsidR="008C42CB" w:rsidRDefault="00D71B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Implementation: Altus </w:t>
      </w:r>
      <w:r w:rsidR="00032FCF">
        <w:rPr>
          <w:rFonts w:asciiTheme="minorHAnsi" w:hAnsiTheme="minorHAnsi" w:cstheme="minorHAnsi"/>
          <w:b/>
          <w:sz w:val="22"/>
          <w:szCs w:val="22"/>
        </w:rPr>
        <w:t>group</w:t>
      </w:r>
      <w:r w:rsidR="006058A6">
        <w:rPr>
          <w:rFonts w:asciiTheme="minorHAnsi" w:hAnsiTheme="minorHAnsi" w:cstheme="minorHAnsi"/>
          <w:b/>
          <w:sz w:val="22"/>
          <w:szCs w:val="22"/>
        </w:rPr>
        <w:t xml:space="preserve"> (Contract)</w:t>
      </w:r>
    </w:p>
    <w:p w14:paraId="36552845" w14:textId="77777777" w:rsidR="00E32DA1" w:rsidRDefault="00D71B72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Salesforce Developer/Administrator  </w:t>
      </w:r>
    </w:p>
    <w:p w14:paraId="313BEB7E" w14:textId="3E3C9CB9" w:rsidR="008C42CB" w:rsidRDefault="00D71B72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5102578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Implemented new enhancements including creation of custom objects, workflows, email alerts, </w:t>
      </w:r>
      <w:proofErr w:type="gramStart"/>
      <w:r>
        <w:t>templates</w:t>
      </w:r>
      <w:proofErr w:type="gramEnd"/>
      <w:r>
        <w:t xml:space="preserve"> and UI changes. </w:t>
      </w:r>
    </w:p>
    <w:p w14:paraId="477A2F0E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Worked on Salesforce Lightning Components for building customized components replacing the existing ones. </w:t>
      </w:r>
    </w:p>
    <w:p w14:paraId="356C0A59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Also embed Lightning Components in Visual force page by using new Lightning Out feature by event-driven programming. </w:t>
      </w:r>
    </w:p>
    <w:p w14:paraId="0CD5BF25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Created Various Profiles and roles, modified various sharing settings for the security needs of the application. </w:t>
      </w:r>
    </w:p>
    <w:p w14:paraId="7F129480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Developed and maintained visual force pages, custom components with responsive design using bootstrap. </w:t>
      </w:r>
    </w:p>
    <w:p w14:paraId="06D7FD32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Designed and developed Apex Classes, Controller Classes, Controller Extensions and Apex triggers for various functional needs in the application. </w:t>
      </w:r>
    </w:p>
    <w:p w14:paraId="0A61C8C5" w14:textId="77777777" w:rsidR="006058A6" w:rsidRDefault="006058A6" w:rsidP="006058A6">
      <w:pPr>
        <w:pStyle w:val="NoSpacing"/>
        <w:numPr>
          <w:ilvl w:val="0"/>
          <w:numId w:val="7"/>
        </w:numPr>
        <w:ind w:left="360" w:hanging="360"/>
      </w:pPr>
      <w:r>
        <w:t xml:space="preserve">Triggered interface events by user interactions, which includes Lightning Component framework </w:t>
      </w:r>
      <w:proofErr w:type="gramStart"/>
      <w:r>
        <w:t>and also</w:t>
      </w:r>
      <w:proofErr w:type="gramEnd"/>
      <w:r>
        <w:t xml:space="preserve"> involved in building Lightning Components using the aura framework. </w:t>
      </w:r>
    </w:p>
    <w:p w14:paraId="24985490" w14:textId="77777777" w:rsidR="00D90913" w:rsidRDefault="00D90913" w:rsidP="00D90913">
      <w:pPr>
        <w:pStyle w:val="Responsibility"/>
        <w:numPr>
          <w:ilvl w:val="0"/>
          <w:numId w:val="0"/>
        </w:numPr>
        <w:ind w:left="720" w:hanging="360"/>
      </w:pPr>
    </w:p>
    <w:p w14:paraId="00CFC318" w14:textId="77777777" w:rsidR="008C42CB" w:rsidRDefault="008C42CB">
      <w:pPr>
        <w:pStyle w:val="BodyA"/>
        <w:tabs>
          <w:tab w:val="left" w:pos="1080"/>
        </w:tabs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C51E935" w14:textId="5DB463D9" w:rsidR="008C42CB" w:rsidRDefault="00D71B72">
      <w:pPr>
        <w:jc w:val="both"/>
        <w:rPr>
          <w:rFonts w:asciiTheme="minorHAnsi" w:eastAsia="MS PMincho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>Westfield Insurance, OH</w:t>
      </w:r>
      <w:r w:rsidR="006058A6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="006058A6">
        <w:rPr>
          <w:rFonts w:asciiTheme="minorHAnsi" w:hAnsiTheme="minorHAnsi" w:cstheme="minorHAnsi"/>
          <w:b/>
          <w:sz w:val="22"/>
          <w:szCs w:val="22"/>
        </w:rPr>
        <w:t>Contract)</w:t>
      </w: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 xml:space="preserve">   </w:t>
      </w:r>
      <w:proofErr w:type="gramEnd"/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 xml:space="preserve">                                                  </w:t>
      </w: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ab/>
        <w:t>Dec 2015 -- July 201</w:t>
      </w:r>
      <w:r w:rsidR="00FE5174"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>6</w:t>
      </w: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 xml:space="preserve"> </w:t>
      </w:r>
    </w:p>
    <w:p w14:paraId="6D6C9807" w14:textId="32487FE9" w:rsidR="008C42CB" w:rsidRDefault="00D71B72">
      <w:pPr>
        <w:ind w:left="360" w:hanging="360"/>
        <w:jc w:val="both"/>
        <w:rPr>
          <w:rFonts w:asciiTheme="minorHAnsi" w:eastAsia="MS PMincho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>Role: Salesforce Developer</w:t>
      </w:r>
      <w:r w:rsidR="00DC60C5">
        <w:rPr>
          <w:rFonts w:asciiTheme="minorHAnsi" w:eastAsia="MS PMincho" w:hAnsiTheme="minorHAnsi" w:cstheme="minorHAnsi"/>
          <w:b/>
          <w:sz w:val="22"/>
          <w:szCs w:val="22"/>
          <w:lang w:eastAsia="en-US"/>
        </w:rPr>
        <w:t>/Admin</w:t>
      </w:r>
    </w:p>
    <w:p w14:paraId="7A113575" w14:textId="77777777" w:rsidR="008C42CB" w:rsidRDefault="008C42CB">
      <w:pPr>
        <w:ind w:left="360" w:hanging="360"/>
        <w:jc w:val="both"/>
        <w:rPr>
          <w:rFonts w:asciiTheme="minorHAnsi" w:eastAsia="MS PMincho" w:hAnsiTheme="minorHAnsi" w:cstheme="minorHAnsi"/>
          <w:bCs/>
          <w:sz w:val="22"/>
          <w:szCs w:val="22"/>
          <w:lang w:eastAsia="en-US"/>
        </w:rPr>
      </w:pPr>
    </w:p>
    <w:p w14:paraId="013CBF85" w14:textId="77777777" w:rsidR="008C42CB" w:rsidRDefault="00D71B72">
      <w:pPr>
        <w:pStyle w:val="NoSpacing"/>
        <w:jc w:val="both"/>
        <w:rPr>
          <w:rFonts w:eastAsia="MS PMincho" w:cstheme="minorHAnsi"/>
          <w:b/>
        </w:rPr>
      </w:pPr>
      <w:r>
        <w:rPr>
          <w:rFonts w:eastAsia="MS PMincho" w:cstheme="minorHAnsi"/>
          <w:b/>
        </w:rPr>
        <w:t>Responsibilities:</w:t>
      </w:r>
    </w:p>
    <w:p w14:paraId="2BDCDB5B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Implemented Web to Case, Email to Case functionalities to provide a better customer support to the customers. </w:t>
      </w:r>
    </w:p>
    <w:p w14:paraId="52D7FDA9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Developed Assignment rules, Escalation rules to enable proper routing of cases to the case team members. </w:t>
      </w:r>
    </w:p>
    <w:p w14:paraId="432B20CC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Developed workflow rules, tasks, </w:t>
      </w:r>
      <w:proofErr w:type="gramStart"/>
      <w:r>
        <w:t>emails</w:t>
      </w:r>
      <w:proofErr w:type="gramEnd"/>
      <w:r>
        <w:t xml:space="preserve"> and alerts to track customer related tasks and activities. </w:t>
      </w:r>
    </w:p>
    <w:p w14:paraId="68961B3B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Designed various types Email templates for auto response to customers. </w:t>
      </w:r>
    </w:p>
    <w:p w14:paraId="619FA091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Created triggers to enforce the constraints on the fields and to schedule tasks. </w:t>
      </w:r>
    </w:p>
    <w:p w14:paraId="43DFB75D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Created auto assignment rules using the workflow process to route tasks. </w:t>
      </w:r>
    </w:p>
    <w:p w14:paraId="788A38B5" w14:textId="77777777" w:rsidR="00C728D2" w:rsidRDefault="00C728D2" w:rsidP="00C728D2">
      <w:pPr>
        <w:pStyle w:val="NoSpacing"/>
        <w:numPr>
          <w:ilvl w:val="0"/>
          <w:numId w:val="9"/>
        </w:numPr>
        <w:ind w:left="360" w:hanging="360"/>
      </w:pPr>
      <w:r>
        <w:t xml:space="preserve">Created Test Classes </w:t>
      </w:r>
      <w:proofErr w:type="gramStart"/>
      <w:r>
        <w:t>in order to</w:t>
      </w:r>
      <w:proofErr w:type="gramEnd"/>
      <w:r>
        <w:t xml:space="preserve"> check the validation of triggers and workflow rules. </w:t>
      </w:r>
    </w:p>
    <w:p w14:paraId="07B601AA" w14:textId="387B9154" w:rsidR="008C42CB" w:rsidRDefault="008C42CB" w:rsidP="006A468F">
      <w:pPr>
        <w:pStyle w:val="Responsibility"/>
        <w:numPr>
          <w:ilvl w:val="0"/>
          <w:numId w:val="0"/>
        </w:numPr>
        <w:ind w:left="720"/>
      </w:pPr>
    </w:p>
    <w:p w14:paraId="6C6A79F9" w14:textId="77777777" w:rsidR="008C42CB" w:rsidRDefault="008C42CB">
      <w:pPr>
        <w:pStyle w:val="NoSpacing"/>
        <w:jc w:val="both"/>
        <w:rPr>
          <w:rFonts w:eastAsia="MS PMincho" w:cstheme="minorHAnsi"/>
          <w:bCs/>
        </w:rPr>
      </w:pPr>
    </w:p>
    <w:p w14:paraId="24221035" w14:textId="77777777" w:rsidR="00A50681" w:rsidRDefault="00A506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D2880" w14:textId="3AFCD4F7" w:rsidR="008C42CB" w:rsidRDefault="0065379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Client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>HCA, Nashville, TN</w:t>
      </w:r>
      <w:r w:rsidR="006058A6">
        <w:rPr>
          <w:rFonts w:asciiTheme="minorHAnsi" w:hAnsiTheme="minorHAnsi" w:cstheme="minorHAnsi"/>
          <w:b/>
          <w:sz w:val="22"/>
          <w:szCs w:val="22"/>
        </w:rPr>
        <w:t>(Contract)</w:t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B72">
        <w:rPr>
          <w:rFonts w:asciiTheme="minorHAnsi" w:hAnsiTheme="minorHAnsi" w:cstheme="minorHAnsi"/>
          <w:b/>
          <w:sz w:val="22"/>
          <w:szCs w:val="22"/>
        </w:rPr>
        <w:t>Aug 201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D71B72">
        <w:rPr>
          <w:rFonts w:asciiTheme="minorHAnsi" w:hAnsiTheme="minorHAnsi" w:cstheme="minorHAnsi"/>
          <w:b/>
          <w:sz w:val="22"/>
          <w:szCs w:val="22"/>
        </w:rPr>
        <w:t xml:space="preserve"> – Nov 2015</w:t>
      </w:r>
    </w:p>
    <w:p w14:paraId="4EE7980E" w14:textId="1C73757B" w:rsidR="008C42CB" w:rsidRDefault="00D71B72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Salesforce Developer</w:t>
      </w:r>
      <w:r w:rsidR="00DC60C5">
        <w:rPr>
          <w:rFonts w:asciiTheme="minorHAnsi" w:hAnsiTheme="minorHAnsi" w:cstheme="minorHAnsi"/>
          <w:b/>
          <w:sz w:val="22"/>
          <w:szCs w:val="22"/>
        </w:rPr>
        <w:t>/Admin</w:t>
      </w:r>
    </w:p>
    <w:p w14:paraId="25C13DF5" w14:textId="77777777" w:rsidR="008C42CB" w:rsidRDefault="008C42CB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72B6ED" w14:textId="77777777" w:rsidR="008C42CB" w:rsidRDefault="00D71B72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426FD322" w14:textId="77777777" w:rsidR="00C728D2" w:rsidRDefault="00C728D2" w:rsidP="00C728D2">
      <w:pPr>
        <w:pStyle w:val="Responsibility"/>
      </w:pPr>
      <w:r>
        <w:t xml:space="preserve">Configured Salesforce objects like Accounts, Contacts, Leads, Opportunities, Reports and Dashboards. </w:t>
      </w:r>
    </w:p>
    <w:p w14:paraId="57039C7D" w14:textId="77777777" w:rsidR="00C728D2" w:rsidRDefault="00C728D2" w:rsidP="00C728D2">
      <w:pPr>
        <w:pStyle w:val="Responsibility"/>
      </w:pPr>
      <w:r>
        <w:lastRenderedPageBreak/>
        <w:t xml:space="preserve">Used Tabular, Summary and Matrix reports to create Standard reports and Custom reports. </w:t>
      </w:r>
    </w:p>
    <w:p w14:paraId="409738C8" w14:textId="77777777" w:rsidR="00C728D2" w:rsidRDefault="00C728D2" w:rsidP="00C728D2">
      <w:pPr>
        <w:pStyle w:val="Responsibility"/>
      </w:pPr>
      <w:r>
        <w:t xml:space="preserve">Designed and modified Approval processes and created Approval steps which used email alerts and field updates. </w:t>
      </w:r>
    </w:p>
    <w:p w14:paraId="6F180FB8" w14:textId="77777777" w:rsidR="00C728D2" w:rsidRDefault="00C728D2" w:rsidP="00C728D2">
      <w:pPr>
        <w:pStyle w:val="Responsibility"/>
      </w:pPr>
      <w:r>
        <w:t xml:space="preserve">Developed Visualforce Pages to include extra functionality and wrote Apex Classes to provide functionality to the visual pages. </w:t>
      </w:r>
    </w:p>
    <w:p w14:paraId="09200048" w14:textId="77777777" w:rsidR="00C728D2" w:rsidRDefault="00C728D2" w:rsidP="00C728D2">
      <w:pPr>
        <w:pStyle w:val="Responsibility"/>
      </w:pPr>
      <w:r>
        <w:t xml:space="preserve">Wrote triggers to process incoming service e-mail requests from customers to automatically create new case records. </w:t>
      </w:r>
    </w:p>
    <w:p w14:paraId="796E4A7A" w14:textId="77777777" w:rsidR="00C728D2" w:rsidRDefault="00C728D2" w:rsidP="00C728D2">
      <w:pPr>
        <w:pStyle w:val="Responsibility"/>
      </w:pPr>
      <w:r>
        <w:t xml:space="preserve">Worked with Approval processes that used Email Approval steps. </w:t>
      </w:r>
    </w:p>
    <w:p w14:paraId="172C1AF1" w14:textId="77777777" w:rsidR="00C728D2" w:rsidRDefault="00C728D2" w:rsidP="00C728D2">
      <w:pPr>
        <w:pStyle w:val="Responsibility"/>
      </w:pPr>
      <w:r>
        <w:t xml:space="preserve">Created Many-to-Many relationships and created Junction objects to implement Roll-up Summary fields to aggregate data from child records on the parent. </w:t>
      </w:r>
    </w:p>
    <w:p w14:paraId="12124354" w14:textId="77777777" w:rsidR="00C728D2" w:rsidRDefault="00C728D2" w:rsidP="00C728D2">
      <w:pPr>
        <w:pStyle w:val="Responsibility"/>
      </w:pPr>
      <w:r>
        <w:t xml:space="preserve">Designed Validation Rules along with Roll-Up Summary Fields to maintain data quantity and data consistency. </w:t>
      </w:r>
    </w:p>
    <w:p w14:paraId="4A5982D5" w14:textId="77777777" w:rsidR="008C42CB" w:rsidRDefault="008C42C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6FD1505" w14:textId="77777777" w:rsidR="008C42CB" w:rsidRDefault="00D71B7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Education:  </w:t>
      </w:r>
    </w:p>
    <w:p w14:paraId="161C5362" w14:textId="509F2E58" w:rsidR="008C42CB" w:rsidRDefault="00D71B72">
      <w:pPr>
        <w:pStyle w:val="Responsibility"/>
      </w:pPr>
      <w:r>
        <w:t xml:space="preserve">Bachelor’s in Electronics Engineering </w:t>
      </w:r>
      <w:r w:rsidR="00C728D2">
        <w:t>–</w:t>
      </w:r>
      <w:r>
        <w:t xml:space="preserve"> </w:t>
      </w:r>
      <w:r w:rsidR="00C728D2">
        <w:t>Vaughn College of Aeronautics</w:t>
      </w:r>
      <w:r>
        <w:t xml:space="preserve"> Hyderabad</w:t>
      </w:r>
      <w:r w:rsidR="00C728D2">
        <w:t>, India</w:t>
      </w:r>
    </w:p>
    <w:p w14:paraId="57B7A606" w14:textId="77777777" w:rsidR="008C42CB" w:rsidRDefault="00D71B7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Master’s in Systems Engineering – University of Houston, Texas</w:t>
      </w:r>
    </w:p>
    <w:sectPr w:rsidR="008C42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5EFB5" w14:textId="77777777" w:rsidR="00B42012" w:rsidRDefault="00B42012">
      <w:r>
        <w:separator/>
      </w:r>
    </w:p>
  </w:endnote>
  <w:endnote w:type="continuationSeparator" w:id="0">
    <w:p w14:paraId="6F5BA7A5" w14:textId="77777777" w:rsidR="00B42012" w:rsidRDefault="00B4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CFB71" w14:textId="77777777" w:rsidR="00B42012" w:rsidRDefault="00B42012">
      <w:r>
        <w:separator/>
      </w:r>
    </w:p>
  </w:footnote>
  <w:footnote w:type="continuationSeparator" w:id="0">
    <w:p w14:paraId="278BAE61" w14:textId="77777777" w:rsidR="00B42012" w:rsidRDefault="00B4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2620" w14:textId="5A0B3049" w:rsidR="008C42CB" w:rsidRDefault="00D71B72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76BDC5CF" wp14:editId="695A8863">
          <wp:extent cx="1533525" cy="847725"/>
          <wp:effectExtent l="0" t="0" r="0" b="0"/>
          <wp:docPr id="4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3D6"/>
    <w:multiLevelType w:val="hybridMultilevel"/>
    <w:tmpl w:val="AA76FE10"/>
    <w:lvl w:ilvl="0" w:tplc="EC1450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C01C6"/>
    <w:multiLevelType w:val="hybridMultilevel"/>
    <w:tmpl w:val="6582C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A73A1"/>
    <w:multiLevelType w:val="hybridMultilevel"/>
    <w:tmpl w:val="E996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587E"/>
    <w:multiLevelType w:val="hybridMultilevel"/>
    <w:tmpl w:val="375ACD0A"/>
    <w:lvl w:ilvl="0" w:tplc="EC1450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F4123"/>
    <w:multiLevelType w:val="hybridMultilevel"/>
    <w:tmpl w:val="D5EC6710"/>
    <w:lvl w:ilvl="0" w:tplc="EC1450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72B95"/>
    <w:multiLevelType w:val="hybridMultilevel"/>
    <w:tmpl w:val="702A6C00"/>
    <w:lvl w:ilvl="0" w:tplc="EC1450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D300E6"/>
    <w:multiLevelType w:val="hybridMultilevel"/>
    <w:tmpl w:val="36862DA8"/>
    <w:lvl w:ilvl="0" w:tplc="204C4B96">
      <w:start w:val="1"/>
      <w:numFmt w:val="bullet"/>
      <w:pStyle w:val="Responsibili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178D4"/>
    <w:multiLevelType w:val="hybridMultilevel"/>
    <w:tmpl w:val="47669080"/>
    <w:lvl w:ilvl="0" w:tplc="EC1450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CB"/>
    <w:rsid w:val="00032FCF"/>
    <w:rsid w:val="00033D29"/>
    <w:rsid w:val="00034C78"/>
    <w:rsid w:val="0004571F"/>
    <w:rsid w:val="000561B0"/>
    <w:rsid w:val="000C170B"/>
    <w:rsid w:val="000E7355"/>
    <w:rsid w:val="00133226"/>
    <w:rsid w:val="0015328C"/>
    <w:rsid w:val="00226083"/>
    <w:rsid w:val="00250D62"/>
    <w:rsid w:val="002620E9"/>
    <w:rsid w:val="00295A29"/>
    <w:rsid w:val="002B7454"/>
    <w:rsid w:val="002C52B9"/>
    <w:rsid w:val="002D4629"/>
    <w:rsid w:val="002D6940"/>
    <w:rsid w:val="003955C9"/>
    <w:rsid w:val="00401E5E"/>
    <w:rsid w:val="00432310"/>
    <w:rsid w:val="00462664"/>
    <w:rsid w:val="00486837"/>
    <w:rsid w:val="004A6B1B"/>
    <w:rsid w:val="004C51CB"/>
    <w:rsid w:val="004C6A39"/>
    <w:rsid w:val="004E6993"/>
    <w:rsid w:val="00551A7E"/>
    <w:rsid w:val="005528A3"/>
    <w:rsid w:val="005C0E2F"/>
    <w:rsid w:val="005E6132"/>
    <w:rsid w:val="00600C3C"/>
    <w:rsid w:val="0060279E"/>
    <w:rsid w:val="006058A6"/>
    <w:rsid w:val="0061016D"/>
    <w:rsid w:val="00653793"/>
    <w:rsid w:val="00661AFB"/>
    <w:rsid w:val="006655B9"/>
    <w:rsid w:val="006719E1"/>
    <w:rsid w:val="00681DC3"/>
    <w:rsid w:val="006949E1"/>
    <w:rsid w:val="006A468F"/>
    <w:rsid w:val="006E1EF8"/>
    <w:rsid w:val="006E206C"/>
    <w:rsid w:val="006E2E1F"/>
    <w:rsid w:val="00763C31"/>
    <w:rsid w:val="007C01C1"/>
    <w:rsid w:val="00812A4F"/>
    <w:rsid w:val="008734E4"/>
    <w:rsid w:val="008C0672"/>
    <w:rsid w:val="008C42CB"/>
    <w:rsid w:val="009155F0"/>
    <w:rsid w:val="0091700D"/>
    <w:rsid w:val="00983B9F"/>
    <w:rsid w:val="00986BE9"/>
    <w:rsid w:val="009D3EC8"/>
    <w:rsid w:val="00A114C0"/>
    <w:rsid w:val="00A13C3E"/>
    <w:rsid w:val="00A35939"/>
    <w:rsid w:val="00A46A59"/>
    <w:rsid w:val="00A50681"/>
    <w:rsid w:val="00A512BB"/>
    <w:rsid w:val="00A51450"/>
    <w:rsid w:val="00A87A3C"/>
    <w:rsid w:val="00A96E89"/>
    <w:rsid w:val="00AA2EC5"/>
    <w:rsid w:val="00AB4B04"/>
    <w:rsid w:val="00AB4B11"/>
    <w:rsid w:val="00B42012"/>
    <w:rsid w:val="00B8132E"/>
    <w:rsid w:val="00B850CD"/>
    <w:rsid w:val="00B87CB8"/>
    <w:rsid w:val="00BB3DF2"/>
    <w:rsid w:val="00BC663B"/>
    <w:rsid w:val="00C01CCB"/>
    <w:rsid w:val="00C2184B"/>
    <w:rsid w:val="00C728D2"/>
    <w:rsid w:val="00C86FFB"/>
    <w:rsid w:val="00CB3889"/>
    <w:rsid w:val="00CE749A"/>
    <w:rsid w:val="00CF5E7C"/>
    <w:rsid w:val="00D05E65"/>
    <w:rsid w:val="00D21E68"/>
    <w:rsid w:val="00D43AE6"/>
    <w:rsid w:val="00D514B4"/>
    <w:rsid w:val="00D61E23"/>
    <w:rsid w:val="00D70F38"/>
    <w:rsid w:val="00D71B72"/>
    <w:rsid w:val="00D90913"/>
    <w:rsid w:val="00DC60C5"/>
    <w:rsid w:val="00DD00AC"/>
    <w:rsid w:val="00DD142D"/>
    <w:rsid w:val="00E05185"/>
    <w:rsid w:val="00E24F4A"/>
    <w:rsid w:val="00E317E2"/>
    <w:rsid w:val="00E32DA1"/>
    <w:rsid w:val="00EB12C5"/>
    <w:rsid w:val="00EB7A45"/>
    <w:rsid w:val="00EB7BEB"/>
    <w:rsid w:val="00ED3D5E"/>
    <w:rsid w:val="00F238E1"/>
    <w:rsid w:val="00F34779"/>
    <w:rsid w:val="00F73705"/>
    <w:rsid w:val="00FE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5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unhideWhenUsed/>
    <w:pPr>
      <w:widowControl w:val="0"/>
      <w:autoSpaceDE w:val="0"/>
      <w:spacing w:after="120"/>
    </w:p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istParagraphChar">
    <w:name w:val="List Paragraph Char"/>
    <w:basedOn w:val="DefaultParagraphFont"/>
    <w:qFormat/>
    <w:rPr>
      <w:rFonts w:ascii="Century Schoolbook" w:eastAsia="MS PMincho" w:hAnsi="Century Schoolbook"/>
    </w:rPr>
  </w:style>
  <w:style w:type="character" w:customStyle="1" w:styleId="ResponsibilityChar">
    <w:name w:val="Responsibility Char"/>
    <w:basedOn w:val="DefaultParagraphFont"/>
    <w:link w:val="Responsibility"/>
  </w:style>
  <w:style w:type="character" w:customStyle="1" w:styleId="NoSpacingChar">
    <w:name w:val="No Spacing Char"/>
  </w:style>
  <w:style w:type="character" w:customStyle="1" w:styleId="BodyText3Char">
    <w:name w:val="Body Text 3 Char"/>
    <w:basedOn w:val="DefaultParagraphFont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PlainText">
    <w:name w:val="Plain Text"/>
    <w:basedOn w:val="Normal"/>
    <w:unhideWhenUsed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spacing w:before="40" w:after="200" w:line="276" w:lineRule="auto"/>
      <w:ind w:left="720"/>
      <w:jc w:val="both"/>
    </w:pPr>
    <w:rPr>
      <w:rFonts w:ascii="Century Schoolbook" w:eastAsia="MS PMincho" w:hAnsi="Century Schoolbook" w:cstheme="minorBidi"/>
      <w:sz w:val="22"/>
      <w:szCs w:val="22"/>
      <w:lang w:eastAsia="en-US"/>
    </w:rPr>
  </w:style>
  <w:style w:type="paragraph" w:customStyle="1" w:styleId="Responsibility">
    <w:name w:val="Responsibility"/>
    <w:basedOn w:val="BodyText"/>
    <w:link w:val="ResponsibilityChar"/>
    <w:qFormat/>
    <w:pPr>
      <w:widowControl/>
      <w:numPr>
        <w:numId w:val="3"/>
      </w:numPr>
      <w:suppressAutoHyphens w:val="0"/>
      <w:autoSpaceDE/>
      <w:spacing w:after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0020paragraphchar">
    <w:name w:val="list_0020paragraph__char"/>
    <w:rPr>
      <w:rFonts w:ascii="Times New Roman" w:eastAsia="Times New Roman" w:hAnsi="Times New Roman" w:cs="Times New Roman" w:hint="default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odyA">
    <w:name w:val="Body 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suppressAutoHyphens w:val="0"/>
      <w:overflowPunct w:val="0"/>
      <w:autoSpaceDE w:val="0"/>
      <w:autoSpaceDN w:val="0"/>
      <w:textAlignment w:val="baseline"/>
    </w:pPr>
    <w:rPr>
      <w:szCs w:val="20"/>
      <w:lang w:eastAsia="en-US"/>
    </w:rPr>
  </w:style>
  <w:style w:type="paragraph" w:customStyle="1" w:styleId="BulletPoints">
    <w:name w:val="Bullet Points"/>
    <w:basedOn w:val="Normal"/>
    <w:pPr>
      <w:keepNext/>
      <w:numPr>
        <w:numId w:val="2"/>
      </w:numPr>
      <w:suppressAutoHyphens w:val="0"/>
      <w:spacing w:before="40" w:after="40"/>
    </w:pPr>
    <w:rPr>
      <w:rFonts w:ascii="Verdana" w:eastAsia="MS Mincho" w:hAnsi="Verdana" w:cs="Tahoma"/>
      <w:spacing w:val="-2"/>
      <w:sz w:val="19"/>
      <w:szCs w:val="19"/>
      <w:lang w:eastAsia="en-US"/>
    </w:rPr>
  </w:style>
  <w:style w:type="paragraph" w:styleId="NoSpacing">
    <w:name w:val="No Spacing"/>
    <w:qFormat/>
    <w:pPr>
      <w:spacing w:after="0" w:line="240" w:lineRule="auto"/>
    </w:pPr>
  </w:style>
  <w:style w:type="character" w:customStyle="1" w:styleId="tl8wme">
    <w:name w:val="tl8wme"/>
    <w:basedOn w:val="DefaultParagraphFont"/>
    <w:rsid w:val="00D43AE6"/>
  </w:style>
  <w:style w:type="character" w:customStyle="1" w:styleId="sv">
    <w:name w:val="sv"/>
    <w:basedOn w:val="DefaultParagraphFont"/>
    <w:rsid w:val="00D43AE6"/>
  </w:style>
  <w:style w:type="paragraph" w:styleId="Footer">
    <w:name w:val="footer"/>
    <w:basedOn w:val="Normal"/>
    <w:link w:val="FooterChar"/>
    <w:uiPriority w:val="99"/>
    <w:unhideWhenUsed/>
    <w:rsid w:val="00D90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5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5557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ithvijayku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22EA-30AE-463A-8B1A-21F0BD50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Venkata Chaitanya</vt:lpstr>
    </vt:vector>
  </TitlesOfParts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Venkata Chaitanya</dc:title>
  <dc:subject/>
  <dc:creator/>
  <cp:keywords/>
  <dc:description/>
  <cp:lastModifiedBy/>
  <cp:revision>1</cp:revision>
  <dcterms:created xsi:type="dcterms:W3CDTF">2021-03-01T14:20:00Z</dcterms:created>
  <dcterms:modified xsi:type="dcterms:W3CDTF">2021-03-01T14:20:00Z</dcterms:modified>
  <cp:version>04.2000</cp:version>
</cp:coreProperties>
</file>