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C26C24" w:rsidRDefault="00C26C24" w14:paraId="672A6659" wp14:textId="77777777"/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5146"/>
        <w:gridCol w:w="3882"/>
      </w:tblGrid>
      <w:tr xmlns:wp14="http://schemas.microsoft.com/office/word/2010/wordml" w:rsidRPr="00A12743" w:rsidR="00193236" w:rsidTr="454B23BF" w14:paraId="4917810A" wp14:textId="77777777">
        <w:trPr>
          <w:trHeight w:val="655"/>
        </w:trPr>
        <w:tc>
          <w:tcPr>
            <w:tcW w:w="5146" w:type="dxa"/>
            <w:tcMar/>
          </w:tcPr>
          <w:p w:rsidRPr="00214515" w:rsidR="008721EB" w:rsidP="008721EB" w:rsidRDefault="00257352" w14:paraId="638781B1" wp14:textId="77777777">
            <w:pPr>
              <w:rPr>
                <w:rFonts w:ascii="Palatino Linotype" w:hAnsi="Palatino Linotype" w:eastAsia="MS Mincho"/>
                <w:b/>
                <w:sz w:val="28"/>
                <w:szCs w:val="28"/>
              </w:rPr>
            </w:pPr>
            <w:r w:rsidRPr="454B23BF" w:rsidR="00257352">
              <w:rPr>
                <w:rFonts w:ascii="Palatino Linotype" w:hAnsi="Palatino Linotype" w:eastAsia="MS Mincho"/>
                <w:b w:val="1"/>
                <w:bCs w:val="1"/>
                <w:sz w:val="28"/>
                <w:szCs w:val="28"/>
              </w:rPr>
              <w:t>Vivek M</w:t>
            </w:r>
          </w:p>
          <w:p w:rsidR="7AC58FA2" w:rsidP="454B23BF" w:rsidRDefault="7AC58FA2" w14:paraId="10CC8D6D" w14:textId="767BCFEF">
            <w:pPr>
              <w:pStyle w:val="Normal"/>
              <w:rPr>
                <w:rFonts w:ascii="Palatino Linotype" w:hAnsi="Palatino Linotype" w:eastAsia="MS Mincho"/>
                <w:b w:val="1"/>
                <w:bCs w:val="1"/>
              </w:rPr>
            </w:pPr>
            <w:r w:rsidRPr="454B23BF" w:rsidR="7AC58FA2">
              <w:rPr>
                <w:rFonts w:ascii="Nunito" w:hAnsi="Nunito"/>
                <w:b w:val="1"/>
                <w:bCs w:val="1"/>
                <w:color w:val="0B7AF3"/>
                <w:sz w:val="25"/>
                <w:szCs w:val="25"/>
              </w:rPr>
              <w:t>IT Infra Ops | VxRail VMware | Windows Server | Cloud | ITIL | DC Ops</w:t>
            </w:r>
          </w:p>
          <w:p w:rsidRPr="00C26C24" w:rsidR="008721EB" w:rsidP="008721EB" w:rsidRDefault="008721EB" w14:paraId="1DC4FA32" wp14:textId="77777777">
            <w:pPr>
              <w:rPr>
                <w:rFonts w:ascii="Palatino Linotype" w:hAnsi="Palatino Linotype" w:eastAsia="MS Mincho"/>
                <w:b/>
              </w:rPr>
            </w:pPr>
            <w:r w:rsidRPr="00C26C24">
              <w:rPr>
                <w:rFonts w:ascii="Palatino Linotype" w:hAnsi="Palatino Linotype" w:eastAsia="MS Mincho"/>
                <w:b/>
              </w:rPr>
              <w:t xml:space="preserve">Mob:  </w:t>
            </w:r>
            <w:r w:rsidRPr="00C26C24" w:rsidR="00C26C24">
              <w:rPr>
                <w:rFonts w:ascii="Palatino Linotype" w:hAnsi="Palatino Linotype" w:eastAsia="MS Mincho"/>
                <w:b/>
              </w:rPr>
              <w:t>9</w:t>
            </w:r>
            <w:r w:rsidR="00257352">
              <w:rPr>
                <w:rFonts w:ascii="Palatino Linotype" w:hAnsi="Palatino Linotype" w:eastAsia="MS Mincho"/>
                <w:b/>
              </w:rPr>
              <w:t>952331187</w:t>
            </w:r>
          </w:p>
          <w:p w:rsidR="00C20043" w:rsidP="00C20043" w:rsidRDefault="008721EB" w14:paraId="5A2B26B6" wp14:textId="77777777">
            <w:pPr>
              <w:rPr>
                <w:rFonts w:ascii="Palatino Linotype" w:hAnsi="Palatino Linotype" w:eastAsia="MS Mincho"/>
                <w:b/>
              </w:rPr>
            </w:pPr>
            <w:r w:rsidRPr="00C26C24">
              <w:rPr>
                <w:rFonts w:ascii="Palatino Linotype" w:hAnsi="Palatino Linotype" w:eastAsia="MS Mincho"/>
                <w:b/>
              </w:rPr>
              <w:t>Email:</w:t>
            </w:r>
            <w:r w:rsidR="00C20043">
              <w:rPr>
                <w:rFonts w:ascii="Palatino Linotype" w:hAnsi="Palatino Linotype" w:eastAsia="MS Mincho"/>
                <w:b/>
              </w:rPr>
              <w:t>vivek1991m@gmail.com</w:t>
            </w:r>
          </w:p>
          <w:p w:rsidRPr="00C20043" w:rsidR="00C20043" w:rsidP="00C20043" w:rsidRDefault="00C20043" w14:paraId="59A40988" wp14:textId="77777777">
            <w:pPr>
              <w:rPr>
                <w:rFonts w:ascii="Palatino Linotype" w:hAnsi="Palatino Linotype" w:eastAsia="MS Mincho"/>
                <w:b/>
              </w:rPr>
            </w:pPr>
            <w:r>
              <w:rPr>
                <w:rFonts w:ascii="Palatino Linotype" w:hAnsi="Palatino Linotype" w:eastAsia="MS Mincho"/>
                <w:b/>
              </w:rPr>
              <w:t xml:space="preserve">             vivek.mv@outlook.com</w:t>
            </w:r>
          </w:p>
        </w:tc>
        <w:tc>
          <w:tcPr>
            <w:tcW w:w="3882" w:type="dxa"/>
            <w:tcMar/>
          </w:tcPr>
          <w:p w:rsidRPr="00C26C24" w:rsidR="009647F3" w:rsidP="00C26C24" w:rsidRDefault="009647F3" w14:paraId="0A37501D" wp14:textId="77777777">
            <w:pPr>
              <w:rPr>
                <w:rFonts w:ascii="Palatino Linotype" w:hAnsi="Palatino Linotype"/>
              </w:rPr>
            </w:pPr>
          </w:p>
        </w:tc>
      </w:tr>
    </w:tbl>
    <w:p xmlns:wp14="http://schemas.microsoft.com/office/word/2010/wordml" w:rsidRPr="00A12743" w:rsidR="006B6E72" w:rsidP="002E1656" w:rsidRDefault="0071037F" w14:paraId="38F7E435" wp14:textId="77777777">
      <w:pPr>
        <w:spacing w:before="100" w:beforeAutospacing="1" w:after="100" w:afterAutospacing="1"/>
      </w:pPr>
      <w:r>
        <w:rPr>
          <w:noProof/>
          <w:sz w:val="28"/>
          <w:lang w:val="en-IN" w:eastAsia="en-IN"/>
        </w:rPr>
        <w:pict w14:anchorId="49CC99C9">
          <v:rect id="_x0000_s1044" style="position:absolute;margin-left:-8.25pt;margin-top:12.6pt;width:503.25pt;height:23.85pt;z-index:251654144;mso-position-horizontal-relative:text;mso-position-vertical-relative:text" fillcolor="silver" strokecolor="#f8f8f8">
            <v:fill type="gradient" focus="50%" rotate="t"/>
            <v:textbox style="mso-next-textbox:#_x0000_s1044">
              <w:txbxContent>
                <w:p w:rsidRPr="00514719" w:rsidR="002E1656" w:rsidP="002E1656" w:rsidRDefault="002E1656" w14:paraId="14B5FFDB" wp14:textId="77777777">
                  <w:pPr>
                    <w:rPr>
                      <w:b/>
                      <w:bCs/>
                      <w:i/>
                      <w:iCs/>
                    </w:rPr>
                  </w:pPr>
                  <w:r w:rsidRPr="00514719">
                    <w:rPr>
                      <w:b/>
                      <w:bCs/>
                      <w:i/>
                      <w:iCs/>
                    </w:rPr>
                    <w:t>Synopsis</w:t>
                  </w:r>
                </w:p>
                <w:p w:rsidRPr="002E1656" w:rsidR="003D3A20" w:rsidP="002E1656" w:rsidRDefault="003D3A20" w14:paraId="5DAB6C7B" wp14:textId="7777777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xmlns:wp14="http://schemas.microsoft.com/office/word/2010/wordml" w:rsidRPr="00940F78" w:rsidR="00940F78" w:rsidP="000F6C4A" w:rsidRDefault="000F6C4A" w14:paraId="4E1847FD" wp14:textId="7F549136">
      <w:pPr>
        <w:pStyle w:val="Heading7"/>
      </w:pPr>
      <w:r w:rsidRPr="454B23BF" w:rsidR="1022E844">
        <w:rPr>
          <w:b w:val="1"/>
          <w:bCs w:val="1"/>
        </w:rPr>
        <w:t>8</w:t>
      </w:r>
      <w:r w:rsidRPr="454B23BF" w:rsidR="00F55102">
        <w:rPr>
          <w:b w:val="1"/>
          <w:bCs w:val="1"/>
        </w:rPr>
        <w:t>+</w:t>
      </w:r>
      <w:r w:rsidRPr="454B23BF" w:rsidR="745A1687">
        <w:rPr>
          <w:b w:val="1"/>
          <w:bCs w:val="1"/>
        </w:rPr>
        <w:t xml:space="preserve"> </w:t>
      </w:r>
      <w:r w:rsidR="002E1656">
        <w:rPr/>
        <w:t xml:space="preserve">years of </w:t>
      </w:r>
      <w:r w:rsidR="00940F78">
        <w:rPr/>
        <w:t xml:space="preserve">total </w:t>
      </w:r>
      <w:r w:rsidR="002E1656">
        <w:rPr/>
        <w:t>experience in the IT</w:t>
      </w:r>
      <w:r w:rsidR="00F55102">
        <w:rPr/>
        <w:t xml:space="preserve"> </w:t>
      </w:r>
      <w:r w:rsidR="000F6C4A">
        <w:rPr/>
        <w:t>Infrastructure</w:t>
      </w:r>
      <w:r w:rsidR="002E1656">
        <w:rPr/>
        <w:t xml:space="preserve"> industry</w:t>
      </w:r>
      <w:r w:rsidR="00940F78">
        <w:rPr/>
        <w:t xml:space="preserve"> and </w:t>
      </w:r>
      <w:r w:rsidR="004A7FB8">
        <w:rPr/>
        <w:t>relevant in</w:t>
      </w:r>
      <w:r w:rsidR="00940F78">
        <w:rPr/>
        <w:t xml:space="preserve"> </w:t>
      </w:r>
      <w:bookmarkStart w:name="_GoBack" w:id="0"/>
      <w:bookmarkEnd w:id="0"/>
      <w:r w:rsidR="0071037F">
        <w:rPr/>
        <w:t>Datacenter, Windows</w:t>
      </w:r>
      <w:r w:rsidR="00940F78">
        <w:rPr/>
        <w:t xml:space="preserve"> Administration</w:t>
      </w:r>
      <w:r w:rsidR="000F6C4A">
        <w:rPr/>
        <w:t>, Cloud Support.</w:t>
      </w:r>
    </w:p>
    <w:p xmlns:wp14="http://schemas.microsoft.com/office/word/2010/wordml" w:rsidRPr="009C6DAA" w:rsidR="0030677A" w:rsidP="009C6DAA" w:rsidRDefault="0071037F" w14:paraId="55EAC482" wp14:textId="77777777">
      <w:r>
        <w:rPr>
          <w:noProof/>
        </w:rPr>
        <w:pict w14:anchorId="1392FD64">
          <v:rect id="_x0000_s1065" style="position:absolute;margin-left:-2.25pt;margin-top:5.3pt;width:497.25pt;height:24.75pt;z-index:251659264" fillcolor="silver" strokecolor="#f8f8f8">
            <v:fill type="gradient" focus="50%" rotate="t"/>
            <v:textbox style="mso-next-textbox:#_x0000_s1065">
              <w:txbxContent>
                <w:p w:rsidRPr="00514719" w:rsidR="0030677A" w:rsidP="0030677A" w:rsidRDefault="0030677A" w14:paraId="33C7542A" wp14:textId="77777777">
                  <w:pPr>
                    <w:rPr>
                      <w:b/>
                      <w:bCs/>
                      <w:i/>
                      <w:iCs/>
                    </w:rPr>
                  </w:pPr>
                  <w:r w:rsidRPr="00514719">
                    <w:rPr>
                      <w:b/>
                      <w:bCs/>
                      <w:i/>
                      <w:iCs/>
                    </w:rPr>
                    <w:t>Career Objectives</w:t>
                  </w:r>
                </w:p>
                <w:p w:rsidRPr="002E1656" w:rsidR="0030677A" w:rsidP="0030677A" w:rsidRDefault="0030677A" w14:paraId="02EB378F" wp14:textId="7777777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xmlns:wp14="http://schemas.microsoft.com/office/word/2010/wordml" w:rsidR="0030677A" w:rsidP="002E1656" w:rsidRDefault="0030677A" w14:paraId="6A05A809" wp14:textId="77777777"/>
    <w:p xmlns:wp14="http://schemas.microsoft.com/office/word/2010/wordml" w:rsidR="0030677A" w:rsidP="0030677A" w:rsidRDefault="0030677A" w14:paraId="5A39BBE3" wp14:textId="77777777">
      <w:pPr>
        <w:ind w:left="-180" w:hanging="90"/>
      </w:pPr>
    </w:p>
    <w:p xmlns:wp14="http://schemas.microsoft.com/office/word/2010/wordml" w:rsidR="0030677A" w:rsidP="0030677A" w:rsidRDefault="0030677A" w14:paraId="243F3C68" wp14:textId="77777777">
      <w:pPr>
        <w:numPr>
          <w:ilvl w:val="0"/>
          <w:numId w:val="41"/>
        </w:numPr>
      </w:pPr>
      <w:r w:rsidRPr="0030677A">
        <w:t>I would like to obtain a challenging position in IT where my technical a</w:t>
      </w:r>
      <w:r w:rsidR="00A4693C">
        <w:t>nd interpersonal skills can be u</w:t>
      </w:r>
      <w:r w:rsidRPr="0030677A">
        <w:t>tilize</w:t>
      </w:r>
      <w:r w:rsidR="003F31F1">
        <w:t>d</w:t>
      </w:r>
      <w:r w:rsidRPr="0030677A">
        <w:t xml:space="preserve"> to benefit your Organization.</w:t>
      </w:r>
    </w:p>
    <w:p xmlns:wp14="http://schemas.microsoft.com/office/word/2010/wordml" w:rsidR="00940F78" w:rsidP="00940F78" w:rsidRDefault="00940F78" w14:paraId="41C8F396" wp14:textId="77777777">
      <w:pPr>
        <w:ind w:left="720"/>
      </w:pPr>
    </w:p>
    <w:p xmlns:wp14="http://schemas.microsoft.com/office/word/2010/wordml" w:rsidRPr="00940F78" w:rsidR="00940F78" w:rsidP="00940F78" w:rsidRDefault="00940F78" w14:paraId="386A1D70" wp14:textId="77777777">
      <w:pPr>
        <w:numPr>
          <w:ilvl w:val="0"/>
          <w:numId w:val="41"/>
        </w:numPr>
      </w:pPr>
      <w:r w:rsidRPr="00940F78">
        <w:t>To apply my technical Knowledge and project management skills to help lead a competitive growing company to a new level of success and guide them towards a new age of advanced technology.</w:t>
      </w:r>
    </w:p>
    <w:p xmlns:wp14="http://schemas.microsoft.com/office/word/2010/wordml" w:rsidR="0030677A" w:rsidP="002E1656" w:rsidRDefault="0071037F" w14:paraId="3753E6CF" wp14:textId="77777777">
      <w:r>
        <w:rPr>
          <w:noProof/>
        </w:rPr>
        <w:pict w14:anchorId="573CB82F">
          <v:rect id="_x0000_s1066" style="position:absolute;margin-left:-2.25pt;margin-top:6.65pt;width:497.25pt;height:24.75pt;z-index:251660288" fillcolor="silver" strokecolor="#f8f8f8">
            <v:fill type="gradient" focus="50%" rotate="t"/>
            <v:textbox style="mso-next-textbox:#_x0000_s1066">
              <w:txbxContent>
                <w:p w:rsidRPr="00514719" w:rsidR="0030677A" w:rsidP="0030677A" w:rsidRDefault="0030677A" w14:paraId="2828E6D4" wp14:textId="77777777">
                  <w:pPr>
                    <w:rPr>
                      <w:b/>
                      <w:bCs/>
                      <w:i/>
                      <w:iCs/>
                    </w:rPr>
                  </w:pPr>
                  <w:r w:rsidRPr="00514719">
                    <w:rPr>
                      <w:b/>
                      <w:bCs/>
                      <w:i/>
                      <w:iCs/>
                    </w:rPr>
                    <w:t>Career Strength</w:t>
                  </w:r>
                </w:p>
                <w:p w:rsidRPr="002E1656" w:rsidR="0030677A" w:rsidP="0030677A" w:rsidRDefault="0030677A" w14:paraId="72A3D3EC" wp14:textId="7777777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xmlns:wp14="http://schemas.microsoft.com/office/word/2010/wordml" w:rsidR="0030677A" w:rsidP="002E1656" w:rsidRDefault="0030677A" w14:paraId="0D0B940D" wp14:textId="77777777"/>
    <w:p xmlns:wp14="http://schemas.microsoft.com/office/word/2010/wordml" w:rsidR="0030677A" w:rsidP="002E1656" w:rsidRDefault="0030677A" w14:paraId="0E27B00A" wp14:textId="77777777"/>
    <w:p xmlns:wp14="http://schemas.microsoft.com/office/word/2010/wordml" w:rsidR="0030677A" w:rsidP="0030677A" w:rsidRDefault="0004666E" w14:paraId="65676B0E" wp14:textId="77777777">
      <w:pPr>
        <w:numPr>
          <w:ilvl w:val="0"/>
          <w:numId w:val="41"/>
        </w:numPr>
      </w:pPr>
      <w:r w:rsidRPr="0030677A">
        <w:rPr>
          <w:bCs/>
        </w:rPr>
        <w:t xml:space="preserve">Technical </w:t>
      </w:r>
      <w:r>
        <w:rPr>
          <w:bCs/>
        </w:rPr>
        <w:t>sound with Administration,</w:t>
      </w:r>
      <w:r w:rsidRPr="0030677A">
        <w:rPr>
          <w:bCs/>
        </w:rPr>
        <w:t xml:space="preserve"> Management</w:t>
      </w:r>
      <w:r w:rsidRPr="0030677A" w:rsidR="0030677A">
        <w:rPr>
          <w:bCs/>
        </w:rPr>
        <w:t xml:space="preserve">, Support </w:t>
      </w:r>
      <w:r>
        <w:rPr>
          <w:bCs/>
        </w:rPr>
        <w:t>&amp; Services s</w:t>
      </w:r>
      <w:r w:rsidRPr="0030677A" w:rsidR="0030677A">
        <w:rPr>
          <w:bCs/>
        </w:rPr>
        <w:t xml:space="preserve">kills i.e. </w:t>
      </w:r>
      <w:r>
        <w:rPr>
          <w:bCs/>
        </w:rPr>
        <w:t xml:space="preserve">IT-Infrastructure, </w:t>
      </w:r>
      <w:r w:rsidRPr="0030677A">
        <w:rPr>
          <w:bCs/>
        </w:rPr>
        <w:t xml:space="preserve">Client &amp; Server </w:t>
      </w:r>
      <w:r w:rsidRPr="0030677A" w:rsidR="000F6C4A">
        <w:rPr>
          <w:bCs/>
        </w:rPr>
        <w:t>environment</w:t>
      </w:r>
      <w:r w:rsidR="000F6C4A">
        <w:rPr>
          <w:bCs/>
        </w:rPr>
        <w:t>,</w:t>
      </w:r>
      <w:r w:rsidRPr="0030677A" w:rsidR="000F6C4A">
        <w:rPr>
          <w:bCs/>
        </w:rPr>
        <w:t xml:space="preserve"> Networking</w:t>
      </w:r>
      <w:r w:rsidR="00F55102">
        <w:rPr>
          <w:bCs/>
        </w:rPr>
        <w:t xml:space="preserve">, </w:t>
      </w:r>
      <w:r w:rsidR="000F6C4A">
        <w:rPr>
          <w:bCs/>
        </w:rPr>
        <w:t xml:space="preserve">Datacenter, </w:t>
      </w:r>
      <w:proofErr w:type="spellStart"/>
      <w:proofErr w:type="gramStart"/>
      <w:r w:rsidR="000F6C4A">
        <w:rPr>
          <w:bCs/>
        </w:rPr>
        <w:t>Azure,AWS</w:t>
      </w:r>
      <w:proofErr w:type="spellEnd"/>
      <w:proofErr w:type="gramEnd"/>
      <w:r w:rsidR="000F6C4A">
        <w:rPr>
          <w:bCs/>
        </w:rPr>
        <w:t>.</w:t>
      </w:r>
    </w:p>
    <w:p xmlns:wp14="http://schemas.microsoft.com/office/word/2010/wordml" w:rsidR="0030677A" w:rsidP="0030677A" w:rsidRDefault="0030677A" w14:paraId="60061E4C" wp14:textId="77777777">
      <w:pPr>
        <w:ind w:left="720"/>
      </w:pPr>
    </w:p>
    <w:p xmlns:wp14="http://schemas.microsoft.com/office/word/2010/wordml" w:rsidR="0030677A" w:rsidP="0030677A" w:rsidRDefault="0030677A" w14:paraId="0FC4F2FF" wp14:textId="77777777">
      <w:pPr>
        <w:numPr>
          <w:ilvl w:val="0"/>
          <w:numId w:val="41"/>
        </w:numPr>
      </w:pPr>
      <w:r w:rsidRPr="0030677A">
        <w:rPr>
          <w:bCs/>
        </w:rPr>
        <w:t>Confident about my skills and past experience could make great contributions to your organization</w:t>
      </w:r>
    </w:p>
    <w:p xmlns:wp14="http://schemas.microsoft.com/office/word/2010/wordml" w:rsidR="0030677A" w:rsidP="002E1656" w:rsidRDefault="0030677A" w14:paraId="44EAFD9C" wp14:textId="77777777"/>
    <w:p xmlns:wp14="http://schemas.microsoft.com/office/word/2010/wordml" w:rsidRPr="002E1656" w:rsidR="002E1656" w:rsidP="002E1656" w:rsidRDefault="0071037F" w14:paraId="54098AD3" wp14:textId="77777777">
      <w:r>
        <w:rPr>
          <w:noProof/>
        </w:rPr>
        <w:pict w14:anchorId="7D3CD464">
          <v:rect id="_x0000_s1057" style="position:absolute;margin-left:-2.25pt;margin-top:9.35pt;width:497.25pt;height:22.5pt;z-index:251656192" fillcolor="silver" strokecolor="#f8f8f8">
            <v:fill type="gradient" focus="50%" rotate="t"/>
            <v:textbox style="mso-next-textbox:#_x0000_s1057">
              <w:txbxContent>
                <w:p w:rsidR="002E1656" w:rsidP="002E1656" w:rsidRDefault="002E1656" w14:paraId="25F4C74A" wp14:textId="77777777">
                  <w:pPr>
                    <w:rPr>
                      <w:b/>
                      <w:bCs/>
                      <w:i/>
                      <w:iCs/>
                    </w:rPr>
                  </w:pPr>
                  <w:r w:rsidRPr="00514719">
                    <w:rPr>
                      <w:b/>
                      <w:bCs/>
                      <w:i/>
                      <w:iCs/>
                    </w:rPr>
                    <w:t>Work Experience Summary</w:t>
                  </w:r>
                </w:p>
                <w:p w:rsidR="00F55102" w:rsidP="002E1656" w:rsidRDefault="00F55102" w14:paraId="4B94D5A5" wp14:textId="77777777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F55102" w:rsidP="002E1656" w:rsidRDefault="00F55102" w14:paraId="3DEEC669" wp14:textId="77777777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F55102" w:rsidP="002E1656" w:rsidRDefault="00F55102" w14:paraId="3656B9AB" wp14:textId="77777777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Pr="00514719" w:rsidR="00F55102" w:rsidP="002E1656" w:rsidRDefault="00F55102" w14:paraId="45FB0818" wp14:textId="77777777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Pr="002E1656" w:rsidR="002E1656" w:rsidP="002E1656" w:rsidRDefault="002E1656" w14:paraId="049F31CB" wp14:textId="7777777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xmlns:wp14="http://schemas.microsoft.com/office/word/2010/wordml" w:rsidR="002E1656" w:rsidP="454B23BF" w:rsidRDefault="002E1656" w14:paraId="78CFB209" wp14:textId="38DE1579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</w:pPr>
      <w:r w:rsidRPr="454B23BF" w:rsidR="1E9F4BAF">
        <w:rPr>
          <w:b w:val="1"/>
          <w:bCs w:val="1"/>
        </w:rPr>
        <w:t>1)</w:t>
      </w:r>
      <w:r w:rsidR="1E9F4BAF">
        <w:rPr/>
        <w:t xml:space="preserve"> Work</w:t>
      </w:r>
      <w:r w:rsidR="4A949FD6">
        <w:rPr/>
        <w:t>ing</w:t>
      </w:r>
      <w:r w:rsidR="1E9F4BAF">
        <w:rPr/>
        <w:t xml:space="preserve"> as a </w:t>
      </w:r>
      <w:r w:rsidR="06B99321">
        <w:rPr/>
        <w:t xml:space="preserve">IT Analyst </w:t>
      </w:r>
      <w:r w:rsidR="1E9F4BAF">
        <w:rPr/>
        <w:t xml:space="preserve">  from 4</w:t>
      </w:r>
      <w:r w:rsidRPr="454B23BF" w:rsidR="1E9F4BAF">
        <w:rPr>
          <w:vertAlign w:val="superscript"/>
        </w:rPr>
        <w:t>th</w:t>
      </w:r>
      <w:r w:rsidR="1E9F4BAF">
        <w:rPr/>
        <w:t xml:space="preserve"> Jan 2021 to Present in </w:t>
      </w:r>
      <w:r w:rsidR="5D4430E0">
        <w:rPr/>
        <w:t>Tata Consultancy Services</w:t>
      </w:r>
    </w:p>
    <w:p xmlns:wp14="http://schemas.microsoft.com/office/word/2010/wordml" w:rsidR="002E1656" w:rsidP="454B23BF" w:rsidRDefault="002E1656" w14:paraId="4E84A5D8" wp14:textId="2E9A2BC2">
      <w:pPr>
        <w:jc w:val="both"/>
        <w:rPr>
          <w:rFonts w:ascii="Verdana" w:hAnsi="Verdana"/>
          <w:b w:val="1"/>
          <w:bCs w:val="1"/>
          <w:sz w:val="18"/>
          <w:szCs w:val="18"/>
        </w:rPr>
      </w:pPr>
      <w:r w:rsidR="1E9F4BAF">
        <w:rPr/>
        <w:t xml:space="preserve"> (Project Name: </w:t>
      </w:r>
      <w:r w:rsidR="074B07D4">
        <w:rPr/>
        <w:t>Apoteket SE – Sweden</w:t>
      </w:r>
      <w:r w:rsidR="1E9F4BAF">
        <w:rPr/>
        <w:t xml:space="preserve">)   </w:t>
      </w:r>
    </w:p>
    <w:p xmlns:wp14="http://schemas.microsoft.com/office/word/2010/wordml" w:rsidR="002E1656" w:rsidP="454B23BF" w:rsidRDefault="002E1656" w14:paraId="62486C05" wp14:textId="7935849D">
      <w:pPr>
        <w:pStyle w:val="Normal"/>
      </w:pPr>
    </w:p>
    <w:p xmlns:wp14="http://schemas.microsoft.com/office/word/2010/wordml" w:rsidR="000F6C4A" w:rsidP="002E1656" w:rsidRDefault="000F6C4A" w14:paraId="1C18D1E8" wp14:textId="4611545A">
      <w:pPr>
        <w:jc w:val="both"/>
      </w:pPr>
      <w:r w:rsidRPr="454B23BF" w:rsidR="1E9F4BAF">
        <w:rPr>
          <w:b w:val="1"/>
          <w:bCs w:val="1"/>
        </w:rPr>
        <w:t>2</w:t>
      </w:r>
      <w:r w:rsidRPr="454B23BF" w:rsidR="000F6C4A">
        <w:rPr>
          <w:b w:val="1"/>
          <w:bCs w:val="1"/>
        </w:rPr>
        <w:t>)</w:t>
      </w:r>
      <w:r w:rsidR="000F6C4A">
        <w:rPr/>
        <w:t xml:space="preserve"> </w:t>
      </w:r>
      <w:r w:rsidR="000F6C4A">
        <w:rPr/>
        <w:t>Work</w:t>
      </w:r>
      <w:r w:rsidR="62A26300">
        <w:rPr/>
        <w:t>ed</w:t>
      </w:r>
      <w:r w:rsidR="000F6C4A">
        <w:rPr/>
        <w:t xml:space="preserve"> as a </w:t>
      </w:r>
      <w:r w:rsidR="00846A0D">
        <w:rPr/>
        <w:t>Senior</w:t>
      </w:r>
      <w:r w:rsidR="000F6C4A">
        <w:rPr/>
        <w:t xml:space="preserve"> Consultant </w:t>
      </w:r>
      <w:r w:rsidR="000F6C4A">
        <w:rPr/>
        <w:t xml:space="preserve">– Infrastructure support   from </w:t>
      </w:r>
      <w:r w:rsidR="000F6C4A">
        <w:rPr/>
        <w:t>4</w:t>
      </w:r>
      <w:r w:rsidRPr="454B23BF" w:rsidR="000F6C4A">
        <w:rPr>
          <w:vertAlign w:val="superscript"/>
        </w:rPr>
        <w:t>th</w:t>
      </w:r>
      <w:r w:rsidR="000F6C4A">
        <w:rPr/>
        <w:t xml:space="preserve"> Jan</w:t>
      </w:r>
      <w:r w:rsidR="000F6C4A">
        <w:rPr/>
        <w:t xml:space="preserve"> 20</w:t>
      </w:r>
      <w:r w:rsidR="000F6C4A">
        <w:rPr/>
        <w:t>21</w:t>
      </w:r>
      <w:r w:rsidR="000F6C4A">
        <w:rPr/>
        <w:t xml:space="preserve"> to </w:t>
      </w:r>
      <w:r w:rsidR="6A03248E">
        <w:rPr/>
        <w:t xml:space="preserve">April 2022 </w:t>
      </w:r>
      <w:r w:rsidR="000F6C4A">
        <w:rPr/>
        <w:t xml:space="preserve">in </w:t>
      </w:r>
      <w:proofErr w:type="spellStart"/>
      <w:r w:rsidR="000F6C4A">
        <w:rPr/>
        <w:t>Saksost</w:t>
      </w:r>
      <w:proofErr w:type="spellEnd"/>
      <w:r w:rsidR="000F6C4A">
        <w:rPr/>
        <w:t xml:space="preserve"> Ltd</w:t>
      </w:r>
    </w:p>
    <w:p xmlns:wp14="http://schemas.microsoft.com/office/word/2010/wordml" w:rsidR="000F6C4A" w:rsidP="454B23BF" w:rsidRDefault="000F6C4A" w14:paraId="5E8E1974" wp14:textId="51E6E6E5">
      <w:pPr>
        <w:jc w:val="both"/>
        <w:rPr>
          <w:rFonts w:ascii="Verdana" w:hAnsi="Verdana"/>
          <w:b w:val="1"/>
          <w:bCs w:val="1"/>
          <w:sz w:val="18"/>
          <w:szCs w:val="18"/>
        </w:rPr>
      </w:pPr>
      <w:r w:rsidR="000F6C4A">
        <w:rPr/>
        <w:t xml:space="preserve"> </w:t>
      </w:r>
      <w:r w:rsidR="1B916201">
        <w:rPr/>
        <w:t xml:space="preserve"> </w:t>
      </w:r>
      <w:r w:rsidR="000F6C4A">
        <w:rPr/>
        <w:t xml:space="preserve">(Project Name: </w:t>
      </w:r>
      <w:r w:rsidR="000F6C4A">
        <w:rPr/>
        <w:t>Depenning</w:t>
      </w:r>
      <w:r w:rsidR="000F6C4A">
        <w:rPr/>
        <w:t xml:space="preserve"> And </w:t>
      </w:r>
      <w:r w:rsidR="000F6C4A">
        <w:rPr/>
        <w:t>Depenning</w:t>
      </w:r>
      <w:r w:rsidR="000F6C4A">
        <w:rPr/>
        <w:t>)</w:t>
      </w:r>
      <w:r w:rsidR="000F6C4A">
        <w:rPr/>
        <w:t xml:space="preserve">   </w:t>
      </w:r>
    </w:p>
    <w:p xmlns:wp14="http://schemas.microsoft.com/office/word/2010/wordml" w:rsidRPr="002E1656" w:rsidR="002E1656" w:rsidP="002E1656" w:rsidRDefault="000F6C4A" w14:paraId="0649ACD4" wp14:textId="158F4F60">
      <w:pPr>
        <w:pStyle w:val="Heading7"/>
      </w:pPr>
      <w:r w:rsidRPr="454B23BF" w:rsidR="7207273B">
        <w:rPr>
          <w:b w:val="1"/>
          <w:bCs w:val="1"/>
        </w:rPr>
        <w:t>3</w:t>
      </w:r>
      <w:r w:rsidRPr="454B23BF" w:rsidR="002E1656">
        <w:rPr>
          <w:b w:val="1"/>
          <w:bCs w:val="1"/>
        </w:rPr>
        <w:t>)</w:t>
      </w:r>
      <w:r w:rsidR="002E1656">
        <w:rPr/>
        <w:t xml:space="preserve"> </w:t>
      </w:r>
      <w:r w:rsidR="00F55102">
        <w:rPr/>
        <w:t>Work</w:t>
      </w:r>
      <w:r w:rsidR="2CCC4BE0">
        <w:rPr/>
        <w:t>ed</w:t>
      </w:r>
      <w:r w:rsidR="721EBCA9">
        <w:rPr/>
        <w:t xml:space="preserve"> </w:t>
      </w:r>
      <w:r w:rsidR="00F55102">
        <w:rPr/>
        <w:t>as a</w:t>
      </w:r>
      <w:r w:rsidR="000F6C4A">
        <w:rPr/>
        <w:t>n</w:t>
      </w:r>
      <w:r w:rsidR="00F55102">
        <w:rPr/>
        <w:t xml:space="preserve"> </w:t>
      </w:r>
      <w:r w:rsidR="00707B98">
        <w:rPr/>
        <w:t xml:space="preserve">Operation Engineer – Infrastructure support  </w:t>
      </w:r>
      <w:r w:rsidR="00F55102">
        <w:rPr/>
        <w:t xml:space="preserve"> from 29</w:t>
      </w:r>
      <w:r w:rsidRPr="454B23BF" w:rsidR="00F55102">
        <w:rPr>
          <w:vertAlign w:val="superscript"/>
        </w:rPr>
        <w:t>th</w:t>
      </w:r>
      <w:r w:rsidR="00F55102">
        <w:rPr/>
        <w:t xml:space="preserve"> April 2019 to </w:t>
      </w:r>
      <w:r w:rsidR="000F6C4A">
        <w:rPr/>
        <w:t>31</w:t>
      </w:r>
      <w:r w:rsidRPr="454B23BF" w:rsidR="000F6C4A">
        <w:rPr>
          <w:vertAlign w:val="superscript"/>
        </w:rPr>
        <w:t>st</w:t>
      </w:r>
      <w:r w:rsidR="000F6C4A">
        <w:rPr/>
        <w:t xml:space="preserve"> Dec 2020</w:t>
      </w:r>
      <w:r w:rsidR="00F55102">
        <w:rPr/>
        <w:t xml:space="preserve"> in</w:t>
      </w:r>
    </w:p>
    <w:p xmlns:wp14="http://schemas.microsoft.com/office/word/2010/wordml" w:rsidRPr="002E1656" w:rsidR="002E1656" w:rsidP="002E1656" w:rsidRDefault="000F6C4A" w14:paraId="48E7E20F" wp14:textId="6311880D">
      <w:pPr>
        <w:pStyle w:val="Heading7"/>
      </w:pPr>
      <w:r w:rsidR="1C5F0F1A">
        <w:rPr/>
        <w:t xml:space="preserve">   </w:t>
      </w:r>
      <w:r w:rsidR="00F55102">
        <w:rPr/>
        <w:t xml:space="preserve">ICON Clinical Research Organization </w:t>
      </w:r>
      <w:r w:rsidR="000F6C4A">
        <w:rPr/>
        <w:t>(Payroll</w:t>
      </w:r>
      <w:r w:rsidR="00F55102">
        <w:rPr/>
        <w:t xml:space="preserve"> of </w:t>
      </w:r>
      <w:r w:rsidR="00F55102">
        <w:rPr/>
        <w:t>Quess</w:t>
      </w:r>
      <w:r w:rsidR="00F55102">
        <w:rPr/>
        <w:t xml:space="preserve"> </w:t>
      </w:r>
      <w:r w:rsidR="000F6C4A">
        <w:rPr/>
        <w:t>Corp)</w:t>
      </w:r>
      <w:r w:rsidR="00F55102">
        <w:rPr/>
        <w:t xml:space="preserve">   </w:t>
      </w:r>
    </w:p>
    <w:p xmlns:wp14="http://schemas.microsoft.com/office/word/2010/wordml" w:rsidR="00F55102" w:rsidP="00F55102" w:rsidRDefault="000F6C4A" w14:paraId="222D4264" wp14:textId="7ACE2AC6">
      <w:pPr>
        <w:pStyle w:val="Heading7"/>
      </w:pPr>
      <w:r w:rsidRPr="454B23BF" w:rsidR="0B0BE231">
        <w:rPr>
          <w:b w:val="1"/>
          <w:bCs w:val="1"/>
        </w:rPr>
        <w:t>4</w:t>
      </w:r>
      <w:r w:rsidRPr="454B23BF" w:rsidR="002E1656">
        <w:rPr>
          <w:b w:val="1"/>
          <w:bCs w:val="1"/>
        </w:rPr>
        <w:t>)</w:t>
      </w:r>
      <w:r w:rsidR="002E1656">
        <w:rPr/>
        <w:t xml:space="preserve"> </w:t>
      </w:r>
      <w:r w:rsidR="00F55102">
        <w:rPr/>
        <w:t xml:space="preserve">Worked as a Wintel </w:t>
      </w:r>
      <w:r w:rsidR="009F04A2">
        <w:rPr/>
        <w:t xml:space="preserve">Administrator </w:t>
      </w:r>
      <w:r w:rsidR="00F55102">
        <w:rPr/>
        <w:t xml:space="preserve">-IT Infrastructure from 24thMarch 2016 to 24th April 2019 in </w:t>
      </w:r>
      <w:r w:rsidR="439A0743">
        <w:rPr/>
        <w:t xml:space="preserve"> </w:t>
      </w:r>
    </w:p>
    <w:p xmlns:wp14="http://schemas.microsoft.com/office/word/2010/wordml" w:rsidR="00F55102" w:rsidP="00F55102" w:rsidRDefault="000F6C4A" w14:paraId="61EE0C01" wp14:textId="1E127E81">
      <w:pPr>
        <w:pStyle w:val="Heading7"/>
      </w:pPr>
      <w:r w:rsidR="0B747CCC">
        <w:rPr/>
        <w:t xml:space="preserve">    </w:t>
      </w:r>
      <w:r w:rsidR="00F55102">
        <w:rPr/>
        <w:t>HCL</w:t>
      </w:r>
      <w:r w:rsidR="0C8FB463">
        <w:rPr/>
        <w:t xml:space="preserve"> </w:t>
      </w:r>
      <w:r w:rsidR="00F55102">
        <w:rPr/>
        <w:t xml:space="preserve">Technology (Payroll of source one </w:t>
      </w:r>
      <w:r w:rsidR="000F6C4A">
        <w:rPr/>
        <w:t>management) Project</w:t>
      </w:r>
      <w:r w:rsidR="00F55102">
        <w:rPr/>
        <w:t>: Ford Motor Ltd</w:t>
      </w:r>
    </w:p>
    <w:p xmlns:wp14="http://schemas.microsoft.com/office/word/2010/wordml" w:rsidR="00F55102" w:rsidP="00F55102" w:rsidRDefault="000F6C4A" w14:paraId="69553950" wp14:textId="749FDA73">
      <w:pPr>
        <w:pStyle w:val="Heading7"/>
      </w:pPr>
      <w:r w:rsidRPr="454B23BF" w:rsidR="4F8B18B5">
        <w:rPr>
          <w:b w:val="1"/>
          <w:bCs w:val="1"/>
        </w:rPr>
        <w:t>5</w:t>
      </w:r>
      <w:r w:rsidRPr="454B23BF" w:rsidR="00F55102">
        <w:rPr>
          <w:b w:val="1"/>
          <w:bCs w:val="1"/>
        </w:rPr>
        <w:t>)</w:t>
      </w:r>
      <w:r w:rsidRPr="454B23BF" w:rsidR="00F55102">
        <w:rPr>
          <w:b w:val="1"/>
          <w:bCs w:val="1"/>
        </w:rPr>
        <w:t xml:space="preserve"> </w:t>
      </w:r>
      <w:r w:rsidR="00F55102">
        <w:rPr/>
        <w:t xml:space="preserve">Worked as </w:t>
      </w:r>
      <w:r w:rsidR="3D4A1404">
        <w:rPr/>
        <w:t>an</w:t>
      </w:r>
      <w:r w:rsidR="00F55102">
        <w:rPr/>
        <w:t xml:space="preserve"> </w:t>
      </w:r>
      <w:r w:rsidR="000F6C4A">
        <w:rPr/>
        <w:t>Associate Engineer</w:t>
      </w:r>
      <w:r w:rsidR="00F55102">
        <w:rPr/>
        <w:t xml:space="preserve"> from Aug 2014</w:t>
      </w:r>
      <w:r w:rsidR="00F55102">
        <w:rPr/>
        <w:t xml:space="preserve"> to 10</w:t>
      </w:r>
      <w:r w:rsidRPr="454B23BF" w:rsidR="00F55102">
        <w:rPr>
          <w:vertAlign w:val="superscript"/>
        </w:rPr>
        <w:t>th</w:t>
      </w:r>
      <w:r w:rsidR="00F55102">
        <w:rPr/>
        <w:t xml:space="preserve"> Feb</w:t>
      </w:r>
      <w:r w:rsidR="00F55102">
        <w:rPr/>
        <w:t xml:space="preserve"> 201</w:t>
      </w:r>
      <w:r w:rsidR="00F55102">
        <w:rPr/>
        <w:t xml:space="preserve">6 </w:t>
      </w:r>
      <w:r w:rsidR="00F55102">
        <w:rPr/>
        <w:t xml:space="preserve">in </w:t>
      </w:r>
      <w:r w:rsidR="00F55102">
        <w:rPr/>
        <w:t xml:space="preserve">Accel Frontline </w:t>
      </w:r>
      <w:proofErr w:type="gramStart"/>
      <w:r w:rsidR="00F55102">
        <w:rPr/>
        <w:t xml:space="preserve">Ltd </w:t>
      </w:r>
      <w:r w:rsidR="00F55102">
        <w:rPr/>
        <w:t>.</w:t>
      </w:r>
      <w:proofErr w:type="gramEnd"/>
    </w:p>
    <w:p xmlns:wp14="http://schemas.microsoft.com/office/word/2010/wordml" w:rsidR="00192690" w:rsidP="00D029A6" w:rsidRDefault="0071037F" w14:paraId="4101652C" wp14:noSpellErr="1" wp14:textId="280A6BE5"/>
    <w:p xmlns:wp14="http://schemas.microsoft.com/office/word/2010/wordml" w:rsidR="00CF780E" w:rsidP="454B23BF" w:rsidRDefault="00CF780E" w14:paraId="4DDBEF00" wp14:noSpellErr="1" wp14:textId="17656980">
      <w:pPr>
        <w:pStyle w:val="Normal"/>
      </w:pPr>
    </w:p>
    <w:p xmlns:wp14="http://schemas.microsoft.com/office/word/2010/wordml" w:rsidR="002E1656" w:rsidP="00193236" w:rsidRDefault="0071037F" w14:paraId="6938A1CE" wp14:textId="77777777">
      <w:r>
        <w:rPr>
          <w:noProof/>
        </w:rPr>
        <w:pict w14:anchorId="1E7C746E">
          <v:rect id="_x0000_s1058" style="position:absolute;margin-left:-4.5pt;margin-top:9.95pt;width:490.5pt;height:22.5pt;z-index:251657216" fillcolor="silver" strokecolor="#f8f8f8">
            <v:fill type="gradient" focus="50%" rotate="t"/>
            <v:textbox style="mso-next-textbox:#_x0000_s1058">
              <w:txbxContent>
                <w:p w:rsidRPr="00514719" w:rsidR="002E1656" w:rsidP="002E1656" w:rsidRDefault="002E1656" w14:paraId="581FA24F" wp14:textId="77777777">
                  <w:pPr>
                    <w:rPr>
                      <w:b/>
                      <w:bCs/>
                      <w:i/>
                      <w:iCs/>
                    </w:rPr>
                  </w:pPr>
                  <w:r w:rsidRPr="00514719">
                    <w:rPr>
                      <w:b/>
                      <w:bCs/>
                      <w:i/>
                      <w:iCs/>
                    </w:rPr>
                    <w:t>Technical Skills Set</w:t>
                  </w:r>
                </w:p>
                <w:p w:rsidRPr="002E1656" w:rsidR="002E1656" w:rsidP="002E1656" w:rsidRDefault="002E1656" w14:paraId="3461D779" wp14:textId="7777777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xmlns:wp14="http://schemas.microsoft.com/office/word/2010/wordml" w:rsidR="002E1656" w:rsidP="00193236" w:rsidRDefault="002E1656" w14:paraId="3CF2D8B6" wp14:textId="77777777"/>
    <w:p xmlns:wp14="http://schemas.microsoft.com/office/word/2010/wordml" w:rsidR="002E1656" w:rsidP="00193236" w:rsidRDefault="002E1656" w14:paraId="0FB78278" wp14:textId="77777777"/>
    <w:p xmlns:wp14="http://schemas.microsoft.com/office/word/2010/wordml" w:rsidR="002E1656" w:rsidP="002E1656" w:rsidRDefault="002E1656" w14:paraId="566935EC" wp14:textId="7E520D6B">
      <w:r w:rsidRPr="454B23BF" w:rsidR="002E1656">
        <w:rPr>
          <w:b w:val="1"/>
          <w:bCs w:val="1"/>
        </w:rPr>
        <w:t>Server/Client System</w:t>
      </w:r>
      <w:r w:rsidR="00D029A6">
        <w:rPr/>
        <w:t xml:space="preserve">: Wintel &amp; Windows Server </w:t>
      </w:r>
      <w:r w:rsidR="002E1656">
        <w:rPr/>
        <w:t>/2003/2008</w:t>
      </w:r>
      <w:r w:rsidR="00D029A6">
        <w:rPr/>
        <w:t>/2012</w:t>
      </w:r>
      <w:r w:rsidR="009F04A2">
        <w:rPr/>
        <w:t>/2016</w:t>
      </w:r>
      <w:r w:rsidR="3C96A379">
        <w:rPr/>
        <w:t>/2019</w:t>
      </w:r>
      <w:r w:rsidR="009A3501">
        <w:rPr/>
        <w:t xml:space="preserve">, VMware, </w:t>
      </w:r>
      <w:proofErr w:type="spellStart"/>
      <w:r w:rsidR="009A3501">
        <w:rPr/>
        <w:t>VSphere</w:t>
      </w:r>
      <w:proofErr w:type="spellEnd"/>
      <w:r w:rsidR="009F04A2">
        <w:rPr/>
        <w:t xml:space="preserve"> client, </w:t>
      </w:r>
      <w:r w:rsidR="00DF1E8C">
        <w:rPr/>
        <w:t xml:space="preserve">Azure, </w:t>
      </w:r>
      <w:proofErr w:type="gramStart"/>
      <w:r w:rsidR="00DF1E8C">
        <w:rPr/>
        <w:t>AWS ,Cisco</w:t>
      </w:r>
      <w:proofErr w:type="gramEnd"/>
      <w:r w:rsidR="00DF1E8C">
        <w:rPr/>
        <w:t xml:space="preserve"> UCS</w:t>
      </w:r>
      <w:r w:rsidR="00846A0D">
        <w:rPr/>
        <w:t xml:space="preserve">, TSM , Commvault, IIS Administration. </w:t>
      </w:r>
    </w:p>
    <w:p xmlns:wp14="http://schemas.microsoft.com/office/word/2010/wordml" w:rsidR="002E1656" w:rsidP="002E1656" w:rsidRDefault="002E1656" w14:paraId="1FC39945" wp14:textId="77777777"/>
    <w:p xmlns:wp14="http://schemas.microsoft.com/office/word/2010/wordml" w:rsidR="0064737A" w:rsidP="002E1656" w:rsidRDefault="002E1656" w14:paraId="01859D1B" wp14:textId="77777777">
      <w:pPr>
        <w:rPr>
          <w:lang w:bidi="en-US"/>
        </w:rPr>
      </w:pPr>
      <w:r w:rsidRPr="002E1656">
        <w:rPr>
          <w:b/>
        </w:rPr>
        <w:t>IT Management &amp;</w:t>
      </w:r>
      <w:r w:rsidRPr="002E1656">
        <w:rPr>
          <w:b/>
          <w:lang w:bidi="en-US"/>
        </w:rPr>
        <w:t>System Security</w:t>
      </w:r>
      <w:r>
        <w:rPr>
          <w:lang w:bidi="en-US"/>
        </w:rPr>
        <w:t xml:space="preserve">: </w:t>
      </w:r>
      <w:r>
        <w:t xml:space="preserve">ITIL, Ticketing </w:t>
      </w:r>
      <w:r w:rsidR="000C622E">
        <w:t>tool (</w:t>
      </w:r>
      <w:r>
        <w:t>i.e. ITSM/BMC Remedy</w:t>
      </w:r>
      <w:r w:rsidR="00846A0D">
        <w:t>, Service Now</w:t>
      </w:r>
      <w:r>
        <w:t xml:space="preserve">), </w:t>
      </w:r>
      <w:r w:rsidRPr="002E1656">
        <w:rPr>
          <w:lang w:bidi="en-US"/>
        </w:rPr>
        <w:t>Symantec</w:t>
      </w:r>
      <w:r w:rsidR="00FD2D11">
        <w:rPr>
          <w:lang w:bidi="en-US"/>
        </w:rPr>
        <w:t xml:space="preserve"> AV Client/Server, Trend Micro</w:t>
      </w:r>
      <w:r w:rsidRPr="002E1656">
        <w:rPr>
          <w:lang w:bidi="en-US"/>
        </w:rPr>
        <w:t xml:space="preserve">, Proxy server, POP, IMAP      </w:t>
      </w:r>
    </w:p>
    <w:p xmlns:wp14="http://schemas.microsoft.com/office/word/2010/wordml" w:rsidR="0064737A" w:rsidP="002E1656" w:rsidRDefault="0064737A" w14:paraId="0562CB0E" wp14:textId="77777777">
      <w:pPr>
        <w:rPr>
          <w:lang w:bidi="en-US"/>
        </w:rPr>
      </w:pPr>
    </w:p>
    <w:p xmlns:wp14="http://schemas.microsoft.com/office/word/2010/wordml" w:rsidR="008E39F2" w:rsidP="002E1656" w:rsidRDefault="00FD2D11" w14:paraId="7BF5514F" wp14:textId="77777777">
      <w:pPr>
        <w:rPr>
          <w:lang w:bidi="en-US"/>
        </w:rPr>
      </w:pPr>
      <w:r w:rsidRPr="00FD2D11">
        <w:rPr>
          <w:b/>
          <w:bCs/>
          <w:lang w:bidi="en-US"/>
        </w:rPr>
        <w:t>Server Hardware</w:t>
      </w:r>
      <w:r>
        <w:rPr>
          <w:lang w:bidi="en-US"/>
        </w:rPr>
        <w:t xml:space="preserve">: </w:t>
      </w:r>
      <w:r w:rsidRPr="00FD2D11">
        <w:rPr>
          <w:lang w:bidi="en-US"/>
        </w:rPr>
        <w:t>UCS C-Servers C-200, C-220, C-250 and Blade Server B-200 M2 &amp; M3.</w:t>
      </w:r>
      <w:r w:rsidRPr="002E1656" w:rsidR="002E1656">
        <w:rPr>
          <w:lang w:bidi="en-US"/>
        </w:rPr>
        <w:t xml:space="preserve">   </w:t>
      </w:r>
    </w:p>
    <w:p xmlns:wp14="http://schemas.microsoft.com/office/word/2010/wordml" w:rsidR="00192690" w:rsidP="002E1656" w:rsidRDefault="00FD2D11" w14:paraId="56324A49" wp14:textId="77777777">
      <w:pPr>
        <w:rPr>
          <w:lang w:bidi="en-US"/>
        </w:rPr>
      </w:pPr>
      <w:r>
        <w:rPr>
          <w:lang w:bidi="en-US"/>
        </w:rPr>
        <w:t xml:space="preserve">HP </w:t>
      </w:r>
      <w:r w:rsidR="00846A0D">
        <w:rPr>
          <w:lang w:bidi="en-US"/>
        </w:rPr>
        <w:t>P</w:t>
      </w:r>
      <w:r w:rsidRPr="00FD2D11" w:rsidR="00846A0D">
        <w:rPr>
          <w:lang w:bidi="en-US"/>
        </w:rPr>
        <w:t>roLiant</w:t>
      </w:r>
      <w:r>
        <w:rPr>
          <w:lang w:bidi="en-US"/>
        </w:rPr>
        <w:t xml:space="preserve"> DL </w:t>
      </w:r>
      <w:proofErr w:type="gramStart"/>
      <w:r>
        <w:rPr>
          <w:lang w:bidi="en-US"/>
        </w:rPr>
        <w:t>360 ,</w:t>
      </w:r>
      <w:proofErr w:type="gramEnd"/>
      <w:r>
        <w:rPr>
          <w:lang w:bidi="en-US"/>
        </w:rPr>
        <w:t xml:space="preserve"> DL 380, D</w:t>
      </w:r>
      <w:r w:rsidRPr="00FD2D11">
        <w:rPr>
          <w:lang w:bidi="en-US"/>
        </w:rPr>
        <w:t xml:space="preserve">ell </w:t>
      </w:r>
      <w:r w:rsidRPr="00FD2D11" w:rsidR="00846A0D">
        <w:rPr>
          <w:lang w:bidi="en-US"/>
        </w:rPr>
        <w:t>PowerEdge</w:t>
      </w:r>
      <w:r>
        <w:rPr>
          <w:lang w:bidi="en-US"/>
        </w:rPr>
        <w:t>.</w:t>
      </w:r>
    </w:p>
    <w:p xmlns:wp14="http://schemas.microsoft.com/office/word/2010/wordml" w:rsidR="00FD2D11" w:rsidP="002E1656" w:rsidRDefault="00FD2D11" w14:paraId="34CE0A41" wp14:textId="77777777" wp14:noSpellErr="1">
      <w:pPr>
        <w:rPr>
          <w:lang w:bidi="en-US"/>
        </w:rPr>
      </w:pPr>
    </w:p>
    <w:p w:rsidR="454B23BF" w:rsidP="454B23BF" w:rsidRDefault="454B23BF" w14:paraId="416CFE08" w14:textId="41026F46">
      <w:pPr>
        <w:pStyle w:val="Normal"/>
        <w:rPr>
          <w:lang w:bidi="en-US"/>
        </w:rPr>
      </w:pPr>
    </w:p>
    <w:p w:rsidR="454B23BF" w:rsidP="454B23BF" w:rsidRDefault="454B23BF" w14:paraId="4B2519E4" w14:textId="3B3C494D">
      <w:pPr>
        <w:pStyle w:val="Normal"/>
        <w:rPr>
          <w:lang w:bidi="en-US"/>
        </w:rPr>
      </w:pPr>
    </w:p>
    <w:p w:rsidR="454B23BF" w:rsidP="454B23BF" w:rsidRDefault="454B23BF" w14:paraId="366F25C3" w14:textId="6DA68CBE">
      <w:pPr>
        <w:pStyle w:val="Normal"/>
        <w:rPr>
          <w:lang w:bidi="en-US"/>
        </w:rPr>
      </w:pPr>
    </w:p>
    <w:p w:rsidR="454B23BF" w:rsidP="454B23BF" w:rsidRDefault="454B23BF" w14:paraId="0F1C88DD" w14:textId="1F2FD6FB">
      <w:pPr>
        <w:pStyle w:val="Normal"/>
        <w:rPr>
          <w:lang w:bidi="en-US"/>
        </w:rPr>
      </w:pPr>
    </w:p>
    <w:p xmlns:wp14="http://schemas.microsoft.com/office/word/2010/wordml" w:rsidR="00192690" w:rsidP="002E1656" w:rsidRDefault="0071037F" w14:paraId="32EF0B66" wp14:textId="77777777">
      <w:pPr>
        <w:rPr>
          <w:lang w:bidi="en-US"/>
        </w:rPr>
      </w:pPr>
      <w:r>
        <w:rPr>
          <w:noProof/>
        </w:rPr>
        <w:lastRenderedPageBreak/>
        <w:pict w14:anchorId="1543555E">
          <v:rect id="_x0000_s1067" style="position:absolute;margin-left:0;margin-top:6.45pt;width:486pt;height:22.5pt;z-index:251661312" fillcolor="silver" strokecolor="#f8f8f8">
            <v:fill type="gradient" focus="50%" rotate="t"/>
            <v:textbox style="mso-next-textbox:#_x0000_s1067">
              <w:txbxContent>
                <w:p w:rsidRPr="00514719" w:rsidR="00CF780E" w:rsidP="00514719" w:rsidRDefault="00CF780E" w14:paraId="7436731E" wp14:textId="77777777">
                  <w:pPr>
                    <w:rPr>
                      <w:b/>
                      <w:i/>
                    </w:rPr>
                  </w:pPr>
                  <w:r w:rsidRPr="00514719">
                    <w:rPr>
                      <w:b/>
                      <w:i/>
                    </w:rPr>
                    <w:t>Education Summary</w:t>
                  </w:r>
                </w:p>
                <w:p w:rsidRPr="002E1656" w:rsidR="00CF780E" w:rsidP="00CF780E" w:rsidRDefault="00CF780E" w14:paraId="62EBF3C5" wp14:textId="7777777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xmlns:wp14="http://schemas.microsoft.com/office/word/2010/wordml" w:rsidR="009C6DAA" w:rsidP="00193236" w:rsidRDefault="009C6DAA" w14:paraId="6D98A12B" wp14:textId="77777777"/>
    <w:p xmlns:wp14="http://schemas.microsoft.com/office/word/2010/wordml" w:rsidR="009C6DAA" w:rsidP="00193236" w:rsidRDefault="009C6DAA" w14:paraId="2946DB82" wp14:textId="77777777"/>
    <w:tbl>
      <w:tblPr>
        <w:tblW w:w="0" w:type="auto"/>
        <w:tblInd w:w="44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</w:tblBorders>
        <w:tblLayout w:type="fixed"/>
        <w:tblLook w:val="0020" w:firstRow="1" w:lastRow="0" w:firstColumn="0" w:lastColumn="0" w:noHBand="0" w:noVBand="0"/>
      </w:tblPr>
      <w:tblGrid>
        <w:gridCol w:w="2265"/>
        <w:gridCol w:w="350"/>
        <w:gridCol w:w="2145"/>
        <w:gridCol w:w="390"/>
        <w:gridCol w:w="1980"/>
        <w:gridCol w:w="1380"/>
      </w:tblGrid>
      <w:tr xmlns:wp14="http://schemas.microsoft.com/office/word/2010/wordml" w:rsidRPr="00A12743" w:rsidR="00A93FE0" w:rsidTr="00A93FE0" w14:paraId="55B1E77F" wp14:textId="77777777">
        <w:trPr>
          <w:trHeight w:val="318"/>
        </w:trPr>
        <w:tc>
          <w:tcPr>
            <w:tcW w:w="2265" w:type="dxa"/>
            <w:tcBorders>
              <w:bottom w:val="single" w:color="000000" w:sz="12" w:space="0"/>
              <w:right w:val="single" w:color="auto" w:sz="4" w:space="0"/>
            </w:tcBorders>
            <w:shd w:val="solid" w:color="808080" w:fill="FFFFFF"/>
          </w:tcPr>
          <w:p w:rsidRPr="00A12743" w:rsidR="00A93FE0" w:rsidP="009C6DAA" w:rsidRDefault="00A93FE0" w14:paraId="5651733F" wp14:textId="77777777">
            <w:pPr>
              <w:pStyle w:val="Heading7"/>
            </w:pPr>
            <w:r w:rsidRPr="00A12743">
              <w:t>Certificate</w:t>
            </w:r>
          </w:p>
        </w:tc>
        <w:tc>
          <w:tcPr>
            <w:tcW w:w="350" w:type="dxa"/>
            <w:tcBorders>
              <w:left w:val="single" w:color="auto" w:sz="4" w:space="0"/>
              <w:bottom w:val="single" w:color="000000" w:sz="12" w:space="0"/>
            </w:tcBorders>
            <w:shd w:val="solid" w:color="808080" w:fill="FFFFFF"/>
          </w:tcPr>
          <w:p w:rsidRPr="00A12743" w:rsidR="00A93FE0" w:rsidP="00A93FE0" w:rsidRDefault="00A93FE0" w14:paraId="5997CC1D" wp14:textId="77777777">
            <w:pPr>
              <w:pStyle w:val="Heading7"/>
            </w:pPr>
          </w:p>
        </w:tc>
        <w:tc>
          <w:tcPr>
            <w:tcW w:w="2145" w:type="dxa"/>
            <w:tcBorders>
              <w:bottom w:val="single" w:color="000000" w:sz="12" w:space="0"/>
              <w:right w:val="single" w:color="auto" w:sz="4" w:space="0"/>
            </w:tcBorders>
            <w:shd w:val="solid" w:color="808080" w:fill="FFFFFF"/>
          </w:tcPr>
          <w:p w:rsidRPr="00A12743" w:rsidR="00A93FE0" w:rsidP="009C6DAA" w:rsidRDefault="00A93FE0" w14:paraId="1BB55D99" wp14:textId="77777777">
            <w:pPr>
              <w:pStyle w:val="Heading7"/>
            </w:pPr>
            <w:r w:rsidRPr="00A12743">
              <w:t>School/College</w:t>
            </w:r>
          </w:p>
        </w:tc>
        <w:tc>
          <w:tcPr>
            <w:tcW w:w="390" w:type="dxa"/>
            <w:tcBorders>
              <w:left w:val="single" w:color="auto" w:sz="4" w:space="0"/>
              <w:bottom w:val="single" w:color="000000" w:sz="12" w:space="0"/>
            </w:tcBorders>
            <w:shd w:val="solid" w:color="808080" w:fill="FFFFFF"/>
          </w:tcPr>
          <w:p w:rsidRPr="00A12743" w:rsidR="00A93FE0" w:rsidP="00A93FE0" w:rsidRDefault="00A93FE0" w14:paraId="110FFD37" wp14:textId="77777777">
            <w:pPr>
              <w:pStyle w:val="Heading7"/>
            </w:pPr>
          </w:p>
        </w:tc>
        <w:tc>
          <w:tcPr>
            <w:tcW w:w="1980" w:type="dxa"/>
            <w:tcBorders>
              <w:bottom w:val="single" w:color="auto" w:sz="4" w:space="0"/>
              <w:right w:val="single" w:color="000000" w:sz="12" w:space="0"/>
            </w:tcBorders>
            <w:shd w:val="solid" w:color="808080" w:fill="FFFFFF"/>
          </w:tcPr>
          <w:p w:rsidRPr="00A12743" w:rsidR="00A93FE0" w:rsidP="009C6DAA" w:rsidRDefault="00A93FE0" w14:paraId="3A981FDC" wp14:textId="77777777">
            <w:pPr>
              <w:pStyle w:val="Heading7"/>
            </w:pPr>
            <w:r w:rsidRPr="00A12743">
              <w:t>Year of Passing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12743" w:rsidR="00A93FE0" w:rsidRDefault="00A93FE0" w14:paraId="6830EE1B" wp14:textId="77777777">
            <w:r>
              <w:t>CGPA</w:t>
            </w:r>
            <w:r>
              <w:br/>
            </w:r>
            <w:r>
              <w:t>%</w:t>
            </w:r>
          </w:p>
        </w:tc>
      </w:tr>
      <w:tr xmlns:wp14="http://schemas.microsoft.com/office/word/2010/wordml" w:rsidRPr="00A12743" w:rsidR="00A93FE0" w:rsidTr="00A93FE0" w14:paraId="790CDAC6" wp14:textId="77777777">
        <w:trPr>
          <w:trHeight w:val="493"/>
        </w:trPr>
        <w:tc>
          <w:tcPr>
            <w:tcW w:w="2265" w:type="dxa"/>
            <w:tcBorders>
              <w:right w:val="single" w:color="auto" w:sz="4" w:space="0"/>
            </w:tcBorders>
            <w:shd w:val="clear" w:color="auto" w:fill="auto"/>
          </w:tcPr>
          <w:p w:rsidRPr="00A12743" w:rsidR="00A93FE0" w:rsidP="009C6DAA" w:rsidRDefault="00F539AD" w14:paraId="431637F2" wp14:textId="77777777">
            <w:pPr>
              <w:pStyle w:val="Heading7"/>
            </w:pPr>
            <w:r>
              <w:t>Diploma (</w:t>
            </w:r>
            <w:r w:rsidR="00A93FE0">
              <w:t>ECE)</w:t>
            </w:r>
          </w:p>
        </w:tc>
        <w:tc>
          <w:tcPr>
            <w:tcW w:w="350" w:type="dxa"/>
            <w:tcBorders>
              <w:left w:val="single" w:color="auto" w:sz="4" w:space="0"/>
            </w:tcBorders>
            <w:shd w:val="clear" w:color="auto" w:fill="auto"/>
          </w:tcPr>
          <w:p w:rsidRPr="00A12743" w:rsidR="00A93FE0" w:rsidP="00A93FE0" w:rsidRDefault="00A93FE0" w14:paraId="6B699379" wp14:textId="77777777">
            <w:pPr>
              <w:pStyle w:val="Heading7"/>
            </w:pPr>
          </w:p>
        </w:tc>
        <w:tc>
          <w:tcPr>
            <w:tcW w:w="2145" w:type="dxa"/>
            <w:tcBorders>
              <w:right w:val="single" w:color="auto" w:sz="4" w:space="0"/>
            </w:tcBorders>
            <w:shd w:val="clear" w:color="auto" w:fill="auto"/>
          </w:tcPr>
          <w:p w:rsidRPr="00A12743" w:rsidR="00A93FE0" w:rsidP="00A93FE0" w:rsidRDefault="00A93FE0" w14:paraId="595E9965" wp14:textId="77777777">
            <w:pPr>
              <w:pStyle w:val="Heading7"/>
            </w:pPr>
            <w:proofErr w:type="spellStart"/>
            <w:r>
              <w:t>Shanmuga</w:t>
            </w:r>
            <w:proofErr w:type="spellEnd"/>
            <w:r>
              <w:t xml:space="preserve"> Polytechnic</w:t>
            </w:r>
          </w:p>
        </w:tc>
        <w:tc>
          <w:tcPr>
            <w:tcW w:w="390" w:type="dxa"/>
            <w:tcBorders>
              <w:left w:val="single" w:color="auto" w:sz="4" w:space="0"/>
            </w:tcBorders>
            <w:shd w:val="clear" w:color="auto" w:fill="auto"/>
          </w:tcPr>
          <w:p w:rsidR="00A93FE0" w:rsidRDefault="00A93FE0" w14:paraId="3FE9F23F" wp14:textId="77777777"/>
          <w:p w:rsidRPr="00A12743" w:rsidR="00A93FE0" w:rsidP="00A93FE0" w:rsidRDefault="00A93FE0" w14:paraId="1F72F646" wp14:textId="77777777">
            <w:pPr>
              <w:pStyle w:val="Heading7"/>
            </w:pPr>
          </w:p>
        </w:tc>
        <w:tc>
          <w:tcPr>
            <w:tcW w:w="1980" w:type="dxa"/>
            <w:tcBorders>
              <w:right w:val="single" w:color="000000" w:sz="12" w:space="0"/>
            </w:tcBorders>
            <w:shd w:val="clear" w:color="auto" w:fill="auto"/>
          </w:tcPr>
          <w:p w:rsidRPr="00A12743" w:rsidR="00A93FE0" w:rsidP="009C6DAA" w:rsidRDefault="00A93FE0" w14:paraId="08E6EA8D" wp14:textId="77777777">
            <w:pPr>
              <w:pStyle w:val="Heading7"/>
            </w:pPr>
            <w:r>
              <w:t>April 2010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12743" w:rsidR="00A93FE0" w:rsidRDefault="00A93FE0" w14:paraId="4BD979E1" wp14:textId="77777777">
            <w:r>
              <w:t>76%</w:t>
            </w:r>
          </w:p>
        </w:tc>
      </w:tr>
      <w:tr xmlns:wp14="http://schemas.microsoft.com/office/word/2010/wordml" w:rsidRPr="00A12743" w:rsidR="00A93FE0" w:rsidTr="00A93FE0" w14:paraId="51DDC76F" wp14:textId="77777777">
        <w:trPr>
          <w:trHeight w:val="336"/>
        </w:trPr>
        <w:tc>
          <w:tcPr>
            <w:tcW w:w="2265" w:type="dxa"/>
            <w:tcBorders>
              <w:right w:val="single" w:color="auto" w:sz="4" w:space="0"/>
            </w:tcBorders>
            <w:shd w:val="clear" w:color="auto" w:fill="auto"/>
          </w:tcPr>
          <w:p w:rsidRPr="00A12743" w:rsidR="00A93FE0" w:rsidP="00A93FE0" w:rsidRDefault="00A93FE0" w14:paraId="785D410E" wp14:textId="77777777">
            <w:pPr>
              <w:pStyle w:val="Heading7"/>
            </w:pPr>
            <w:r w:rsidRPr="00A12743">
              <w:t>Std. 10</w:t>
            </w:r>
            <w:r w:rsidRPr="00A12743">
              <w:rPr>
                <w:vertAlign w:val="superscript"/>
              </w:rPr>
              <w:t>th</w:t>
            </w:r>
          </w:p>
        </w:tc>
        <w:tc>
          <w:tcPr>
            <w:tcW w:w="350" w:type="dxa"/>
            <w:tcBorders>
              <w:left w:val="single" w:color="auto" w:sz="4" w:space="0"/>
            </w:tcBorders>
            <w:shd w:val="clear" w:color="auto" w:fill="auto"/>
          </w:tcPr>
          <w:p w:rsidRPr="00A12743" w:rsidR="00A93FE0" w:rsidP="00A93FE0" w:rsidRDefault="00A93FE0" w14:paraId="08CE6F91" wp14:textId="77777777">
            <w:pPr>
              <w:pStyle w:val="Heading7"/>
            </w:pPr>
          </w:p>
        </w:tc>
        <w:tc>
          <w:tcPr>
            <w:tcW w:w="2145" w:type="dxa"/>
            <w:tcBorders>
              <w:right w:val="single" w:color="auto" w:sz="4" w:space="0"/>
            </w:tcBorders>
            <w:shd w:val="clear" w:color="auto" w:fill="auto"/>
          </w:tcPr>
          <w:p w:rsidRPr="00A12743" w:rsidR="00A93FE0" w:rsidP="00A93FE0" w:rsidRDefault="00A93FE0" w14:paraId="67C6C5AF" wp14:textId="77777777">
            <w:pPr>
              <w:pStyle w:val="Heading7"/>
            </w:pPr>
            <w:r>
              <w:t>MMHS</w:t>
            </w:r>
          </w:p>
        </w:tc>
        <w:tc>
          <w:tcPr>
            <w:tcW w:w="390" w:type="dxa"/>
            <w:tcBorders>
              <w:left w:val="single" w:color="auto" w:sz="4" w:space="0"/>
            </w:tcBorders>
            <w:shd w:val="clear" w:color="auto" w:fill="auto"/>
          </w:tcPr>
          <w:p w:rsidRPr="00A12743" w:rsidR="00A93FE0" w:rsidP="00A93FE0" w:rsidRDefault="00A93FE0" w14:paraId="61CDCEAD" wp14:textId="77777777">
            <w:pPr>
              <w:pStyle w:val="Heading7"/>
            </w:pPr>
          </w:p>
        </w:tc>
        <w:tc>
          <w:tcPr>
            <w:tcW w:w="1980" w:type="dxa"/>
            <w:tcBorders>
              <w:right w:val="single" w:color="000000" w:sz="12" w:space="0"/>
            </w:tcBorders>
            <w:shd w:val="clear" w:color="auto" w:fill="auto"/>
          </w:tcPr>
          <w:p w:rsidRPr="00A12743" w:rsidR="00A93FE0" w:rsidP="00A93FE0" w:rsidRDefault="00A93FE0" w14:paraId="18320AAF" wp14:textId="77777777">
            <w:pPr>
              <w:pStyle w:val="Heading7"/>
            </w:pPr>
            <w:r w:rsidRPr="00A12743">
              <w:t xml:space="preserve">March </w:t>
            </w:r>
            <w:r>
              <w:t>2007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12743" w:rsidR="00A93FE0" w:rsidRDefault="00A93FE0" w14:paraId="78DD41F2" wp14:textId="77777777">
            <w:r>
              <w:t>75%</w:t>
            </w:r>
          </w:p>
        </w:tc>
      </w:tr>
    </w:tbl>
    <w:p xmlns:wp14="http://schemas.microsoft.com/office/word/2010/wordml" w:rsidR="008E39F2" w:rsidP="008E39F2" w:rsidRDefault="008E39F2" w14:paraId="6BB9E253" wp14:textId="77777777"/>
    <w:p xmlns:wp14="http://schemas.microsoft.com/office/word/2010/wordml" w:rsidRPr="008E39F2" w:rsidR="00AA6B53" w:rsidP="008E39F2" w:rsidRDefault="00AA6B53" w14:paraId="23DE523C" wp14:textId="77777777"/>
    <w:p xmlns:wp14="http://schemas.microsoft.com/office/word/2010/wordml" w:rsidR="009C6DAA" w:rsidP="009C6DAA" w:rsidRDefault="0071037F" w14:paraId="14427F81" wp14:textId="77777777">
      <w:pPr>
        <w:pStyle w:val="Heading7"/>
      </w:pPr>
      <w:r>
        <w:rPr>
          <w:noProof/>
        </w:rPr>
        <w:pict w14:anchorId="04216F1A">
          <v:rect id="_x0000_s1062" style="position:absolute;margin-left:-4.5pt;margin-top:6.6pt;width:490.5pt;height:22.5pt;z-index:251658240" fillcolor="silver" strokecolor="#f8f8f8">
            <v:fill type="gradient" focus="50%" rotate="t"/>
            <v:textbox style="mso-next-textbox:#_x0000_s1062">
              <w:txbxContent>
                <w:p w:rsidRPr="00514719" w:rsidR="009C6DAA" w:rsidP="009C6DAA" w:rsidRDefault="009C6DAA" w14:paraId="4C7897D4" wp14:textId="77777777">
                  <w:pPr>
                    <w:rPr>
                      <w:b/>
                      <w:bCs/>
                      <w:i/>
                      <w:iCs/>
                    </w:rPr>
                  </w:pPr>
                  <w:r w:rsidRPr="00514719">
                    <w:rPr>
                      <w:b/>
                      <w:bCs/>
                      <w:i/>
                      <w:iCs/>
                    </w:rPr>
                    <w:t>Professional Work Experience</w:t>
                  </w:r>
                </w:p>
                <w:p w:rsidRPr="002E1656" w:rsidR="009C6DAA" w:rsidP="009C6DAA" w:rsidRDefault="009C6DAA" w14:paraId="52E56223" wp14:textId="7777777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5A09C921" w:rsidP="454B23BF" w:rsidRDefault="5A09C921" w14:paraId="2C75B1C3" w14:textId="4A7313FD">
      <w:pPr>
        <w:rPr>
          <w:rFonts w:cs="Calibri"/>
          <w:b w:val="1"/>
          <w:bCs w:val="1"/>
        </w:rPr>
      </w:pPr>
      <w:proofErr w:type="spellStart"/>
      <w:r w:rsidRPr="454B23BF" w:rsidR="5A09C921">
        <w:rPr>
          <w:b w:val="1"/>
          <w:bCs w:val="1"/>
          <w:color w:val="002060"/>
          <w:u w:val="single"/>
        </w:rPr>
        <w:t>TataConsultancy</w:t>
      </w:r>
      <w:proofErr w:type="spellEnd"/>
      <w:r w:rsidRPr="454B23BF" w:rsidR="5A09C921">
        <w:rPr>
          <w:b w:val="1"/>
          <w:bCs w:val="1"/>
          <w:color w:val="002060"/>
          <w:u w:val="single"/>
        </w:rPr>
        <w:t xml:space="preserve"> Services </w:t>
      </w:r>
      <w:proofErr w:type="gramStart"/>
      <w:r w:rsidRPr="454B23BF" w:rsidR="5A09C921">
        <w:rPr>
          <w:b w:val="1"/>
          <w:bCs w:val="1"/>
          <w:color w:val="002060"/>
          <w:u w:val="single"/>
        </w:rPr>
        <w:t>( Project</w:t>
      </w:r>
      <w:proofErr w:type="gramEnd"/>
      <w:r w:rsidRPr="454B23BF" w:rsidR="5A09C921">
        <w:rPr>
          <w:b w:val="1"/>
          <w:bCs w:val="1"/>
          <w:color w:val="002060"/>
          <w:u w:val="single"/>
        </w:rPr>
        <w:t xml:space="preserve">: Apoteket </w:t>
      </w:r>
      <w:r w:rsidRPr="454B23BF" w:rsidR="5A09C921">
        <w:rPr>
          <w:b w:val="1"/>
          <w:bCs w:val="1"/>
          <w:color w:val="002060"/>
          <w:u w:val="single"/>
        </w:rPr>
        <w:t>SE )</w:t>
      </w:r>
    </w:p>
    <w:p w:rsidR="454B23BF" w:rsidP="454B23BF" w:rsidRDefault="454B23BF" w14:paraId="26694D6F" w14:textId="4FDEB6BF">
      <w:pPr>
        <w:pStyle w:val="Normal"/>
        <w:rPr>
          <w:b w:val="1"/>
          <w:bCs w:val="1"/>
        </w:rPr>
      </w:pPr>
    </w:p>
    <w:p w:rsidR="3379D778" w:rsidP="454B23BF" w:rsidRDefault="3379D778" w14:paraId="7661FA73" w14:textId="0C4641CD">
      <w:pPr>
        <w:pStyle w:val="Normal"/>
        <w:rPr>
          <w:rFonts w:cs="Calibri"/>
          <w:b w:val="1"/>
          <w:bCs w:val="1"/>
        </w:rPr>
      </w:pPr>
      <w:r w:rsidRPr="454B23BF" w:rsidR="3379D778">
        <w:rPr>
          <w:b w:val="1"/>
          <w:bCs w:val="1"/>
        </w:rPr>
        <w:t xml:space="preserve">Roles and Responsibilities </w:t>
      </w:r>
      <w:r w:rsidRPr="454B23BF" w:rsidR="3379D778">
        <w:rPr>
          <w:rFonts w:cs="Calibri"/>
          <w:b w:val="1"/>
          <w:bCs w:val="1"/>
        </w:rPr>
        <w:t>[</w:t>
      </w:r>
      <w:r w:rsidRPr="454B23BF" w:rsidR="1F1544B7">
        <w:rPr>
          <w:rFonts w:cs="Calibri"/>
          <w:b w:val="1"/>
          <w:bCs w:val="1"/>
        </w:rPr>
        <w:t>May 2022</w:t>
      </w:r>
      <w:r w:rsidRPr="454B23BF" w:rsidR="3379D778">
        <w:rPr>
          <w:rFonts w:cs="Calibri"/>
          <w:b w:val="1"/>
          <w:bCs w:val="1"/>
        </w:rPr>
        <w:t>-Present]</w:t>
      </w:r>
    </w:p>
    <w:p w:rsidR="4B018C39" w:rsidP="454B23BF" w:rsidRDefault="4B018C39" w14:paraId="7C2A9972" w14:textId="11FFA4D7">
      <w:pPr>
        <w:pStyle w:val="Normal"/>
        <w:rPr>
          <w:lang w:val="en-GB"/>
        </w:rPr>
      </w:pPr>
      <w:r w:rsidR="4B018C39">
        <w:rPr/>
        <w:t xml:space="preserve">    </w:t>
      </w:r>
      <w:r w:rsidRPr="454B23BF" w:rsidR="4B018C39">
        <w:rPr>
          <w:sz w:val="28"/>
          <w:szCs w:val="28"/>
          <w:lang w:val="en-GB"/>
        </w:rPr>
        <w:t xml:space="preserve">• </w:t>
      </w:r>
      <w:r w:rsidRPr="454B23BF" w:rsidR="4B018C39">
        <w:rPr>
          <w:lang w:val="en-GB"/>
        </w:rPr>
        <w:t xml:space="preserve">  </w:t>
      </w:r>
      <w:r w:rsidRPr="454B23BF" w:rsidR="4B018C39">
        <w:rPr>
          <w:sz w:val="22"/>
          <w:szCs w:val="22"/>
          <w:lang w:val="en-GB"/>
        </w:rPr>
        <w:t xml:space="preserve">Datacentre Migration one </w:t>
      </w:r>
      <w:r w:rsidRPr="454B23BF" w:rsidR="4B018C39">
        <w:rPr>
          <w:sz w:val="22"/>
          <w:szCs w:val="22"/>
          <w:lang w:val="en-GB"/>
        </w:rPr>
        <w:t>region</w:t>
      </w:r>
      <w:r w:rsidRPr="454B23BF" w:rsidR="4B018C39">
        <w:rPr>
          <w:sz w:val="22"/>
          <w:szCs w:val="22"/>
          <w:lang w:val="en-GB"/>
        </w:rPr>
        <w:t xml:space="preserve"> to another </w:t>
      </w:r>
      <w:r w:rsidRPr="454B23BF" w:rsidR="4B018C39">
        <w:rPr>
          <w:sz w:val="22"/>
          <w:szCs w:val="22"/>
          <w:lang w:val="en-GB"/>
        </w:rPr>
        <w:t>region.</w:t>
      </w:r>
    </w:p>
    <w:p w:rsidR="4B018C39" w:rsidP="454B23BF" w:rsidRDefault="4B018C39" w14:paraId="3E1571DB" w14:textId="761031F4">
      <w:pPr>
        <w:pStyle w:val="Normal"/>
        <w:rPr>
          <w:sz w:val="22"/>
          <w:szCs w:val="22"/>
          <w:lang w:val="en-GB"/>
        </w:rPr>
      </w:pPr>
      <w:r w:rsidRPr="454B23BF" w:rsidR="4B018C39">
        <w:rPr>
          <w:sz w:val="22"/>
          <w:szCs w:val="22"/>
          <w:lang w:val="en-GB"/>
        </w:rPr>
        <w:t xml:space="preserve">    </w:t>
      </w:r>
      <w:r w:rsidRPr="454B23BF" w:rsidR="4B018C39">
        <w:rPr>
          <w:sz w:val="28"/>
          <w:szCs w:val="28"/>
          <w:lang w:val="en-GB"/>
        </w:rPr>
        <w:t xml:space="preserve">• </w:t>
      </w:r>
      <w:r w:rsidRPr="454B23BF" w:rsidR="4B018C39">
        <w:rPr>
          <w:lang w:val="en-GB"/>
        </w:rPr>
        <w:t xml:space="preserve">  Upgrading production VM 2012 to 2019 (350 Servers)</w:t>
      </w:r>
    </w:p>
    <w:p w:rsidR="06F94873" w:rsidP="454B23BF" w:rsidRDefault="06F94873" w14:paraId="0D601A73" w14:textId="6BB84633">
      <w:pPr>
        <w:pStyle w:val="Normal"/>
        <w:rPr>
          <w:lang w:val="en-GB"/>
        </w:rPr>
      </w:pPr>
      <w:r w:rsidRPr="454B23BF" w:rsidR="06F94873">
        <w:rPr>
          <w:sz w:val="22"/>
          <w:szCs w:val="22"/>
          <w:lang w:val="en-GB"/>
        </w:rPr>
        <w:t xml:space="preserve">    </w:t>
      </w:r>
      <w:r w:rsidRPr="454B23BF" w:rsidR="06F94873">
        <w:rPr>
          <w:sz w:val="28"/>
          <w:szCs w:val="28"/>
          <w:lang w:val="en-GB"/>
        </w:rPr>
        <w:t xml:space="preserve">• </w:t>
      </w:r>
      <w:r w:rsidRPr="454B23BF" w:rsidR="06F94873">
        <w:rPr>
          <w:lang w:val="en-GB"/>
        </w:rPr>
        <w:t xml:space="preserve">  </w:t>
      </w:r>
      <w:r w:rsidRPr="454B23BF" w:rsidR="06F94873">
        <w:rPr>
          <w:sz w:val="22"/>
          <w:szCs w:val="22"/>
          <w:lang w:val="en-GB"/>
        </w:rPr>
        <w:t xml:space="preserve">Design, implement and maintain </w:t>
      </w:r>
      <w:proofErr w:type="spellStart"/>
      <w:r w:rsidRPr="454B23BF" w:rsidR="06F94873">
        <w:rPr>
          <w:sz w:val="22"/>
          <w:szCs w:val="22"/>
          <w:lang w:val="en-GB"/>
        </w:rPr>
        <w:t>VxRail</w:t>
      </w:r>
      <w:proofErr w:type="spellEnd"/>
      <w:r w:rsidRPr="454B23BF" w:rsidR="06F94873">
        <w:rPr>
          <w:sz w:val="22"/>
          <w:szCs w:val="22"/>
          <w:lang w:val="en-GB"/>
        </w:rPr>
        <w:t xml:space="preserve"> </w:t>
      </w:r>
    </w:p>
    <w:p w:rsidR="06F94873" w:rsidP="454B23BF" w:rsidRDefault="06F94873" w14:paraId="2447948E" w14:textId="03BB3419">
      <w:pPr>
        <w:pStyle w:val="Normal"/>
        <w:rPr>
          <w:lang w:val="en-GB"/>
        </w:rPr>
      </w:pPr>
      <w:r w:rsidRPr="454B23BF" w:rsidR="06F94873">
        <w:rPr>
          <w:sz w:val="22"/>
          <w:szCs w:val="22"/>
          <w:lang w:val="en-GB"/>
        </w:rPr>
        <w:t>.</w:t>
      </w:r>
    </w:p>
    <w:p w:rsidR="454B23BF" w:rsidP="454B23BF" w:rsidRDefault="454B23BF" w14:paraId="74892129" w14:textId="04AE71AF">
      <w:pPr>
        <w:pStyle w:val="Normal"/>
        <w:rPr>
          <w:sz w:val="22"/>
          <w:szCs w:val="22"/>
          <w:lang w:val="en-GB"/>
        </w:rPr>
      </w:pPr>
    </w:p>
    <w:p xmlns:wp14="http://schemas.microsoft.com/office/word/2010/wordml" w:rsidRPr="00AA6B53" w:rsidR="00846A0D" w:rsidP="454B23BF" w:rsidRDefault="00846A0D" w14:paraId="6F07DCD0" wp14:textId="160DAA72">
      <w:pPr>
        <w:rPr>
          <w:b w:val="1"/>
          <w:bCs w:val="1"/>
          <w:color w:val="002060"/>
          <w:u w:val="single"/>
        </w:rPr>
      </w:pPr>
      <w:proofErr w:type="spellStart"/>
      <w:r w:rsidRPr="454B23BF" w:rsidR="00846A0D">
        <w:rPr>
          <w:b w:val="1"/>
          <w:bCs w:val="1"/>
          <w:color w:val="002060"/>
          <w:u w:val="single"/>
        </w:rPr>
        <w:t>Saksoft</w:t>
      </w:r>
      <w:proofErr w:type="spellEnd"/>
      <w:r w:rsidRPr="454B23BF" w:rsidR="00846A0D">
        <w:rPr>
          <w:b w:val="1"/>
          <w:bCs w:val="1"/>
          <w:color w:val="002060"/>
          <w:u w:val="single"/>
        </w:rPr>
        <w:t xml:space="preserve"> Ltd</w:t>
      </w:r>
      <w:r w:rsidRPr="454B23BF" w:rsidR="00846A0D">
        <w:rPr>
          <w:b w:val="1"/>
          <w:bCs w:val="1"/>
          <w:color w:val="002060"/>
          <w:u w:val="single"/>
        </w:rPr>
        <w:t xml:space="preserve"> </w:t>
      </w:r>
      <w:proofErr w:type="gramStart"/>
      <w:r w:rsidRPr="454B23BF" w:rsidR="00846A0D">
        <w:rPr>
          <w:b w:val="1"/>
          <w:bCs w:val="1"/>
          <w:color w:val="002060"/>
          <w:u w:val="single"/>
        </w:rPr>
        <w:t>( P</w:t>
      </w:r>
      <w:r w:rsidRPr="454B23BF" w:rsidR="00846A0D">
        <w:rPr>
          <w:b w:val="1"/>
          <w:bCs w:val="1"/>
          <w:color w:val="002060"/>
          <w:u w:val="single"/>
        </w:rPr>
        <w:t>roject</w:t>
      </w:r>
      <w:proofErr w:type="gramEnd"/>
      <w:r w:rsidRPr="454B23BF" w:rsidR="00846A0D">
        <w:rPr>
          <w:b w:val="1"/>
          <w:bCs w:val="1"/>
          <w:color w:val="002060"/>
          <w:u w:val="single"/>
        </w:rPr>
        <w:t>:</w:t>
      </w:r>
      <w:r w:rsidRPr="454B23BF" w:rsidR="00846A0D">
        <w:rPr>
          <w:b w:val="1"/>
          <w:bCs w:val="1"/>
          <w:color w:val="002060"/>
          <w:u w:val="single"/>
        </w:rPr>
        <w:t xml:space="preserve"> </w:t>
      </w:r>
      <w:r w:rsidRPr="454B23BF" w:rsidR="00846A0D">
        <w:rPr>
          <w:b w:val="1"/>
          <w:bCs w:val="1"/>
          <w:color w:val="002060"/>
          <w:u w:val="single"/>
        </w:rPr>
        <w:t>Depenning</w:t>
      </w:r>
      <w:r w:rsidRPr="454B23BF" w:rsidR="00846A0D">
        <w:rPr>
          <w:b w:val="1"/>
          <w:bCs w:val="1"/>
          <w:color w:val="002060"/>
          <w:u w:val="single"/>
        </w:rPr>
        <w:t xml:space="preserve"> and </w:t>
      </w:r>
      <w:r w:rsidRPr="454B23BF" w:rsidR="00846A0D">
        <w:rPr>
          <w:b w:val="1"/>
          <w:bCs w:val="1"/>
          <w:color w:val="002060"/>
          <w:u w:val="single"/>
        </w:rPr>
        <w:t>Depenning</w:t>
      </w:r>
      <w:r w:rsidRPr="454B23BF" w:rsidR="00846A0D">
        <w:rPr>
          <w:b w:val="1"/>
          <w:bCs w:val="1"/>
          <w:color w:val="002060"/>
          <w:u w:val="single"/>
        </w:rPr>
        <w:t xml:space="preserve"> )</w:t>
      </w:r>
    </w:p>
    <w:p w:rsidR="454B23BF" w:rsidP="454B23BF" w:rsidRDefault="454B23BF" w14:paraId="48922A77" w14:textId="77F1CC9E">
      <w:pPr>
        <w:pStyle w:val="Normal"/>
        <w:rPr>
          <w:b w:val="1"/>
          <w:bCs w:val="1"/>
          <w:color w:val="002060"/>
          <w:u w:val="single"/>
        </w:rPr>
      </w:pPr>
    </w:p>
    <w:p xmlns:wp14="http://schemas.microsoft.com/office/word/2010/wordml" w:rsidRPr="00846A0D" w:rsidR="00846A0D" w:rsidP="454B23BF" w:rsidRDefault="00846A0D" w14:paraId="29D6B04F" wp14:textId="234A5CAD">
      <w:pPr>
        <w:pStyle w:val="Heading7"/>
        <w:rPr>
          <w:rFonts w:cs="Calibri"/>
          <w:b w:val="1"/>
          <w:bCs w:val="1"/>
        </w:rPr>
      </w:pPr>
      <w:r w:rsidRPr="454B23BF" w:rsidR="00846A0D">
        <w:rPr>
          <w:b w:val="1"/>
          <w:bCs w:val="1"/>
        </w:rPr>
        <w:t xml:space="preserve">Roles and Responsibilities </w:t>
      </w:r>
      <w:r w:rsidRPr="454B23BF" w:rsidR="00846A0D">
        <w:rPr>
          <w:rFonts w:cs="Calibri"/>
          <w:b w:val="1"/>
          <w:bCs w:val="1"/>
        </w:rPr>
        <w:t>[</w:t>
      </w:r>
      <w:r w:rsidRPr="454B23BF" w:rsidR="0071037F">
        <w:rPr>
          <w:rFonts w:cs="Calibri"/>
          <w:b w:val="1"/>
          <w:bCs w:val="1"/>
        </w:rPr>
        <w:t>January</w:t>
      </w:r>
      <w:r w:rsidRPr="454B23BF" w:rsidR="00846A0D">
        <w:rPr>
          <w:rFonts w:cs="Calibri"/>
          <w:b w:val="1"/>
          <w:bCs w:val="1"/>
        </w:rPr>
        <w:t xml:space="preserve"> 20</w:t>
      </w:r>
      <w:r w:rsidRPr="454B23BF" w:rsidR="0071037F">
        <w:rPr>
          <w:rFonts w:cs="Calibri"/>
          <w:b w:val="1"/>
          <w:bCs w:val="1"/>
        </w:rPr>
        <w:t>21</w:t>
      </w:r>
      <w:r w:rsidRPr="454B23BF" w:rsidR="00846A0D">
        <w:rPr>
          <w:rFonts w:cs="Calibri"/>
          <w:b w:val="1"/>
          <w:bCs w:val="1"/>
        </w:rPr>
        <w:t>-</w:t>
      </w:r>
      <w:r w:rsidRPr="454B23BF" w:rsidR="40F6085B">
        <w:rPr>
          <w:rFonts w:cs="Calibri"/>
          <w:b w:val="1"/>
          <w:bCs w:val="1"/>
        </w:rPr>
        <w:t xml:space="preserve"> April 2022</w:t>
      </w:r>
      <w:r w:rsidRPr="454B23BF" w:rsidR="00846A0D">
        <w:rPr>
          <w:rFonts w:cs="Calibri"/>
          <w:b w:val="1"/>
          <w:bCs w:val="1"/>
        </w:rPr>
        <w:t>]</w:t>
      </w:r>
    </w:p>
    <w:p xmlns:wp14="http://schemas.microsoft.com/office/word/2010/wordml" w:rsidR="00846A0D" w:rsidP="00193236" w:rsidRDefault="00E36FD5" w14:paraId="7D88BAF4" wp14:textId="77777777">
      <w:pPr>
        <w:rPr>
          <w:lang w:val="en-GB"/>
        </w:rPr>
      </w:pPr>
      <w:r>
        <w:t xml:space="preserve">     </w:t>
      </w:r>
      <w:r w:rsidRPr="00E36FD5">
        <w:rPr>
          <w:sz w:val="28"/>
          <w:szCs w:val="28"/>
          <w:lang w:val="en-GB"/>
        </w:rPr>
        <w:t>•</w:t>
      </w:r>
      <w:r w:rsidRPr="00E36FD5">
        <w:rPr>
          <w:sz w:val="28"/>
          <w:szCs w:val="28"/>
          <w:lang w:val="en-GB"/>
        </w:rPr>
        <w:t xml:space="preserve"> </w:t>
      </w:r>
      <w:r>
        <w:rPr>
          <w:lang w:val="en-GB"/>
        </w:rPr>
        <w:t xml:space="preserve">  </w:t>
      </w:r>
      <w:r w:rsidRPr="00E36FD5">
        <w:rPr>
          <w:sz w:val="22"/>
          <w:szCs w:val="22"/>
          <w:lang w:val="en-GB"/>
        </w:rPr>
        <w:t>Design, implement and maintain VMware vSphere infrastructure.</w:t>
      </w:r>
    </w:p>
    <w:p xmlns:wp14="http://schemas.microsoft.com/office/word/2010/wordml" w:rsidRPr="00E36FD5" w:rsidR="00E36FD5" w:rsidP="00193236" w:rsidRDefault="00E36FD5" w14:paraId="41F25996" wp14:textId="77777777">
      <w:pPr>
        <w:rPr>
          <w:lang w:val="en-GB"/>
        </w:rPr>
      </w:pPr>
      <w:r>
        <w:rPr>
          <w:lang w:val="en-GB"/>
        </w:rPr>
        <w:t xml:space="preserve">     </w:t>
      </w:r>
      <w:r w:rsidRPr="00E36FD5">
        <w:rPr>
          <w:sz w:val="28"/>
          <w:szCs w:val="28"/>
          <w:lang w:val="en-GB"/>
        </w:rPr>
        <w:t>•</w:t>
      </w:r>
      <w:r>
        <w:rPr>
          <w:sz w:val="28"/>
          <w:szCs w:val="28"/>
          <w:lang w:val="en-GB"/>
        </w:rPr>
        <w:t xml:space="preserve">   </w:t>
      </w:r>
      <w:r w:rsidRPr="00E36FD5">
        <w:rPr>
          <w:sz w:val="22"/>
          <w:szCs w:val="22"/>
          <w:lang w:val="en-GB"/>
        </w:rPr>
        <w:t>Monitor, troubleshoot and capacity planning of vSphere environment</w:t>
      </w:r>
    </w:p>
    <w:p xmlns:wp14="http://schemas.microsoft.com/office/word/2010/wordml" w:rsidRPr="00E36FD5" w:rsidR="00E36FD5" w:rsidP="00193236" w:rsidRDefault="00E36FD5" w14:paraId="6FCDA37D" wp14:textId="77777777">
      <w:pPr>
        <w:rPr>
          <w:sz w:val="28"/>
          <w:szCs w:val="28"/>
          <w:lang w:val="en-GB"/>
        </w:rPr>
      </w:pPr>
      <w:r w:rsidRPr="00E36FD5">
        <w:rPr>
          <w:sz w:val="28"/>
          <w:szCs w:val="28"/>
          <w:lang w:val="en-GB"/>
        </w:rPr>
        <w:t xml:space="preserve">    </w:t>
      </w:r>
      <w:r w:rsidRPr="00E36FD5">
        <w:rPr>
          <w:sz w:val="28"/>
          <w:szCs w:val="28"/>
          <w:lang w:val="en-GB"/>
        </w:rPr>
        <w:t>•</w:t>
      </w:r>
      <w:r>
        <w:rPr>
          <w:sz w:val="28"/>
          <w:szCs w:val="28"/>
          <w:lang w:val="en-GB"/>
        </w:rPr>
        <w:t xml:space="preserve">   </w:t>
      </w:r>
      <w:r w:rsidRPr="00E36FD5">
        <w:rPr>
          <w:sz w:val="22"/>
          <w:szCs w:val="22"/>
          <w:lang w:val="en-GB"/>
        </w:rPr>
        <w:t>Proactively identify and perform hardware and software upgrades</w:t>
      </w:r>
    </w:p>
    <w:p xmlns:wp14="http://schemas.microsoft.com/office/word/2010/wordml" w:rsidRPr="00E36FD5" w:rsidR="00E36FD5" w:rsidP="00E36FD5" w:rsidRDefault="00E36FD5" w14:paraId="2B54F94D" wp14:textId="77777777">
      <w:pPr>
        <w:rPr>
          <w:lang w:val="en-GB"/>
        </w:rPr>
      </w:pPr>
      <w:r w:rsidRPr="00E36FD5">
        <w:rPr>
          <w:sz w:val="28"/>
          <w:szCs w:val="28"/>
        </w:rPr>
        <w:t xml:space="preserve">  </w:t>
      </w:r>
      <w:r w:rsidRPr="00E36FD5">
        <w:rPr>
          <w:sz w:val="28"/>
          <w:szCs w:val="28"/>
          <w:lang w:val="en-GB"/>
        </w:rPr>
        <w:t xml:space="preserve">  •</w:t>
      </w:r>
      <w:r>
        <w:rPr>
          <w:sz w:val="28"/>
          <w:szCs w:val="28"/>
          <w:lang w:val="en-GB"/>
        </w:rPr>
        <w:t xml:space="preserve">   </w:t>
      </w:r>
      <w:r w:rsidRPr="00E36FD5">
        <w:rPr>
          <w:sz w:val="22"/>
          <w:szCs w:val="22"/>
          <w:lang w:val="en-GB"/>
        </w:rPr>
        <w:t>Evaluate new products and recommends updates and upgrades</w:t>
      </w:r>
    </w:p>
    <w:p xmlns:wp14="http://schemas.microsoft.com/office/word/2010/wordml" w:rsidRPr="00E36FD5" w:rsidR="00E36FD5" w:rsidP="00E36FD5" w:rsidRDefault="00E36FD5" w14:paraId="1821C395" wp14:textId="77777777">
      <w:pPr>
        <w:rPr>
          <w:sz w:val="28"/>
          <w:szCs w:val="28"/>
          <w:lang w:val="en-GB"/>
        </w:rPr>
      </w:pPr>
      <w:r w:rsidRPr="00E36FD5">
        <w:rPr>
          <w:sz w:val="28"/>
          <w:szCs w:val="28"/>
          <w:lang w:val="en-GB"/>
        </w:rPr>
        <w:t xml:space="preserve">    •</w:t>
      </w:r>
      <w:r>
        <w:rPr>
          <w:sz w:val="28"/>
          <w:szCs w:val="28"/>
          <w:lang w:val="en-GB"/>
        </w:rPr>
        <w:t xml:space="preserve">   </w:t>
      </w:r>
      <w:r w:rsidRPr="00E36FD5">
        <w:rPr>
          <w:sz w:val="22"/>
          <w:szCs w:val="22"/>
          <w:lang w:val="en-GB"/>
        </w:rPr>
        <w:t>Provide technical guidance to other VMware administrators</w:t>
      </w:r>
    </w:p>
    <w:p xmlns:wp14="http://schemas.microsoft.com/office/word/2010/wordml" w:rsidRPr="00E36FD5" w:rsidR="00E36FD5" w:rsidP="00E36FD5" w:rsidRDefault="00E36FD5" w14:paraId="44BBE9E6" wp14:textId="77777777">
      <w:pPr>
        <w:rPr>
          <w:sz w:val="28"/>
          <w:szCs w:val="28"/>
          <w:lang w:val="en-GB"/>
        </w:rPr>
      </w:pPr>
      <w:r w:rsidRPr="00E36FD5">
        <w:rPr>
          <w:sz w:val="28"/>
          <w:szCs w:val="28"/>
        </w:rPr>
        <w:t xml:space="preserve">    </w:t>
      </w:r>
      <w:r w:rsidRPr="00E36FD5">
        <w:rPr>
          <w:sz w:val="28"/>
          <w:szCs w:val="28"/>
          <w:lang w:val="en-GB"/>
        </w:rPr>
        <w:t>•</w:t>
      </w:r>
      <w:r w:rsidR="0071037F">
        <w:rPr>
          <w:sz w:val="28"/>
          <w:szCs w:val="28"/>
          <w:lang w:val="en-GB"/>
        </w:rPr>
        <w:t xml:space="preserve">   </w:t>
      </w:r>
      <w:r w:rsidRPr="0071037F" w:rsidR="0071037F">
        <w:rPr>
          <w:sz w:val="22"/>
          <w:szCs w:val="22"/>
          <w:lang w:val="en-GB"/>
        </w:rPr>
        <w:t xml:space="preserve">Currently managing 3 VMware </w:t>
      </w:r>
      <w:proofErr w:type="spellStart"/>
      <w:r w:rsidRPr="0071037F" w:rsidR="0071037F">
        <w:rPr>
          <w:sz w:val="22"/>
          <w:szCs w:val="22"/>
          <w:lang w:val="en-GB"/>
        </w:rPr>
        <w:t>Datacenters</w:t>
      </w:r>
      <w:proofErr w:type="spellEnd"/>
      <w:r w:rsidRPr="0071037F" w:rsidR="0071037F">
        <w:rPr>
          <w:sz w:val="22"/>
          <w:szCs w:val="22"/>
          <w:lang w:val="en-GB"/>
        </w:rPr>
        <w:t xml:space="preserve"> w/ 400+VM's running on 22 ESX hosts</w:t>
      </w:r>
    </w:p>
    <w:p xmlns:wp14="http://schemas.microsoft.com/office/word/2010/wordml" w:rsidRPr="00E36FD5" w:rsidR="00E36FD5" w:rsidP="00E36FD5" w:rsidRDefault="00E36FD5" w14:paraId="137F4990" wp14:textId="77777777">
      <w:pPr>
        <w:rPr>
          <w:sz w:val="28"/>
          <w:szCs w:val="28"/>
        </w:rPr>
      </w:pPr>
      <w:r w:rsidRPr="00E36FD5">
        <w:rPr>
          <w:sz w:val="28"/>
          <w:szCs w:val="28"/>
          <w:lang w:val="en-GB"/>
        </w:rPr>
        <w:t xml:space="preserve">    •</w:t>
      </w:r>
      <w:r w:rsidR="0071037F">
        <w:rPr>
          <w:sz w:val="28"/>
          <w:szCs w:val="28"/>
          <w:lang w:val="en-GB"/>
        </w:rPr>
        <w:t xml:space="preserve">   </w:t>
      </w:r>
      <w:r w:rsidRPr="0071037F" w:rsidR="0071037F">
        <w:rPr>
          <w:sz w:val="22"/>
          <w:szCs w:val="22"/>
          <w:lang w:val="en-GB"/>
        </w:rPr>
        <w:t>Supporting all AD and DNS designs for company</w:t>
      </w:r>
    </w:p>
    <w:p xmlns:wp14="http://schemas.microsoft.com/office/word/2010/wordml" w:rsidRPr="00E36FD5" w:rsidR="00E36FD5" w:rsidP="00E36FD5" w:rsidRDefault="00E36FD5" w14:paraId="5D3014BB" wp14:textId="77777777">
      <w:pPr>
        <w:rPr>
          <w:sz w:val="28"/>
          <w:szCs w:val="28"/>
          <w:lang w:val="en-GB"/>
        </w:rPr>
      </w:pPr>
      <w:r w:rsidRPr="00E36FD5">
        <w:rPr>
          <w:sz w:val="28"/>
          <w:szCs w:val="28"/>
          <w:lang w:val="en-GB"/>
        </w:rPr>
        <w:t xml:space="preserve">    </w:t>
      </w:r>
      <w:r w:rsidRPr="00E36FD5">
        <w:rPr>
          <w:sz w:val="28"/>
          <w:szCs w:val="28"/>
          <w:lang w:val="en-GB"/>
        </w:rPr>
        <w:t>•</w:t>
      </w:r>
      <w:r w:rsidR="0071037F">
        <w:rPr>
          <w:sz w:val="28"/>
          <w:szCs w:val="28"/>
          <w:lang w:val="en-GB"/>
        </w:rPr>
        <w:t xml:space="preserve">   </w:t>
      </w:r>
      <w:r w:rsidRPr="0071037F" w:rsidR="0071037F">
        <w:rPr>
          <w:sz w:val="22"/>
          <w:szCs w:val="22"/>
          <w:lang w:val="en-GB"/>
        </w:rPr>
        <w:t>Implementing all patch management solutions</w:t>
      </w:r>
    </w:p>
    <w:p xmlns:wp14="http://schemas.microsoft.com/office/word/2010/wordml" w:rsidRPr="0071037F" w:rsidR="00846A0D" w:rsidP="00E36FD5" w:rsidRDefault="00E36FD5" w14:paraId="7859161B" wp14:textId="77777777">
      <w:pPr>
        <w:rPr>
          <w:sz w:val="22"/>
          <w:szCs w:val="22"/>
        </w:rPr>
      </w:pPr>
      <w:r w:rsidRPr="00E36FD5">
        <w:rPr>
          <w:sz w:val="28"/>
          <w:szCs w:val="28"/>
          <w:lang w:val="en-GB"/>
        </w:rPr>
        <w:t xml:space="preserve">    •</w:t>
      </w:r>
      <w:r w:rsidR="0071037F">
        <w:rPr>
          <w:sz w:val="28"/>
          <w:szCs w:val="28"/>
          <w:lang w:val="en-GB"/>
        </w:rPr>
        <w:t xml:space="preserve">   </w:t>
      </w:r>
      <w:r w:rsidRPr="0071037F" w:rsidR="0071037F">
        <w:rPr>
          <w:sz w:val="22"/>
          <w:szCs w:val="22"/>
          <w:lang w:val="en-GB"/>
        </w:rPr>
        <w:t>Responded to server down alerts in a timely manner and brought them up via Dell DRAC.</w:t>
      </w:r>
    </w:p>
    <w:p xmlns:wp14="http://schemas.microsoft.com/office/word/2010/wordml" w:rsidRPr="00E36FD5" w:rsidR="00E36FD5" w:rsidP="454B23BF" w:rsidRDefault="00E36FD5" w14:paraId="234C311A" wp14:textId="6316D9CE">
      <w:pPr>
        <w:rPr>
          <w:sz w:val="28"/>
          <w:szCs w:val="28"/>
          <w:lang w:val="en-GB"/>
        </w:rPr>
      </w:pPr>
      <w:r w:rsidRPr="454B23BF" w:rsidR="00E36FD5">
        <w:rPr>
          <w:sz w:val="28"/>
          <w:szCs w:val="28"/>
        </w:rPr>
        <w:t xml:space="preserve">    </w:t>
      </w:r>
      <w:r w:rsidRPr="454B23BF" w:rsidR="00E36FD5">
        <w:rPr>
          <w:sz w:val="28"/>
          <w:szCs w:val="28"/>
          <w:lang w:val="en-GB"/>
        </w:rPr>
        <w:t>•</w:t>
      </w:r>
      <w:r w:rsidRPr="454B23BF" w:rsidR="0071037F">
        <w:rPr>
          <w:sz w:val="28"/>
          <w:szCs w:val="28"/>
          <w:lang w:val="en-GB"/>
        </w:rPr>
        <w:t xml:space="preserve">   </w:t>
      </w:r>
      <w:r w:rsidRPr="454B23BF" w:rsidR="0071037F">
        <w:rPr>
          <w:sz w:val="22"/>
          <w:szCs w:val="22"/>
          <w:lang w:val="en-GB"/>
        </w:rPr>
        <w:t xml:space="preserve">Used VMware </w:t>
      </w:r>
      <w:proofErr w:type="spellStart"/>
      <w:r w:rsidRPr="454B23BF" w:rsidR="0071037F">
        <w:rPr>
          <w:sz w:val="22"/>
          <w:szCs w:val="22"/>
          <w:lang w:val="en-GB"/>
        </w:rPr>
        <w:t>vMotion</w:t>
      </w:r>
      <w:proofErr w:type="spellEnd"/>
      <w:r w:rsidRPr="454B23BF" w:rsidR="0071037F">
        <w:rPr>
          <w:sz w:val="22"/>
          <w:szCs w:val="22"/>
          <w:lang w:val="en-GB"/>
        </w:rPr>
        <w:t xml:space="preserve"> to eliminate application downtime from planned server maintenance by </w:t>
      </w:r>
      <w:r w:rsidRPr="454B23BF" w:rsidR="7B3B88AA">
        <w:rPr>
          <w:sz w:val="22"/>
          <w:szCs w:val="22"/>
          <w:lang w:val="en-GB"/>
        </w:rPr>
        <w:t xml:space="preserve">    </w:t>
      </w:r>
    </w:p>
    <w:p xmlns:wp14="http://schemas.microsoft.com/office/word/2010/wordml" w:rsidRPr="00E36FD5" w:rsidR="00E36FD5" w:rsidP="454B23BF" w:rsidRDefault="00E36FD5" w14:paraId="66084E1C" wp14:textId="09C830B9">
      <w:pPr>
        <w:pStyle w:val="Normal"/>
        <w:rPr>
          <w:sz w:val="28"/>
          <w:szCs w:val="28"/>
          <w:lang w:val="en-GB"/>
        </w:rPr>
      </w:pPr>
      <w:r w:rsidRPr="454B23BF" w:rsidR="7B3B88AA">
        <w:rPr>
          <w:sz w:val="22"/>
          <w:szCs w:val="22"/>
          <w:lang w:val="en-GB"/>
        </w:rPr>
        <w:t xml:space="preserve">          </w:t>
      </w:r>
      <w:r w:rsidRPr="454B23BF" w:rsidR="0071037F">
        <w:rPr>
          <w:sz w:val="22"/>
          <w:szCs w:val="22"/>
          <w:lang w:val="en-GB"/>
        </w:rPr>
        <w:t xml:space="preserve">migrating </w:t>
      </w:r>
      <w:r w:rsidRPr="454B23BF" w:rsidR="0071037F">
        <w:rPr>
          <w:sz w:val="22"/>
          <w:szCs w:val="22"/>
          <w:lang w:val="en-GB"/>
        </w:rPr>
        <w:t xml:space="preserve"> </w:t>
      </w:r>
      <w:r w:rsidRPr="454B23BF" w:rsidR="0071037F">
        <w:rPr>
          <w:sz w:val="22"/>
          <w:szCs w:val="22"/>
          <w:lang w:val="en-GB"/>
        </w:rPr>
        <w:t>running virtual machines between hosts</w:t>
      </w:r>
    </w:p>
    <w:p xmlns:wp14="http://schemas.microsoft.com/office/word/2010/wordml" w:rsidRPr="00E36FD5" w:rsidR="00E36FD5" w:rsidP="00E36FD5" w:rsidRDefault="00E36FD5" w14:paraId="59995D52" wp14:textId="77777777">
      <w:pPr>
        <w:rPr>
          <w:sz w:val="28"/>
          <w:szCs w:val="28"/>
          <w:lang w:val="en-GB"/>
        </w:rPr>
      </w:pPr>
      <w:r w:rsidRPr="00E36FD5">
        <w:rPr>
          <w:sz w:val="28"/>
          <w:szCs w:val="28"/>
        </w:rPr>
        <w:t xml:space="preserve">    </w:t>
      </w:r>
      <w:r w:rsidRPr="00E36FD5">
        <w:rPr>
          <w:sz w:val="28"/>
          <w:szCs w:val="28"/>
          <w:lang w:val="en-GB"/>
        </w:rPr>
        <w:t>•</w:t>
      </w:r>
      <w:r w:rsidR="0071037F">
        <w:rPr>
          <w:sz w:val="28"/>
          <w:szCs w:val="28"/>
          <w:lang w:val="en-GB"/>
        </w:rPr>
        <w:t xml:space="preserve">   </w:t>
      </w:r>
      <w:r w:rsidRPr="0071037F" w:rsidR="0071037F">
        <w:rPr>
          <w:sz w:val="22"/>
          <w:szCs w:val="22"/>
          <w:lang w:val="en-GB"/>
        </w:rPr>
        <w:t>Implementation of iSCSI SAN, FCSAN and NAS Storage.</w:t>
      </w:r>
      <w:r w:rsidR="0071037F">
        <w:rPr>
          <w:sz w:val="28"/>
          <w:szCs w:val="28"/>
          <w:lang w:val="en-GB"/>
        </w:rPr>
        <w:t xml:space="preserve">  </w:t>
      </w:r>
    </w:p>
    <w:p xmlns:wp14="http://schemas.microsoft.com/office/word/2010/wordml" w:rsidRPr="0071037F" w:rsidR="00E36FD5" w:rsidP="00E36FD5" w:rsidRDefault="00E36FD5" w14:paraId="39B6B1D1" wp14:textId="77777777">
      <w:pPr>
        <w:rPr>
          <w:sz w:val="28"/>
          <w:szCs w:val="28"/>
        </w:rPr>
      </w:pPr>
      <w:r w:rsidRPr="00E36FD5">
        <w:rPr>
          <w:sz w:val="28"/>
          <w:szCs w:val="28"/>
          <w:lang w:val="en-GB"/>
        </w:rPr>
        <w:t xml:space="preserve">    </w:t>
      </w:r>
    </w:p>
    <w:p xmlns:wp14="http://schemas.microsoft.com/office/word/2010/wordml" w:rsidR="00846A0D" w:rsidP="00193236" w:rsidRDefault="00846A0D" w14:paraId="07459315" wp14:textId="77777777"/>
    <w:p w:rsidR="454B23BF" w:rsidP="454B23BF" w:rsidRDefault="454B23BF" w14:paraId="07E0A7FD" w14:textId="47D194E0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2C5185DE" w14:textId="21F2E941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3EC3560B" w14:textId="6119BD1F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3B9D396E" w14:textId="286E7732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15C5B4DC" w14:textId="56F9AD01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647E00FE" w14:textId="6AF2B87D">
      <w:pPr>
        <w:rPr>
          <w:b w:val="1"/>
          <w:bCs w:val="1"/>
          <w:color w:val="002060"/>
          <w:u w:val="single"/>
        </w:rPr>
      </w:pPr>
    </w:p>
    <w:p xmlns:wp14="http://schemas.microsoft.com/office/word/2010/wordml" w:rsidRPr="00AA6B53" w:rsidR="00AA6B53" w:rsidP="009F04A2" w:rsidRDefault="00AA6B53" w14:paraId="60ED92BF" wp14:textId="77777777">
      <w:pPr>
        <w:rPr>
          <w:b/>
          <w:color w:val="002060"/>
          <w:u w:val="single"/>
        </w:rPr>
      </w:pPr>
      <w:r w:rsidRPr="00AA6B53">
        <w:rPr>
          <w:b/>
          <w:color w:val="002060"/>
          <w:u w:val="single"/>
        </w:rPr>
        <w:t xml:space="preserve">ICON Clinical Research Organization </w:t>
      </w:r>
      <w:proofErr w:type="gramStart"/>
      <w:r w:rsidRPr="00AA6B53">
        <w:rPr>
          <w:b/>
          <w:color w:val="002060"/>
          <w:u w:val="single"/>
        </w:rPr>
        <w:t>( Payroll</w:t>
      </w:r>
      <w:proofErr w:type="gramEnd"/>
      <w:r w:rsidRPr="00AA6B53">
        <w:rPr>
          <w:b/>
          <w:color w:val="002060"/>
          <w:u w:val="single"/>
        </w:rPr>
        <w:t xml:space="preserve"> of </w:t>
      </w:r>
      <w:proofErr w:type="spellStart"/>
      <w:r w:rsidRPr="00AA6B53">
        <w:rPr>
          <w:b/>
          <w:color w:val="002060"/>
          <w:u w:val="single"/>
        </w:rPr>
        <w:t>Quess</w:t>
      </w:r>
      <w:proofErr w:type="spellEnd"/>
      <w:r w:rsidRPr="00AA6B53">
        <w:rPr>
          <w:b/>
          <w:color w:val="002060"/>
          <w:u w:val="single"/>
        </w:rPr>
        <w:t xml:space="preserve"> Corp ) </w:t>
      </w:r>
    </w:p>
    <w:p xmlns:wp14="http://schemas.microsoft.com/office/word/2010/wordml" w:rsidR="00812A71" w:rsidP="454B23BF" w:rsidRDefault="00812A71" w14:paraId="6DFB9E20" wp14:textId="1BEC4A26">
      <w:pPr>
        <w:pStyle w:val="Heading7"/>
        <w:rPr>
          <w:rFonts w:cs="Calibri"/>
          <w:b w:val="1"/>
          <w:bCs w:val="1"/>
        </w:rPr>
      </w:pPr>
      <w:r w:rsidRPr="454B23BF" w:rsidR="00812A71">
        <w:rPr>
          <w:b w:val="1"/>
          <w:bCs w:val="1"/>
        </w:rPr>
        <w:t xml:space="preserve">Roles and Responsibilities </w:t>
      </w:r>
      <w:r w:rsidRPr="454B23BF" w:rsidR="00812A71">
        <w:rPr>
          <w:rFonts w:cs="Calibri"/>
          <w:b w:val="1"/>
          <w:bCs w:val="1"/>
        </w:rPr>
        <w:t>[</w:t>
      </w:r>
      <w:r w:rsidRPr="454B23BF" w:rsidR="00812A71">
        <w:rPr>
          <w:rFonts w:cs="Calibri"/>
          <w:b w:val="1"/>
          <w:bCs w:val="1"/>
        </w:rPr>
        <w:t>April 2019</w:t>
      </w:r>
      <w:r w:rsidRPr="454B23BF" w:rsidR="00812A71">
        <w:rPr>
          <w:rFonts w:cs="Calibri"/>
          <w:b w:val="1"/>
          <w:bCs w:val="1"/>
        </w:rPr>
        <w:t>-</w:t>
      </w:r>
      <w:r w:rsidRPr="454B23BF" w:rsidR="00846A0D">
        <w:rPr>
          <w:rFonts w:cs="Calibri"/>
          <w:b w:val="1"/>
          <w:bCs w:val="1"/>
        </w:rPr>
        <w:t>Decemper 2020</w:t>
      </w:r>
      <w:r w:rsidRPr="454B23BF" w:rsidR="00812A71">
        <w:rPr>
          <w:rFonts w:cs="Calibri"/>
          <w:b w:val="1"/>
          <w:bCs w:val="1"/>
        </w:rPr>
        <w:t>]</w:t>
      </w:r>
    </w:p>
    <w:p xmlns:wp14="http://schemas.microsoft.com/office/word/2010/wordml" w:rsidRPr="00AA6B53" w:rsidR="00AA6B53" w:rsidP="00AA6B53" w:rsidRDefault="00AA6B53" w14:paraId="464FE415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 xml:space="preserve">Installation and Configuration VMware </w:t>
      </w:r>
      <w:proofErr w:type="spellStart"/>
      <w:r w:rsidRPr="00AA6B53">
        <w:rPr>
          <w:rFonts w:eastAsia="Calibri"/>
          <w:sz w:val="22"/>
          <w:szCs w:val="22"/>
          <w:lang w:bidi="en-US"/>
        </w:rPr>
        <w:t>ESXi</w:t>
      </w:r>
      <w:proofErr w:type="spellEnd"/>
      <w:r w:rsidRPr="00AA6B53">
        <w:rPr>
          <w:rFonts w:eastAsia="Calibri"/>
          <w:sz w:val="22"/>
          <w:szCs w:val="22"/>
          <w:lang w:bidi="en-US"/>
        </w:rPr>
        <w:t xml:space="preserve"> server 5.5 and 6.0.</w:t>
      </w:r>
    </w:p>
    <w:p xmlns:wp14="http://schemas.microsoft.com/office/word/2010/wordml" w:rsidRPr="00AA6B53" w:rsidR="00AA6B53" w:rsidP="00AA6B53" w:rsidRDefault="00AA6B53" w14:paraId="798750CA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Creating Virtual Machine and Installed Guest OS.</w:t>
      </w:r>
    </w:p>
    <w:p xmlns:wp14="http://schemas.microsoft.com/office/word/2010/wordml" w:rsidRPr="00AA6B53" w:rsidR="00AA6B53" w:rsidP="00AA6B53" w:rsidRDefault="00AA6B53" w14:paraId="45E62A28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Creating and managing virtual machines and installing VM Tools into VM’s</w:t>
      </w:r>
    </w:p>
    <w:p xmlns:wp14="http://schemas.microsoft.com/office/word/2010/wordml" w:rsidRPr="00AA6B53" w:rsidR="00AA6B53" w:rsidP="00AA6B53" w:rsidRDefault="00AA6B53" w14:paraId="08834FFB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Installation and Configuration VMware vCenter Server.</w:t>
      </w:r>
    </w:p>
    <w:p xmlns:wp14="http://schemas.microsoft.com/office/word/2010/wordml" w:rsidRPr="00AA6B53" w:rsidR="00AA6B53" w:rsidP="00AA6B53" w:rsidRDefault="00AA6B53" w14:paraId="3A0216D1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 xml:space="preserve">Manage </w:t>
      </w:r>
      <w:proofErr w:type="spellStart"/>
      <w:r w:rsidRPr="00AA6B53">
        <w:rPr>
          <w:rFonts w:eastAsia="Calibri"/>
          <w:sz w:val="22"/>
          <w:szCs w:val="22"/>
          <w:lang w:bidi="en-US"/>
        </w:rPr>
        <w:t>ESXi</w:t>
      </w:r>
      <w:proofErr w:type="spellEnd"/>
      <w:r w:rsidRPr="00AA6B53">
        <w:rPr>
          <w:rFonts w:eastAsia="Calibri"/>
          <w:sz w:val="22"/>
          <w:szCs w:val="22"/>
          <w:lang w:bidi="en-US"/>
        </w:rPr>
        <w:t xml:space="preserve"> Host using VMware virtual center server.</w:t>
      </w:r>
    </w:p>
    <w:p xmlns:wp14="http://schemas.microsoft.com/office/word/2010/wordml" w:rsidRPr="00AA6B53" w:rsidR="00AA6B53" w:rsidP="00AA6B53" w:rsidRDefault="00AA6B53" w14:paraId="54CE0729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Creating Clusters for High Availability and Dynamic Resource Scheduling.</w:t>
      </w:r>
    </w:p>
    <w:p xmlns:wp14="http://schemas.microsoft.com/office/word/2010/wordml" w:rsidRPr="00AA6B53" w:rsidR="00AA6B53" w:rsidP="00AA6B53" w:rsidRDefault="00AA6B53" w14:paraId="6D22CFCB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Creating vSphere Distributed Switch and Distributed Port Group.</w:t>
      </w:r>
    </w:p>
    <w:p xmlns:wp14="http://schemas.microsoft.com/office/word/2010/wordml" w:rsidRPr="00AA6B53" w:rsidR="00AA6B53" w:rsidP="00AA6B53" w:rsidRDefault="00AA6B53" w14:paraId="6730F5B4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Configuring vSphere HA and vSphere DRS.</w:t>
      </w:r>
    </w:p>
    <w:p xmlns:wp14="http://schemas.microsoft.com/office/word/2010/wordml" w:rsidRPr="00AA6B53" w:rsidR="00AA6B53" w:rsidP="00AA6B53" w:rsidRDefault="00AA6B53" w14:paraId="4082359E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 xml:space="preserve">Configuring </w:t>
      </w:r>
      <w:proofErr w:type="spellStart"/>
      <w:r w:rsidRPr="00AA6B53">
        <w:rPr>
          <w:rFonts w:eastAsia="Calibri"/>
          <w:sz w:val="22"/>
          <w:szCs w:val="22"/>
          <w:lang w:bidi="en-US"/>
        </w:rPr>
        <w:t>vMotion</w:t>
      </w:r>
      <w:proofErr w:type="spellEnd"/>
      <w:r w:rsidRPr="00AA6B53">
        <w:rPr>
          <w:rFonts w:eastAsia="Calibri"/>
          <w:sz w:val="22"/>
          <w:szCs w:val="22"/>
          <w:lang w:bidi="en-US"/>
        </w:rPr>
        <w:t xml:space="preserve"> for VM Migration.</w:t>
      </w:r>
    </w:p>
    <w:p xmlns:wp14="http://schemas.microsoft.com/office/word/2010/wordml" w:rsidRPr="00AA6B53" w:rsidR="00AA6B53" w:rsidP="00AA6B53" w:rsidRDefault="00AA6B53" w14:paraId="12C6BE0C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Performing Snapshots, Cloning, Cold Migration and Hot Migration.</w:t>
      </w:r>
    </w:p>
    <w:p xmlns:wp14="http://schemas.microsoft.com/office/word/2010/wordml" w:rsidRPr="00AA6B53" w:rsidR="00AA6B53" w:rsidP="00AA6B53" w:rsidRDefault="00AA6B53" w14:paraId="2B7236F5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Deploy OVA and VM Templates.</w:t>
      </w:r>
    </w:p>
    <w:p xmlns:wp14="http://schemas.microsoft.com/office/word/2010/wordml" w:rsidRPr="00AA6B53" w:rsidR="00AA6B53" w:rsidP="00AA6B53" w:rsidRDefault="00AA6B53" w14:paraId="58229D75" wp14:textId="77777777">
      <w:pPr>
        <w:widowControl w:val="0"/>
        <w:numPr>
          <w:ilvl w:val="0"/>
          <w:numId w:val="47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Responsible for Backup/Disaster Recovery planning.</w:t>
      </w:r>
    </w:p>
    <w:p xmlns:wp14="http://schemas.microsoft.com/office/word/2010/wordml" w:rsidRPr="00AA6B53" w:rsidR="00AA6B53" w:rsidP="00AA6B53" w:rsidRDefault="00AA6B53" w14:paraId="5D997059" wp14:textId="77777777">
      <w:pPr>
        <w:pStyle w:val="BodyText"/>
        <w:widowControl w:val="0"/>
        <w:numPr>
          <w:ilvl w:val="0"/>
          <w:numId w:val="48"/>
        </w:numPr>
        <w:autoSpaceDE w:val="0"/>
        <w:autoSpaceDN w:val="0"/>
        <w:jc w:val="left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Working in Cisco UCS C-Servers C-200, C-220, C-250 and Blade Server B-200 M2 &amp; M3.</w:t>
      </w:r>
    </w:p>
    <w:p xmlns:wp14="http://schemas.microsoft.com/office/word/2010/wordml" w:rsidRPr="00AA6B53" w:rsidR="00AA6B53" w:rsidP="00AA6B53" w:rsidRDefault="00AA6B53" w14:paraId="42A4CF71" wp14:textId="77777777">
      <w:pPr>
        <w:widowControl w:val="0"/>
        <w:numPr>
          <w:ilvl w:val="0"/>
          <w:numId w:val="48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Administrating and Maintaining Rack Servers and Blade Severs using CIMC.</w:t>
      </w:r>
    </w:p>
    <w:p xmlns:wp14="http://schemas.microsoft.com/office/word/2010/wordml" w:rsidRPr="00AA6B53" w:rsidR="00AA6B53" w:rsidP="00AA6B53" w:rsidRDefault="00AA6B53" w14:paraId="4995814E" wp14:textId="77777777">
      <w:pPr>
        <w:widowControl w:val="0"/>
        <w:numPr>
          <w:ilvl w:val="0"/>
          <w:numId w:val="48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RAID Configuration, RAID levels RAID 0, RAID 1 &amp; RAID 5.</w:t>
      </w:r>
    </w:p>
    <w:p xmlns:wp14="http://schemas.microsoft.com/office/word/2010/wordml" w:rsidRPr="00AA6B53" w:rsidR="00AA6B53" w:rsidP="00AA6B53" w:rsidRDefault="00AA6B53" w14:paraId="77138B1F" wp14:textId="77777777">
      <w:pPr>
        <w:widowControl w:val="0"/>
        <w:numPr>
          <w:ilvl w:val="0"/>
          <w:numId w:val="48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lastRenderedPageBreak/>
        <w:t xml:space="preserve">Installing VMware </w:t>
      </w:r>
      <w:proofErr w:type="spellStart"/>
      <w:r w:rsidRPr="00AA6B53">
        <w:rPr>
          <w:rFonts w:eastAsia="Calibri"/>
          <w:sz w:val="22"/>
          <w:szCs w:val="22"/>
          <w:lang w:bidi="en-US"/>
        </w:rPr>
        <w:t>ESXi</w:t>
      </w:r>
      <w:proofErr w:type="spellEnd"/>
      <w:r w:rsidRPr="00AA6B53">
        <w:rPr>
          <w:rFonts w:eastAsia="Calibri"/>
          <w:sz w:val="22"/>
          <w:szCs w:val="22"/>
          <w:lang w:bidi="en-US"/>
        </w:rPr>
        <w:t xml:space="preserve"> 5.5 and 6.0 on C-Server and B-Servers</w:t>
      </w:r>
    </w:p>
    <w:p xmlns:wp14="http://schemas.microsoft.com/office/word/2010/wordml" w:rsidRPr="00AA6B53" w:rsidR="00AA6B53" w:rsidP="00AA6B53" w:rsidRDefault="00AA6B53" w14:paraId="3BDD245F" wp14:textId="77777777">
      <w:pPr>
        <w:widowControl w:val="0"/>
        <w:numPr>
          <w:ilvl w:val="0"/>
          <w:numId w:val="48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Administrating and Maintaining Cisco UCS Manager.</w:t>
      </w:r>
    </w:p>
    <w:p xmlns:wp14="http://schemas.microsoft.com/office/word/2010/wordml" w:rsidRPr="00AA6B53" w:rsidR="00AA6B53" w:rsidP="00AA6B53" w:rsidRDefault="00AA6B53" w14:paraId="2580CA91" wp14:textId="77777777">
      <w:pPr>
        <w:widowControl w:val="0"/>
        <w:numPr>
          <w:ilvl w:val="0"/>
          <w:numId w:val="48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Creating service profiles and Associate service profile for servers.</w:t>
      </w:r>
    </w:p>
    <w:p xmlns:wp14="http://schemas.microsoft.com/office/word/2010/wordml" w:rsidRPr="00AA6B53" w:rsidR="00AA6B53" w:rsidP="00AA6B53" w:rsidRDefault="00AA6B53" w14:paraId="0F6131CF" wp14:textId="77777777">
      <w:pPr>
        <w:widowControl w:val="0"/>
        <w:numPr>
          <w:ilvl w:val="0"/>
          <w:numId w:val="48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Firmware upgrades for C-Servers and B-Servers.</w:t>
      </w:r>
    </w:p>
    <w:p xmlns:wp14="http://schemas.microsoft.com/office/word/2010/wordml" w:rsidRPr="00AA6B53" w:rsidR="00AA6B53" w:rsidP="00AA6B53" w:rsidRDefault="00AA6B53" w14:paraId="2F18E545" wp14:textId="77777777">
      <w:pPr>
        <w:widowControl w:val="0"/>
        <w:numPr>
          <w:ilvl w:val="0"/>
          <w:numId w:val="48"/>
        </w:numPr>
        <w:autoSpaceDE w:val="0"/>
        <w:autoSpaceDN w:val="0"/>
        <w:rPr>
          <w:rFonts w:eastAsia="Calibri"/>
          <w:sz w:val="22"/>
          <w:szCs w:val="22"/>
          <w:lang w:bidi="en-US"/>
        </w:rPr>
      </w:pPr>
      <w:r w:rsidRPr="00AA6B53">
        <w:rPr>
          <w:rFonts w:eastAsia="Calibri"/>
          <w:sz w:val="22"/>
          <w:szCs w:val="22"/>
          <w:lang w:bidi="en-US"/>
        </w:rPr>
        <w:t>Backup the UCS configuration on the Cisco UCS Manager.</w:t>
      </w:r>
    </w:p>
    <w:p xmlns:wp14="http://schemas.microsoft.com/office/word/2010/wordml" w:rsidR="00AA6B53" w:rsidP="00AA6B53" w:rsidRDefault="00AA6B53" w14:paraId="70DF9E56" wp14:textId="77777777">
      <w:pPr>
        <w:rPr>
          <w:b/>
          <w:color w:val="002060"/>
          <w:u w:val="single"/>
        </w:rPr>
      </w:pPr>
    </w:p>
    <w:p xmlns:wp14="http://schemas.microsoft.com/office/word/2010/wordml" w:rsidR="00AA6B53" w:rsidP="00AA6B53" w:rsidRDefault="00AA6B53" w14:paraId="44E871BC" wp14:textId="77777777">
      <w:pPr>
        <w:ind w:left="990"/>
        <w:rPr>
          <w:b/>
          <w:color w:val="002060"/>
          <w:u w:val="single"/>
        </w:rPr>
      </w:pPr>
    </w:p>
    <w:p xmlns:wp14="http://schemas.microsoft.com/office/word/2010/wordml" w:rsidR="00846A0D" w:rsidP="009F04A2" w:rsidRDefault="00846A0D" w14:paraId="144A5D23" wp14:textId="77777777">
      <w:pPr>
        <w:rPr>
          <w:b/>
          <w:color w:val="002060"/>
          <w:u w:val="single"/>
        </w:rPr>
      </w:pPr>
    </w:p>
    <w:p xmlns:wp14="http://schemas.microsoft.com/office/word/2010/wordml" w:rsidRPr="00AA6B53" w:rsidR="00D029A6" w:rsidP="009F04A2" w:rsidRDefault="00D029A6" w14:paraId="59348299" wp14:textId="77777777">
      <w:pPr>
        <w:rPr>
          <w:b/>
          <w:color w:val="002060"/>
          <w:u w:val="single"/>
        </w:rPr>
      </w:pPr>
      <w:r w:rsidRPr="00AA6B53">
        <w:rPr>
          <w:b/>
          <w:color w:val="002060"/>
          <w:u w:val="single"/>
        </w:rPr>
        <w:t xml:space="preserve">HCL Technologies </w:t>
      </w:r>
      <w:proofErr w:type="gramStart"/>
      <w:r w:rsidRPr="00AA6B53">
        <w:rPr>
          <w:b/>
          <w:color w:val="002060"/>
          <w:u w:val="single"/>
        </w:rPr>
        <w:t>Ltd .</w:t>
      </w:r>
      <w:proofErr w:type="gramEnd"/>
      <w:r w:rsidRPr="00AA6B53">
        <w:rPr>
          <w:b/>
          <w:color w:val="002060"/>
          <w:u w:val="single"/>
        </w:rPr>
        <w:t xml:space="preserve"> (Payroll </w:t>
      </w:r>
      <w:proofErr w:type="gramStart"/>
      <w:r w:rsidRPr="00AA6B53">
        <w:rPr>
          <w:b/>
          <w:color w:val="002060"/>
          <w:u w:val="single"/>
        </w:rPr>
        <w:t>of  Source</w:t>
      </w:r>
      <w:proofErr w:type="gramEnd"/>
      <w:r w:rsidRPr="00AA6B53">
        <w:rPr>
          <w:b/>
          <w:color w:val="002060"/>
          <w:u w:val="single"/>
        </w:rPr>
        <w:t xml:space="preserve"> One</w:t>
      </w:r>
      <w:r w:rsidRPr="00AA6B53" w:rsidR="00174211">
        <w:rPr>
          <w:b/>
          <w:color w:val="002060"/>
          <w:u w:val="single"/>
        </w:rPr>
        <w:t>)</w:t>
      </w:r>
      <w:r w:rsidRPr="00AA6B53" w:rsidR="00AA6B53">
        <w:rPr>
          <w:b/>
          <w:color w:val="002060"/>
          <w:u w:val="single"/>
        </w:rPr>
        <w:t xml:space="preserve"> </w:t>
      </w:r>
    </w:p>
    <w:p xmlns:wp14="http://schemas.microsoft.com/office/word/2010/wordml" w:rsidR="001B6898" w:rsidP="001B6898" w:rsidRDefault="001B6898" w14:paraId="00485E32" wp14:textId="77777777">
      <w:pPr>
        <w:pStyle w:val="Heading7"/>
        <w:rPr>
          <w:rFonts w:cs="Calibri"/>
          <w:b/>
        </w:rPr>
      </w:pPr>
      <w:r w:rsidRPr="001B6898">
        <w:rPr>
          <w:b/>
        </w:rPr>
        <w:t xml:space="preserve">Roles and Responsibilities </w:t>
      </w:r>
      <w:r w:rsidRPr="001B6898">
        <w:rPr>
          <w:rFonts w:cs="Calibri"/>
          <w:b/>
        </w:rPr>
        <w:t>[</w:t>
      </w:r>
      <w:r w:rsidR="00F02771">
        <w:rPr>
          <w:rFonts w:cs="Calibri"/>
          <w:b/>
        </w:rPr>
        <w:t>March</w:t>
      </w:r>
      <w:r w:rsidRPr="001B6898">
        <w:rPr>
          <w:rFonts w:cs="Calibri"/>
          <w:b/>
        </w:rPr>
        <w:t xml:space="preserve"> 201</w:t>
      </w:r>
      <w:r w:rsidR="00D029A6">
        <w:rPr>
          <w:rFonts w:cs="Calibri"/>
          <w:b/>
        </w:rPr>
        <w:t>6</w:t>
      </w:r>
      <w:r w:rsidRPr="001B6898">
        <w:rPr>
          <w:rFonts w:cs="Calibri"/>
          <w:b/>
        </w:rPr>
        <w:t>-</w:t>
      </w:r>
      <w:r w:rsidR="00AA6B53">
        <w:rPr>
          <w:rFonts w:cs="Calibri"/>
          <w:b/>
        </w:rPr>
        <w:t>April 2019</w:t>
      </w:r>
      <w:r w:rsidRPr="001B6898">
        <w:rPr>
          <w:rFonts w:cs="Calibri"/>
          <w:b/>
        </w:rPr>
        <w:t>]</w:t>
      </w:r>
    </w:p>
    <w:p xmlns:wp14="http://schemas.microsoft.com/office/word/2010/wordml" w:rsidR="001B6898" w:rsidP="001B6898" w:rsidRDefault="001B6898" w14:paraId="5B084D0C" wp14:textId="77777777">
      <w:r w:rsidRPr="001B6898">
        <w:t xml:space="preserve">Install, configure, and troubleshoot </w:t>
      </w:r>
      <w:proofErr w:type="spellStart"/>
      <w:r w:rsidRPr="001B6898">
        <w:t>wintel</w:t>
      </w:r>
      <w:proofErr w:type="spellEnd"/>
      <w:r w:rsidRPr="001B6898">
        <w:t xml:space="preserve"> and windows server domai</w:t>
      </w:r>
      <w:r w:rsidR="00EA7FA8">
        <w:t>n. Consistently provide remote</w:t>
      </w:r>
      <w:r w:rsidR="006E15DB">
        <w:t xml:space="preserve"> support and manage</w:t>
      </w:r>
      <w:r w:rsidRPr="001B6898">
        <w:t xml:space="preserve"> numerous technical queries for client needs and try to resolve on time within SLA breached. Resolved customer concerns in a positive and helpful manner.</w:t>
      </w:r>
    </w:p>
    <w:p xmlns:wp14="http://schemas.microsoft.com/office/word/2010/wordml" w:rsidR="001B6898" w:rsidP="001B6898" w:rsidRDefault="001B6898" w14:paraId="738610EB" wp14:textId="77777777">
      <w:pPr>
        <w:rPr>
          <w:b/>
        </w:rPr>
      </w:pPr>
    </w:p>
    <w:p xmlns:wp14="http://schemas.microsoft.com/office/word/2010/wordml" w:rsidRPr="009F04A2" w:rsidR="009F04A2" w:rsidP="009F04A2" w:rsidRDefault="009F04A2" w14:paraId="4344BAC8" wp14:textId="77777777">
      <w:pPr>
        <w:rPr>
          <w:lang w:val="en-GB"/>
        </w:rPr>
      </w:pPr>
      <w:r w:rsidRPr="009F04A2">
        <w:rPr>
          <w:lang w:val="en-GB"/>
        </w:rPr>
        <w:t xml:space="preserve">•Managing windows server infrastructure (More Than 10000 Servers) with Physical &amp; Virtual environment. </w:t>
      </w:r>
    </w:p>
    <w:p xmlns:wp14="http://schemas.microsoft.com/office/word/2010/wordml" w:rsidRPr="009F04A2" w:rsidR="009F04A2" w:rsidP="009F04A2" w:rsidRDefault="009F04A2" w14:paraId="456DD5D0" wp14:textId="77777777">
      <w:pPr>
        <w:rPr>
          <w:lang w:val="en-GB"/>
        </w:rPr>
      </w:pPr>
      <w:r w:rsidRPr="009F04A2">
        <w:rPr>
          <w:lang w:val="en-GB"/>
        </w:rPr>
        <w:t>•Configuring and monitoring the health of Active Directory and Servers.</w:t>
      </w:r>
    </w:p>
    <w:p xmlns:wp14="http://schemas.microsoft.com/office/word/2010/wordml" w:rsidR="009F04A2" w:rsidP="009F04A2" w:rsidRDefault="009F04A2" w14:paraId="10648A39" wp14:textId="77777777">
      <w:pPr>
        <w:rPr>
          <w:lang w:val="en-GB"/>
        </w:rPr>
      </w:pPr>
      <w:r w:rsidRPr="009F04A2">
        <w:rPr>
          <w:lang w:val="en-GB"/>
        </w:rPr>
        <w:t>•Troubleshooting the servers all problems like, Authentication, Permission and Replication and Group policies.</w:t>
      </w:r>
    </w:p>
    <w:p xmlns:wp14="http://schemas.microsoft.com/office/word/2010/wordml" w:rsidRPr="009F04A2" w:rsidR="009F04A2" w:rsidP="009F04A2" w:rsidRDefault="009F04A2" w14:paraId="76EA6EE3" wp14:textId="77777777">
      <w:pPr>
        <w:rPr>
          <w:lang w:val="en-GB"/>
        </w:rPr>
      </w:pPr>
      <w:r w:rsidRPr="009F04A2">
        <w:rPr>
          <w:lang w:val="en-GB"/>
        </w:rPr>
        <w:t xml:space="preserve"> •Responsible for maintaining all </w:t>
      </w:r>
      <w:proofErr w:type="spellStart"/>
      <w:r w:rsidRPr="009F04A2">
        <w:rPr>
          <w:lang w:val="en-GB"/>
        </w:rPr>
        <w:t>iLO</w:t>
      </w:r>
      <w:proofErr w:type="spellEnd"/>
      <w:r w:rsidRPr="009F04A2">
        <w:rPr>
          <w:lang w:val="en-GB"/>
        </w:rPr>
        <w:t>, VMware server and V-Sphere client.</w:t>
      </w:r>
    </w:p>
    <w:p xmlns:wp14="http://schemas.microsoft.com/office/word/2010/wordml" w:rsidRPr="009F04A2" w:rsidR="009F04A2" w:rsidP="009F04A2" w:rsidRDefault="009F04A2" w14:paraId="2F36269D" wp14:textId="77777777">
      <w:pPr>
        <w:rPr>
          <w:lang w:val="en-GB"/>
        </w:rPr>
      </w:pPr>
      <w:r w:rsidRPr="009F04A2">
        <w:rPr>
          <w:lang w:val="en-GB"/>
        </w:rPr>
        <w:t>•Dealing with ADS, Clustering issues, DNS, DHCP issues and Database Issues.</w:t>
      </w:r>
    </w:p>
    <w:p xmlns:wp14="http://schemas.microsoft.com/office/word/2010/wordml" w:rsidRPr="009F04A2" w:rsidR="009F04A2" w:rsidP="009F04A2" w:rsidRDefault="009F04A2" w14:paraId="54931914" wp14:textId="77777777">
      <w:pPr>
        <w:rPr>
          <w:lang w:val="en-GB"/>
        </w:rPr>
      </w:pPr>
      <w:r w:rsidRPr="009F04A2">
        <w:rPr>
          <w:lang w:val="en-GB"/>
        </w:rPr>
        <w:t>•Backing up and recovering the Windows 2003/2008/2012 and Active Directory and other data. •Troubleshooting TSM (Tivoli Storage Manager) related issues</w:t>
      </w:r>
    </w:p>
    <w:p xmlns:wp14="http://schemas.microsoft.com/office/word/2010/wordml" w:rsidR="009F04A2" w:rsidP="009F04A2" w:rsidRDefault="009F04A2" w14:paraId="14820440" wp14:textId="77777777">
      <w:pPr>
        <w:rPr>
          <w:lang w:val="en-GB"/>
        </w:rPr>
      </w:pPr>
      <w:r w:rsidRPr="009F04A2">
        <w:rPr>
          <w:lang w:val="en-GB"/>
        </w:rPr>
        <w:t xml:space="preserve">• </w:t>
      </w:r>
      <w:proofErr w:type="gramStart"/>
      <w:r w:rsidRPr="009F04A2">
        <w:rPr>
          <w:lang w:val="en-GB"/>
        </w:rPr>
        <w:t>Dealing  with</w:t>
      </w:r>
      <w:proofErr w:type="gramEnd"/>
      <w:r w:rsidRPr="009F04A2">
        <w:rPr>
          <w:lang w:val="en-GB"/>
        </w:rPr>
        <w:t xml:space="preserve"> access problems, diagnosing and troubleshooting all incidents related to </w:t>
      </w:r>
      <w:proofErr w:type="spellStart"/>
      <w:r w:rsidRPr="009F04A2">
        <w:rPr>
          <w:lang w:val="en-GB"/>
        </w:rPr>
        <w:t>iLo</w:t>
      </w:r>
      <w:proofErr w:type="spellEnd"/>
      <w:r w:rsidRPr="009F04A2">
        <w:rPr>
          <w:lang w:val="en-GB"/>
        </w:rPr>
        <w:t xml:space="preserve">&amp; VMware issues. </w:t>
      </w:r>
    </w:p>
    <w:p xmlns:wp14="http://schemas.microsoft.com/office/word/2010/wordml" w:rsidRPr="009F04A2" w:rsidR="009F04A2" w:rsidP="009F04A2" w:rsidRDefault="009F04A2" w14:paraId="4F67FD46" wp14:textId="77777777">
      <w:pPr>
        <w:rPr>
          <w:lang w:val="en-GB"/>
        </w:rPr>
      </w:pPr>
      <w:r w:rsidRPr="009F04A2">
        <w:rPr>
          <w:lang w:val="en-GB"/>
        </w:rPr>
        <w:t xml:space="preserve">•Working on ticketing system using Cisco Request </w:t>
      </w:r>
      <w:proofErr w:type="spellStart"/>
      <w:r w:rsidRPr="009F04A2">
        <w:rPr>
          <w:lang w:val="en-GB"/>
        </w:rPr>
        <w:t>center</w:t>
      </w:r>
      <w:proofErr w:type="spellEnd"/>
      <w:r w:rsidRPr="009F04A2">
        <w:rPr>
          <w:lang w:val="en-GB"/>
        </w:rPr>
        <w:t xml:space="preserve"> and BMC remedy. </w:t>
      </w:r>
    </w:p>
    <w:p xmlns:wp14="http://schemas.microsoft.com/office/word/2010/wordml" w:rsidRPr="009F04A2" w:rsidR="009F04A2" w:rsidP="009F04A2" w:rsidRDefault="009F04A2" w14:paraId="51456C09" wp14:textId="77777777">
      <w:pPr>
        <w:rPr>
          <w:lang w:val="en-GB"/>
        </w:rPr>
      </w:pPr>
      <w:r w:rsidRPr="009F04A2">
        <w:rPr>
          <w:lang w:val="en-GB"/>
        </w:rPr>
        <w:t xml:space="preserve">• Work on Internal/ external escalation matrix for customers/ vendors for Incident Management. </w:t>
      </w:r>
    </w:p>
    <w:p xmlns:wp14="http://schemas.microsoft.com/office/word/2010/wordml" w:rsidRPr="009F04A2" w:rsidR="009F04A2" w:rsidP="009F04A2" w:rsidRDefault="009F04A2" w14:paraId="6ABF69E0" wp14:textId="77777777">
      <w:pPr>
        <w:rPr>
          <w:lang w:val="en-GB"/>
        </w:rPr>
      </w:pPr>
      <w:r w:rsidRPr="009F04A2">
        <w:rPr>
          <w:lang w:val="en-GB"/>
        </w:rPr>
        <w:t xml:space="preserve">• Root cause analysis process for Problems leading to strategic resolution Work on ITIL Change Management, Problem Management and Incident Management. </w:t>
      </w:r>
    </w:p>
    <w:p xmlns:wp14="http://schemas.microsoft.com/office/word/2010/wordml" w:rsidRPr="009F04A2" w:rsidR="009F04A2" w:rsidP="009F04A2" w:rsidRDefault="009F04A2" w14:paraId="2ED11C1A" wp14:textId="77777777">
      <w:pPr>
        <w:rPr>
          <w:lang w:val="en-GB"/>
        </w:rPr>
      </w:pPr>
      <w:r w:rsidRPr="009F04A2">
        <w:rPr>
          <w:lang w:val="en-GB"/>
        </w:rPr>
        <w:t xml:space="preserve">• Installing IIS, creating website and troubleshooting website related issues. </w:t>
      </w:r>
    </w:p>
    <w:p xmlns:wp14="http://schemas.microsoft.com/office/word/2010/wordml" w:rsidR="00257352" w:rsidP="009F04A2" w:rsidRDefault="009F04A2" w14:paraId="62F19AE3" wp14:textId="77777777">
      <w:pPr>
        <w:rPr>
          <w:lang w:val="en-GB"/>
        </w:rPr>
      </w:pPr>
      <w:r w:rsidRPr="009F04A2">
        <w:rPr>
          <w:lang w:val="en-GB"/>
        </w:rPr>
        <w:t>•Working on SSL creation and renewal certificates in windows servers</w:t>
      </w:r>
    </w:p>
    <w:p xmlns:wp14="http://schemas.microsoft.com/office/word/2010/wordml" w:rsidR="00257352" w:rsidP="001B6898" w:rsidRDefault="00257352" w14:paraId="637805D2" wp14:textId="77777777"/>
    <w:p w:rsidR="454B23BF" w:rsidP="454B23BF" w:rsidRDefault="454B23BF" w14:paraId="6D076B9E" w14:textId="795074D3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41AE98C2" w14:textId="689D001E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2EEA4DB1" w14:textId="356E5BC2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03AB8960" w14:textId="7FA2EEFB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587D09D6" w14:textId="66B869B5">
      <w:pPr>
        <w:rPr>
          <w:b w:val="1"/>
          <w:bCs w:val="1"/>
          <w:color w:val="002060"/>
          <w:u w:val="single"/>
        </w:rPr>
      </w:pPr>
    </w:p>
    <w:p w:rsidR="454B23BF" w:rsidP="454B23BF" w:rsidRDefault="454B23BF" w14:paraId="305CF4D5" w14:textId="3B1A377E">
      <w:pPr>
        <w:rPr>
          <w:b w:val="1"/>
          <w:bCs w:val="1"/>
          <w:color w:val="002060"/>
          <w:u w:val="single"/>
        </w:rPr>
      </w:pPr>
    </w:p>
    <w:p xmlns:wp14="http://schemas.microsoft.com/office/word/2010/wordml" w:rsidRPr="009F04A2" w:rsidR="00257352" w:rsidP="001B6898" w:rsidRDefault="00501309" w14:paraId="4ACAC8D6" wp14:textId="77777777">
      <w:pPr>
        <w:rPr>
          <w:b/>
          <w:color w:val="002060"/>
        </w:rPr>
      </w:pPr>
      <w:r>
        <w:rPr>
          <w:b/>
          <w:color w:val="002060"/>
          <w:u w:val="single"/>
        </w:rPr>
        <w:t xml:space="preserve">Accel Frontline </w:t>
      </w:r>
      <w:proofErr w:type="gramStart"/>
      <w:r>
        <w:rPr>
          <w:b/>
          <w:color w:val="002060"/>
          <w:u w:val="single"/>
        </w:rPr>
        <w:t xml:space="preserve">Ltd </w:t>
      </w:r>
      <w:r w:rsidR="009F04A2">
        <w:rPr>
          <w:b/>
          <w:color w:val="002060"/>
        </w:rPr>
        <w:t xml:space="preserve"> (</w:t>
      </w:r>
      <w:proofErr w:type="gramEnd"/>
      <w:r w:rsidR="00257352">
        <w:rPr>
          <w:b/>
          <w:color w:val="002060"/>
        </w:rPr>
        <w:t>Project : CPCL Chennai</w:t>
      </w:r>
      <w:r w:rsidR="009F04A2">
        <w:rPr>
          <w:b/>
          <w:color w:val="002060"/>
        </w:rPr>
        <w:t>)</w:t>
      </w:r>
    </w:p>
    <w:p xmlns:wp14="http://schemas.microsoft.com/office/word/2010/wordml" w:rsidRPr="001B6898" w:rsidR="001B6898" w:rsidP="001B6898" w:rsidRDefault="001B6898" w14:paraId="463F29E8" wp14:textId="77777777"/>
    <w:p xmlns:wp14="http://schemas.microsoft.com/office/word/2010/wordml" w:rsidR="001B6898" w:rsidP="001B6898" w:rsidRDefault="001B6898" w14:paraId="3F3648E1" wp14:textId="77777777">
      <w:pPr>
        <w:rPr>
          <w:b/>
        </w:rPr>
      </w:pPr>
      <w:r w:rsidRPr="00441C48">
        <w:rPr>
          <w:b/>
          <w:iCs/>
        </w:rPr>
        <w:t xml:space="preserve">Roles and </w:t>
      </w:r>
      <w:proofErr w:type="gramStart"/>
      <w:r w:rsidRPr="00441C48">
        <w:rPr>
          <w:b/>
          <w:iCs/>
        </w:rPr>
        <w:t>Responsibilities</w:t>
      </w:r>
      <w:r w:rsidRPr="001B6898">
        <w:rPr>
          <w:b/>
        </w:rPr>
        <w:t>[</w:t>
      </w:r>
      <w:proofErr w:type="gramEnd"/>
      <w:r w:rsidR="00257352">
        <w:rPr>
          <w:b/>
        </w:rPr>
        <w:t>Aug 2014</w:t>
      </w:r>
      <w:r w:rsidRPr="001B6898">
        <w:rPr>
          <w:b/>
        </w:rPr>
        <w:t>-</w:t>
      </w:r>
      <w:r w:rsidR="00257352">
        <w:rPr>
          <w:b/>
        </w:rPr>
        <w:t xml:space="preserve"> Feb 2016 </w:t>
      </w:r>
      <w:r w:rsidRPr="001B6898">
        <w:rPr>
          <w:b/>
        </w:rPr>
        <w:t>]</w:t>
      </w:r>
    </w:p>
    <w:p xmlns:wp14="http://schemas.microsoft.com/office/word/2010/wordml" w:rsidR="00812A71" w:rsidP="454B23BF" w:rsidRDefault="00812A71" w14:paraId="1808FFAF" wp14:textId="590EE3D7">
      <w:pPr>
        <w:pStyle w:val="Normal"/>
        <w:rPr>
          <w:b w:val="1"/>
          <w:bCs w:val="1"/>
        </w:rPr>
      </w:pPr>
      <w:r w:rsidR="00812A71">
        <w:rPr/>
        <w:t xml:space="preserve">•Installation &amp; Configuring Windows Server 2008 R2. </w:t>
      </w:r>
    </w:p>
    <w:p xmlns:wp14="http://schemas.microsoft.com/office/word/2010/wordml" w:rsidR="00812A71" w:rsidP="00812A71" w:rsidRDefault="00812A71" w14:paraId="4074D578" wp14:textId="77777777">
      <w:r>
        <w:t xml:space="preserve">•Support </w:t>
      </w:r>
      <w:proofErr w:type="spellStart"/>
      <w:r>
        <w:t>EXSi</w:t>
      </w:r>
      <w:proofErr w:type="spellEnd"/>
      <w:r>
        <w:t xml:space="preserve"> 5.5 and </w:t>
      </w:r>
      <w:proofErr w:type="spellStart"/>
      <w:r>
        <w:t>Vsphere</w:t>
      </w:r>
      <w:proofErr w:type="spellEnd"/>
      <w:r>
        <w:t xml:space="preserve"> client (VMware) </w:t>
      </w:r>
    </w:p>
    <w:p xmlns:wp14="http://schemas.microsoft.com/office/word/2010/wordml" w:rsidR="00812A71" w:rsidP="00812A71" w:rsidRDefault="00812A71" w14:paraId="5F8B2B50" wp14:textId="77777777">
      <w:r>
        <w:t xml:space="preserve">•Maintaining Active </w:t>
      </w:r>
      <w:proofErr w:type="spellStart"/>
      <w:proofErr w:type="gramStart"/>
      <w:r>
        <w:t>Directory,DHCP</w:t>
      </w:r>
      <w:proofErr w:type="spellEnd"/>
      <w:proofErr w:type="gramEnd"/>
      <w:r>
        <w:t xml:space="preserve">, DNS TREND MICRO SERVERS </w:t>
      </w:r>
    </w:p>
    <w:p xmlns:wp14="http://schemas.microsoft.com/office/word/2010/wordml" w:rsidR="00812A71" w:rsidP="00812A71" w:rsidRDefault="00812A71" w14:paraId="02B3E239" wp14:textId="77777777">
      <w:r>
        <w:t xml:space="preserve">•Maintaining around 100 systems. </w:t>
      </w:r>
    </w:p>
    <w:p xmlns:wp14="http://schemas.microsoft.com/office/word/2010/wordml" w:rsidR="00812A71" w:rsidP="00812A71" w:rsidRDefault="00812A71" w14:paraId="31DFDFD3" wp14:textId="77777777">
      <w:r>
        <w:t xml:space="preserve">•Responsible for third-level support for all server related issues </w:t>
      </w:r>
    </w:p>
    <w:p xmlns:wp14="http://schemas.microsoft.com/office/word/2010/wordml" w:rsidR="00812A71" w:rsidP="00812A71" w:rsidRDefault="00812A71" w14:paraId="722EC7B4" wp14:textId="77777777">
      <w:r>
        <w:t xml:space="preserve">•Added and removed server roles and features; configured AD Domain Services roles; configured network             infrastructure roles; configured file and print services; </w:t>
      </w:r>
    </w:p>
    <w:p xmlns:wp14="http://schemas.microsoft.com/office/word/2010/wordml" w:rsidR="00812A71" w:rsidP="00812A71" w:rsidRDefault="00812A71" w14:paraId="75D1F67E" wp14:textId="77777777">
      <w:r>
        <w:t xml:space="preserve"> •Manage the IBM LOTUS NOTE (8, 8.5, </w:t>
      </w:r>
      <w:proofErr w:type="gramStart"/>
      <w:r>
        <w:t>9)Archive</w:t>
      </w:r>
      <w:proofErr w:type="gramEnd"/>
      <w:r>
        <w:t xml:space="preserve"> and installation </w:t>
      </w:r>
    </w:p>
    <w:p xmlns:wp14="http://schemas.microsoft.com/office/word/2010/wordml" w:rsidR="001B6898" w:rsidP="00812A71" w:rsidRDefault="00812A71" w14:paraId="4C258DA0" wp14:textId="77777777">
      <w:r>
        <w:t xml:space="preserve"> •Installing the Network Accessories. Configuring TCP/IP.</w:t>
      </w:r>
    </w:p>
    <w:p xmlns:wp14="http://schemas.microsoft.com/office/word/2010/wordml" w:rsidR="00812A71" w:rsidP="00812A71" w:rsidRDefault="00812A71" w14:paraId="3A0FF5F2" wp14:textId="77777777"/>
    <w:p xmlns:wp14="http://schemas.microsoft.com/office/word/2010/wordml" w:rsidRPr="00B83765" w:rsidR="00501309" w:rsidP="00A156E0" w:rsidRDefault="001B6898" w14:paraId="65BCED71" wp14:textId="77777777">
      <w:r w:rsidRPr="00EB6493">
        <w:rPr>
          <w:b/>
          <w:i/>
          <w:u w:val="single"/>
        </w:rPr>
        <w:t>Configure and Maintain Various Application &amp; Services  like</w:t>
      </w:r>
      <w:r w:rsidRPr="008E00F7">
        <w:t xml:space="preserve"> : IIS 6,</w:t>
      </w:r>
      <w:r>
        <w:rPr>
          <w:color w:val="000000"/>
        </w:rPr>
        <w:t>VMware Server &amp; Client, Microsoft Virtual Server 2005 R2,</w:t>
      </w:r>
      <w:r w:rsidRPr="008E00F7">
        <w:t xml:space="preserve">Symantec AV (with user defineSecurities, set Policies and Taking online daily backup and Virus Definition Patches upgraded), Setup Win Proxy, DHCP, SMTP, POP and File.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xmlns:wp14="http://schemas.microsoft.com/office/word/2010/wordml" w:rsidRPr="00B55B4A" w:rsidR="006D18D0" w:rsidTr="00B83765" w14:paraId="5630AD66" wp14:textId="77777777">
        <w:trPr>
          <w:tblCellSpacing w:w="0" w:type="dxa"/>
        </w:trPr>
        <w:tc>
          <w:tcPr>
            <w:tcW w:w="0" w:type="auto"/>
            <w:vAlign w:val="center"/>
          </w:tcPr>
          <w:p w:rsidRPr="00B55B4A" w:rsidR="000D0962" w:rsidP="00365561" w:rsidRDefault="000D0962" w14:paraId="61829076" wp14:textId="77777777"/>
        </w:tc>
        <w:tc>
          <w:tcPr>
            <w:tcW w:w="0" w:type="auto"/>
            <w:vAlign w:val="center"/>
            <w:hideMark/>
          </w:tcPr>
          <w:p w:rsidRPr="00B55B4A" w:rsidR="006D18D0" w:rsidP="00D71EBF" w:rsidRDefault="006D18D0" w14:paraId="2BA226A1" wp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Pr="00B55B4A" w:rsidR="006D18D0" w:rsidP="00D71EBF" w:rsidRDefault="006D18D0" w14:paraId="17AD93B2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846A0D" w:rsidP="454B23BF" w:rsidRDefault="00846A0D" w14:paraId="6B62F1B3" wp14:noSpellErr="1" wp14:textId="3E93E53C">
      <w:pPr>
        <w:pStyle w:val="Normal"/>
        <w:spacing w:line="360" w:lineRule="auto"/>
        <w:jc w:val="both"/>
      </w:pPr>
    </w:p>
    <w:p xmlns:wp14="http://schemas.microsoft.com/office/word/2010/wordml" w:rsidRPr="00A12743" w:rsidR="009647F3" w:rsidP="000D0962" w:rsidRDefault="0071037F" w14:paraId="2E5BB111" wp14:textId="77777777">
      <w:pPr>
        <w:spacing w:line="360" w:lineRule="auto"/>
        <w:jc w:val="both"/>
      </w:pPr>
      <w:r>
        <w:rPr>
          <w:b/>
          <w:bCs/>
          <w:iCs/>
          <w:noProof/>
        </w:rPr>
        <w:lastRenderedPageBreak/>
        <w:pict w14:anchorId="5E2D8B0F">
          <v:rect id="_x0000_s1039" style="position:absolute;left:0;text-align:left;margin-left:-9.75pt;margin-top:11.9pt;width:477pt;height:18pt;z-index:251652096;mso-position-horizontal-relative:text;mso-position-vertical-relative:text" fillcolor="silver" stroked="f">
            <v:fill type="gradient" focus="50%" rotate="t"/>
            <v:textbox style="mso-next-textbox:#_x0000_s1039">
              <w:txbxContent>
                <w:p w:rsidRPr="00A43C08" w:rsidR="00B17EE9" w:rsidP="00B17EE9" w:rsidRDefault="00B17EE9" w14:paraId="2703B197" wp14:textId="77777777">
                  <w:pPr>
                    <w:pStyle w:val="Heading1"/>
                    <w:rPr>
                      <w:iCs/>
                      <w:sz w:val="20"/>
                      <w:szCs w:val="20"/>
                    </w:rPr>
                  </w:pPr>
                  <w:r w:rsidRPr="00A43C08">
                    <w:rPr>
                      <w:iCs/>
                      <w:sz w:val="20"/>
                      <w:szCs w:val="20"/>
                    </w:rPr>
                    <w:t>PERSONAL INFORMATION</w:t>
                  </w:r>
                </w:p>
              </w:txbxContent>
            </v:textbox>
          </v:rect>
        </w:pict>
      </w:r>
    </w:p>
    <w:p xmlns:wp14="http://schemas.microsoft.com/office/word/2010/wordml" w:rsidR="00804A09" w:rsidP="00365561" w:rsidRDefault="00804A09" w14:paraId="02F2C34E" wp14:textId="77777777"/>
    <w:p xmlns:wp14="http://schemas.microsoft.com/office/word/2010/wordml" w:rsidR="00645BC7" w:rsidP="00365561" w:rsidRDefault="00645BC7" w14:paraId="680A4E5D" wp14:textId="77777777"/>
    <w:p xmlns:wp14="http://schemas.microsoft.com/office/word/2010/wordml" w:rsidR="00324D5B" w:rsidP="00783A36" w:rsidRDefault="00804A09" w14:paraId="56989A51" wp14:textId="77777777">
      <w:r>
        <w:t xml:space="preserve">Full name </w:t>
      </w:r>
      <w:r>
        <w:tab/>
      </w:r>
      <w:r>
        <w:tab/>
      </w:r>
      <w:r>
        <w:t xml:space="preserve">:    </w:t>
      </w:r>
      <w:r w:rsidR="00A93FE0">
        <w:t>Vivek M</w:t>
      </w:r>
    </w:p>
    <w:p w:rsidR="00783A36" w:rsidP="454B23BF" w:rsidRDefault="00783A36" w14:paraId="55151083" w14:textId="5D6AF93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00783A36">
        <w:rPr/>
        <w:t xml:space="preserve">Current Company </w:t>
      </w:r>
      <w:r w:rsidR="00324D5B">
        <w:rPr/>
        <w:t xml:space="preserve">    </w:t>
      </w:r>
      <w:r w:rsidR="00324D5B">
        <w:rPr/>
        <w:t xml:space="preserve">  :</w:t>
      </w:r>
      <w:r w:rsidR="00324D5B">
        <w:rPr/>
        <w:t xml:space="preserve">    </w:t>
      </w:r>
      <w:r w:rsidR="584DBEAE">
        <w:rPr/>
        <w:t>Tata Consultancy Services</w:t>
      </w:r>
    </w:p>
    <w:p xmlns:wp14="http://schemas.microsoft.com/office/word/2010/wordml" w:rsidRPr="00A12743" w:rsidR="00B17EE9" w:rsidP="00365561" w:rsidRDefault="006D05B9" w14:paraId="3DC538F6" wp14:textId="77777777">
      <w:r w:rsidRPr="00A12743">
        <w:t>Date of Birth</w:t>
      </w:r>
      <w:r w:rsidRPr="00A12743">
        <w:tab/>
      </w:r>
      <w:r w:rsidRPr="00A12743">
        <w:tab/>
      </w:r>
      <w:r w:rsidRPr="00A12743">
        <w:t xml:space="preserve">:    </w:t>
      </w:r>
      <w:r w:rsidR="00A93FE0">
        <w:t>18</w:t>
      </w:r>
      <w:r w:rsidRPr="00A93FE0" w:rsidR="00A93FE0">
        <w:rPr>
          <w:vertAlign w:val="superscript"/>
        </w:rPr>
        <w:t>th</w:t>
      </w:r>
      <w:r w:rsidR="00A93FE0">
        <w:t xml:space="preserve"> Nov 1991</w:t>
      </w:r>
      <w:r w:rsidRPr="00A12743" w:rsidR="00B17EE9">
        <w:tab/>
      </w:r>
    </w:p>
    <w:p xmlns:wp14="http://schemas.microsoft.com/office/word/2010/wordml" w:rsidRPr="00A12743" w:rsidR="00B17EE9" w:rsidP="00365561" w:rsidRDefault="006D05B9" w14:paraId="46191875" wp14:textId="77777777">
      <w:r w:rsidRPr="00A12743">
        <w:t>Gender</w:t>
      </w:r>
      <w:r w:rsidRPr="00A12743">
        <w:tab/>
      </w:r>
      <w:r w:rsidRPr="00A12743">
        <w:tab/>
      </w:r>
      <w:r w:rsidRPr="00A12743">
        <w:tab/>
      </w:r>
      <w:r w:rsidRPr="00A12743">
        <w:t>:    M</w:t>
      </w:r>
      <w:r w:rsidRPr="00A12743" w:rsidR="00B17EE9">
        <w:t>ale</w:t>
      </w:r>
    </w:p>
    <w:p xmlns:wp14="http://schemas.microsoft.com/office/word/2010/wordml" w:rsidRPr="00A12743" w:rsidR="00B17EE9" w:rsidP="00365561" w:rsidRDefault="006D05B9" w14:paraId="48473FC8" wp14:textId="77777777">
      <w:r w:rsidRPr="00A12743">
        <w:t>Father name</w:t>
      </w:r>
      <w:r w:rsidRPr="00A12743">
        <w:tab/>
      </w:r>
      <w:r w:rsidRPr="00A12743">
        <w:tab/>
      </w:r>
      <w:r w:rsidRPr="00A12743">
        <w:t xml:space="preserve">:    </w:t>
      </w:r>
      <w:r w:rsidR="00A93FE0">
        <w:t>Marimuthu V</w:t>
      </w:r>
    </w:p>
    <w:p xmlns:wp14="http://schemas.microsoft.com/office/word/2010/wordml" w:rsidRPr="00A12743" w:rsidR="00B17EE9" w:rsidP="00365561" w:rsidRDefault="00B17EE9" w14:paraId="362A422F" wp14:textId="77777777">
      <w:r w:rsidRPr="00A12743">
        <w:t>Nationality</w:t>
      </w:r>
      <w:r w:rsidRPr="00A12743">
        <w:tab/>
      </w:r>
      <w:r w:rsidRPr="00A12743">
        <w:tab/>
      </w:r>
      <w:r w:rsidRPr="00A12743">
        <w:t>:    Indian</w:t>
      </w:r>
    </w:p>
    <w:p xmlns:wp14="http://schemas.microsoft.com/office/word/2010/wordml" w:rsidRPr="00A12743" w:rsidR="00B17EE9" w:rsidP="00365561" w:rsidRDefault="00B17EE9" w14:paraId="10E4F15E" wp14:textId="3822EAFF">
      <w:r w:rsidR="00B17EE9">
        <w:rPr/>
        <w:t>Marital Status</w:t>
      </w:r>
      <w:r>
        <w:tab/>
      </w:r>
      <w:r>
        <w:tab/>
      </w:r>
      <w:r w:rsidR="00B17EE9">
        <w:rPr/>
        <w:t xml:space="preserve">:    </w:t>
      </w:r>
      <w:r w:rsidR="3FD132DA">
        <w:rPr/>
        <w:t xml:space="preserve">Married </w:t>
      </w:r>
    </w:p>
    <w:p xmlns:wp14="http://schemas.microsoft.com/office/word/2010/wordml" w:rsidR="00B17EE9" w:rsidP="00365561" w:rsidRDefault="00B17EE9" w14:paraId="63FD76F1" wp14:textId="77777777">
      <w:r w:rsidRPr="00A12743">
        <w:t>Languages</w:t>
      </w:r>
      <w:r w:rsidRPr="00A12743">
        <w:tab/>
      </w:r>
      <w:r w:rsidRPr="00A12743">
        <w:tab/>
      </w:r>
      <w:r w:rsidRPr="00A12743">
        <w:t xml:space="preserve">:    English, </w:t>
      </w:r>
      <w:r w:rsidR="00A93FE0">
        <w:t>Tamil</w:t>
      </w:r>
    </w:p>
    <w:p xmlns:wp14="http://schemas.microsoft.com/office/word/2010/wordml" w:rsidR="00514ACE" w:rsidP="00365561" w:rsidRDefault="00514ACE" w14:paraId="19219836" wp14:textId="77777777"/>
    <w:p xmlns:wp14="http://schemas.microsoft.com/office/word/2010/wordml" w:rsidR="0048282E" w:rsidP="00365561" w:rsidRDefault="0048282E" w14:paraId="296FEF7D" wp14:textId="77777777"/>
    <w:p xmlns:wp14="http://schemas.microsoft.com/office/word/2010/wordml" w:rsidRPr="00A12743" w:rsidR="00B17EE9" w:rsidP="00681176" w:rsidRDefault="0071037F" w14:paraId="02D7FBF6" wp14:textId="77777777">
      <w:r>
        <w:rPr>
          <w:noProof/>
          <w:lang w:val="en-IN" w:eastAsia="en-IN"/>
        </w:rPr>
        <w:pict w14:anchorId="47847FAE">
          <v:rect id="_x0000_s1042" style="position:absolute;margin-left:-11.25pt;margin-top:-.15pt;width:474pt;height:22.2pt;z-index:251653120" fillcolor="silver" stroked="f">
            <v:fill type="gradient" focus="50%" rotate="t"/>
            <v:textbox style="mso-next-textbox:#_x0000_s1042">
              <w:txbxContent>
                <w:p w:rsidRPr="00A43C08" w:rsidR="00B17EE9" w:rsidP="00B17EE9" w:rsidRDefault="00B17EE9" w14:paraId="076F2304" wp14:textId="77777777">
                  <w:pPr>
                    <w:pStyle w:val="Heading1"/>
                    <w:rPr>
                      <w:iCs/>
                      <w:sz w:val="22"/>
                      <w:szCs w:val="22"/>
                    </w:rPr>
                  </w:pPr>
                  <w:r w:rsidRPr="00A43C08">
                    <w:rPr>
                      <w:iCs/>
                      <w:sz w:val="20"/>
                      <w:szCs w:val="20"/>
                    </w:rPr>
                    <w:t>DECLARATION</w:t>
                  </w:r>
                </w:p>
              </w:txbxContent>
            </v:textbox>
          </v:rect>
        </w:pict>
      </w:r>
    </w:p>
    <w:p xmlns:wp14="http://schemas.microsoft.com/office/word/2010/wordml" w:rsidRPr="00A12743" w:rsidR="00B17EE9" w:rsidP="00681176" w:rsidRDefault="00B17EE9" w14:paraId="7194DBDC" wp14:textId="77777777"/>
    <w:p xmlns:wp14="http://schemas.microsoft.com/office/word/2010/wordml" w:rsidRPr="00A12743" w:rsidR="002D1844" w:rsidP="002D1844" w:rsidRDefault="00E47AA2" w14:paraId="646F18EC" wp14:textId="77777777">
      <w:r>
        <w:t>I</w:t>
      </w:r>
      <w:r w:rsidR="001374FB">
        <w:t xml:space="preserve"> hereby </w:t>
      </w:r>
      <w:r w:rsidRPr="00A12743" w:rsidR="002D1844">
        <w:t>do solemnly affirm that the details furnished above are true up to the best of my knowledge.</w:t>
      </w:r>
    </w:p>
    <w:p xmlns:wp14="http://schemas.microsoft.com/office/word/2010/wordml" w:rsidRPr="00A12743" w:rsidR="002D1844" w:rsidP="002D1844" w:rsidRDefault="002D1844" w14:paraId="769D0D3C" wp14:textId="77777777"/>
    <w:p xmlns:wp14="http://schemas.microsoft.com/office/word/2010/wordml" w:rsidRPr="00A12743" w:rsidR="00B43E89" w:rsidP="00681176" w:rsidRDefault="00B43E89" w14:paraId="54CD245A" wp14:textId="77777777"/>
    <w:p xmlns:wp14="http://schemas.microsoft.com/office/word/2010/wordml" w:rsidR="00BA24B9" w:rsidP="00681176" w:rsidRDefault="00A03E4F" w14:paraId="5DA62BDB" wp14:textId="77777777">
      <w:r w:rsidRPr="00A12743">
        <w:tab/>
      </w:r>
      <w:r w:rsidRPr="00A12743" w:rsidR="00F16C80">
        <w:tab/>
      </w:r>
      <w:r w:rsidRPr="00A12743" w:rsidR="00F16C80">
        <w:tab/>
      </w:r>
      <w:r w:rsidRPr="00A12743" w:rsidR="00F16C80">
        <w:tab/>
      </w:r>
      <w:r w:rsidRPr="00A12743" w:rsidR="00F16C80">
        <w:tab/>
      </w:r>
      <w:r w:rsidRPr="00A12743" w:rsidR="00F16C80">
        <w:tab/>
      </w:r>
      <w:r w:rsidRPr="00A12743" w:rsidR="00F16C80">
        <w:tab/>
      </w:r>
      <w:r w:rsidRPr="00A12743" w:rsidR="00F16C80">
        <w:tab/>
      </w:r>
      <w:r w:rsidRPr="00A12743" w:rsidR="00F16C80">
        <w:tab/>
      </w:r>
      <w:r w:rsidR="009F04A2">
        <w:t xml:space="preserve">                  </w:t>
      </w:r>
      <w:r w:rsidRPr="00A12743" w:rsidR="00F16C80">
        <w:t>(</w:t>
      </w:r>
      <w:r w:rsidR="00A93FE0">
        <w:t>Vivek M</w:t>
      </w:r>
      <w:r w:rsidRPr="00A12743" w:rsidR="006D6429">
        <w:t>)</w:t>
      </w:r>
    </w:p>
    <w:p xmlns:wp14="http://schemas.microsoft.com/office/word/2010/wordml" w:rsidRPr="00A12743" w:rsidR="000233B0" w:rsidP="00681176" w:rsidRDefault="000233B0" w14:paraId="4AEABDA4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4A2">
        <w:t xml:space="preserve">              </w:t>
      </w:r>
      <w:r w:rsidR="00A93FE0">
        <w:t>Place: Chennai</w:t>
      </w:r>
    </w:p>
    <w:sectPr w:rsidRPr="00A12743" w:rsidR="000233B0" w:rsidSect="00192690">
      <w:pgSz w:w="11906" w:h="16838" w:orient="portrait"/>
      <w:pgMar w:top="567" w:right="567" w:bottom="567" w:left="990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70" style="width:18pt;height:13.5pt" o:bullet="t" type="#_x0000_t75">
        <v:imagedata o:title="email_icon" r:id="rId1"/>
      </v:shape>
    </w:pict>
  </w:numPicBullet>
  <w:numPicBullet w:numPicBulletId="1">
    <w:pict>
      <v:shape id="_x0000_i1071" style="width:33.75pt;height:33.75pt" o:bullet="t" type="#_x0000_t75">
        <v:imagedata cropleft=".21875" croptop=".21875" cropright=".1875" cropbottom=".21875" o:title="phone" r:id="rId2"/>
      </v:shape>
    </w:pict>
  </w:numPicBullet>
  <w:abstractNum w:abstractNumId="0" w15:restartNumberingAfterBreak="0">
    <w:nsid w:val="01A41C33"/>
    <w:multiLevelType w:val="hybridMultilevel"/>
    <w:tmpl w:val="49F83440"/>
    <w:lvl w:ilvl="0" w:tplc="0409000D">
      <w:start w:val="1"/>
      <w:numFmt w:val="bullet"/>
      <w:lvlText w:val=""/>
      <w:lvlJc w:val="left"/>
      <w:pPr>
        <w:ind w:left="64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071FBF"/>
    <w:multiLevelType w:val="hybridMultilevel"/>
    <w:tmpl w:val="ABE285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8F0925"/>
    <w:multiLevelType w:val="hybridMultilevel"/>
    <w:tmpl w:val="1A2C514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09036A18"/>
    <w:multiLevelType w:val="hybridMultilevel"/>
    <w:tmpl w:val="BE1A98FE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4" w15:restartNumberingAfterBreak="0">
    <w:nsid w:val="0C1F2304"/>
    <w:multiLevelType w:val="hybridMultilevel"/>
    <w:tmpl w:val="2CB0B8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0610980"/>
    <w:multiLevelType w:val="hybridMultilevel"/>
    <w:tmpl w:val="59FC7438"/>
    <w:lvl w:ilvl="0" w:tplc="E55699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D4106"/>
    <w:multiLevelType w:val="hybridMultilevel"/>
    <w:tmpl w:val="860A96E0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22D069E"/>
    <w:multiLevelType w:val="hybridMultilevel"/>
    <w:tmpl w:val="36A49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E8083A"/>
    <w:multiLevelType w:val="hybridMultilevel"/>
    <w:tmpl w:val="F15E6B06"/>
    <w:lvl w:ilvl="0" w:tplc="0B5C2EA6">
      <w:start w:val="1"/>
      <w:numFmt w:val="upp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1BE6"/>
    <w:multiLevelType w:val="hybridMultilevel"/>
    <w:tmpl w:val="8CD8CFA6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hint="default" w:ascii="Symbol" w:hAnsi="Symbol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10" w15:restartNumberingAfterBreak="0">
    <w:nsid w:val="1719424F"/>
    <w:multiLevelType w:val="hybridMultilevel"/>
    <w:tmpl w:val="04348456"/>
    <w:lvl w:ilvl="0" w:tplc="3D183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D722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8D67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512C8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A183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E9AAD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7B48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156D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2A2F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1" w15:restartNumberingAfterBreak="0">
    <w:nsid w:val="17D20638"/>
    <w:multiLevelType w:val="hybridMultilevel"/>
    <w:tmpl w:val="909A04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4572D4"/>
    <w:multiLevelType w:val="hybridMultilevel"/>
    <w:tmpl w:val="ECC0494C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734954"/>
    <w:multiLevelType w:val="hybridMultilevel"/>
    <w:tmpl w:val="99E21DBE"/>
    <w:lvl w:ilvl="0" w:tplc="50729D0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A0EDE"/>
    <w:multiLevelType w:val="hybridMultilevel"/>
    <w:tmpl w:val="3B84A33C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6F4CC9"/>
    <w:multiLevelType w:val="hybridMultilevel"/>
    <w:tmpl w:val="962806C4"/>
    <w:lvl w:ilvl="0" w:tplc="04090001">
      <w:start w:val="1"/>
      <w:numFmt w:val="bullet"/>
      <w:lvlText w:val=""/>
      <w:lvlJc w:val="left"/>
      <w:pPr>
        <w:ind w:left="10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6" w15:restartNumberingAfterBreak="0">
    <w:nsid w:val="21B149B4"/>
    <w:multiLevelType w:val="hybridMultilevel"/>
    <w:tmpl w:val="A2B6A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2096141"/>
    <w:multiLevelType w:val="hybridMultilevel"/>
    <w:tmpl w:val="2AA4277A"/>
    <w:lvl w:ilvl="0" w:tplc="0409000D">
      <w:start w:val="1"/>
      <w:numFmt w:val="bullet"/>
      <w:lvlText w:val="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467487A"/>
    <w:multiLevelType w:val="hybridMultilevel"/>
    <w:tmpl w:val="42B8F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8EE7916"/>
    <w:multiLevelType w:val="hybridMultilevel"/>
    <w:tmpl w:val="0AA0211C"/>
    <w:lvl w:ilvl="0" w:tplc="04090001">
      <w:start w:val="1"/>
      <w:numFmt w:val="bullet"/>
      <w:lvlText w:val=""/>
      <w:lvlJc w:val="left"/>
      <w:pPr>
        <w:ind w:left="16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20" w15:restartNumberingAfterBreak="0">
    <w:nsid w:val="2A123F13"/>
    <w:multiLevelType w:val="hybridMultilevel"/>
    <w:tmpl w:val="03DEA324"/>
    <w:lvl w:ilvl="0" w:tplc="D4FE8EDC">
      <w:start w:val="3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71A49"/>
    <w:multiLevelType w:val="hybridMultilevel"/>
    <w:tmpl w:val="381A93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2DEF59A4"/>
    <w:multiLevelType w:val="hybridMultilevel"/>
    <w:tmpl w:val="E7ECFE5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06B3D39"/>
    <w:multiLevelType w:val="hybridMultilevel"/>
    <w:tmpl w:val="844AB338"/>
    <w:lvl w:ilvl="0" w:tplc="00725C90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24" w15:restartNumberingAfterBreak="0">
    <w:nsid w:val="325C24CB"/>
    <w:multiLevelType w:val="hybridMultilevel"/>
    <w:tmpl w:val="5AB2B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45E25D1"/>
    <w:multiLevelType w:val="hybridMultilevel"/>
    <w:tmpl w:val="F7C87A3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34D74EE6"/>
    <w:multiLevelType w:val="hybridMultilevel"/>
    <w:tmpl w:val="09E021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C1F1EBC"/>
    <w:multiLevelType w:val="hybridMultilevel"/>
    <w:tmpl w:val="76ECDF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1285EA8"/>
    <w:multiLevelType w:val="hybridMultilevel"/>
    <w:tmpl w:val="5E0A3832"/>
    <w:lvl w:ilvl="0" w:tplc="04090001">
      <w:start w:val="1"/>
      <w:numFmt w:val="bullet"/>
      <w:lvlText w:val=""/>
      <w:lvlJc w:val="left"/>
      <w:pPr>
        <w:ind w:left="15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hint="default" w:ascii="Wingdings" w:hAnsi="Wingdings"/>
      </w:rPr>
    </w:lvl>
  </w:abstractNum>
  <w:abstractNum w:abstractNumId="29" w15:restartNumberingAfterBreak="0">
    <w:nsid w:val="43C92CC0"/>
    <w:multiLevelType w:val="hybridMultilevel"/>
    <w:tmpl w:val="DAA0E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60F6111"/>
    <w:multiLevelType w:val="hybridMultilevel"/>
    <w:tmpl w:val="C91A633C"/>
    <w:lvl w:ilvl="0" w:tplc="58DEAE9A">
      <w:start w:val="4"/>
      <w:numFmt w:val="upperRoman"/>
      <w:lvlText w:val="%1)"/>
      <w:lvlJc w:val="left"/>
      <w:pPr>
        <w:ind w:left="1080" w:hanging="720"/>
      </w:pPr>
      <w:rPr>
        <w:rFonts w:hint="default" w:ascii="Cambria" w:hAnsi="Cambria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53F92"/>
    <w:multiLevelType w:val="hybridMultilevel"/>
    <w:tmpl w:val="11E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9557528"/>
    <w:multiLevelType w:val="hybridMultilevel"/>
    <w:tmpl w:val="13BEB9BA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33" w15:restartNumberingAfterBreak="0">
    <w:nsid w:val="4AC40FA9"/>
    <w:multiLevelType w:val="hybridMultilevel"/>
    <w:tmpl w:val="DDC42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DDD676D"/>
    <w:multiLevelType w:val="hybridMultilevel"/>
    <w:tmpl w:val="140C784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3BD46FB"/>
    <w:multiLevelType w:val="hybridMultilevel"/>
    <w:tmpl w:val="C2A6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3F94583"/>
    <w:multiLevelType w:val="hybridMultilevel"/>
    <w:tmpl w:val="FFCA6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5B102E0C"/>
    <w:multiLevelType w:val="hybridMultilevel"/>
    <w:tmpl w:val="9976E0FE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5CD0747F"/>
    <w:multiLevelType w:val="multilevel"/>
    <w:tmpl w:val="DBF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5E5A654D"/>
    <w:multiLevelType w:val="hybridMultilevel"/>
    <w:tmpl w:val="10D87A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17A5F85"/>
    <w:multiLevelType w:val="hybridMultilevel"/>
    <w:tmpl w:val="32426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B7BDF"/>
    <w:multiLevelType w:val="hybridMultilevel"/>
    <w:tmpl w:val="FA4614D2"/>
    <w:lvl w:ilvl="0" w:tplc="FFD8C3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D4671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D6CB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5428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4F02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9725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C8A2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D2AC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8D161B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2" w15:restartNumberingAfterBreak="0">
    <w:nsid w:val="64DD4D99"/>
    <w:multiLevelType w:val="hybridMultilevel"/>
    <w:tmpl w:val="32F8AC0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66593319"/>
    <w:multiLevelType w:val="hybridMultilevel"/>
    <w:tmpl w:val="2CE6F74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E9340F9"/>
    <w:multiLevelType w:val="hybridMultilevel"/>
    <w:tmpl w:val="802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FA277D2"/>
    <w:multiLevelType w:val="hybridMultilevel"/>
    <w:tmpl w:val="A636E656"/>
    <w:lvl w:ilvl="0" w:tplc="80CA30B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F4647"/>
    <w:multiLevelType w:val="hybridMultilevel"/>
    <w:tmpl w:val="19DA2D6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B694279"/>
    <w:multiLevelType w:val="hybridMultilevel"/>
    <w:tmpl w:val="FA1A4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29"/>
  </w:num>
  <w:num w:numId="3">
    <w:abstractNumId w:val="7"/>
  </w:num>
  <w:num w:numId="4">
    <w:abstractNumId w:val="12"/>
  </w:num>
  <w:num w:numId="5">
    <w:abstractNumId w:val="47"/>
  </w:num>
  <w:num w:numId="6">
    <w:abstractNumId w:val="4"/>
  </w:num>
  <w:num w:numId="7">
    <w:abstractNumId w:val="24"/>
  </w:num>
  <w:num w:numId="8">
    <w:abstractNumId w:val="10"/>
  </w:num>
  <w:num w:numId="9">
    <w:abstractNumId w:val="41"/>
  </w:num>
  <w:num w:numId="10">
    <w:abstractNumId w:val="35"/>
  </w:num>
  <w:num w:numId="11">
    <w:abstractNumId w:val="27"/>
  </w:num>
  <w:num w:numId="12">
    <w:abstractNumId w:val="44"/>
  </w:num>
  <w:num w:numId="13">
    <w:abstractNumId w:val="14"/>
  </w:num>
  <w:num w:numId="14">
    <w:abstractNumId w:val="22"/>
  </w:num>
  <w:num w:numId="15">
    <w:abstractNumId w:val="37"/>
  </w:num>
  <w:num w:numId="16">
    <w:abstractNumId w:val="6"/>
  </w:num>
  <w:num w:numId="17">
    <w:abstractNumId w:val="0"/>
  </w:num>
  <w:num w:numId="18">
    <w:abstractNumId w:val="34"/>
  </w:num>
  <w:num w:numId="19">
    <w:abstractNumId w:val="18"/>
  </w:num>
  <w:num w:numId="20">
    <w:abstractNumId w:val="36"/>
  </w:num>
  <w:num w:numId="21">
    <w:abstractNumId w:val="11"/>
  </w:num>
  <w:num w:numId="22">
    <w:abstractNumId w:val="38"/>
  </w:num>
  <w:num w:numId="23">
    <w:abstractNumId w:val="46"/>
  </w:num>
  <w:num w:numId="24">
    <w:abstractNumId w:val="19"/>
  </w:num>
  <w:num w:numId="25">
    <w:abstractNumId w:val="21"/>
  </w:num>
  <w:num w:numId="26">
    <w:abstractNumId w:val="25"/>
  </w:num>
  <w:num w:numId="27">
    <w:abstractNumId w:val="33"/>
  </w:num>
  <w:num w:numId="28">
    <w:abstractNumId w:val="2"/>
  </w:num>
  <w:num w:numId="29">
    <w:abstractNumId w:val="16"/>
  </w:num>
  <w:num w:numId="30">
    <w:abstractNumId w:val="28"/>
  </w:num>
  <w:num w:numId="31">
    <w:abstractNumId w:val="15"/>
  </w:num>
  <w:num w:numId="32">
    <w:abstractNumId w:val="32"/>
  </w:num>
  <w:num w:numId="33">
    <w:abstractNumId w:val="3"/>
  </w:num>
  <w:num w:numId="34">
    <w:abstractNumId w:val="42"/>
  </w:num>
  <w:num w:numId="35">
    <w:abstractNumId w:val="45"/>
  </w:num>
  <w:num w:numId="36">
    <w:abstractNumId w:val="13"/>
  </w:num>
  <w:num w:numId="37">
    <w:abstractNumId w:val="5"/>
  </w:num>
  <w:num w:numId="38">
    <w:abstractNumId w:val="40"/>
  </w:num>
  <w:num w:numId="39">
    <w:abstractNumId w:val="8"/>
  </w:num>
  <w:num w:numId="40">
    <w:abstractNumId w:val="20"/>
  </w:num>
  <w:num w:numId="41">
    <w:abstractNumId w:val="43"/>
  </w:num>
  <w:num w:numId="42">
    <w:abstractNumId w:val="17"/>
  </w:num>
  <w:num w:numId="43">
    <w:abstractNumId w:val="30"/>
  </w:num>
  <w:num w:numId="44">
    <w:abstractNumId w:val="9"/>
  </w:num>
  <w:num w:numId="45">
    <w:abstractNumId w:val="23"/>
  </w:num>
  <w:num w:numId="46">
    <w:abstractNumId w:val="39"/>
  </w:num>
  <w:num w:numId="47">
    <w:abstractNumId w:val="26"/>
  </w:num>
  <w:num w:numId="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236"/>
    <w:rsid w:val="00003A48"/>
    <w:rsid w:val="00007520"/>
    <w:rsid w:val="000132BD"/>
    <w:rsid w:val="00021BBD"/>
    <w:rsid w:val="000233B0"/>
    <w:rsid w:val="000361AC"/>
    <w:rsid w:val="0004666E"/>
    <w:rsid w:val="000505AF"/>
    <w:rsid w:val="000644AF"/>
    <w:rsid w:val="00074FC8"/>
    <w:rsid w:val="00084CF7"/>
    <w:rsid w:val="000873E5"/>
    <w:rsid w:val="000A5EDB"/>
    <w:rsid w:val="000B161A"/>
    <w:rsid w:val="000B65D3"/>
    <w:rsid w:val="000C2185"/>
    <w:rsid w:val="000C468A"/>
    <w:rsid w:val="000C622E"/>
    <w:rsid w:val="000D0962"/>
    <w:rsid w:val="000D1DB5"/>
    <w:rsid w:val="000D41FB"/>
    <w:rsid w:val="000D6105"/>
    <w:rsid w:val="000E60E5"/>
    <w:rsid w:val="000F6C4A"/>
    <w:rsid w:val="00101FEE"/>
    <w:rsid w:val="00107BAD"/>
    <w:rsid w:val="00120428"/>
    <w:rsid w:val="00126E2D"/>
    <w:rsid w:val="001368DF"/>
    <w:rsid w:val="001374FB"/>
    <w:rsid w:val="00137BC5"/>
    <w:rsid w:val="00156759"/>
    <w:rsid w:val="00171BD8"/>
    <w:rsid w:val="00174211"/>
    <w:rsid w:val="00174450"/>
    <w:rsid w:val="001840F6"/>
    <w:rsid w:val="00192690"/>
    <w:rsid w:val="00193236"/>
    <w:rsid w:val="001B6898"/>
    <w:rsid w:val="001B6A80"/>
    <w:rsid w:val="001E1111"/>
    <w:rsid w:val="001F6D91"/>
    <w:rsid w:val="00214515"/>
    <w:rsid w:val="00214D91"/>
    <w:rsid w:val="00215A79"/>
    <w:rsid w:val="002200E2"/>
    <w:rsid w:val="00220AFF"/>
    <w:rsid w:val="00240823"/>
    <w:rsid w:val="00240B9D"/>
    <w:rsid w:val="00257352"/>
    <w:rsid w:val="0028306F"/>
    <w:rsid w:val="002961D9"/>
    <w:rsid w:val="0029764E"/>
    <w:rsid w:val="002A32EB"/>
    <w:rsid w:val="002B679C"/>
    <w:rsid w:val="002C32AF"/>
    <w:rsid w:val="002D1844"/>
    <w:rsid w:val="002D3721"/>
    <w:rsid w:val="002E1656"/>
    <w:rsid w:val="002E26B0"/>
    <w:rsid w:val="002F58C5"/>
    <w:rsid w:val="002F6CEE"/>
    <w:rsid w:val="0030677A"/>
    <w:rsid w:val="00307799"/>
    <w:rsid w:val="003212F7"/>
    <w:rsid w:val="00324D5B"/>
    <w:rsid w:val="00331491"/>
    <w:rsid w:val="00352B56"/>
    <w:rsid w:val="00365561"/>
    <w:rsid w:val="00367153"/>
    <w:rsid w:val="00375305"/>
    <w:rsid w:val="00377353"/>
    <w:rsid w:val="003A3B43"/>
    <w:rsid w:val="003D3A20"/>
    <w:rsid w:val="003F31F1"/>
    <w:rsid w:val="003F77BC"/>
    <w:rsid w:val="004015D3"/>
    <w:rsid w:val="004033E6"/>
    <w:rsid w:val="00404318"/>
    <w:rsid w:val="00436C00"/>
    <w:rsid w:val="004403DC"/>
    <w:rsid w:val="00441C48"/>
    <w:rsid w:val="00450B07"/>
    <w:rsid w:val="004563F4"/>
    <w:rsid w:val="004647DA"/>
    <w:rsid w:val="0048282E"/>
    <w:rsid w:val="00487FEA"/>
    <w:rsid w:val="00496B02"/>
    <w:rsid w:val="004A7FB8"/>
    <w:rsid w:val="004B19FD"/>
    <w:rsid w:val="004C003F"/>
    <w:rsid w:val="004C3673"/>
    <w:rsid w:val="004C5703"/>
    <w:rsid w:val="004D1C2D"/>
    <w:rsid w:val="00501309"/>
    <w:rsid w:val="00514719"/>
    <w:rsid w:val="00514ACE"/>
    <w:rsid w:val="005169B6"/>
    <w:rsid w:val="00520FA1"/>
    <w:rsid w:val="00521FA9"/>
    <w:rsid w:val="005435BB"/>
    <w:rsid w:val="00551909"/>
    <w:rsid w:val="00551A2E"/>
    <w:rsid w:val="00554F7C"/>
    <w:rsid w:val="005774DE"/>
    <w:rsid w:val="00580CA9"/>
    <w:rsid w:val="005943E0"/>
    <w:rsid w:val="0059643C"/>
    <w:rsid w:val="005B7E36"/>
    <w:rsid w:val="005C52A3"/>
    <w:rsid w:val="005E37EB"/>
    <w:rsid w:val="005F23D1"/>
    <w:rsid w:val="00601B09"/>
    <w:rsid w:val="00622ECB"/>
    <w:rsid w:val="00626DCA"/>
    <w:rsid w:val="00632D80"/>
    <w:rsid w:val="0064331B"/>
    <w:rsid w:val="00645BC7"/>
    <w:rsid w:val="0064737A"/>
    <w:rsid w:val="0066456A"/>
    <w:rsid w:val="00666D8C"/>
    <w:rsid w:val="00673E88"/>
    <w:rsid w:val="00681176"/>
    <w:rsid w:val="00682717"/>
    <w:rsid w:val="00684161"/>
    <w:rsid w:val="006865BF"/>
    <w:rsid w:val="0069040A"/>
    <w:rsid w:val="006A5090"/>
    <w:rsid w:val="006B6E72"/>
    <w:rsid w:val="006D05B9"/>
    <w:rsid w:val="006D18D0"/>
    <w:rsid w:val="006D34EC"/>
    <w:rsid w:val="006D6429"/>
    <w:rsid w:val="006E15DB"/>
    <w:rsid w:val="006E69BD"/>
    <w:rsid w:val="006F1A1D"/>
    <w:rsid w:val="006F77C1"/>
    <w:rsid w:val="00704228"/>
    <w:rsid w:val="00707B98"/>
    <w:rsid w:val="0071037F"/>
    <w:rsid w:val="007155A6"/>
    <w:rsid w:val="007169ED"/>
    <w:rsid w:val="00724E52"/>
    <w:rsid w:val="007364E5"/>
    <w:rsid w:val="00736944"/>
    <w:rsid w:val="00745780"/>
    <w:rsid w:val="00760A01"/>
    <w:rsid w:val="007658C7"/>
    <w:rsid w:val="0076682D"/>
    <w:rsid w:val="00771056"/>
    <w:rsid w:val="00777E45"/>
    <w:rsid w:val="00783A36"/>
    <w:rsid w:val="00794AF8"/>
    <w:rsid w:val="007A07F6"/>
    <w:rsid w:val="007A0DD4"/>
    <w:rsid w:val="007A3FE8"/>
    <w:rsid w:val="007A53CE"/>
    <w:rsid w:val="007A5414"/>
    <w:rsid w:val="007A7899"/>
    <w:rsid w:val="007B6635"/>
    <w:rsid w:val="007B68A2"/>
    <w:rsid w:val="007C4571"/>
    <w:rsid w:val="007C5774"/>
    <w:rsid w:val="007D1171"/>
    <w:rsid w:val="007D2D1D"/>
    <w:rsid w:val="007D54E8"/>
    <w:rsid w:val="007E0BE7"/>
    <w:rsid w:val="007E4AA4"/>
    <w:rsid w:val="007E694F"/>
    <w:rsid w:val="007F6FDA"/>
    <w:rsid w:val="00804A09"/>
    <w:rsid w:val="00806AFA"/>
    <w:rsid w:val="00812A71"/>
    <w:rsid w:val="00822212"/>
    <w:rsid w:val="008224F1"/>
    <w:rsid w:val="00825094"/>
    <w:rsid w:val="00826C96"/>
    <w:rsid w:val="00834454"/>
    <w:rsid w:val="008438F4"/>
    <w:rsid w:val="00846A0D"/>
    <w:rsid w:val="0086783D"/>
    <w:rsid w:val="00871F14"/>
    <w:rsid w:val="008721EB"/>
    <w:rsid w:val="00887F3C"/>
    <w:rsid w:val="00892E1B"/>
    <w:rsid w:val="0089715D"/>
    <w:rsid w:val="008A43D5"/>
    <w:rsid w:val="008B57C6"/>
    <w:rsid w:val="008B60A2"/>
    <w:rsid w:val="008C3617"/>
    <w:rsid w:val="008D00FC"/>
    <w:rsid w:val="008E39F2"/>
    <w:rsid w:val="008F19A6"/>
    <w:rsid w:val="008F4DCD"/>
    <w:rsid w:val="008F538C"/>
    <w:rsid w:val="009179F4"/>
    <w:rsid w:val="00940F78"/>
    <w:rsid w:val="0094383A"/>
    <w:rsid w:val="00946B67"/>
    <w:rsid w:val="009500BA"/>
    <w:rsid w:val="009611FA"/>
    <w:rsid w:val="009647F3"/>
    <w:rsid w:val="0097082F"/>
    <w:rsid w:val="009708F1"/>
    <w:rsid w:val="00972D31"/>
    <w:rsid w:val="00973CBF"/>
    <w:rsid w:val="00974FE3"/>
    <w:rsid w:val="00980210"/>
    <w:rsid w:val="00984EC1"/>
    <w:rsid w:val="009A3501"/>
    <w:rsid w:val="009A48C5"/>
    <w:rsid w:val="009B27E5"/>
    <w:rsid w:val="009C3333"/>
    <w:rsid w:val="009C6DAA"/>
    <w:rsid w:val="009E0CDF"/>
    <w:rsid w:val="009F04A2"/>
    <w:rsid w:val="009F77E7"/>
    <w:rsid w:val="00A03E4F"/>
    <w:rsid w:val="00A1078C"/>
    <w:rsid w:val="00A12743"/>
    <w:rsid w:val="00A156E0"/>
    <w:rsid w:val="00A43C08"/>
    <w:rsid w:val="00A4693C"/>
    <w:rsid w:val="00A47672"/>
    <w:rsid w:val="00A71218"/>
    <w:rsid w:val="00A82AD9"/>
    <w:rsid w:val="00A874E9"/>
    <w:rsid w:val="00A93FE0"/>
    <w:rsid w:val="00A968ED"/>
    <w:rsid w:val="00AA6B53"/>
    <w:rsid w:val="00AB0979"/>
    <w:rsid w:val="00AD6E4B"/>
    <w:rsid w:val="00AE7B4B"/>
    <w:rsid w:val="00AF1373"/>
    <w:rsid w:val="00B01256"/>
    <w:rsid w:val="00B17EE9"/>
    <w:rsid w:val="00B35B7F"/>
    <w:rsid w:val="00B43E89"/>
    <w:rsid w:val="00B55B4A"/>
    <w:rsid w:val="00B83765"/>
    <w:rsid w:val="00B839F4"/>
    <w:rsid w:val="00B8776B"/>
    <w:rsid w:val="00B9280A"/>
    <w:rsid w:val="00BA24B9"/>
    <w:rsid w:val="00BC08FD"/>
    <w:rsid w:val="00BE49B8"/>
    <w:rsid w:val="00BF65A2"/>
    <w:rsid w:val="00BF672D"/>
    <w:rsid w:val="00C20043"/>
    <w:rsid w:val="00C25EB5"/>
    <w:rsid w:val="00C26C24"/>
    <w:rsid w:val="00C34515"/>
    <w:rsid w:val="00C3517D"/>
    <w:rsid w:val="00C438E4"/>
    <w:rsid w:val="00C667A7"/>
    <w:rsid w:val="00C70D61"/>
    <w:rsid w:val="00C75055"/>
    <w:rsid w:val="00CA4A22"/>
    <w:rsid w:val="00CB0C1C"/>
    <w:rsid w:val="00CC503A"/>
    <w:rsid w:val="00CF468F"/>
    <w:rsid w:val="00CF780E"/>
    <w:rsid w:val="00D029A6"/>
    <w:rsid w:val="00D10A61"/>
    <w:rsid w:val="00D3348D"/>
    <w:rsid w:val="00D34869"/>
    <w:rsid w:val="00D413D1"/>
    <w:rsid w:val="00D71EBF"/>
    <w:rsid w:val="00D81EFC"/>
    <w:rsid w:val="00DA2721"/>
    <w:rsid w:val="00DA58FA"/>
    <w:rsid w:val="00DB4651"/>
    <w:rsid w:val="00DB4F8F"/>
    <w:rsid w:val="00DC3EF6"/>
    <w:rsid w:val="00DD5C55"/>
    <w:rsid w:val="00DE1C0C"/>
    <w:rsid w:val="00DE3DD6"/>
    <w:rsid w:val="00DF1E8C"/>
    <w:rsid w:val="00DF3595"/>
    <w:rsid w:val="00DF6C1F"/>
    <w:rsid w:val="00E10088"/>
    <w:rsid w:val="00E167ED"/>
    <w:rsid w:val="00E26091"/>
    <w:rsid w:val="00E36FD5"/>
    <w:rsid w:val="00E4345C"/>
    <w:rsid w:val="00E47317"/>
    <w:rsid w:val="00E47AA2"/>
    <w:rsid w:val="00E5471F"/>
    <w:rsid w:val="00E56650"/>
    <w:rsid w:val="00E609C3"/>
    <w:rsid w:val="00E92FD3"/>
    <w:rsid w:val="00E95B1A"/>
    <w:rsid w:val="00EA318F"/>
    <w:rsid w:val="00EA7410"/>
    <w:rsid w:val="00EA7ACF"/>
    <w:rsid w:val="00EA7FA8"/>
    <w:rsid w:val="00EB1DAF"/>
    <w:rsid w:val="00EB3230"/>
    <w:rsid w:val="00EB6493"/>
    <w:rsid w:val="00EC21F3"/>
    <w:rsid w:val="00ED6B53"/>
    <w:rsid w:val="00EE0211"/>
    <w:rsid w:val="00EE4B22"/>
    <w:rsid w:val="00F02771"/>
    <w:rsid w:val="00F03CA3"/>
    <w:rsid w:val="00F1113D"/>
    <w:rsid w:val="00F16C80"/>
    <w:rsid w:val="00F34765"/>
    <w:rsid w:val="00F52438"/>
    <w:rsid w:val="00F539AD"/>
    <w:rsid w:val="00F55102"/>
    <w:rsid w:val="00F55BDE"/>
    <w:rsid w:val="00F640CB"/>
    <w:rsid w:val="00F64825"/>
    <w:rsid w:val="00F83534"/>
    <w:rsid w:val="00FA0B06"/>
    <w:rsid w:val="00FA2D4D"/>
    <w:rsid w:val="00FB1BE4"/>
    <w:rsid w:val="00FC1AAB"/>
    <w:rsid w:val="00FC710B"/>
    <w:rsid w:val="00FD2D11"/>
    <w:rsid w:val="00FD58E4"/>
    <w:rsid w:val="00FE25A8"/>
    <w:rsid w:val="06B99321"/>
    <w:rsid w:val="06F94873"/>
    <w:rsid w:val="074B07D4"/>
    <w:rsid w:val="0B0BE231"/>
    <w:rsid w:val="0B747CCC"/>
    <w:rsid w:val="0C8FB463"/>
    <w:rsid w:val="0F07A210"/>
    <w:rsid w:val="1022E844"/>
    <w:rsid w:val="1576E394"/>
    <w:rsid w:val="18AE8456"/>
    <w:rsid w:val="1B916201"/>
    <w:rsid w:val="1C5F0F1A"/>
    <w:rsid w:val="1E9F4BAF"/>
    <w:rsid w:val="1F1544B7"/>
    <w:rsid w:val="1F1DC5DA"/>
    <w:rsid w:val="2B3B1317"/>
    <w:rsid w:val="2CCC4BE0"/>
    <w:rsid w:val="2DE35196"/>
    <w:rsid w:val="2F3BD72A"/>
    <w:rsid w:val="3379D778"/>
    <w:rsid w:val="367DC5BE"/>
    <w:rsid w:val="382183A5"/>
    <w:rsid w:val="3C96A379"/>
    <w:rsid w:val="3CDBCC6B"/>
    <w:rsid w:val="3D4A1404"/>
    <w:rsid w:val="3FD132DA"/>
    <w:rsid w:val="40136D2D"/>
    <w:rsid w:val="40F6085B"/>
    <w:rsid w:val="41AF3D8E"/>
    <w:rsid w:val="41C865EB"/>
    <w:rsid w:val="439A0743"/>
    <w:rsid w:val="44E6DE50"/>
    <w:rsid w:val="454B23BF"/>
    <w:rsid w:val="4A949FD6"/>
    <w:rsid w:val="4B018C39"/>
    <w:rsid w:val="4F8B18B5"/>
    <w:rsid w:val="53691F3F"/>
    <w:rsid w:val="584DBEAE"/>
    <w:rsid w:val="5A09C921"/>
    <w:rsid w:val="5D4430E0"/>
    <w:rsid w:val="62A26300"/>
    <w:rsid w:val="62CF4815"/>
    <w:rsid w:val="6A03248E"/>
    <w:rsid w:val="7207273B"/>
    <w:rsid w:val="721EBCA9"/>
    <w:rsid w:val="72BB08AB"/>
    <w:rsid w:val="745A1687"/>
    <w:rsid w:val="74700169"/>
    <w:rsid w:val="76FF94BD"/>
    <w:rsid w:val="77A7A22B"/>
    <w:rsid w:val="7AC58FA2"/>
    <w:rsid w:val="7B3B88AA"/>
    <w:rsid w:val="7E16E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2E161C0A"/>
  <w15:docId w15:val="{BC59CFD1-F0CE-4E7D-844A-4F34A625E1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93236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3236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352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1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93236"/>
    <w:pPr>
      <w:spacing w:before="240" w:after="60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93236"/>
    <w:rPr>
      <w:rFonts w:ascii="Times New Roman" w:hAnsi="Times New Roman" w:eastAsia="Times New Roman" w:cs="Times New Roman"/>
      <w:b/>
      <w:bCs/>
      <w:sz w:val="26"/>
      <w:szCs w:val="24"/>
      <w:lang w:val="en-US"/>
    </w:rPr>
  </w:style>
  <w:style w:type="character" w:styleId="Heading7Char" w:customStyle="1">
    <w:name w:val="Heading 7 Char"/>
    <w:basedOn w:val="DefaultParagraphFont"/>
    <w:link w:val="Heading7"/>
    <w:rsid w:val="00193236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93236"/>
    <w:rPr>
      <w:color w:val="0000FF"/>
      <w:u w:val="single"/>
    </w:rPr>
  </w:style>
  <w:style w:type="paragraph" w:styleId="BodyText">
    <w:name w:val="Body Text"/>
    <w:basedOn w:val="Normal"/>
    <w:link w:val="BodyTextChar"/>
    <w:rsid w:val="00193236"/>
    <w:pPr>
      <w:jc w:val="both"/>
    </w:pPr>
    <w:rPr>
      <w:sz w:val="28"/>
    </w:rPr>
  </w:style>
  <w:style w:type="character" w:styleId="BodyTextChar" w:customStyle="1">
    <w:name w:val="Body Text Char"/>
    <w:basedOn w:val="DefaultParagraphFont"/>
    <w:link w:val="BodyText"/>
    <w:rsid w:val="00193236"/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93236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Heading5Char" w:customStyle="1">
    <w:name w:val="Heading 5 Char"/>
    <w:basedOn w:val="DefaultParagraphFont"/>
    <w:link w:val="Heading5"/>
    <w:rsid w:val="00A1078C"/>
    <w:rPr>
      <w:rFonts w:ascii="Times New Roman" w:hAnsi="Times New Roman" w:eastAsia="Times New Roman" w:cs="Times New Roman"/>
      <w:b/>
      <w:bCs/>
      <w:i/>
      <w:iCs/>
      <w:sz w:val="26"/>
      <w:szCs w:val="26"/>
      <w:lang w:val="en-US"/>
    </w:rPr>
  </w:style>
  <w:style w:type="paragraph" w:styleId="Default" w:customStyle="1">
    <w:name w:val="Default"/>
    <w:rsid w:val="008B57C6"/>
    <w:pPr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character" w:styleId="apple-style-span" w:customStyle="1">
    <w:name w:val="apple-style-span"/>
    <w:basedOn w:val="DefaultParagraphFont"/>
    <w:rsid w:val="002E26B0"/>
  </w:style>
  <w:style w:type="character" w:styleId="apple-converted-space" w:customStyle="1">
    <w:name w:val="apple-converted-space"/>
    <w:basedOn w:val="DefaultParagraphFont"/>
    <w:rsid w:val="003212F7"/>
  </w:style>
  <w:style w:type="character" w:styleId="ilad" w:customStyle="1">
    <w:name w:val="il_ad"/>
    <w:basedOn w:val="DefaultParagraphFont"/>
    <w:rsid w:val="003212F7"/>
  </w:style>
  <w:style w:type="paragraph" w:styleId="NormalWeb">
    <w:name w:val="Normal (Web)"/>
    <w:basedOn w:val="Normal"/>
    <w:uiPriority w:val="99"/>
    <w:semiHidden/>
    <w:unhideWhenUsed/>
    <w:rsid w:val="00DA58FA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1B6898"/>
    <w:rPr>
      <w:rFonts w:eastAsia="Times New Roman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1B6898"/>
    <w:rPr>
      <w:rFonts w:eastAsia="Times New Roman"/>
      <w:sz w:val="22"/>
      <w:szCs w:val="22"/>
      <w:lang w:val="en-US" w:eastAsia="en-US" w:bidi="ar-SA"/>
    </w:rPr>
  </w:style>
  <w:style w:type="character" w:styleId="Heading2Char" w:customStyle="1">
    <w:name w:val="Heading 2 Char"/>
    <w:basedOn w:val="DefaultParagraphFont"/>
    <w:link w:val="Heading2"/>
    <w:uiPriority w:val="9"/>
    <w:rsid w:val="00257352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NormalArial" w:customStyle="1">
    <w:name w:val="Normal+Arial"/>
    <w:basedOn w:val="Normal"/>
    <w:rsid w:val="00501309"/>
    <w:pPr>
      <w:numPr>
        <w:numId w:val="45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mansi khakhar</dc:creator>
  <lastModifiedBy>Vivek Marimuthu-konsult</lastModifiedBy>
  <revision>8</revision>
  <lastPrinted>2010-04-26T09:27:00.0000000Z</lastPrinted>
  <dcterms:created xsi:type="dcterms:W3CDTF">2020-06-26T08:39:00.0000000Z</dcterms:created>
  <dcterms:modified xsi:type="dcterms:W3CDTF">2022-12-19T08:33:52.0535197Z</dcterms:modified>
</coreProperties>
</file>