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77CD6" w14:textId="77777777" w:rsidR="00637321" w:rsidRPr="007E1EE6" w:rsidRDefault="00EC7D9E" w:rsidP="00EE7765">
      <w:pPr>
        <w:pStyle w:val="Header"/>
        <w:rPr>
          <w:rFonts w:asciiTheme="minorHAnsi" w:hAnsiTheme="minorHAnsi" w:cs="Tahoma"/>
          <w:b/>
        </w:rPr>
      </w:pPr>
      <w:r w:rsidRPr="007E1EE6">
        <w:rPr>
          <w:rFonts w:asciiTheme="minorHAnsi" w:hAnsiTheme="minorHAnsi" w:cs="Tahoma"/>
          <w:b/>
        </w:rPr>
        <w:tab/>
      </w:r>
      <w:r w:rsidR="00BC61D2" w:rsidRPr="007E1EE6">
        <w:rPr>
          <w:rFonts w:asciiTheme="minorHAnsi" w:hAnsiTheme="minorHAnsi" w:cs="Tahoma"/>
          <w:b/>
        </w:rPr>
        <w:t>Resume</w:t>
      </w:r>
    </w:p>
    <w:p w14:paraId="67ECFE79" w14:textId="77777777" w:rsidR="00637321" w:rsidRPr="007E1EE6" w:rsidRDefault="00F132ED" w:rsidP="00EE7765">
      <w:pPr>
        <w:pStyle w:val="Header"/>
        <w:rPr>
          <w:rFonts w:asciiTheme="minorHAnsi" w:hAnsiTheme="minorHAnsi" w:cs="Tahoma"/>
          <w:b/>
        </w:rPr>
      </w:pPr>
      <w:r>
        <w:rPr>
          <w:rFonts w:asciiTheme="minorHAnsi" w:hAnsiTheme="minorHAnsi" w:cs="Tahoma"/>
          <w:b/>
        </w:rPr>
        <w:t xml:space="preserve">Vinod </w:t>
      </w:r>
      <w:r w:rsidR="004D0BB8" w:rsidRPr="007E1EE6">
        <w:rPr>
          <w:rFonts w:asciiTheme="minorHAnsi" w:hAnsiTheme="minorHAnsi" w:cs="Tahoma"/>
          <w:b/>
        </w:rPr>
        <w:t>Podisetti</w:t>
      </w:r>
    </w:p>
    <w:p w14:paraId="09EB54E8" w14:textId="51BEC4A2" w:rsidR="00637321" w:rsidRPr="007E1EE6" w:rsidRDefault="00EC7D9E" w:rsidP="00EE7765">
      <w:pPr>
        <w:ind w:left="5040"/>
        <w:rPr>
          <w:rFonts w:asciiTheme="minorHAnsi" w:hAnsiTheme="minorHAnsi" w:cs="Tahoma"/>
        </w:rPr>
      </w:pPr>
      <w:r w:rsidRPr="007E1EE6">
        <w:rPr>
          <w:rFonts w:asciiTheme="minorHAnsi" w:hAnsiTheme="minorHAnsi" w:cs="Tahoma"/>
          <w:color w:val="000000"/>
        </w:rPr>
        <w:t xml:space="preserve">   </w:t>
      </w:r>
      <w:r w:rsidR="007C44FF" w:rsidRPr="007E1EE6">
        <w:rPr>
          <w:rFonts w:asciiTheme="minorHAnsi" w:hAnsiTheme="minorHAnsi" w:cs="Tahoma"/>
          <w:color w:val="000000"/>
        </w:rPr>
        <w:t xml:space="preserve">   </w:t>
      </w:r>
      <w:r w:rsidRPr="007E1EE6">
        <w:rPr>
          <w:rFonts w:asciiTheme="minorHAnsi" w:hAnsiTheme="minorHAnsi" w:cs="Tahoma"/>
          <w:color w:val="000000"/>
        </w:rPr>
        <w:t xml:space="preserve"> </w:t>
      </w:r>
      <w:r w:rsidR="00B25EE9" w:rsidRPr="007E1EE6">
        <w:rPr>
          <w:rFonts w:asciiTheme="minorHAnsi" w:hAnsiTheme="minorHAnsi" w:cs="Tahoma"/>
          <w:color w:val="000000"/>
        </w:rPr>
        <w:t xml:space="preserve">  </w:t>
      </w:r>
      <w:r w:rsidR="007C44FF" w:rsidRPr="007E1EE6">
        <w:rPr>
          <w:rFonts w:asciiTheme="minorHAnsi" w:hAnsiTheme="minorHAnsi" w:cs="Tahoma"/>
          <w:color w:val="000000"/>
        </w:rPr>
        <w:t>Email:</w:t>
      </w:r>
      <w:r w:rsidR="00BC61D2" w:rsidRPr="007E1EE6">
        <w:rPr>
          <w:rFonts w:asciiTheme="minorHAnsi" w:hAnsiTheme="minorHAnsi" w:cs="Tahoma"/>
          <w:color w:val="000000"/>
        </w:rPr>
        <w:t xml:space="preserve"> </w:t>
      </w:r>
      <w:r w:rsidR="008F5C29">
        <w:rPr>
          <w:rFonts w:asciiTheme="minorHAnsi" w:hAnsiTheme="minorHAnsi" w:cs="Tahoma"/>
          <w:b/>
          <w:color w:val="000000"/>
        </w:rPr>
        <w:t>vinodpodisettiplsql</w:t>
      </w:r>
      <w:r w:rsidR="00BC61D2" w:rsidRPr="007E1EE6">
        <w:rPr>
          <w:rFonts w:asciiTheme="minorHAnsi" w:hAnsiTheme="minorHAnsi" w:cs="Tahoma"/>
          <w:b/>
          <w:color w:val="000000"/>
        </w:rPr>
        <w:t>@gmail.com</w:t>
      </w:r>
    </w:p>
    <w:p w14:paraId="2424FFCE" w14:textId="694BC138" w:rsidR="00637321" w:rsidRPr="007E1EE6" w:rsidRDefault="00EC7D9E" w:rsidP="00EE7765">
      <w:pPr>
        <w:ind w:left="5040"/>
        <w:rPr>
          <w:rFonts w:asciiTheme="minorHAnsi" w:hAnsiTheme="minorHAnsi" w:cs="Tahoma"/>
        </w:rPr>
      </w:pPr>
      <w:r w:rsidRPr="007E1EE6">
        <w:rPr>
          <w:rFonts w:asciiTheme="minorHAnsi" w:hAnsiTheme="minorHAnsi" w:cs="Tahoma"/>
          <w:color w:val="000000"/>
        </w:rPr>
        <w:t xml:space="preserve">   </w:t>
      </w:r>
      <w:r w:rsidR="007C44FF" w:rsidRPr="007E1EE6">
        <w:rPr>
          <w:rFonts w:asciiTheme="minorHAnsi" w:hAnsiTheme="minorHAnsi" w:cs="Tahoma"/>
          <w:color w:val="000000"/>
        </w:rPr>
        <w:t xml:space="preserve">   </w:t>
      </w:r>
      <w:r w:rsidRPr="007E1EE6">
        <w:rPr>
          <w:rFonts w:asciiTheme="minorHAnsi" w:hAnsiTheme="minorHAnsi" w:cs="Tahoma"/>
          <w:color w:val="000000"/>
        </w:rPr>
        <w:t xml:space="preserve"> </w:t>
      </w:r>
      <w:r w:rsidR="00B25EE9" w:rsidRPr="007E1EE6">
        <w:rPr>
          <w:rFonts w:asciiTheme="minorHAnsi" w:hAnsiTheme="minorHAnsi" w:cs="Tahoma"/>
          <w:color w:val="000000"/>
        </w:rPr>
        <w:t xml:space="preserve">  </w:t>
      </w:r>
      <w:r w:rsidR="00BC61D2" w:rsidRPr="007E1EE6">
        <w:rPr>
          <w:rFonts w:asciiTheme="minorHAnsi" w:hAnsiTheme="minorHAnsi" w:cs="Tahoma"/>
          <w:color w:val="000000"/>
        </w:rPr>
        <w:t xml:space="preserve">Phone:  </w:t>
      </w:r>
      <w:r w:rsidR="00F132ED">
        <w:rPr>
          <w:rFonts w:asciiTheme="minorHAnsi" w:hAnsiTheme="minorHAnsi" w:cs="Tahoma"/>
          <w:b/>
          <w:color w:val="000000"/>
        </w:rPr>
        <w:t>+</w:t>
      </w:r>
      <w:r w:rsidR="002B593C">
        <w:rPr>
          <w:rFonts w:asciiTheme="minorHAnsi" w:hAnsiTheme="minorHAnsi" w:cs="Tahoma"/>
          <w:b/>
          <w:color w:val="000000"/>
        </w:rPr>
        <w:t>91</w:t>
      </w:r>
      <w:r w:rsidR="008166F3">
        <w:rPr>
          <w:rFonts w:asciiTheme="minorHAnsi" w:hAnsiTheme="minorHAnsi" w:cs="Tahoma"/>
          <w:b/>
          <w:color w:val="000000"/>
        </w:rPr>
        <w:t>-</w:t>
      </w:r>
      <w:r w:rsidR="00BE1B0E">
        <w:rPr>
          <w:rFonts w:asciiTheme="minorHAnsi" w:hAnsiTheme="minorHAnsi" w:cs="Tahoma"/>
          <w:b/>
          <w:color w:val="000000"/>
        </w:rPr>
        <w:t>9705292028</w:t>
      </w:r>
    </w:p>
    <w:p w14:paraId="3A764C2A" w14:textId="77777777" w:rsidR="00637321" w:rsidRPr="007E1EE6" w:rsidRDefault="001249DC" w:rsidP="00EE7765">
      <w:pPr>
        <w:tabs>
          <w:tab w:val="left" w:pos="720"/>
          <w:tab w:val="left" w:pos="2415"/>
        </w:tabs>
        <w:rPr>
          <w:rFonts w:asciiTheme="minorHAnsi" w:hAnsiTheme="minorHAnsi" w:cs="Tahoma"/>
          <w:b/>
          <w:color w:val="000000" w:themeColor="text1"/>
        </w:rPr>
      </w:pPr>
      <w:r w:rsidRPr="007E1EE6">
        <w:rPr>
          <w:rFonts w:asciiTheme="minorHAnsi" w:hAnsiTheme="minorHAnsi" w:cs="Tahoma"/>
          <w:noProof/>
        </w:rPr>
        <mc:AlternateContent>
          <mc:Choice Requires="wps">
            <w:drawing>
              <wp:anchor distT="0" distB="0" distL="114300" distR="114300" simplePos="0" relativeHeight="251657728" behindDoc="0" locked="0" layoutInCell="1" allowOverlap="1" wp14:anchorId="0CFBCAE8" wp14:editId="32A3D809">
                <wp:simplePos x="0" y="0"/>
                <wp:positionH relativeFrom="column">
                  <wp:posOffset>0</wp:posOffset>
                </wp:positionH>
                <wp:positionV relativeFrom="paragraph">
                  <wp:align>top</wp:align>
                </wp:positionV>
                <wp:extent cx="0" cy="18415"/>
                <wp:effectExtent l="0" t="3810" r="0" b="0"/>
                <wp:wrapNone/>
                <wp:docPr id="1"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18415"/>
                        </a:xfrm>
                        <a:prstGeom prst="rect">
                          <a:avLst/>
                        </a:prstGeom>
                        <a:solidFill>
                          <a:srgbClr val="A0A0A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9B9EE" id="shape_0" o:spid="_x0000_s1026" style="position:absolute;margin-left:0;margin-top:0;width:0;height:1.45pt;z-index:251657728;visibility:visible;mso-wrap-style:square;mso-width-percent:0;mso-height-percent:0;mso-wrap-distance-left:9pt;mso-wrap-distance-top:0;mso-wrap-distance-right:9pt;mso-wrap-distance-bottom:0;mso-position-horizontal:absolute;mso-position-horizontal-relative:text;mso-position-vertical:top;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" fillcolor="#a0a0a0" stroked="f" strokecolor="#3465a4">
                <v:stroke joinstyle="round"/>
              </v:rect>
            </w:pict>
          </mc:Fallback>
        </mc:AlternateContent>
      </w:r>
    </w:p>
    <w:p w14:paraId="6754C84A" w14:textId="77777777" w:rsidR="00E13E3B" w:rsidRPr="007E1EE6" w:rsidRDefault="00BC61D2" w:rsidP="005D5C52">
      <w:pPr>
        <w:tabs>
          <w:tab w:val="left" w:pos="720"/>
          <w:tab w:val="left" w:pos="2415"/>
        </w:tabs>
        <w:rPr>
          <w:rFonts w:asciiTheme="minorHAnsi" w:hAnsiTheme="minorHAnsi" w:cs="Tahoma"/>
          <w:color w:val="000000"/>
        </w:rPr>
      </w:pPr>
      <w:r w:rsidRPr="007E1EE6">
        <w:rPr>
          <w:rFonts w:asciiTheme="minorHAnsi" w:hAnsiTheme="minorHAnsi" w:cs="Tahoma"/>
          <w:b/>
          <w:color w:val="000000" w:themeColor="text1"/>
        </w:rPr>
        <w:t>OBJECTIVE:</w:t>
      </w:r>
    </w:p>
    <w:p w14:paraId="3A94A157" w14:textId="77777777" w:rsidR="00637321" w:rsidRPr="007E1EE6" w:rsidRDefault="00EC7D9E" w:rsidP="00EE7765">
      <w:pPr>
        <w:ind w:firstLine="360"/>
        <w:rPr>
          <w:rFonts w:asciiTheme="minorHAnsi" w:hAnsiTheme="minorHAnsi" w:cs="Tahoma"/>
        </w:rPr>
      </w:pPr>
      <w:r w:rsidRPr="007E1EE6">
        <w:rPr>
          <w:rFonts w:asciiTheme="minorHAnsi" w:hAnsiTheme="minorHAnsi" w:cs="Tahoma"/>
          <w:color w:val="000000"/>
        </w:rPr>
        <w:t>To work in the most challenging position in an organization that provides sample opportunities to learn and to contribute.</w:t>
      </w:r>
      <w:r w:rsidR="00BC61D2" w:rsidRPr="007E1EE6">
        <w:rPr>
          <w:rFonts w:asciiTheme="minorHAnsi" w:hAnsiTheme="minorHAnsi" w:cs="Tahoma"/>
          <w:color w:val="000000"/>
        </w:rPr>
        <w:tab/>
      </w:r>
      <w:r w:rsidR="00BC61D2" w:rsidRPr="007E1EE6">
        <w:rPr>
          <w:rFonts w:asciiTheme="minorHAnsi" w:hAnsiTheme="minorHAnsi" w:cs="Tahoma"/>
          <w:b/>
          <w:color w:val="FFFFFF"/>
        </w:rPr>
        <w:t>P</w:t>
      </w:r>
    </w:p>
    <w:p w14:paraId="72FE5401" w14:textId="77777777" w:rsidR="00637321" w:rsidRPr="007E1EE6" w:rsidRDefault="00637321" w:rsidP="00EE7765">
      <w:pPr>
        <w:suppressAutoHyphens/>
        <w:rPr>
          <w:rFonts w:asciiTheme="minorHAnsi" w:hAnsiTheme="minorHAnsi" w:cs="Tahoma"/>
          <w:bCs/>
          <w:color w:val="000066"/>
        </w:rPr>
      </w:pPr>
    </w:p>
    <w:p w14:paraId="21E99C8E" w14:textId="77777777" w:rsidR="00637321" w:rsidRPr="00E50A0D" w:rsidRDefault="00872B46" w:rsidP="00EE7765">
      <w:pPr>
        <w:tabs>
          <w:tab w:val="left" w:pos="5609"/>
        </w:tabs>
        <w:ind w:right="464"/>
        <w:rPr>
          <w:rFonts w:asciiTheme="minorHAnsi" w:hAnsiTheme="minorHAnsi" w:cs="Tahoma"/>
          <w:b/>
          <w:bCs/>
        </w:rPr>
      </w:pPr>
      <w:r w:rsidRPr="00E50A0D">
        <w:rPr>
          <w:rFonts w:asciiTheme="minorHAnsi" w:hAnsiTheme="minorHAnsi" w:cs="Tahoma"/>
          <w:b/>
          <w:bCs/>
        </w:rPr>
        <w:t>PROFESSIONAL SUMMARY:</w:t>
      </w:r>
    </w:p>
    <w:p w14:paraId="1A27C689" w14:textId="52333C93" w:rsidR="00637321" w:rsidRPr="001D7145" w:rsidRDefault="001E63E6" w:rsidP="001D7145">
      <w:pPr>
        <w:numPr>
          <w:ilvl w:val="0"/>
          <w:numId w:val="1"/>
        </w:numPr>
        <w:rPr>
          <w:rFonts w:asciiTheme="minorHAnsi" w:hAnsiTheme="minorHAnsi" w:cs="Tahoma"/>
          <w:bCs/>
          <w:color w:val="000000"/>
        </w:rPr>
      </w:pPr>
      <w:r w:rsidRPr="007E1EE6">
        <w:rPr>
          <w:rFonts w:asciiTheme="minorHAnsi" w:hAnsiTheme="minorHAnsi" w:cs="Tahoma"/>
          <w:color w:val="000000"/>
        </w:rPr>
        <w:t>Having</w:t>
      </w:r>
      <w:r w:rsidR="00292E4E" w:rsidRPr="007E1EE6">
        <w:rPr>
          <w:rFonts w:asciiTheme="minorHAnsi" w:hAnsiTheme="minorHAnsi" w:cs="Tahoma"/>
          <w:color w:val="000000"/>
        </w:rPr>
        <w:t xml:space="preserve"> </w:t>
      </w:r>
      <w:r w:rsidR="00AB1B88">
        <w:rPr>
          <w:rFonts w:asciiTheme="minorHAnsi" w:hAnsiTheme="minorHAnsi" w:cs="Tahoma"/>
          <w:b/>
          <w:color w:val="000000"/>
        </w:rPr>
        <w:t>5</w:t>
      </w:r>
      <w:r w:rsidR="00DC12E6">
        <w:rPr>
          <w:rFonts w:asciiTheme="minorHAnsi" w:hAnsiTheme="minorHAnsi" w:cs="Tahoma"/>
          <w:b/>
          <w:color w:val="000000"/>
        </w:rPr>
        <w:t xml:space="preserve"> </w:t>
      </w:r>
      <w:r w:rsidR="00AB1B88">
        <w:rPr>
          <w:rFonts w:asciiTheme="minorHAnsi" w:hAnsiTheme="minorHAnsi" w:cs="Tahoma"/>
          <w:b/>
          <w:color w:val="000000"/>
        </w:rPr>
        <w:t>years</w:t>
      </w:r>
      <w:r w:rsidR="00DC12E6">
        <w:rPr>
          <w:rFonts w:asciiTheme="minorHAnsi" w:hAnsiTheme="minorHAnsi" w:cs="Tahoma"/>
          <w:b/>
          <w:color w:val="000000"/>
        </w:rPr>
        <w:t xml:space="preserve"> 2 months</w:t>
      </w:r>
      <w:r w:rsidR="00BC61D2" w:rsidRPr="007E1EE6">
        <w:rPr>
          <w:rFonts w:asciiTheme="minorHAnsi" w:hAnsiTheme="minorHAnsi" w:cs="Tahoma"/>
          <w:color w:val="000000"/>
        </w:rPr>
        <w:t xml:space="preserve"> of diversified IT experience with extensive knowledge and work experience in development and support of Client-Server and web applica</w:t>
      </w:r>
      <w:r w:rsidR="00FC024F" w:rsidRPr="007E1EE6">
        <w:rPr>
          <w:rFonts w:asciiTheme="minorHAnsi" w:hAnsiTheme="minorHAnsi" w:cs="Tahoma"/>
          <w:color w:val="000000"/>
        </w:rPr>
        <w:t xml:space="preserve">tions using </w:t>
      </w:r>
      <w:r w:rsidR="00FC024F" w:rsidRPr="00E7286A">
        <w:rPr>
          <w:rFonts w:asciiTheme="minorHAnsi" w:hAnsiTheme="minorHAnsi" w:cs="Tahoma"/>
          <w:b/>
          <w:color w:val="000000"/>
        </w:rPr>
        <w:t xml:space="preserve">Oracle database </w:t>
      </w:r>
      <w:r w:rsidR="00B66CA2">
        <w:rPr>
          <w:rFonts w:asciiTheme="minorHAnsi" w:hAnsiTheme="minorHAnsi" w:cs="Tahoma"/>
          <w:b/>
          <w:color w:val="000000"/>
        </w:rPr>
        <w:t>12C/</w:t>
      </w:r>
      <w:r w:rsidR="00272451" w:rsidRPr="00E7286A">
        <w:rPr>
          <w:rFonts w:asciiTheme="minorHAnsi" w:hAnsiTheme="minorHAnsi" w:cs="Tahoma"/>
          <w:b/>
          <w:color w:val="000000"/>
        </w:rPr>
        <w:t>1</w:t>
      </w:r>
      <w:r w:rsidR="001D7145">
        <w:rPr>
          <w:rFonts w:asciiTheme="minorHAnsi" w:hAnsiTheme="minorHAnsi" w:cs="Tahoma"/>
          <w:b/>
          <w:color w:val="000000"/>
        </w:rPr>
        <w:t>9</w:t>
      </w:r>
      <w:r w:rsidR="00272451" w:rsidRPr="00E7286A">
        <w:rPr>
          <w:rFonts w:asciiTheme="minorHAnsi" w:hAnsiTheme="minorHAnsi" w:cs="Tahoma"/>
          <w:b/>
          <w:color w:val="000000"/>
        </w:rPr>
        <w:t>C</w:t>
      </w:r>
      <w:r w:rsidR="00BC61D2" w:rsidRPr="00E7286A">
        <w:rPr>
          <w:rFonts w:asciiTheme="minorHAnsi" w:hAnsiTheme="minorHAnsi" w:cs="Tahoma"/>
          <w:b/>
          <w:color w:val="000000"/>
        </w:rPr>
        <w:t>.</w:t>
      </w:r>
    </w:p>
    <w:p w14:paraId="0EA544C1" w14:textId="2165FB55" w:rsidR="001D7145" w:rsidRPr="001D7145" w:rsidRDefault="001D7145" w:rsidP="001D7145">
      <w:pPr>
        <w:numPr>
          <w:ilvl w:val="0"/>
          <w:numId w:val="1"/>
        </w:numPr>
        <w:rPr>
          <w:rFonts w:asciiTheme="minorHAnsi" w:hAnsiTheme="minorHAnsi" w:cs="Tahoma"/>
          <w:bCs/>
          <w:color w:val="000000"/>
        </w:rPr>
      </w:pPr>
      <w:r w:rsidRPr="001D7145">
        <w:rPr>
          <w:rFonts w:asciiTheme="minorHAnsi" w:hAnsiTheme="minorHAnsi" w:cs="Tahoma"/>
          <w:bCs/>
          <w:color w:val="000000"/>
        </w:rPr>
        <w:t xml:space="preserve">Created and modified SQL </w:t>
      </w:r>
      <w:r w:rsidR="00E03106" w:rsidRPr="001D7145">
        <w:rPr>
          <w:rFonts w:asciiTheme="minorHAnsi" w:hAnsiTheme="minorHAnsi" w:cs="Tahoma"/>
          <w:bCs/>
          <w:color w:val="000000"/>
        </w:rPr>
        <w:t>Plus</w:t>
      </w:r>
      <w:r w:rsidRPr="001D7145">
        <w:rPr>
          <w:rFonts w:asciiTheme="minorHAnsi" w:hAnsiTheme="minorHAnsi" w:cs="Tahoma"/>
          <w:bCs/>
          <w:color w:val="000000"/>
        </w:rPr>
        <w:t>, PL/SQL and SQL Loader scripts for data conversions.</w:t>
      </w:r>
    </w:p>
    <w:p w14:paraId="02F82C2C" w14:textId="1C57295A" w:rsidR="00637321" w:rsidRPr="001D7145" w:rsidRDefault="00BC61D2" w:rsidP="001D7145">
      <w:pPr>
        <w:numPr>
          <w:ilvl w:val="0"/>
          <w:numId w:val="1"/>
        </w:numPr>
        <w:rPr>
          <w:rFonts w:asciiTheme="minorHAnsi" w:hAnsiTheme="minorHAnsi" w:cs="Tahoma"/>
          <w:bCs/>
          <w:color w:val="000000"/>
        </w:rPr>
      </w:pPr>
      <w:r w:rsidRPr="001D7145">
        <w:rPr>
          <w:rFonts w:asciiTheme="minorHAnsi" w:hAnsiTheme="minorHAnsi" w:cs="Tahoma"/>
          <w:bCs/>
          <w:color w:val="000000"/>
        </w:rPr>
        <w:t xml:space="preserve">Expertise knowledge experience in Oracle PL/SQL with solid understanding of key concepts, such as packages, triggers, views, procedures, functions, </w:t>
      </w:r>
      <w:r w:rsidR="00DC12E6" w:rsidRPr="001D7145">
        <w:rPr>
          <w:rFonts w:asciiTheme="minorHAnsi" w:hAnsiTheme="minorHAnsi" w:cs="Tahoma"/>
          <w:bCs/>
          <w:color w:val="000000"/>
        </w:rPr>
        <w:t>cursors</w:t>
      </w:r>
      <w:r w:rsidRPr="001D7145">
        <w:rPr>
          <w:rFonts w:asciiTheme="minorHAnsi" w:hAnsiTheme="minorHAnsi" w:cs="Tahoma"/>
          <w:bCs/>
          <w:color w:val="000000"/>
        </w:rPr>
        <w:t xml:space="preserve"> and RDBMS techniques.</w:t>
      </w:r>
    </w:p>
    <w:p w14:paraId="05C34285" w14:textId="6769B7A5" w:rsidR="00637321" w:rsidRPr="007E1EE6" w:rsidRDefault="00BC61D2" w:rsidP="00EE7765">
      <w:pPr>
        <w:numPr>
          <w:ilvl w:val="0"/>
          <w:numId w:val="1"/>
        </w:numPr>
        <w:rPr>
          <w:rFonts w:asciiTheme="minorHAnsi" w:hAnsiTheme="minorHAnsi" w:cs="Tahoma"/>
        </w:rPr>
      </w:pPr>
      <w:r w:rsidRPr="001D7145">
        <w:rPr>
          <w:rFonts w:asciiTheme="minorHAnsi" w:hAnsiTheme="minorHAnsi" w:cs="Tahoma"/>
          <w:bCs/>
          <w:color w:val="000000"/>
        </w:rPr>
        <w:t>Hands on experience in working with</w:t>
      </w:r>
      <w:r w:rsidRPr="007E1EE6">
        <w:rPr>
          <w:rFonts w:asciiTheme="minorHAnsi" w:hAnsiTheme="minorHAnsi" w:cs="Tahoma"/>
          <w:color w:val="000000"/>
        </w:rPr>
        <w:t xml:space="preserve"> </w:t>
      </w:r>
      <w:r w:rsidRPr="00D63743">
        <w:rPr>
          <w:rFonts w:asciiTheme="minorHAnsi" w:hAnsiTheme="minorHAnsi" w:cs="Tahoma"/>
          <w:b/>
          <w:color w:val="000000"/>
        </w:rPr>
        <w:t>stored procedures, function, triggers, packages and views,</w:t>
      </w:r>
      <w:r w:rsidR="001D7145">
        <w:rPr>
          <w:rFonts w:asciiTheme="minorHAnsi" w:hAnsiTheme="minorHAnsi" w:cs="Tahoma"/>
          <w:b/>
          <w:color w:val="000000"/>
        </w:rPr>
        <w:t xml:space="preserve"> types, Bull collect and Bulk bind,</w:t>
      </w:r>
      <w:r w:rsidRPr="00D63743">
        <w:rPr>
          <w:rFonts w:asciiTheme="minorHAnsi" w:hAnsiTheme="minorHAnsi" w:cs="Tahoma"/>
          <w:b/>
          <w:color w:val="000000"/>
        </w:rPr>
        <w:t xml:space="preserve"> Dynamic SQL</w:t>
      </w:r>
      <w:r w:rsidRPr="007E1EE6">
        <w:rPr>
          <w:rFonts w:asciiTheme="minorHAnsi" w:hAnsiTheme="minorHAnsi" w:cs="Tahoma"/>
          <w:color w:val="000000"/>
        </w:rPr>
        <w:t xml:space="preserve"> etc.</w:t>
      </w:r>
    </w:p>
    <w:p w14:paraId="2EDB9414" w14:textId="408221C5" w:rsidR="00637321" w:rsidRPr="00957AF2" w:rsidRDefault="00BC61D2" w:rsidP="00957AF2">
      <w:pPr>
        <w:numPr>
          <w:ilvl w:val="0"/>
          <w:numId w:val="1"/>
        </w:numPr>
        <w:rPr>
          <w:rFonts w:asciiTheme="minorHAnsi" w:hAnsiTheme="minorHAnsi" w:cs="Tahoma"/>
          <w:color w:val="000000"/>
        </w:rPr>
      </w:pPr>
      <w:r w:rsidRPr="007E1EE6">
        <w:rPr>
          <w:rFonts w:asciiTheme="minorHAnsi" w:eastAsia="Georgia" w:hAnsiTheme="minorHAnsi" w:cs="Tahoma"/>
        </w:rPr>
        <w:t xml:space="preserve">Excellent </w:t>
      </w:r>
      <w:r w:rsidRPr="007E1EE6">
        <w:rPr>
          <w:rFonts w:asciiTheme="minorHAnsi" w:eastAsia="Georgia" w:hAnsiTheme="minorHAnsi" w:cs="Tahoma"/>
          <w:b/>
        </w:rPr>
        <w:t>SQL</w:t>
      </w:r>
      <w:r w:rsidRPr="007E1EE6">
        <w:rPr>
          <w:rFonts w:asciiTheme="minorHAnsi" w:eastAsia="Georgia" w:hAnsiTheme="minorHAnsi" w:cs="Tahoma"/>
        </w:rPr>
        <w:t xml:space="preserve"> skills, experience writing complex queries and working with database objects like </w:t>
      </w:r>
      <w:r w:rsidRPr="00E7286A">
        <w:rPr>
          <w:rFonts w:asciiTheme="minorHAnsi" w:eastAsia="Georgia" w:hAnsiTheme="minorHAnsi" w:cs="Tahoma"/>
          <w:b/>
        </w:rPr>
        <w:t>tables</w:t>
      </w:r>
      <w:r w:rsidRPr="00957AF2">
        <w:rPr>
          <w:rFonts w:asciiTheme="minorHAnsi" w:hAnsiTheme="minorHAnsi" w:cs="Tahoma"/>
          <w:color w:val="000000"/>
        </w:rPr>
        <w:t xml:space="preserve">, </w:t>
      </w:r>
      <w:r w:rsidRPr="00957AF2">
        <w:rPr>
          <w:rFonts w:asciiTheme="minorHAnsi" w:hAnsiTheme="minorHAnsi" w:cs="Tahoma"/>
          <w:b/>
          <w:bCs/>
          <w:color w:val="000000"/>
        </w:rPr>
        <w:t>views, Materialized View, sequences, synonyms</w:t>
      </w:r>
      <w:r w:rsidRPr="00957AF2">
        <w:rPr>
          <w:rFonts w:asciiTheme="minorHAnsi" w:hAnsiTheme="minorHAnsi" w:cs="Tahoma"/>
          <w:color w:val="000000"/>
        </w:rPr>
        <w:t>.</w:t>
      </w:r>
    </w:p>
    <w:p w14:paraId="5B565AE8" w14:textId="72257041" w:rsidR="008E1262" w:rsidRPr="00957AF2" w:rsidRDefault="008E1262" w:rsidP="00957AF2">
      <w:pPr>
        <w:numPr>
          <w:ilvl w:val="0"/>
          <w:numId w:val="1"/>
        </w:numPr>
        <w:rPr>
          <w:rFonts w:asciiTheme="minorHAnsi" w:hAnsiTheme="minorHAnsi" w:cs="Tahoma"/>
          <w:color w:val="000000"/>
        </w:rPr>
      </w:pPr>
      <w:r w:rsidRPr="00957AF2">
        <w:rPr>
          <w:rFonts w:asciiTheme="minorHAnsi" w:hAnsiTheme="minorHAnsi" w:cs="Tahoma"/>
          <w:color w:val="000000"/>
        </w:rPr>
        <w:t xml:space="preserve">Expertise knowledge experience in advanced features of PL/SQL like </w:t>
      </w:r>
      <w:r w:rsidRPr="00957AF2">
        <w:rPr>
          <w:rFonts w:asciiTheme="minorHAnsi" w:hAnsiTheme="minorHAnsi" w:cs="Tahoma"/>
          <w:b/>
          <w:bCs/>
          <w:color w:val="000000"/>
        </w:rPr>
        <w:t>Record, BULK COLLECT and VARRAYS</w:t>
      </w:r>
      <w:r w:rsidRPr="00957AF2">
        <w:rPr>
          <w:rFonts w:asciiTheme="minorHAnsi" w:hAnsiTheme="minorHAnsi" w:cs="Tahoma"/>
          <w:color w:val="000000"/>
        </w:rPr>
        <w:t>.</w:t>
      </w:r>
    </w:p>
    <w:p w14:paraId="21506281" w14:textId="5DE5CF84" w:rsidR="008E1262" w:rsidRPr="00957AF2" w:rsidRDefault="008E1262" w:rsidP="00957AF2">
      <w:pPr>
        <w:numPr>
          <w:ilvl w:val="0"/>
          <w:numId w:val="1"/>
        </w:numPr>
        <w:rPr>
          <w:rFonts w:asciiTheme="minorHAnsi" w:hAnsiTheme="minorHAnsi" w:cs="Tahoma"/>
          <w:color w:val="000000"/>
        </w:rPr>
      </w:pPr>
      <w:r w:rsidRPr="00957AF2">
        <w:rPr>
          <w:rFonts w:asciiTheme="minorHAnsi" w:hAnsiTheme="minorHAnsi" w:cs="Tahoma"/>
          <w:color w:val="000000"/>
        </w:rPr>
        <w:t xml:space="preserve">Data loading using PL/SQL and </w:t>
      </w:r>
      <w:r w:rsidRPr="00957AF2">
        <w:rPr>
          <w:rFonts w:asciiTheme="minorHAnsi" w:hAnsiTheme="minorHAnsi" w:cs="Tahoma"/>
          <w:b/>
          <w:bCs/>
          <w:color w:val="000000"/>
        </w:rPr>
        <w:t xml:space="preserve">SQL*Loader </w:t>
      </w:r>
      <w:r w:rsidRPr="00957AF2">
        <w:rPr>
          <w:rFonts w:asciiTheme="minorHAnsi" w:hAnsiTheme="minorHAnsi" w:cs="Tahoma"/>
          <w:color w:val="000000"/>
        </w:rPr>
        <w:t>calling UNIX Scripts.</w:t>
      </w:r>
    </w:p>
    <w:p w14:paraId="7ACEAF4C" w14:textId="03CF4CD5" w:rsidR="00957AF2" w:rsidRDefault="00957AF2" w:rsidP="00957AF2">
      <w:pPr>
        <w:numPr>
          <w:ilvl w:val="0"/>
          <w:numId w:val="1"/>
        </w:numPr>
        <w:rPr>
          <w:rFonts w:asciiTheme="minorHAnsi" w:hAnsiTheme="minorHAnsi" w:cs="Tahoma"/>
          <w:color w:val="000000"/>
        </w:rPr>
      </w:pPr>
      <w:r w:rsidRPr="00957AF2">
        <w:rPr>
          <w:rFonts w:asciiTheme="minorHAnsi" w:hAnsiTheme="minorHAnsi" w:cs="Tahoma"/>
          <w:color w:val="000000"/>
        </w:rPr>
        <w:t xml:space="preserve">Experience in Oracle SQL Query Performance Tuning using </w:t>
      </w:r>
      <w:r w:rsidRPr="00957AF2">
        <w:rPr>
          <w:rFonts w:asciiTheme="minorHAnsi" w:hAnsiTheme="minorHAnsi" w:cs="Tahoma"/>
          <w:b/>
          <w:bCs/>
          <w:color w:val="000000"/>
        </w:rPr>
        <w:t>EXPLAIN PLAN</w:t>
      </w:r>
      <w:r w:rsidRPr="00957AF2">
        <w:rPr>
          <w:rFonts w:asciiTheme="minorHAnsi" w:hAnsiTheme="minorHAnsi" w:cs="Tahoma"/>
          <w:color w:val="000000"/>
        </w:rPr>
        <w:t xml:space="preserve"> and </w:t>
      </w:r>
      <w:r w:rsidRPr="00957AF2">
        <w:rPr>
          <w:rFonts w:asciiTheme="minorHAnsi" w:hAnsiTheme="minorHAnsi" w:cs="Tahoma"/>
          <w:b/>
          <w:bCs/>
          <w:color w:val="000000"/>
        </w:rPr>
        <w:t>TKPROF</w:t>
      </w:r>
      <w:r w:rsidRPr="00957AF2">
        <w:rPr>
          <w:rFonts w:asciiTheme="minorHAnsi" w:hAnsiTheme="minorHAnsi" w:cs="Tahoma"/>
          <w:color w:val="000000"/>
        </w:rPr>
        <w:t xml:space="preserve"> Tools.</w:t>
      </w:r>
    </w:p>
    <w:p w14:paraId="54CD0B37" w14:textId="77777777" w:rsidR="001B216C" w:rsidRPr="00912B5A" w:rsidRDefault="001B216C" w:rsidP="001B216C">
      <w:pPr>
        <w:numPr>
          <w:ilvl w:val="0"/>
          <w:numId w:val="1"/>
        </w:numPr>
        <w:rPr>
          <w:rFonts w:asciiTheme="minorHAnsi" w:hAnsiTheme="minorHAnsi" w:cs="Tahoma"/>
          <w:color w:val="000000"/>
        </w:rPr>
      </w:pPr>
      <w:r>
        <w:rPr>
          <w:rFonts w:asciiTheme="minorHAnsi" w:hAnsiTheme="minorHAnsi" w:cs="Tahoma"/>
          <w:bCs/>
        </w:rPr>
        <w:t xml:space="preserve">Having knowledge in </w:t>
      </w:r>
      <w:r w:rsidRPr="00E7286A">
        <w:rPr>
          <w:rFonts w:asciiTheme="minorHAnsi" w:hAnsiTheme="minorHAnsi" w:cs="Tahoma"/>
          <w:b/>
          <w:bCs/>
        </w:rPr>
        <w:t>Basic</w:t>
      </w:r>
      <w:r>
        <w:rPr>
          <w:rFonts w:asciiTheme="minorHAnsi" w:hAnsiTheme="minorHAnsi" w:cs="Tahoma"/>
          <w:bCs/>
        </w:rPr>
        <w:t xml:space="preserve"> </w:t>
      </w:r>
      <w:r w:rsidRPr="00E7286A">
        <w:rPr>
          <w:rFonts w:asciiTheme="minorHAnsi" w:hAnsiTheme="minorHAnsi" w:cs="Tahoma"/>
          <w:b/>
          <w:bCs/>
        </w:rPr>
        <w:t>UNIX Commands</w:t>
      </w:r>
      <w:r>
        <w:rPr>
          <w:rFonts w:asciiTheme="minorHAnsi" w:hAnsiTheme="minorHAnsi" w:cs="Tahoma"/>
          <w:bCs/>
        </w:rPr>
        <w:t>.</w:t>
      </w:r>
    </w:p>
    <w:p w14:paraId="38CC90BC" w14:textId="733E2DA8" w:rsidR="00637321" w:rsidRPr="00957AF2" w:rsidRDefault="00BC61D2" w:rsidP="00EE7765">
      <w:pPr>
        <w:numPr>
          <w:ilvl w:val="0"/>
          <w:numId w:val="1"/>
        </w:numPr>
        <w:rPr>
          <w:rFonts w:asciiTheme="minorHAnsi" w:hAnsiTheme="minorHAnsi" w:cs="Tahoma"/>
          <w:b/>
          <w:bCs/>
          <w:color w:val="000000"/>
        </w:rPr>
      </w:pPr>
      <w:r w:rsidRPr="007E1EE6">
        <w:rPr>
          <w:rFonts w:asciiTheme="minorHAnsi" w:hAnsiTheme="minorHAnsi" w:cs="Tahoma"/>
          <w:color w:val="000000"/>
        </w:rPr>
        <w:t xml:space="preserve">Extracted the data from source systems by using </w:t>
      </w:r>
      <w:r w:rsidRPr="00957AF2">
        <w:rPr>
          <w:rFonts w:asciiTheme="minorHAnsi" w:hAnsiTheme="minorHAnsi" w:cs="Tahoma"/>
          <w:b/>
          <w:bCs/>
          <w:color w:val="000000"/>
        </w:rPr>
        <w:t>Informatica 9.</w:t>
      </w:r>
      <w:r w:rsidR="000B746A" w:rsidRPr="00957AF2">
        <w:rPr>
          <w:rFonts w:asciiTheme="minorHAnsi" w:hAnsiTheme="minorHAnsi" w:cs="Tahoma"/>
          <w:b/>
          <w:bCs/>
          <w:color w:val="000000"/>
        </w:rPr>
        <w:t>10</w:t>
      </w:r>
    </w:p>
    <w:p w14:paraId="1AD93FD9" w14:textId="77777777" w:rsidR="00912B5A" w:rsidRPr="00957AF2" w:rsidRDefault="00912B5A" w:rsidP="00957AF2">
      <w:pPr>
        <w:numPr>
          <w:ilvl w:val="0"/>
          <w:numId w:val="1"/>
        </w:numPr>
        <w:rPr>
          <w:rFonts w:asciiTheme="minorHAnsi" w:hAnsiTheme="minorHAnsi" w:cs="Tahoma"/>
          <w:color w:val="000000"/>
        </w:rPr>
      </w:pPr>
      <w:r w:rsidRPr="00957AF2">
        <w:rPr>
          <w:rFonts w:asciiTheme="minorHAnsi" w:hAnsiTheme="minorHAnsi" w:cs="Tahoma"/>
          <w:color w:val="000000"/>
        </w:rPr>
        <w:t>Mappings, Sessions, Workflows were developed and tested in UAT environment and then deployed into LIVE environment.</w:t>
      </w:r>
    </w:p>
    <w:p w14:paraId="1B7324D4" w14:textId="1BDC8116" w:rsidR="00637321" w:rsidRPr="007E1EE6" w:rsidRDefault="00BC61D2" w:rsidP="00EE7765">
      <w:pPr>
        <w:numPr>
          <w:ilvl w:val="0"/>
          <w:numId w:val="1"/>
        </w:numPr>
        <w:rPr>
          <w:rFonts w:asciiTheme="minorHAnsi" w:hAnsiTheme="minorHAnsi" w:cs="Tahoma"/>
          <w:color w:val="000000"/>
        </w:rPr>
      </w:pPr>
      <w:r w:rsidRPr="007E1EE6">
        <w:rPr>
          <w:rFonts w:asciiTheme="minorHAnsi" w:hAnsiTheme="minorHAnsi" w:cs="Tahoma"/>
          <w:color w:val="000000"/>
        </w:rPr>
        <w:t xml:space="preserve">Monitored the data throughput for </w:t>
      </w:r>
      <w:r w:rsidR="001D7145" w:rsidRPr="007E1EE6">
        <w:rPr>
          <w:rFonts w:asciiTheme="minorHAnsi" w:hAnsiTheme="minorHAnsi" w:cs="Tahoma"/>
          <w:color w:val="000000"/>
        </w:rPr>
        <w:t>each</w:t>
      </w:r>
      <w:r w:rsidRPr="007E1EE6">
        <w:rPr>
          <w:rFonts w:asciiTheme="minorHAnsi" w:hAnsiTheme="minorHAnsi" w:cs="Tahoma"/>
          <w:color w:val="000000"/>
        </w:rPr>
        <w:t xml:space="preserve"> </w:t>
      </w:r>
      <w:r w:rsidR="001D7145" w:rsidRPr="007E1EE6">
        <w:rPr>
          <w:rFonts w:asciiTheme="minorHAnsi" w:hAnsiTheme="minorHAnsi" w:cs="Tahoma"/>
          <w:color w:val="000000"/>
        </w:rPr>
        <w:t>table</w:t>
      </w:r>
      <w:r w:rsidRPr="007E1EE6">
        <w:rPr>
          <w:rFonts w:asciiTheme="minorHAnsi" w:hAnsiTheme="minorHAnsi" w:cs="Tahoma"/>
          <w:color w:val="000000"/>
        </w:rPr>
        <w:t xml:space="preserve"> with the help of Informatica Monitor</w:t>
      </w:r>
    </w:p>
    <w:p w14:paraId="2B5886F3" w14:textId="77777777" w:rsidR="00637321" w:rsidRDefault="00BC61D2" w:rsidP="00EE7765">
      <w:pPr>
        <w:numPr>
          <w:ilvl w:val="0"/>
          <w:numId w:val="1"/>
        </w:numPr>
        <w:rPr>
          <w:rFonts w:asciiTheme="minorHAnsi" w:hAnsiTheme="minorHAnsi" w:cs="Tahoma"/>
          <w:color w:val="000000"/>
        </w:rPr>
      </w:pPr>
      <w:r w:rsidRPr="007E1EE6">
        <w:rPr>
          <w:rFonts w:asciiTheme="minorHAnsi" w:hAnsiTheme="minorHAnsi" w:cs="Tahoma"/>
          <w:color w:val="000000"/>
        </w:rPr>
        <w:t>Resolved the Informatica failed workflows by viewing the session logs in both the workflow manager and workflow monitor</w:t>
      </w:r>
    </w:p>
    <w:p w14:paraId="1C753B22" w14:textId="77777777" w:rsidR="00637321" w:rsidRPr="007E1EE6" w:rsidRDefault="00BC61D2" w:rsidP="00EE7765">
      <w:pPr>
        <w:numPr>
          <w:ilvl w:val="0"/>
          <w:numId w:val="1"/>
        </w:numPr>
        <w:textAlignment w:val="baseline"/>
        <w:rPr>
          <w:rFonts w:asciiTheme="minorHAnsi" w:hAnsiTheme="minorHAnsi" w:cs="Tahoma"/>
        </w:rPr>
      </w:pPr>
      <w:r w:rsidRPr="007E1EE6">
        <w:rPr>
          <w:rFonts w:asciiTheme="minorHAnsi" w:hAnsiTheme="minorHAnsi" w:cs="Tahoma"/>
        </w:rPr>
        <w:t>Interacted with onsite coordinator/clients for requirement gathering and effective analysis</w:t>
      </w:r>
      <w:r w:rsidR="00FC453D">
        <w:rPr>
          <w:rFonts w:asciiTheme="minorHAnsi" w:hAnsiTheme="minorHAnsi" w:cs="Tahoma"/>
        </w:rPr>
        <w:t>.</w:t>
      </w:r>
    </w:p>
    <w:p w14:paraId="586A5221" w14:textId="77777777" w:rsidR="00637321" w:rsidRPr="007E1EE6" w:rsidRDefault="00BC61D2" w:rsidP="00EE7765">
      <w:pPr>
        <w:numPr>
          <w:ilvl w:val="0"/>
          <w:numId w:val="1"/>
        </w:numPr>
        <w:textAlignment w:val="baseline"/>
        <w:rPr>
          <w:rFonts w:asciiTheme="minorHAnsi" w:hAnsiTheme="minorHAnsi" w:cs="Tahoma"/>
        </w:rPr>
      </w:pPr>
      <w:r w:rsidRPr="007E1EE6">
        <w:rPr>
          <w:rFonts w:asciiTheme="minorHAnsi" w:hAnsiTheme="minorHAnsi" w:cs="Tahoma"/>
        </w:rPr>
        <w:t>Self-motivated and highly adaptable to the demands of the project in terms of new requirements, meeting, deadlines, Deliver quality output.</w:t>
      </w:r>
    </w:p>
    <w:p w14:paraId="01DDA079" w14:textId="77777777" w:rsidR="00637321" w:rsidRPr="007E1EE6" w:rsidRDefault="00637321" w:rsidP="00EE7765">
      <w:pPr>
        <w:suppressAutoHyphens/>
        <w:spacing w:after="120"/>
        <w:ind w:left="720"/>
        <w:rPr>
          <w:rFonts w:asciiTheme="minorHAnsi" w:hAnsiTheme="minorHAnsi" w:cs="Tahoma"/>
          <w:b/>
        </w:rPr>
      </w:pPr>
    </w:p>
    <w:p w14:paraId="2E61E553" w14:textId="77777777" w:rsidR="00637321" w:rsidRPr="00E50A0D" w:rsidRDefault="00BC61D2" w:rsidP="00EE7765">
      <w:pPr>
        <w:suppressAutoHyphens/>
        <w:spacing w:after="120"/>
        <w:rPr>
          <w:rFonts w:asciiTheme="minorHAnsi" w:hAnsiTheme="minorHAnsi" w:cs="Tahoma"/>
        </w:rPr>
      </w:pPr>
      <w:r w:rsidRPr="00E50A0D">
        <w:rPr>
          <w:rFonts w:asciiTheme="minorHAnsi" w:hAnsiTheme="minorHAnsi" w:cs="Tahoma"/>
          <w:b/>
        </w:rPr>
        <w:t>WORK EXPERIENCE:</w:t>
      </w:r>
    </w:p>
    <w:p w14:paraId="7CA770CD" w14:textId="277825AE" w:rsidR="00637321" w:rsidRDefault="00BC61D2" w:rsidP="00EE7765">
      <w:pPr>
        <w:pStyle w:val="ListParagraph"/>
        <w:numPr>
          <w:ilvl w:val="0"/>
          <w:numId w:val="3"/>
        </w:numPr>
        <w:rPr>
          <w:rFonts w:asciiTheme="minorHAnsi" w:hAnsiTheme="minorHAnsi" w:cs="Tahoma"/>
        </w:rPr>
      </w:pPr>
      <w:r w:rsidRPr="007E1EE6">
        <w:rPr>
          <w:rFonts w:asciiTheme="minorHAnsi" w:hAnsiTheme="minorHAnsi" w:cs="Tahoma"/>
        </w:rPr>
        <w:t xml:space="preserve">Working as a Oracle </w:t>
      </w:r>
      <w:r w:rsidRPr="007E1EE6">
        <w:rPr>
          <w:rFonts w:asciiTheme="minorHAnsi" w:hAnsiTheme="minorHAnsi" w:cs="Tahoma"/>
          <w:color w:val="000000"/>
        </w:rPr>
        <w:t xml:space="preserve">PL/SQL </w:t>
      </w:r>
      <w:r w:rsidRPr="007E1EE6">
        <w:rPr>
          <w:rFonts w:asciiTheme="minorHAnsi" w:hAnsiTheme="minorHAnsi" w:cs="Tahoma"/>
        </w:rPr>
        <w:t xml:space="preserve">Developer in </w:t>
      </w:r>
      <w:r w:rsidR="00633C3C">
        <w:rPr>
          <w:rFonts w:asciiTheme="minorHAnsi" w:hAnsiTheme="minorHAnsi" w:cs="Tahoma"/>
        </w:rPr>
        <w:t>Ness Technologies</w:t>
      </w:r>
      <w:r w:rsidRPr="007E1EE6">
        <w:rPr>
          <w:rFonts w:asciiTheme="minorHAnsi" w:hAnsiTheme="minorHAnsi" w:cs="Tahoma"/>
        </w:rPr>
        <w:t xml:space="preserve">, </w:t>
      </w:r>
      <w:r w:rsidR="00633C3C">
        <w:rPr>
          <w:rFonts w:asciiTheme="minorHAnsi" w:hAnsiTheme="minorHAnsi" w:cs="Tahoma"/>
        </w:rPr>
        <w:t>Hyderabad</w:t>
      </w:r>
      <w:r w:rsidRPr="007E1EE6">
        <w:rPr>
          <w:rFonts w:asciiTheme="minorHAnsi" w:hAnsiTheme="minorHAnsi" w:cs="Tahoma"/>
        </w:rPr>
        <w:t xml:space="preserve"> from </w:t>
      </w:r>
      <w:r w:rsidR="00633C3C">
        <w:rPr>
          <w:rFonts w:asciiTheme="minorHAnsi" w:hAnsiTheme="minorHAnsi" w:cs="Tahoma"/>
        </w:rPr>
        <w:t>January</w:t>
      </w:r>
      <w:r w:rsidRPr="007E1EE6">
        <w:rPr>
          <w:rFonts w:asciiTheme="minorHAnsi" w:hAnsiTheme="minorHAnsi" w:cs="Tahoma"/>
        </w:rPr>
        <w:t xml:space="preserve"> 20</w:t>
      </w:r>
      <w:r w:rsidR="00633C3C">
        <w:rPr>
          <w:rFonts w:asciiTheme="minorHAnsi" w:hAnsiTheme="minorHAnsi" w:cs="Tahoma"/>
        </w:rPr>
        <w:t>20</w:t>
      </w:r>
      <w:r w:rsidRPr="007E1EE6">
        <w:rPr>
          <w:rFonts w:asciiTheme="minorHAnsi" w:hAnsiTheme="minorHAnsi" w:cs="Tahoma"/>
        </w:rPr>
        <w:t xml:space="preserve"> to till date.</w:t>
      </w:r>
    </w:p>
    <w:p w14:paraId="474A3D02" w14:textId="6515EDBB" w:rsidR="00E445BA" w:rsidRDefault="00E445BA" w:rsidP="00EE7765">
      <w:pPr>
        <w:pStyle w:val="ListParagraph"/>
        <w:numPr>
          <w:ilvl w:val="0"/>
          <w:numId w:val="3"/>
        </w:numPr>
        <w:rPr>
          <w:rFonts w:asciiTheme="minorHAnsi" w:hAnsiTheme="minorHAnsi" w:cs="Tahoma"/>
        </w:rPr>
      </w:pPr>
      <w:r>
        <w:rPr>
          <w:rFonts w:asciiTheme="minorHAnsi" w:hAnsiTheme="minorHAnsi" w:cs="Tahoma"/>
        </w:rPr>
        <w:lastRenderedPageBreak/>
        <w:t>Worked in Ramco systems as a PLSQL Developer, Chennai from December 2015 to January-2020.</w:t>
      </w:r>
    </w:p>
    <w:p w14:paraId="3E9F5C89" w14:textId="77777777" w:rsidR="00EC7D9E" w:rsidRPr="007E1EE6" w:rsidRDefault="00EC7D9E" w:rsidP="00EE7765">
      <w:pPr>
        <w:pStyle w:val="ListParagraph"/>
        <w:rPr>
          <w:rFonts w:asciiTheme="minorHAnsi" w:hAnsiTheme="minorHAnsi" w:cs="Tahoma"/>
        </w:rPr>
      </w:pPr>
    </w:p>
    <w:p w14:paraId="02ADDB8D" w14:textId="77777777" w:rsidR="00637321" w:rsidRPr="007E1EE6" w:rsidRDefault="00BC61D2" w:rsidP="0006177D">
      <w:pPr>
        <w:tabs>
          <w:tab w:val="left" w:pos="1110"/>
        </w:tabs>
        <w:rPr>
          <w:rFonts w:asciiTheme="minorHAnsi" w:hAnsiTheme="minorHAnsi" w:cs="Tahoma"/>
          <w:bCs/>
          <w:color w:val="000066"/>
        </w:rPr>
      </w:pPr>
      <w:r w:rsidRPr="00E50A0D">
        <w:rPr>
          <w:rFonts w:asciiTheme="minorHAnsi" w:hAnsiTheme="minorHAnsi" w:cs="Tahoma"/>
          <w:b/>
        </w:rPr>
        <w:t>EDUCATION QUALIFICATION:</w:t>
      </w:r>
    </w:p>
    <w:p w14:paraId="62CC534A" w14:textId="77777777" w:rsidR="00637321" w:rsidRPr="0006177D" w:rsidRDefault="00BC61D2" w:rsidP="00EE7765">
      <w:pPr>
        <w:numPr>
          <w:ilvl w:val="0"/>
          <w:numId w:val="2"/>
        </w:numPr>
        <w:suppressAutoHyphens/>
        <w:rPr>
          <w:rFonts w:asciiTheme="minorHAnsi" w:hAnsiTheme="minorHAnsi" w:cs="Tahoma"/>
          <w:b/>
          <w:bCs/>
          <w:color w:val="000000"/>
        </w:rPr>
      </w:pPr>
      <w:r w:rsidRPr="007E1EE6">
        <w:rPr>
          <w:rFonts w:asciiTheme="minorHAnsi" w:hAnsiTheme="minorHAnsi" w:cs="Tahoma"/>
          <w:bCs/>
          <w:color w:val="000000"/>
        </w:rPr>
        <w:t>Bachelor of Technology from Anurag Engineering College, JNTUH, Hyderabad.</w:t>
      </w:r>
    </w:p>
    <w:p w14:paraId="53A41806" w14:textId="77777777" w:rsidR="0006177D" w:rsidRPr="007E1EE6" w:rsidRDefault="0006177D" w:rsidP="0006177D">
      <w:pPr>
        <w:suppressAutoHyphens/>
        <w:rPr>
          <w:rFonts w:asciiTheme="minorHAnsi" w:hAnsiTheme="minorHAnsi" w:cs="Tahoma"/>
          <w:b/>
          <w:bCs/>
          <w:color w:val="000000"/>
        </w:rPr>
      </w:pPr>
    </w:p>
    <w:p w14:paraId="593A7C5D" w14:textId="77777777" w:rsidR="00637321" w:rsidRPr="00E50A0D" w:rsidRDefault="00BC61D2" w:rsidP="00EE7765">
      <w:pPr>
        <w:pStyle w:val="Heading3"/>
        <w:spacing w:before="240" w:after="60"/>
        <w:rPr>
          <w:rFonts w:asciiTheme="minorHAnsi" w:hAnsiTheme="minorHAnsi" w:cs="Tahoma"/>
          <w:bCs w:val="0"/>
          <w:iCs/>
          <w:color w:val="000000" w:themeColor="text1"/>
        </w:rPr>
      </w:pPr>
      <w:r w:rsidRPr="00E50A0D">
        <w:rPr>
          <w:rFonts w:asciiTheme="minorHAnsi" w:hAnsiTheme="minorHAnsi" w:cs="Tahoma"/>
          <w:iCs/>
          <w:color w:val="000000" w:themeColor="text1"/>
        </w:rPr>
        <w:t>SKILLS SUMMARY:</w:t>
      </w:r>
    </w:p>
    <w:p w14:paraId="33C1E1FD" w14:textId="6950DA71" w:rsidR="00EC7D9E" w:rsidRPr="007E1EE6" w:rsidRDefault="00ED294D" w:rsidP="00EE7765">
      <w:pPr>
        <w:rPr>
          <w:rFonts w:asciiTheme="minorHAnsi" w:hAnsiTheme="minorHAnsi" w:cs="Tahoma"/>
        </w:rPr>
      </w:pPr>
      <w:r w:rsidRPr="007E1EE6">
        <w:rPr>
          <w:rFonts w:asciiTheme="minorHAnsi" w:hAnsiTheme="minorHAnsi" w:cs="Tahoma"/>
          <w:b/>
          <w:lang w:val="en-GB"/>
        </w:rPr>
        <w:tab/>
      </w:r>
      <w:r w:rsidR="00EC7D9E" w:rsidRPr="007E1EE6">
        <w:rPr>
          <w:rFonts w:asciiTheme="minorHAnsi" w:hAnsiTheme="minorHAnsi" w:cs="Tahoma"/>
          <w:b/>
          <w:lang w:val="en-GB"/>
        </w:rPr>
        <w:t>Operating system</w:t>
      </w:r>
      <w:r w:rsidR="00EC7D9E" w:rsidRPr="007E1EE6">
        <w:rPr>
          <w:rFonts w:asciiTheme="minorHAnsi" w:hAnsiTheme="minorHAnsi" w:cs="Tahoma"/>
          <w:b/>
          <w:lang w:val="en-GB"/>
        </w:rPr>
        <w:tab/>
      </w:r>
      <w:r w:rsidR="00EC7D9E" w:rsidRPr="007E1EE6">
        <w:rPr>
          <w:rFonts w:asciiTheme="minorHAnsi" w:hAnsiTheme="minorHAnsi" w:cs="Tahoma"/>
          <w:lang w:val="en-GB"/>
        </w:rPr>
        <w:t xml:space="preserve">: </w:t>
      </w:r>
      <w:r w:rsidR="00B7453A" w:rsidRPr="007E1EE6">
        <w:rPr>
          <w:rFonts w:asciiTheme="minorHAnsi" w:hAnsiTheme="minorHAnsi" w:cs="Tahoma"/>
        </w:rPr>
        <w:t>Windows 98/2007</w:t>
      </w:r>
      <w:r w:rsidR="00EC7D9E" w:rsidRPr="007E1EE6">
        <w:rPr>
          <w:rFonts w:asciiTheme="minorHAnsi" w:hAnsiTheme="minorHAnsi" w:cs="Tahoma"/>
        </w:rPr>
        <w:t>/XP</w:t>
      </w:r>
      <w:r w:rsidR="008C545A">
        <w:rPr>
          <w:rFonts w:asciiTheme="minorHAnsi" w:hAnsiTheme="minorHAnsi" w:cs="Tahoma"/>
        </w:rPr>
        <w:t>/7/10</w:t>
      </w:r>
      <w:r w:rsidR="00167A3A" w:rsidRPr="007E1EE6">
        <w:rPr>
          <w:rFonts w:asciiTheme="minorHAnsi" w:hAnsiTheme="minorHAnsi" w:cs="Tahoma"/>
        </w:rPr>
        <w:t xml:space="preserve">, </w:t>
      </w:r>
      <w:r w:rsidR="0008117F" w:rsidRPr="007E1EE6">
        <w:rPr>
          <w:rFonts w:asciiTheme="minorHAnsi" w:hAnsiTheme="minorHAnsi" w:cs="Tahoma"/>
        </w:rPr>
        <w:t>Linux</w:t>
      </w:r>
    </w:p>
    <w:p w14:paraId="1B184727" w14:textId="77777777" w:rsidR="00BD4E7D" w:rsidRDefault="00ED294D" w:rsidP="00EE7765">
      <w:pPr>
        <w:rPr>
          <w:rFonts w:asciiTheme="minorHAnsi" w:hAnsiTheme="minorHAnsi" w:cs="Tahoma"/>
          <w:spacing w:val="-2"/>
        </w:rPr>
      </w:pPr>
      <w:r w:rsidRPr="007E1EE6">
        <w:rPr>
          <w:rFonts w:asciiTheme="minorHAnsi" w:hAnsiTheme="minorHAnsi" w:cs="Tahoma"/>
          <w:b/>
          <w:spacing w:val="-2"/>
        </w:rPr>
        <w:tab/>
      </w:r>
      <w:r w:rsidR="00870FBC" w:rsidRPr="007E1EE6">
        <w:rPr>
          <w:rFonts w:asciiTheme="minorHAnsi" w:hAnsiTheme="minorHAnsi" w:cs="Tahoma"/>
          <w:b/>
          <w:spacing w:val="-2"/>
        </w:rPr>
        <w:t>Technical Skills</w:t>
      </w:r>
      <w:r w:rsidR="00EC7D9E" w:rsidRPr="007E1EE6">
        <w:rPr>
          <w:rFonts w:asciiTheme="minorHAnsi" w:hAnsiTheme="minorHAnsi" w:cs="Tahoma"/>
          <w:spacing w:val="-2"/>
        </w:rPr>
        <w:tab/>
        <w:t>: SQL, PL/SQL</w:t>
      </w:r>
      <w:r w:rsidR="00167A3A" w:rsidRPr="007E1EE6">
        <w:rPr>
          <w:rFonts w:asciiTheme="minorHAnsi" w:hAnsiTheme="minorHAnsi" w:cs="Tahoma"/>
          <w:spacing w:val="-2"/>
        </w:rPr>
        <w:t xml:space="preserve">, </w:t>
      </w:r>
      <w:r w:rsidR="00B435F1" w:rsidRPr="007E1EE6">
        <w:rPr>
          <w:rFonts w:asciiTheme="minorHAnsi" w:hAnsiTheme="minorHAnsi" w:cs="Tahoma"/>
          <w:spacing w:val="-2"/>
        </w:rPr>
        <w:t>UNIX</w:t>
      </w:r>
      <w:r w:rsidR="001D7145">
        <w:rPr>
          <w:rFonts w:asciiTheme="minorHAnsi" w:hAnsiTheme="minorHAnsi" w:cs="Tahoma"/>
          <w:spacing w:val="-2"/>
        </w:rPr>
        <w:t xml:space="preserve"> Shell Scripting, SQL*Loader, </w:t>
      </w:r>
      <w:r w:rsidR="00BD4E7D">
        <w:rPr>
          <w:rFonts w:asciiTheme="minorHAnsi" w:hAnsiTheme="minorHAnsi" w:cs="Tahoma"/>
          <w:spacing w:val="-2"/>
        </w:rPr>
        <w:t xml:space="preserve">SQL Server     </w:t>
      </w:r>
    </w:p>
    <w:p w14:paraId="30077776" w14:textId="11539AEC" w:rsidR="00EC7D9E" w:rsidRPr="007E1EE6" w:rsidRDefault="00BD4E7D" w:rsidP="00EE7765">
      <w:pPr>
        <w:rPr>
          <w:rFonts w:asciiTheme="minorHAnsi" w:hAnsiTheme="minorHAnsi" w:cs="Tahoma"/>
          <w:spacing w:val="-2"/>
        </w:rPr>
      </w:pPr>
      <w:r>
        <w:rPr>
          <w:rFonts w:asciiTheme="minorHAnsi" w:hAnsiTheme="minorHAnsi" w:cs="Tahoma"/>
          <w:spacing w:val="-2"/>
        </w:rPr>
        <w:t xml:space="preserve">                                                         2012, </w:t>
      </w:r>
      <w:r w:rsidR="001D7145">
        <w:rPr>
          <w:rFonts w:asciiTheme="minorHAnsi" w:hAnsiTheme="minorHAnsi" w:cs="Tahoma"/>
          <w:spacing w:val="-2"/>
        </w:rPr>
        <w:t>IBM Data Studio.</w:t>
      </w:r>
    </w:p>
    <w:p w14:paraId="297EA776" w14:textId="5751917F" w:rsidR="00EC7D9E" w:rsidRPr="007E1EE6" w:rsidRDefault="00ED294D" w:rsidP="00EE7765">
      <w:pPr>
        <w:rPr>
          <w:rFonts w:asciiTheme="minorHAnsi" w:hAnsiTheme="minorHAnsi" w:cs="Tahoma"/>
          <w:spacing w:val="-2"/>
        </w:rPr>
      </w:pPr>
      <w:r w:rsidRPr="007E1EE6">
        <w:rPr>
          <w:rFonts w:asciiTheme="minorHAnsi" w:hAnsiTheme="minorHAnsi" w:cs="Tahoma"/>
          <w:b/>
          <w:spacing w:val="-2"/>
        </w:rPr>
        <w:tab/>
      </w:r>
      <w:r w:rsidR="00EC7D9E" w:rsidRPr="007E1EE6">
        <w:rPr>
          <w:rFonts w:asciiTheme="minorHAnsi" w:hAnsiTheme="minorHAnsi" w:cs="Tahoma"/>
          <w:b/>
          <w:spacing w:val="-2"/>
        </w:rPr>
        <w:t>Databases</w:t>
      </w:r>
      <w:r w:rsidR="00EC7D9E" w:rsidRPr="007E1EE6">
        <w:rPr>
          <w:rFonts w:asciiTheme="minorHAnsi" w:hAnsiTheme="minorHAnsi" w:cs="Tahoma"/>
          <w:spacing w:val="-2"/>
        </w:rPr>
        <w:tab/>
      </w:r>
      <w:r w:rsidR="00EC7D9E" w:rsidRPr="007E1EE6">
        <w:rPr>
          <w:rFonts w:asciiTheme="minorHAnsi" w:hAnsiTheme="minorHAnsi" w:cs="Tahoma"/>
          <w:spacing w:val="-2"/>
        </w:rPr>
        <w:tab/>
        <w:t>: Oracle 1</w:t>
      </w:r>
      <w:r w:rsidR="001D7145">
        <w:rPr>
          <w:rFonts w:asciiTheme="minorHAnsi" w:hAnsiTheme="minorHAnsi" w:cs="Tahoma"/>
          <w:spacing w:val="-2"/>
        </w:rPr>
        <w:t>9C</w:t>
      </w:r>
      <w:r w:rsidR="00FB0655" w:rsidRPr="007E1EE6">
        <w:rPr>
          <w:rFonts w:asciiTheme="minorHAnsi" w:hAnsiTheme="minorHAnsi" w:cs="Tahoma"/>
          <w:spacing w:val="-2"/>
        </w:rPr>
        <w:t>/12C</w:t>
      </w:r>
      <w:r w:rsidR="001D7145">
        <w:rPr>
          <w:rFonts w:asciiTheme="minorHAnsi" w:hAnsiTheme="minorHAnsi" w:cs="Tahoma"/>
          <w:spacing w:val="-2"/>
        </w:rPr>
        <w:t>.</w:t>
      </w:r>
    </w:p>
    <w:p w14:paraId="7AEB192E" w14:textId="77777777" w:rsidR="007C44FF" w:rsidRPr="007E1EE6" w:rsidRDefault="00ED294D" w:rsidP="00EE7765">
      <w:pPr>
        <w:rPr>
          <w:rFonts w:asciiTheme="minorHAnsi" w:hAnsiTheme="minorHAnsi" w:cs="Tahoma"/>
          <w:spacing w:val="-2"/>
        </w:rPr>
      </w:pPr>
      <w:r w:rsidRPr="007E1EE6">
        <w:rPr>
          <w:rFonts w:asciiTheme="minorHAnsi" w:hAnsiTheme="minorHAnsi" w:cs="Tahoma"/>
          <w:b/>
          <w:spacing w:val="-2"/>
        </w:rPr>
        <w:tab/>
      </w:r>
      <w:r w:rsidR="00EC7D9E" w:rsidRPr="007E1EE6">
        <w:rPr>
          <w:rFonts w:asciiTheme="minorHAnsi" w:hAnsiTheme="minorHAnsi" w:cs="Tahoma"/>
          <w:b/>
          <w:spacing w:val="-2"/>
        </w:rPr>
        <w:t>Development</w:t>
      </w:r>
      <w:r w:rsidR="00EC7D9E" w:rsidRPr="007E1EE6">
        <w:rPr>
          <w:rFonts w:asciiTheme="minorHAnsi" w:hAnsiTheme="minorHAnsi" w:cs="Tahoma"/>
          <w:spacing w:val="-2"/>
        </w:rPr>
        <w:t xml:space="preserve"> </w:t>
      </w:r>
      <w:r w:rsidR="00EC7D9E" w:rsidRPr="007E1EE6">
        <w:rPr>
          <w:rFonts w:asciiTheme="minorHAnsi" w:hAnsiTheme="minorHAnsi" w:cs="Tahoma"/>
          <w:b/>
          <w:spacing w:val="-2"/>
        </w:rPr>
        <w:t>Tools</w:t>
      </w:r>
      <w:r w:rsidR="00EC7D9E" w:rsidRPr="007E1EE6">
        <w:rPr>
          <w:rFonts w:asciiTheme="minorHAnsi" w:hAnsiTheme="minorHAnsi" w:cs="Tahoma"/>
          <w:spacing w:val="-2"/>
        </w:rPr>
        <w:tab/>
        <w:t xml:space="preserve">: PLSQL Developer, SQL Developer, SQL*Plus, Informatica </w:t>
      </w:r>
      <w:r w:rsidR="00FD59E7" w:rsidRPr="007E1EE6">
        <w:rPr>
          <w:rFonts w:asciiTheme="minorHAnsi" w:hAnsiTheme="minorHAnsi" w:cs="Tahoma"/>
          <w:spacing w:val="-2"/>
        </w:rPr>
        <w:t>9</w:t>
      </w:r>
      <w:r w:rsidR="00EC7D9E" w:rsidRPr="007E1EE6">
        <w:rPr>
          <w:rFonts w:asciiTheme="minorHAnsi" w:hAnsiTheme="minorHAnsi" w:cs="Tahoma"/>
          <w:spacing w:val="-2"/>
        </w:rPr>
        <w:t>.6</w:t>
      </w:r>
      <w:r w:rsidR="007C44FF" w:rsidRPr="007E1EE6">
        <w:rPr>
          <w:rFonts w:asciiTheme="minorHAnsi" w:hAnsiTheme="minorHAnsi" w:cs="Tahoma"/>
          <w:spacing w:val="-2"/>
        </w:rPr>
        <w:t xml:space="preserve"> </w:t>
      </w:r>
    </w:p>
    <w:p w14:paraId="2831E635" w14:textId="77777777" w:rsidR="00637321" w:rsidRPr="007E1EE6" w:rsidRDefault="00FD59E7" w:rsidP="00EE7765">
      <w:pPr>
        <w:ind w:left="2880"/>
        <w:rPr>
          <w:rFonts w:asciiTheme="minorHAnsi" w:hAnsiTheme="minorHAnsi" w:cs="Tahoma"/>
          <w:spacing w:val="-2"/>
        </w:rPr>
      </w:pPr>
      <w:r w:rsidRPr="007E1EE6">
        <w:rPr>
          <w:rFonts w:asciiTheme="minorHAnsi" w:hAnsiTheme="minorHAnsi" w:cs="Tahoma"/>
          <w:spacing w:val="-2"/>
        </w:rPr>
        <w:t xml:space="preserve">  </w:t>
      </w:r>
      <w:r w:rsidR="00EC7D9E" w:rsidRPr="007E1EE6">
        <w:rPr>
          <w:rFonts w:asciiTheme="minorHAnsi" w:hAnsiTheme="minorHAnsi" w:cs="Tahoma"/>
          <w:spacing w:val="-2"/>
        </w:rPr>
        <w:t>Ramco Decision works (RDW).</w:t>
      </w:r>
    </w:p>
    <w:p w14:paraId="1D5959B2" w14:textId="77777777" w:rsidR="00EC7D9E" w:rsidRPr="007E1EE6" w:rsidRDefault="00EC7D9E" w:rsidP="00EE7765">
      <w:pPr>
        <w:rPr>
          <w:rFonts w:asciiTheme="minorHAnsi" w:hAnsiTheme="minorHAnsi" w:cs="Tahoma"/>
          <w:b/>
          <w:bCs/>
          <w:color w:val="000000"/>
        </w:rPr>
      </w:pPr>
    </w:p>
    <w:p w14:paraId="07D2BE5C" w14:textId="336A82CA" w:rsidR="00872B46" w:rsidRDefault="00872B46" w:rsidP="00EE7765">
      <w:pPr>
        <w:rPr>
          <w:rFonts w:asciiTheme="minorHAnsi" w:hAnsiTheme="minorHAnsi" w:cs="Tahoma"/>
          <w:b/>
          <w:lang w:val="en-GB"/>
        </w:rPr>
      </w:pPr>
      <w:r w:rsidRPr="00E50A0D">
        <w:rPr>
          <w:rFonts w:asciiTheme="minorHAnsi" w:hAnsiTheme="minorHAnsi" w:cs="Tahoma"/>
          <w:b/>
          <w:lang w:val="en-GB"/>
        </w:rPr>
        <w:t>Professional Experience:</w:t>
      </w:r>
    </w:p>
    <w:p w14:paraId="7D4A87C5" w14:textId="26709020" w:rsidR="000B746A" w:rsidRPr="007E1EE6" w:rsidRDefault="000B746A" w:rsidP="000B746A">
      <w:pPr>
        <w:rPr>
          <w:rFonts w:asciiTheme="minorHAnsi" w:hAnsiTheme="minorHAnsi" w:cs="Tahoma"/>
          <w:color w:val="000000"/>
        </w:rPr>
      </w:pPr>
      <w:r w:rsidRPr="007E1EE6">
        <w:rPr>
          <w:rFonts w:asciiTheme="minorHAnsi" w:hAnsiTheme="minorHAnsi" w:cs="Tahoma"/>
          <w:b/>
        </w:rPr>
        <w:t>1. Project:</w:t>
      </w:r>
      <w:r w:rsidRPr="001249DC">
        <w:rPr>
          <w:rFonts w:asciiTheme="minorHAnsi" w:hAnsiTheme="minorHAnsi" w:cs="Tahoma"/>
          <w:b/>
          <w14:shadow w14:blurRad="50800" w14:dist="38100" w14:dir="2700000" w14:sx="100000" w14:sy="100000" w14:kx="0" w14:ky="0" w14:algn="tl">
            <w14:srgbClr w14:val="000000">
              <w14:alpha w14:val="60000"/>
            </w14:srgbClr>
          </w14:shadow>
        </w:rPr>
        <w:t xml:space="preserve"> </w:t>
      </w:r>
    </w:p>
    <w:p w14:paraId="1828437F" w14:textId="199CB6E1" w:rsidR="000B746A" w:rsidRDefault="000B746A" w:rsidP="00EE7765">
      <w:pPr>
        <w:rPr>
          <w:rFonts w:asciiTheme="minorHAnsi" w:hAnsiTheme="minorHAnsi" w:cs="Tahoma"/>
          <w:b/>
          <w:lang w:val="en-GB"/>
        </w:rPr>
      </w:pPr>
    </w:p>
    <w:tbl>
      <w:tblPr>
        <w:tblW w:w="0" w:type="auto"/>
        <w:tblLayout w:type="fixed"/>
        <w:tblLook w:val="0000" w:firstRow="0" w:lastRow="0" w:firstColumn="0" w:lastColumn="0" w:noHBand="0" w:noVBand="0"/>
      </w:tblPr>
      <w:tblGrid>
        <w:gridCol w:w="3271"/>
        <w:gridCol w:w="5585"/>
      </w:tblGrid>
      <w:tr w:rsidR="000B746A" w:rsidRPr="007E1EE6" w14:paraId="5E21C2F7" w14:textId="77777777" w:rsidTr="0021295D">
        <w:tc>
          <w:tcPr>
            <w:tcW w:w="3271" w:type="dxa"/>
            <w:tcBorders>
              <w:top w:val="single" w:sz="6" w:space="0" w:color="auto"/>
              <w:left w:val="single" w:sz="6" w:space="0" w:color="auto"/>
              <w:bottom w:val="single" w:sz="6" w:space="0" w:color="auto"/>
              <w:right w:val="single" w:sz="6" w:space="0" w:color="auto"/>
            </w:tcBorders>
            <w:shd w:val="clear" w:color="auto" w:fill="808080"/>
          </w:tcPr>
          <w:p w14:paraId="774E13E0" w14:textId="77777777" w:rsidR="000B746A" w:rsidRPr="007E1EE6" w:rsidRDefault="000B746A" w:rsidP="0021295D">
            <w:pPr>
              <w:widowControl w:val="0"/>
              <w:tabs>
                <w:tab w:val="left" w:pos="3600"/>
                <w:tab w:val="left" w:pos="3960"/>
              </w:tabs>
              <w:autoSpaceDE w:val="0"/>
              <w:autoSpaceDN w:val="0"/>
              <w:adjustRightInd w:val="0"/>
              <w:jc w:val="both"/>
              <w:rPr>
                <w:rFonts w:asciiTheme="minorHAnsi" w:hAnsiTheme="minorHAnsi" w:cs="Tahoma"/>
                <w:i/>
                <w:iCs/>
              </w:rPr>
            </w:pPr>
            <w:r w:rsidRPr="007E1EE6">
              <w:rPr>
                <w:rFonts w:asciiTheme="minorHAnsi" w:hAnsiTheme="minorHAnsi" w:cs="Tahoma"/>
              </w:rPr>
              <w:t>Project</w:t>
            </w:r>
          </w:p>
        </w:tc>
        <w:tc>
          <w:tcPr>
            <w:tcW w:w="5585" w:type="dxa"/>
            <w:tcBorders>
              <w:top w:val="single" w:sz="6" w:space="0" w:color="auto"/>
              <w:left w:val="single" w:sz="6" w:space="0" w:color="auto"/>
              <w:bottom w:val="single" w:sz="6" w:space="0" w:color="auto"/>
              <w:right w:val="single" w:sz="6" w:space="0" w:color="auto"/>
            </w:tcBorders>
            <w:shd w:val="clear" w:color="auto" w:fill="808080"/>
          </w:tcPr>
          <w:p w14:paraId="095D5F68" w14:textId="1E0CE321" w:rsidR="000B746A" w:rsidRPr="007E1EE6" w:rsidRDefault="000B746A" w:rsidP="0021295D">
            <w:pPr>
              <w:rPr>
                <w:rFonts w:asciiTheme="minorHAnsi" w:hAnsiTheme="minorHAnsi" w:cs="Tahoma"/>
                <w:i/>
                <w:iCs/>
              </w:rPr>
            </w:pPr>
            <w:r>
              <w:rPr>
                <w:rFonts w:asciiTheme="minorHAnsi" w:hAnsiTheme="minorHAnsi" w:cs="Tahoma"/>
                <w:i/>
                <w:iCs/>
              </w:rPr>
              <w:t xml:space="preserve">McLane Grocery and food service supply chain </w:t>
            </w:r>
            <w:r w:rsidR="001D7145">
              <w:rPr>
                <w:rFonts w:asciiTheme="minorHAnsi" w:hAnsiTheme="minorHAnsi" w:cs="Tahoma"/>
                <w:i/>
                <w:iCs/>
              </w:rPr>
              <w:t>solutions (</w:t>
            </w:r>
            <w:r>
              <w:rPr>
                <w:rFonts w:asciiTheme="minorHAnsi" w:hAnsiTheme="minorHAnsi" w:cs="Tahoma"/>
                <w:i/>
                <w:iCs/>
              </w:rPr>
              <w:t>OMS and WMS)</w:t>
            </w:r>
          </w:p>
        </w:tc>
      </w:tr>
      <w:tr w:rsidR="000B746A" w:rsidRPr="007E1EE6" w14:paraId="6DD8EFBE" w14:textId="77777777" w:rsidTr="0021295D">
        <w:tc>
          <w:tcPr>
            <w:tcW w:w="3271" w:type="dxa"/>
            <w:tcBorders>
              <w:top w:val="single" w:sz="6" w:space="0" w:color="auto"/>
              <w:left w:val="single" w:sz="6" w:space="0" w:color="auto"/>
              <w:bottom w:val="single" w:sz="6" w:space="0" w:color="auto"/>
              <w:right w:val="single" w:sz="6" w:space="0" w:color="auto"/>
            </w:tcBorders>
          </w:tcPr>
          <w:p w14:paraId="504161AF" w14:textId="77777777" w:rsidR="000B746A" w:rsidRPr="007E1EE6" w:rsidRDefault="000B746A" w:rsidP="0021295D">
            <w:pPr>
              <w:widowControl w:val="0"/>
              <w:tabs>
                <w:tab w:val="left" w:pos="3600"/>
                <w:tab w:val="left" w:pos="3960"/>
              </w:tabs>
              <w:autoSpaceDE w:val="0"/>
              <w:autoSpaceDN w:val="0"/>
              <w:adjustRightInd w:val="0"/>
              <w:jc w:val="both"/>
              <w:rPr>
                <w:rFonts w:asciiTheme="minorHAnsi" w:hAnsiTheme="minorHAnsi" w:cs="Tahoma"/>
                <w:i/>
                <w:iCs/>
              </w:rPr>
            </w:pPr>
            <w:r w:rsidRPr="007E1EE6">
              <w:rPr>
                <w:rFonts w:asciiTheme="minorHAnsi" w:hAnsiTheme="minorHAnsi" w:cs="Tahoma"/>
              </w:rPr>
              <w:t>Environment</w:t>
            </w:r>
          </w:p>
        </w:tc>
        <w:tc>
          <w:tcPr>
            <w:tcW w:w="5585" w:type="dxa"/>
            <w:tcBorders>
              <w:top w:val="single" w:sz="6" w:space="0" w:color="auto"/>
              <w:left w:val="single" w:sz="6" w:space="0" w:color="auto"/>
              <w:bottom w:val="single" w:sz="6" w:space="0" w:color="auto"/>
              <w:right w:val="single" w:sz="6" w:space="0" w:color="auto"/>
            </w:tcBorders>
            <w:shd w:val="pct12" w:color="auto" w:fill="auto"/>
          </w:tcPr>
          <w:p w14:paraId="774D5C40" w14:textId="60440E42" w:rsidR="000B746A" w:rsidRPr="007E1EE6" w:rsidRDefault="000B746A" w:rsidP="0021295D">
            <w:pPr>
              <w:pStyle w:val="Header"/>
              <w:tabs>
                <w:tab w:val="clear" w:pos="4320"/>
                <w:tab w:val="clear" w:pos="8640"/>
              </w:tabs>
              <w:spacing w:before="20" w:after="20"/>
              <w:rPr>
                <w:rFonts w:asciiTheme="minorHAnsi" w:hAnsiTheme="minorHAnsi" w:cs="Tahoma"/>
              </w:rPr>
            </w:pPr>
            <w:r w:rsidRPr="007E1EE6">
              <w:rPr>
                <w:rFonts w:asciiTheme="minorHAnsi" w:hAnsiTheme="minorHAnsi" w:cs="Tahoma"/>
              </w:rPr>
              <w:t>Oracle 1</w:t>
            </w:r>
            <w:r>
              <w:rPr>
                <w:rFonts w:asciiTheme="minorHAnsi" w:hAnsiTheme="minorHAnsi" w:cs="Tahoma"/>
              </w:rPr>
              <w:t>9C/12C</w:t>
            </w:r>
            <w:r w:rsidRPr="007E1EE6">
              <w:rPr>
                <w:rFonts w:asciiTheme="minorHAnsi" w:hAnsiTheme="minorHAnsi" w:cs="Tahoma"/>
              </w:rPr>
              <w:t xml:space="preserve">, SQL, PL/SQL Developer, </w:t>
            </w:r>
            <w:r>
              <w:rPr>
                <w:rFonts w:asciiTheme="minorHAnsi" w:hAnsiTheme="minorHAnsi" w:cs="Tahoma"/>
              </w:rPr>
              <w:t>UNIX shell Scripting, SQL * Loader</w:t>
            </w:r>
            <w:r w:rsidR="001D7145">
              <w:rPr>
                <w:rFonts w:asciiTheme="minorHAnsi" w:hAnsiTheme="minorHAnsi" w:cs="Tahoma"/>
              </w:rPr>
              <w:t>, IBM Data Studio</w:t>
            </w:r>
          </w:p>
        </w:tc>
      </w:tr>
      <w:tr w:rsidR="000B746A" w:rsidRPr="007E1EE6" w14:paraId="6B556768" w14:textId="77777777" w:rsidTr="0021295D">
        <w:trPr>
          <w:trHeight w:val="288"/>
        </w:trPr>
        <w:tc>
          <w:tcPr>
            <w:tcW w:w="3271" w:type="dxa"/>
            <w:tcBorders>
              <w:top w:val="single" w:sz="6" w:space="0" w:color="auto"/>
              <w:left w:val="single" w:sz="6" w:space="0" w:color="auto"/>
              <w:bottom w:val="single" w:sz="6" w:space="0" w:color="auto"/>
              <w:right w:val="single" w:sz="6" w:space="0" w:color="auto"/>
            </w:tcBorders>
          </w:tcPr>
          <w:p w14:paraId="36724CD3" w14:textId="77777777" w:rsidR="000B746A" w:rsidRPr="007E1EE6" w:rsidRDefault="000B746A" w:rsidP="0021295D">
            <w:pPr>
              <w:widowControl w:val="0"/>
              <w:tabs>
                <w:tab w:val="right" w:pos="3055"/>
              </w:tabs>
              <w:autoSpaceDE w:val="0"/>
              <w:autoSpaceDN w:val="0"/>
              <w:adjustRightInd w:val="0"/>
              <w:jc w:val="both"/>
              <w:rPr>
                <w:rFonts w:asciiTheme="minorHAnsi" w:hAnsiTheme="minorHAnsi" w:cs="Tahoma"/>
              </w:rPr>
            </w:pPr>
            <w:r w:rsidRPr="007E1EE6">
              <w:rPr>
                <w:rFonts w:asciiTheme="minorHAnsi" w:hAnsiTheme="minorHAnsi" w:cs="Tahoma"/>
              </w:rPr>
              <w:t>Client</w:t>
            </w:r>
            <w:r w:rsidRPr="007E1EE6">
              <w:rPr>
                <w:rFonts w:asciiTheme="minorHAnsi" w:hAnsiTheme="minorHAnsi" w:cs="Tahoma"/>
              </w:rPr>
              <w:tab/>
            </w:r>
          </w:p>
        </w:tc>
        <w:tc>
          <w:tcPr>
            <w:tcW w:w="5585" w:type="dxa"/>
            <w:tcBorders>
              <w:top w:val="single" w:sz="6" w:space="0" w:color="auto"/>
              <w:left w:val="single" w:sz="6" w:space="0" w:color="auto"/>
              <w:bottom w:val="single" w:sz="6" w:space="0" w:color="auto"/>
              <w:right w:val="single" w:sz="6" w:space="0" w:color="auto"/>
            </w:tcBorders>
            <w:shd w:val="pct12" w:color="auto" w:fill="auto"/>
          </w:tcPr>
          <w:p w14:paraId="59FA1DC8" w14:textId="54389A87" w:rsidR="000B746A" w:rsidRPr="007E1EE6" w:rsidRDefault="000B746A" w:rsidP="0021295D">
            <w:pPr>
              <w:pStyle w:val="Header"/>
              <w:tabs>
                <w:tab w:val="clear" w:pos="4320"/>
                <w:tab w:val="clear" w:pos="8640"/>
              </w:tabs>
              <w:spacing w:before="20" w:after="20"/>
              <w:rPr>
                <w:rFonts w:asciiTheme="minorHAnsi" w:hAnsiTheme="minorHAnsi" w:cs="Tahoma"/>
              </w:rPr>
            </w:pPr>
            <w:r>
              <w:rPr>
                <w:rFonts w:asciiTheme="minorHAnsi" w:hAnsiTheme="minorHAnsi" w:cs="Tahoma"/>
              </w:rPr>
              <w:t>McLane</w:t>
            </w:r>
          </w:p>
        </w:tc>
      </w:tr>
      <w:tr w:rsidR="000B746A" w:rsidRPr="007E1EE6" w14:paraId="0868ED32" w14:textId="77777777" w:rsidTr="0021295D">
        <w:tc>
          <w:tcPr>
            <w:tcW w:w="3271" w:type="dxa"/>
            <w:tcBorders>
              <w:top w:val="single" w:sz="6" w:space="0" w:color="auto"/>
              <w:left w:val="single" w:sz="6" w:space="0" w:color="auto"/>
              <w:bottom w:val="single" w:sz="6" w:space="0" w:color="auto"/>
              <w:right w:val="single" w:sz="6" w:space="0" w:color="auto"/>
            </w:tcBorders>
          </w:tcPr>
          <w:p w14:paraId="466CF43F" w14:textId="77777777" w:rsidR="000B746A" w:rsidRPr="007E1EE6" w:rsidRDefault="000B746A" w:rsidP="0021295D">
            <w:pPr>
              <w:widowControl w:val="0"/>
              <w:tabs>
                <w:tab w:val="left" w:pos="3600"/>
                <w:tab w:val="left" w:pos="3960"/>
              </w:tabs>
              <w:autoSpaceDE w:val="0"/>
              <w:autoSpaceDN w:val="0"/>
              <w:adjustRightInd w:val="0"/>
              <w:jc w:val="both"/>
              <w:rPr>
                <w:rFonts w:asciiTheme="minorHAnsi" w:hAnsiTheme="minorHAnsi" w:cs="Tahoma"/>
              </w:rPr>
            </w:pPr>
            <w:r w:rsidRPr="007E1EE6">
              <w:rPr>
                <w:rFonts w:asciiTheme="minorHAnsi" w:hAnsiTheme="minorHAnsi" w:cs="Tahoma"/>
              </w:rPr>
              <w:t>Organization</w:t>
            </w:r>
          </w:p>
        </w:tc>
        <w:tc>
          <w:tcPr>
            <w:tcW w:w="5585" w:type="dxa"/>
            <w:tcBorders>
              <w:top w:val="single" w:sz="6" w:space="0" w:color="auto"/>
              <w:left w:val="single" w:sz="6" w:space="0" w:color="auto"/>
              <w:bottom w:val="single" w:sz="6" w:space="0" w:color="auto"/>
              <w:right w:val="single" w:sz="6" w:space="0" w:color="auto"/>
            </w:tcBorders>
            <w:shd w:val="pct12" w:color="auto" w:fill="auto"/>
          </w:tcPr>
          <w:p w14:paraId="5CE2EB47" w14:textId="046E37ED" w:rsidR="000B746A" w:rsidRPr="007E1EE6" w:rsidRDefault="000B746A" w:rsidP="0021295D">
            <w:pPr>
              <w:pStyle w:val="Header"/>
              <w:tabs>
                <w:tab w:val="clear" w:pos="4320"/>
                <w:tab w:val="clear" w:pos="8640"/>
              </w:tabs>
              <w:spacing w:before="20" w:after="20"/>
              <w:rPr>
                <w:rFonts w:asciiTheme="minorHAnsi" w:hAnsiTheme="minorHAnsi" w:cs="Tahoma"/>
              </w:rPr>
            </w:pPr>
            <w:r>
              <w:rPr>
                <w:rFonts w:asciiTheme="minorHAnsi" w:hAnsiTheme="minorHAnsi" w:cs="Tahoma"/>
                <w:lang w:val="en-GB"/>
              </w:rPr>
              <w:t>Ness Technologies</w:t>
            </w:r>
          </w:p>
        </w:tc>
      </w:tr>
      <w:tr w:rsidR="000B746A" w:rsidRPr="007E1EE6" w14:paraId="36FF5794" w14:textId="77777777" w:rsidTr="0021295D">
        <w:tc>
          <w:tcPr>
            <w:tcW w:w="3271" w:type="dxa"/>
            <w:tcBorders>
              <w:top w:val="single" w:sz="6" w:space="0" w:color="auto"/>
              <w:left w:val="single" w:sz="6" w:space="0" w:color="auto"/>
              <w:bottom w:val="single" w:sz="6" w:space="0" w:color="auto"/>
              <w:right w:val="single" w:sz="6" w:space="0" w:color="auto"/>
            </w:tcBorders>
          </w:tcPr>
          <w:p w14:paraId="3C6047F1" w14:textId="77777777" w:rsidR="000B746A" w:rsidRPr="007E1EE6" w:rsidRDefault="000B746A" w:rsidP="0021295D">
            <w:pPr>
              <w:widowControl w:val="0"/>
              <w:tabs>
                <w:tab w:val="left" w:pos="3600"/>
                <w:tab w:val="left" w:pos="3960"/>
              </w:tabs>
              <w:autoSpaceDE w:val="0"/>
              <w:autoSpaceDN w:val="0"/>
              <w:adjustRightInd w:val="0"/>
              <w:jc w:val="both"/>
              <w:rPr>
                <w:rFonts w:asciiTheme="minorHAnsi" w:hAnsiTheme="minorHAnsi" w:cs="Tahoma"/>
                <w:i/>
                <w:iCs/>
              </w:rPr>
            </w:pPr>
            <w:r w:rsidRPr="007E1EE6">
              <w:rPr>
                <w:rFonts w:asciiTheme="minorHAnsi" w:hAnsiTheme="minorHAnsi" w:cs="Tahoma"/>
              </w:rPr>
              <w:t>Duration </w:t>
            </w:r>
          </w:p>
        </w:tc>
        <w:tc>
          <w:tcPr>
            <w:tcW w:w="5585" w:type="dxa"/>
            <w:tcBorders>
              <w:top w:val="single" w:sz="6" w:space="0" w:color="auto"/>
              <w:left w:val="single" w:sz="6" w:space="0" w:color="auto"/>
              <w:bottom w:val="single" w:sz="6" w:space="0" w:color="auto"/>
              <w:right w:val="single" w:sz="6" w:space="0" w:color="auto"/>
            </w:tcBorders>
            <w:shd w:val="pct12" w:color="auto" w:fill="auto"/>
          </w:tcPr>
          <w:p w14:paraId="54B4CBE8" w14:textId="677A4E5C" w:rsidR="000B746A" w:rsidRPr="007E1EE6" w:rsidRDefault="000B746A" w:rsidP="0021295D">
            <w:pPr>
              <w:widowControl w:val="0"/>
              <w:tabs>
                <w:tab w:val="left" w:pos="3600"/>
                <w:tab w:val="left" w:pos="3960"/>
              </w:tabs>
              <w:autoSpaceDE w:val="0"/>
              <w:autoSpaceDN w:val="0"/>
              <w:adjustRightInd w:val="0"/>
              <w:jc w:val="both"/>
              <w:rPr>
                <w:rFonts w:asciiTheme="minorHAnsi" w:hAnsiTheme="minorHAnsi" w:cs="Tahoma"/>
                <w:i/>
                <w:iCs/>
              </w:rPr>
            </w:pPr>
            <w:r>
              <w:rPr>
                <w:rFonts w:asciiTheme="minorHAnsi" w:hAnsiTheme="minorHAnsi" w:cs="Tahoma"/>
              </w:rPr>
              <w:t>January 2020</w:t>
            </w:r>
            <w:r w:rsidRPr="007E1EE6">
              <w:rPr>
                <w:rFonts w:asciiTheme="minorHAnsi" w:hAnsiTheme="minorHAnsi" w:cs="Tahoma"/>
              </w:rPr>
              <w:t xml:space="preserve"> to till date</w:t>
            </w:r>
          </w:p>
        </w:tc>
      </w:tr>
      <w:tr w:rsidR="000B746A" w:rsidRPr="007E1EE6" w14:paraId="2A681647" w14:textId="77777777" w:rsidTr="0021295D">
        <w:tc>
          <w:tcPr>
            <w:tcW w:w="3271" w:type="dxa"/>
            <w:tcBorders>
              <w:top w:val="single" w:sz="6" w:space="0" w:color="auto"/>
              <w:left w:val="single" w:sz="6" w:space="0" w:color="auto"/>
              <w:bottom w:val="single" w:sz="6" w:space="0" w:color="auto"/>
              <w:right w:val="single" w:sz="6" w:space="0" w:color="auto"/>
            </w:tcBorders>
          </w:tcPr>
          <w:p w14:paraId="7CCF8980" w14:textId="77777777" w:rsidR="000B746A" w:rsidRPr="007E1EE6" w:rsidRDefault="000B746A" w:rsidP="0021295D">
            <w:pPr>
              <w:widowControl w:val="0"/>
              <w:tabs>
                <w:tab w:val="left" w:pos="3600"/>
                <w:tab w:val="left" w:pos="3960"/>
              </w:tabs>
              <w:autoSpaceDE w:val="0"/>
              <w:autoSpaceDN w:val="0"/>
              <w:adjustRightInd w:val="0"/>
              <w:jc w:val="both"/>
              <w:rPr>
                <w:rFonts w:asciiTheme="minorHAnsi" w:hAnsiTheme="minorHAnsi" w:cs="Tahoma"/>
                <w:i/>
                <w:iCs/>
              </w:rPr>
            </w:pPr>
            <w:r w:rsidRPr="007E1EE6">
              <w:rPr>
                <w:rFonts w:asciiTheme="minorHAnsi" w:hAnsiTheme="minorHAnsi" w:cs="Tahoma"/>
              </w:rPr>
              <w:t>Role  </w:t>
            </w:r>
          </w:p>
        </w:tc>
        <w:tc>
          <w:tcPr>
            <w:tcW w:w="5585" w:type="dxa"/>
            <w:tcBorders>
              <w:top w:val="single" w:sz="6" w:space="0" w:color="auto"/>
              <w:left w:val="single" w:sz="6" w:space="0" w:color="auto"/>
              <w:bottom w:val="single" w:sz="6" w:space="0" w:color="auto"/>
              <w:right w:val="single" w:sz="6" w:space="0" w:color="auto"/>
            </w:tcBorders>
            <w:shd w:val="pct12" w:color="auto" w:fill="auto"/>
          </w:tcPr>
          <w:p w14:paraId="40DAF14E" w14:textId="47AC800C" w:rsidR="000B746A" w:rsidRPr="007E1EE6" w:rsidRDefault="000B746A" w:rsidP="0021295D">
            <w:pPr>
              <w:widowControl w:val="0"/>
              <w:tabs>
                <w:tab w:val="left" w:pos="3600"/>
                <w:tab w:val="left" w:pos="3960"/>
              </w:tabs>
              <w:autoSpaceDE w:val="0"/>
              <w:autoSpaceDN w:val="0"/>
              <w:adjustRightInd w:val="0"/>
              <w:jc w:val="both"/>
              <w:rPr>
                <w:rFonts w:asciiTheme="minorHAnsi" w:hAnsiTheme="minorHAnsi" w:cs="Tahoma"/>
                <w:i/>
                <w:iCs/>
              </w:rPr>
            </w:pPr>
            <w:r>
              <w:rPr>
                <w:rFonts w:asciiTheme="minorHAnsi" w:hAnsiTheme="minorHAnsi" w:cs="Tahoma"/>
              </w:rPr>
              <w:t>PLSQL Developer</w:t>
            </w:r>
          </w:p>
        </w:tc>
      </w:tr>
    </w:tbl>
    <w:p w14:paraId="56D01A68" w14:textId="77777777" w:rsidR="003C7220" w:rsidRDefault="003C7220" w:rsidP="000B746A">
      <w:pPr>
        <w:jc w:val="both"/>
        <w:rPr>
          <w:rFonts w:asciiTheme="minorHAnsi" w:hAnsiTheme="minorHAnsi" w:cs="Tahoma"/>
          <w:b/>
        </w:rPr>
      </w:pPr>
    </w:p>
    <w:p w14:paraId="762B6C92" w14:textId="7D418D21" w:rsidR="000B746A" w:rsidRPr="007E1EE6" w:rsidRDefault="000B746A" w:rsidP="000B746A">
      <w:pPr>
        <w:jc w:val="both"/>
        <w:rPr>
          <w:rFonts w:asciiTheme="minorHAnsi" w:hAnsiTheme="minorHAnsi" w:cs="Tahoma"/>
        </w:rPr>
      </w:pPr>
      <w:r w:rsidRPr="007E1EE6">
        <w:rPr>
          <w:rFonts w:asciiTheme="minorHAnsi" w:hAnsiTheme="minorHAnsi" w:cs="Tahoma"/>
          <w:b/>
        </w:rPr>
        <w:t>Description</w:t>
      </w:r>
      <w:r w:rsidRPr="007E1EE6">
        <w:rPr>
          <w:rFonts w:asciiTheme="minorHAnsi" w:hAnsiTheme="minorHAnsi" w:cs="Tahoma"/>
        </w:rPr>
        <w:t xml:space="preserve">:                        </w:t>
      </w:r>
    </w:p>
    <w:p w14:paraId="2C2089AA" w14:textId="01FD1ACE" w:rsidR="000B746A" w:rsidRDefault="000B746A" w:rsidP="00EE7765">
      <w:pPr>
        <w:rPr>
          <w:rFonts w:asciiTheme="minorHAnsi" w:hAnsiTheme="minorHAnsi" w:cs="Tahoma"/>
          <w:b/>
          <w:lang w:val="en-GB"/>
        </w:rPr>
      </w:pPr>
    </w:p>
    <w:p w14:paraId="65FA10D3" w14:textId="0ED82641" w:rsidR="000B746A" w:rsidRPr="000B746A" w:rsidRDefault="000B746A" w:rsidP="000B746A">
      <w:pPr>
        <w:rPr>
          <w:rFonts w:asciiTheme="minorHAnsi" w:hAnsiTheme="minorHAnsi" w:cs="Tahoma"/>
          <w:bCs/>
          <w:lang w:val="en-GB"/>
        </w:rPr>
      </w:pPr>
      <w:r w:rsidRPr="000B746A">
        <w:rPr>
          <w:rFonts w:asciiTheme="minorHAnsi" w:hAnsiTheme="minorHAnsi" w:cs="Tahoma"/>
          <w:bCs/>
          <w:lang w:val="en-GB"/>
        </w:rPr>
        <w:t xml:space="preserve">McLane Company, Inc. is one of the largest supply chain services leaders, providing grocery and foodservice supply chain solutions for convenience stores, mass merchants, drug stores and chain restaurants throughout the United States. McLane, through McLane Grocery and McLane Foodservice, operates over 80 distribution centres across the U.S. and one of the nation's largest private fleets. The company buys, </w:t>
      </w:r>
      <w:r w:rsidR="003C7220" w:rsidRPr="000B746A">
        <w:rPr>
          <w:rFonts w:asciiTheme="minorHAnsi" w:hAnsiTheme="minorHAnsi" w:cs="Tahoma"/>
          <w:bCs/>
          <w:lang w:val="en-GB"/>
        </w:rPr>
        <w:t>sells</w:t>
      </w:r>
      <w:r w:rsidRPr="000B746A">
        <w:rPr>
          <w:rFonts w:asciiTheme="minorHAnsi" w:hAnsiTheme="minorHAnsi" w:cs="Tahoma"/>
          <w:bCs/>
          <w:lang w:val="en-GB"/>
        </w:rPr>
        <w:t xml:space="preserve"> and delivers more than 50,000 different consumer products to nearly 110,000 locations across the U.S. In addition, McLane provides alcoholic beverage distribution through its wholly owned subsidiary, Empire Distributors, Inc. McLane is a wholly owned unit of Berkshire Hathaway Inc. (NYSE: BRK) and employs more than 20,000 teammates.</w:t>
      </w:r>
    </w:p>
    <w:p w14:paraId="2F704B14" w14:textId="77777777" w:rsidR="000B746A" w:rsidRDefault="000B746A" w:rsidP="00EE7765">
      <w:pPr>
        <w:rPr>
          <w:rFonts w:asciiTheme="minorHAnsi" w:hAnsiTheme="minorHAnsi" w:cs="Tahoma"/>
          <w:b/>
          <w:lang w:val="en-GB"/>
        </w:rPr>
      </w:pPr>
    </w:p>
    <w:p w14:paraId="4048EE1D" w14:textId="77777777" w:rsidR="000B746A" w:rsidRPr="007E1EE6" w:rsidRDefault="000B746A" w:rsidP="000B746A">
      <w:pPr>
        <w:tabs>
          <w:tab w:val="left" w:pos="1710"/>
        </w:tabs>
        <w:rPr>
          <w:rFonts w:asciiTheme="minorHAnsi" w:hAnsiTheme="minorHAnsi" w:cs="Tahoma"/>
          <w:b/>
          <w:bCs/>
        </w:rPr>
      </w:pPr>
      <w:r w:rsidRPr="007E1EE6">
        <w:rPr>
          <w:rFonts w:asciiTheme="minorHAnsi" w:hAnsiTheme="minorHAnsi" w:cs="Tahoma"/>
          <w:b/>
          <w:bCs/>
        </w:rPr>
        <w:t>Responsibility</w:t>
      </w:r>
    </w:p>
    <w:p w14:paraId="6DE1668A" w14:textId="3D59EDA1" w:rsidR="00625C81" w:rsidRPr="00625C81" w:rsidRDefault="00625C81" w:rsidP="00022079">
      <w:pPr>
        <w:numPr>
          <w:ilvl w:val="0"/>
          <w:numId w:val="17"/>
        </w:numPr>
        <w:shd w:val="clear" w:color="auto" w:fill="FFFFFF"/>
        <w:spacing w:before="100" w:beforeAutospacing="1" w:after="100" w:afterAutospacing="1"/>
        <w:ind w:left="600"/>
        <w:rPr>
          <w:rFonts w:asciiTheme="minorHAnsi" w:hAnsiTheme="minorHAnsi" w:cstheme="minorHAnsi"/>
          <w:bCs/>
        </w:rPr>
      </w:pPr>
      <w:r w:rsidRPr="00625C81">
        <w:rPr>
          <w:rFonts w:asciiTheme="minorHAnsi" w:hAnsiTheme="minorHAnsi" w:cstheme="minorHAnsi"/>
          <w:bCs/>
        </w:rPr>
        <w:t>Understanding the Business requirement document (BRD) and Data mapping document (DMD).</w:t>
      </w:r>
    </w:p>
    <w:p w14:paraId="18ECE009" w14:textId="0DF7937A" w:rsidR="000B746A" w:rsidRPr="001D7145" w:rsidRDefault="000B746A" w:rsidP="000B746A">
      <w:pPr>
        <w:numPr>
          <w:ilvl w:val="0"/>
          <w:numId w:val="17"/>
        </w:numPr>
        <w:shd w:val="clear" w:color="auto" w:fill="FFFFFF"/>
        <w:spacing w:before="100" w:beforeAutospacing="1" w:after="100" w:afterAutospacing="1"/>
        <w:ind w:left="600"/>
        <w:rPr>
          <w:rFonts w:asciiTheme="minorHAnsi" w:hAnsiTheme="minorHAnsi" w:cstheme="minorHAnsi"/>
          <w:bCs/>
        </w:rPr>
      </w:pPr>
      <w:r w:rsidRPr="001D7145">
        <w:rPr>
          <w:rFonts w:asciiTheme="minorHAnsi" w:hAnsiTheme="minorHAnsi" w:cstheme="minorHAnsi"/>
          <w:bCs/>
        </w:rPr>
        <w:lastRenderedPageBreak/>
        <w:t>Involved in gathering customer specification and their requirements from the design team</w:t>
      </w:r>
    </w:p>
    <w:p w14:paraId="525B712A" w14:textId="77777777" w:rsidR="000B746A" w:rsidRPr="001D7145" w:rsidRDefault="000B746A" w:rsidP="000B746A">
      <w:pPr>
        <w:numPr>
          <w:ilvl w:val="0"/>
          <w:numId w:val="17"/>
        </w:numPr>
        <w:shd w:val="clear" w:color="auto" w:fill="FFFFFF"/>
        <w:spacing w:before="100" w:beforeAutospacing="1" w:after="100" w:afterAutospacing="1"/>
        <w:ind w:left="600"/>
        <w:rPr>
          <w:rFonts w:asciiTheme="minorHAnsi" w:hAnsiTheme="minorHAnsi" w:cstheme="minorHAnsi"/>
          <w:bCs/>
        </w:rPr>
      </w:pPr>
      <w:r w:rsidRPr="001D7145">
        <w:rPr>
          <w:rFonts w:asciiTheme="minorHAnsi" w:hAnsiTheme="minorHAnsi" w:cstheme="minorHAnsi"/>
          <w:bCs/>
        </w:rPr>
        <w:t>Analyzing the business requirement and to enable to fit to the product as a technical requirement.</w:t>
      </w:r>
    </w:p>
    <w:p w14:paraId="46A15963" w14:textId="77777777" w:rsidR="000B746A" w:rsidRPr="001D7145" w:rsidRDefault="000B746A" w:rsidP="000B746A">
      <w:pPr>
        <w:numPr>
          <w:ilvl w:val="0"/>
          <w:numId w:val="17"/>
        </w:numPr>
        <w:shd w:val="clear" w:color="auto" w:fill="FFFFFF"/>
        <w:spacing w:before="100" w:beforeAutospacing="1" w:after="100" w:afterAutospacing="1"/>
        <w:ind w:left="600"/>
        <w:rPr>
          <w:rFonts w:asciiTheme="minorHAnsi" w:hAnsiTheme="minorHAnsi" w:cstheme="minorHAnsi"/>
          <w:bCs/>
        </w:rPr>
      </w:pPr>
      <w:r w:rsidRPr="001D7145">
        <w:rPr>
          <w:rFonts w:asciiTheme="minorHAnsi" w:hAnsiTheme="minorHAnsi" w:cstheme="minorHAnsi"/>
          <w:bCs/>
        </w:rPr>
        <w:t>Involved in system testing User Acceptance testing.</w:t>
      </w:r>
    </w:p>
    <w:p w14:paraId="161A2DAA" w14:textId="77777777" w:rsidR="007040A3" w:rsidRPr="007040A3" w:rsidRDefault="007040A3" w:rsidP="007040A3">
      <w:pPr>
        <w:numPr>
          <w:ilvl w:val="0"/>
          <w:numId w:val="17"/>
        </w:numPr>
        <w:shd w:val="clear" w:color="auto" w:fill="FFFFFF"/>
        <w:spacing w:before="100" w:beforeAutospacing="1" w:after="100" w:afterAutospacing="1"/>
        <w:ind w:left="600"/>
        <w:rPr>
          <w:rFonts w:asciiTheme="minorHAnsi" w:hAnsiTheme="minorHAnsi" w:cstheme="minorHAnsi"/>
          <w:bCs/>
        </w:rPr>
      </w:pPr>
      <w:r w:rsidRPr="007040A3">
        <w:rPr>
          <w:rFonts w:asciiTheme="minorHAnsi" w:hAnsiTheme="minorHAnsi" w:cstheme="minorHAnsi"/>
          <w:bCs/>
        </w:rPr>
        <w:t>Creation of database objects like tables, views, Procedures, Functions using oracle tools like SQL Developer.</w:t>
      </w:r>
    </w:p>
    <w:p w14:paraId="05567EF8" w14:textId="77777777" w:rsidR="007040A3" w:rsidRPr="007040A3" w:rsidRDefault="007040A3" w:rsidP="007040A3">
      <w:pPr>
        <w:numPr>
          <w:ilvl w:val="0"/>
          <w:numId w:val="17"/>
        </w:numPr>
        <w:shd w:val="clear" w:color="auto" w:fill="FFFFFF"/>
        <w:spacing w:before="100" w:beforeAutospacing="1" w:after="100" w:afterAutospacing="1"/>
        <w:ind w:left="600"/>
        <w:rPr>
          <w:rFonts w:asciiTheme="minorHAnsi" w:hAnsiTheme="minorHAnsi" w:cstheme="minorHAnsi"/>
          <w:bCs/>
        </w:rPr>
      </w:pPr>
      <w:r w:rsidRPr="007040A3">
        <w:rPr>
          <w:rFonts w:asciiTheme="minorHAnsi" w:hAnsiTheme="minorHAnsi" w:cstheme="minorHAnsi"/>
          <w:bCs/>
        </w:rPr>
        <w:t>Involved in data loading using PL/SQL and SQL*Loader calling UNIX Scripts to download and manipulate files.</w:t>
      </w:r>
    </w:p>
    <w:p w14:paraId="6251AA03" w14:textId="56EC7F03" w:rsidR="007040A3" w:rsidRPr="007040A3" w:rsidRDefault="007040A3" w:rsidP="007040A3">
      <w:pPr>
        <w:numPr>
          <w:ilvl w:val="0"/>
          <w:numId w:val="17"/>
        </w:numPr>
        <w:shd w:val="clear" w:color="auto" w:fill="FFFFFF"/>
        <w:spacing w:before="100" w:beforeAutospacing="1" w:after="100" w:afterAutospacing="1"/>
        <w:ind w:left="600"/>
        <w:rPr>
          <w:rFonts w:asciiTheme="minorHAnsi" w:hAnsiTheme="minorHAnsi" w:cstheme="minorHAnsi"/>
          <w:bCs/>
        </w:rPr>
      </w:pPr>
      <w:r w:rsidRPr="007040A3">
        <w:rPr>
          <w:rFonts w:asciiTheme="minorHAnsi" w:hAnsiTheme="minorHAnsi" w:cstheme="minorHAnsi"/>
          <w:bCs/>
        </w:rPr>
        <w:t>Analyzed and modified Packages to fetch complex data from different tables in remote databases using joins, sub queries and database links.</w:t>
      </w:r>
    </w:p>
    <w:p w14:paraId="71F41E96" w14:textId="77777777" w:rsidR="007040A3" w:rsidRPr="007040A3" w:rsidRDefault="007040A3" w:rsidP="007040A3">
      <w:pPr>
        <w:numPr>
          <w:ilvl w:val="0"/>
          <w:numId w:val="17"/>
        </w:numPr>
        <w:shd w:val="clear" w:color="auto" w:fill="FFFFFF"/>
        <w:spacing w:before="100" w:beforeAutospacing="1" w:after="100" w:afterAutospacing="1"/>
        <w:ind w:left="600"/>
        <w:rPr>
          <w:rFonts w:asciiTheme="minorHAnsi" w:hAnsiTheme="minorHAnsi" w:cstheme="minorHAnsi"/>
          <w:bCs/>
        </w:rPr>
      </w:pPr>
      <w:bookmarkStart w:id="0" w:name="_Hlk59534391"/>
      <w:r w:rsidRPr="007040A3">
        <w:rPr>
          <w:rFonts w:asciiTheme="minorHAnsi" w:hAnsiTheme="minorHAnsi" w:cstheme="minorHAnsi"/>
          <w:bCs/>
        </w:rPr>
        <w:t>Extensively used the advanced features of PL/SQL like Record, BULK COLLECT and VARRAYS.</w:t>
      </w:r>
    </w:p>
    <w:bookmarkEnd w:id="0"/>
    <w:p w14:paraId="73B8F8FA" w14:textId="5E8C3872" w:rsidR="001D7145" w:rsidRDefault="000B746A" w:rsidP="007040A3">
      <w:pPr>
        <w:numPr>
          <w:ilvl w:val="0"/>
          <w:numId w:val="17"/>
        </w:numPr>
        <w:shd w:val="clear" w:color="auto" w:fill="FFFFFF"/>
        <w:spacing w:before="100" w:beforeAutospacing="1" w:after="100" w:afterAutospacing="1"/>
        <w:ind w:left="600"/>
        <w:rPr>
          <w:rFonts w:asciiTheme="minorHAnsi" w:hAnsiTheme="minorHAnsi" w:cstheme="minorHAnsi"/>
          <w:bCs/>
        </w:rPr>
      </w:pPr>
      <w:r w:rsidRPr="001D7145">
        <w:rPr>
          <w:rFonts w:asciiTheme="minorHAnsi" w:hAnsiTheme="minorHAnsi" w:cstheme="minorHAnsi"/>
          <w:bCs/>
        </w:rPr>
        <w:t xml:space="preserve">Handled modifications in packages, stored </w:t>
      </w:r>
      <w:r w:rsidR="004D140A" w:rsidRPr="001D7145">
        <w:rPr>
          <w:rFonts w:asciiTheme="minorHAnsi" w:hAnsiTheme="minorHAnsi" w:cstheme="minorHAnsi"/>
          <w:bCs/>
        </w:rPr>
        <w:t>procedures,</w:t>
      </w:r>
      <w:r w:rsidRPr="001D7145">
        <w:rPr>
          <w:rFonts w:asciiTheme="minorHAnsi" w:hAnsiTheme="minorHAnsi" w:cstheme="minorHAnsi"/>
          <w:bCs/>
        </w:rPr>
        <w:t xml:space="preserve"> and functions for the new enhancement to be made.</w:t>
      </w:r>
    </w:p>
    <w:p w14:paraId="62E31657" w14:textId="77777777" w:rsidR="00A477D7" w:rsidRPr="00A477D7" w:rsidRDefault="00A477D7" w:rsidP="00A477D7">
      <w:pPr>
        <w:numPr>
          <w:ilvl w:val="0"/>
          <w:numId w:val="17"/>
        </w:numPr>
        <w:shd w:val="clear" w:color="auto" w:fill="FFFFFF"/>
        <w:spacing w:before="100" w:beforeAutospacing="1" w:after="100" w:afterAutospacing="1"/>
        <w:ind w:left="600"/>
        <w:rPr>
          <w:rFonts w:asciiTheme="minorHAnsi" w:hAnsiTheme="minorHAnsi" w:cstheme="minorHAnsi"/>
          <w:bCs/>
        </w:rPr>
      </w:pPr>
      <w:r w:rsidRPr="00A477D7">
        <w:rPr>
          <w:rFonts w:asciiTheme="minorHAnsi" w:hAnsiTheme="minorHAnsi" w:cstheme="minorHAnsi"/>
          <w:bCs/>
        </w:rPr>
        <w:t xml:space="preserve">Participated in Implementing and Testing of SQL and PL/SQL Code </w:t>
      </w:r>
    </w:p>
    <w:p w14:paraId="3CDCF514" w14:textId="77777777" w:rsidR="00A477D7" w:rsidRPr="00A477D7" w:rsidRDefault="00A477D7" w:rsidP="00A477D7">
      <w:pPr>
        <w:numPr>
          <w:ilvl w:val="0"/>
          <w:numId w:val="17"/>
        </w:numPr>
        <w:shd w:val="clear" w:color="auto" w:fill="FFFFFF"/>
        <w:spacing w:before="100" w:beforeAutospacing="1" w:after="100" w:afterAutospacing="1"/>
        <w:ind w:left="600"/>
        <w:rPr>
          <w:rFonts w:asciiTheme="minorHAnsi" w:hAnsiTheme="minorHAnsi" w:cstheme="minorHAnsi"/>
          <w:bCs/>
        </w:rPr>
      </w:pPr>
      <w:r w:rsidRPr="00A477D7">
        <w:rPr>
          <w:rFonts w:asciiTheme="minorHAnsi" w:hAnsiTheme="minorHAnsi" w:cstheme="minorHAnsi"/>
          <w:bCs/>
        </w:rPr>
        <w:t>Involved in the Performance Tuning to Re-write the Poor Performance Queries.</w:t>
      </w:r>
    </w:p>
    <w:p w14:paraId="548A90D5" w14:textId="2FFA0DEF" w:rsidR="00A477D7" w:rsidRPr="00A477D7" w:rsidRDefault="00A477D7" w:rsidP="00A477D7">
      <w:pPr>
        <w:numPr>
          <w:ilvl w:val="0"/>
          <w:numId w:val="17"/>
        </w:numPr>
        <w:shd w:val="clear" w:color="auto" w:fill="FFFFFF"/>
        <w:spacing w:before="100" w:beforeAutospacing="1" w:after="100" w:afterAutospacing="1"/>
        <w:ind w:left="600"/>
        <w:rPr>
          <w:rFonts w:asciiTheme="minorHAnsi" w:hAnsiTheme="minorHAnsi" w:cstheme="minorHAnsi"/>
          <w:bCs/>
        </w:rPr>
      </w:pPr>
      <w:r w:rsidRPr="00A477D7">
        <w:rPr>
          <w:rFonts w:asciiTheme="minorHAnsi" w:hAnsiTheme="minorHAnsi" w:cstheme="minorHAnsi"/>
          <w:bCs/>
        </w:rPr>
        <w:t>Involved in developing and testing of conversion programs for Import and Export of data from Flat files into Oracle database utilizing SQL*Loader and UNIX shell scripts.</w:t>
      </w:r>
    </w:p>
    <w:p w14:paraId="189AF0E4" w14:textId="77777777" w:rsidR="00B66CA2" w:rsidRDefault="000B746A" w:rsidP="00B66CA2">
      <w:pPr>
        <w:numPr>
          <w:ilvl w:val="0"/>
          <w:numId w:val="17"/>
        </w:numPr>
        <w:shd w:val="clear" w:color="auto" w:fill="FFFFFF"/>
        <w:spacing w:before="100" w:beforeAutospacing="1" w:after="100" w:afterAutospacing="1"/>
        <w:ind w:left="600"/>
        <w:rPr>
          <w:rFonts w:asciiTheme="minorHAnsi" w:hAnsiTheme="minorHAnsi" w:cstheme="minorHAnsi"/>
          <w:bCs/>
        </w:rPr>
      </w:pPr>
      <w:r w:rsidRPr="001D7145">
        <w:rPr>
          <w:rFonts w:asciiTheme="minorHAnsi" w:hAnsiTheme="minorHAnsi" w:cstheme="minorHAnsi"/>
          <w:bCs/>
        </w:rPr>
        <w:t xml:space="preserve">Involved in unit testing and integration testing for all the </w:t>
      </w:r>
      <w:r w:rsidR="001D7145" w:rsidRPr="001D7145">
        <w:rPr>
          <w:rFonts w:asciiTheme="minorHAnsi" w:hAnsiTheme="minorHAnsi" w:cstheme="minorHAnsi"/>
          <w:bCs/>
        </w:rPr>
        <w:t>self-made</w:t>
      </w:r>
      <w:r w:rsidRPr="001D7145">
        <w:rPr>
          <w:rFonts w:asciiTheme="minorHAnsi" w:hAnsiTheme="minorHAnsi" w:cstheme="minorHAnsi"/>
          <w:bCs/>
        </w:rPr>
        <w:t xml:space="preserve"> changes.</w:t>
      </w:r>
    </w:p>
    <w:p w14:paraId="5FB13AB0" w14:textId="0B181EB7" w:rsidR="00872B46" w:rsidRPr="00B66CA2" w:rsidRDefault="00A71574" w:rsidP="00B66CA2">
      <w:pPr>
        <w:shd w:val="clear" w:color="auto" w:fill="FFFFFF"/>
        <w:spacing w:before="100" w:beforeAutospacing="1" w:after="100" w:afterAutospacing="1"/>
        <w:rPr>
          <w:rFonts w:asciiTheme="minorHAnsi" w:hAnsiTheme="minorHAnsi" w:cstheme="minorHAnsi"/>
          <w:bCs/>
        </w:rPr>
      </w:pPr>
      <w:r w:rsidRPr="00B66CA2">
        <w:rPr>
          <w:rFonts w:asciiTheme="minorHAnsi" w:hAnsiTheme="minorHAnsi" w:cs="Tahoma"/>
          <w:b/>
        </w:rPr>
        <w:t>1</w:t>
      </w:r>
      <w:r w:rsidR="000B746A" w:rsidRPr="00B66CA2">
        <w:rPr>
          <w:rFonts w:asciiTheme="minorHAnsi" w:hAnsiTheme="minorHAnsi" w:cs="Tahoma"/>
          <w:b/>
        </w:rPr>
        <w:t>.</w:t>
      </w:r>
      <w:r w:rsidR="00872B46" w:rsidRPr="00B66CA2">
        <w:rPr>
          <w:rFonts w:asciiTheme="minorHAnsi" w:hAnsiTheme="minorHAnsi" w:cs="Tahoma"/>
          <w:b/>
        </w:rPr>
        <w:t xml:space="preserve"> Project:</w:t>
      </w:r>
      <w:r w:rsidR="00872B46" w:rsidRPr="00B66CA2">
        <w:rPr>
          <w:rFonts w:asciiTheme="minorHAnsi" w:hAnsiTheme="minorHAnsi" w:cs="Tahoma"/>
          <w:b/>
          <w14:shadow w14:blurRad="50800" w14:dist="38100" w14:dir="2700000" w14:sx="100000" w14:sy="100000" w14:kx="0" w14:ky="0" w14:algn="tl">
            <w14:srgbClr w14:val="000000">
              <w14:alpha w14:val="60000"/>
            </w14:srgbClr>
          </w14:shadow>
        </w:rPr>
        <w:t xml:space="preserve"> </w:t>
      </w:r>
      <w:r w:rsidR="00872B46" w:rsidRPr="00B66CA2">
        <w:rPr>
          <w:rFonts w:asciiTheme="minorHAnsi" w:hAnsiTheme="minorHAnsi" w:cs="Tahoma"/>
          <w:color w:val="000000"/>
        </w:rPr>
        <w:t>Ramco Banking MIS (Management Information System)</w:t>
      </w:r>
    </w:p>
    <w:p w14:paraId="50C2389B" w14:textId="77777777" w:rsidR="00B66CA2" w:rsidRPr="007E1EE6" w:rsidRDefault="00B66CA2" w:rsidP="00EE7765">
      <w:pPr>
        <w:rPr>
          <w:rFonts w:asciiTheme="minorHAnsi" w:hAnsiTheme="minorHAnsi" w:cs="Tahoma"/>
          <w:color w:val="000000"/>
        </w:rPr>
      </w:pPr>
    </w:p>
    <w:tbl>
      <w:tblPr>
        <w:tblW w:w="0" w:type="auto"/>
        <w:tblLayout w:type="fixed"/>
        <w:tblLook w:val="0000" w:firstRow="0" w:lastRow="0" w:firstColumn="0" w:lastColumn="0" w:noHBand="0" w:noVBand="0"/>
      </w:tblPr>
      <w:tblGrid>
        <w:gridCol w:w="3271"/>
        <w:gridCol w:w="5585"/>
      </w:tblGrid>
      <w:tr w:rsidR="00872B46" w:rsidRPr="007E1EE6" w14:paraId="640E3CD3" w14:textId="77777777" w:rsidTr="007B368A">
        <w:tc>
          <w:tcPr>
            <w:tcW w:w="3271" w:type="dxa"/>
            <w:tcBorders>
              <w:top w:val="single" w:sz="6" w:space="0" w:color="auto"/>
              <w:left w:val="single" w:sz="6" w:space="0" w:color="auto"/>
              <w:bottom w:val="single" w:sz="6" w:space="0" w:color="auto"/>
              <w:right w:val="single" w:sz="6" w:space="0" w:color="auto"/>
            </w:tcBorders>
            <w:shd w:val="clear" w:color="auto" w:fill="808080"/>
          </w:tcPr>
          <w:p w14:paraId="2D256E3F" w14:textId="77777777" w:rsidR="00872B46" w:rsidRPr="007E1EE6" w:rsidRDefault="00872B46" w:rsidP="00EE7765">
            <w:pPr>
              <w:widowControl w:val="0"/>
              <w:tabs>
                <w:tab w:val="left" w:pos="3600"/>
                <w:tab w:val="left" w:pos="3960"/>
              </w:tabs>
              <w:autoSpaceDE w:val="0"/>
              <w:autoSpaceDN w:val="0"/>
              <w:adjustRightInd w:val="0"/>
              <w:jc w:val="both"/>
              <w:rPr>
                <w:rFonts w:asciiTheme="minorHAnsi" w:hAnsiTheme="minorHAnsi" w:cs="Tahoma"/>
                <w:i/>
                <w:iCs/>
              </w:rPr>
            </w:pPr>
            <w:r w:rsidRPr="007E1EE6">
              <w:rPr>
                <w:rFonts w:asciiTheme="minorHAnsi" w:hAnsiTheme="minorHAnsi" w:cs="Tahoma"/>
              </w:rPr>
              <w:t>Project</w:t>
            </w:r>
          </w:p>
        </w:tc>
        <w:tc>
          <w:tcPr>
            <w:tcW w:w="5585" w:type="dxa"/>
            <w:tcBorders>
              <w:top w:val="single" w:sz="6" w:space="0" w:color="auto"/>
              <w:left w:val="single" w:sz="6" w:space="0" w:color="auto"/>
              <w:bottom w:val="single" w:sz="6" w:space="0" w:color="auto"/>
              <w:right w:val="single" w:sz="6" w:space="0" w:color="auto"/>
            </w:tcBorders>
            <w:shd w:val="clear" w:color="auto" w:fill="808080"/>
          </w:tcPr>
          <w:p w14:paraId="1003277A" w14:textId="77777777" w:rsidR="00872B46" w:rsidRPr="007E1EE6" w:rsidRDefault="00872B46" w:rsidP="00EE7765">
            <w:pPr>
              <w:rPr>
                <w:rFonts w:asciiTheme="minorHAnsi" w:hAnsiTheme="minorHAnsi" w:cs="Tahoma"/>
                <w:i/>
                <w:iCs/>
              </w:rPr>
            </w:pPr>
            <w:r w:rsidRPr="007E1EE6">
              <w:rPr>
                <w:rFonts w:asciiTheme="minorHAnsi" w:hAnsiTheme="minorHAnsi" w:cs="Tahoma"/>
                <w:color w:val="000000"/>
              </w:rPr>
              <w:t>Ramco Banking MIS (Management Information System)</w:t>
            </w:r>
          </w:p>
        </w:tc>
      </w:tr>
      <w:tr w:rsidR="00872B46" w:rsidRPr="007E1EE6" w14:paraId="2C8B7933" w14:textId="77777777" w:rsidTr="007B368A">
        <w:tc>
          <w:tcPr>
            <w:tcW w:w="3271" w:type="dxa"/>
            <w:tcBorders>
              <w:top w:val="single" w:sz="6" w:space="0" w:color="auto"/>
              <w:left w:val="single" w:sz="6" w:space="0" w:color="auto"/>
              <w:bottom w:val="single" w:sz="6" w:space="0" w:color="auto"/>
              <w:right w:val="single" w:sz="6" w:space="0" w:color="auto"/>
            </w:tcBorders>
          </w:tcPr>
          <w:p w14:paraId="11404BC3" w14:textId="77777777" w:rsidR="00872B46" w:rsidRPr="007E1EE6" w:rsidRDefault="00872B46" w:rsidP="00EE7765">
            <w:pPr>
              <w:widowControl w:val="0"/>
              <w:tabs>
                <w:tab w:val="left" w:pos="3600"/>
                <w:tab w:val="left" w:pos="3960"/>
              </w:tabs>
              <w:autoSpaceDE w:val="0"/>
              <w:autoSpaceDN w:val="0"/>
              <w:adjustRightInd w:val="0"/>
              <w:jc w:val="both"/>
              <w:rPr>
                <w:rFonts w:asciiTheme="minorHAnsi" w:hAnsiTheme="minorHAnsi" w:cs="Tahoma"/>
                <w:i/>
                <w:iCs/>
              </w:rPr>
            </w:pPr>
            <w:r w:rsidRPr="007E1EE6">
              <w:rPr>
                <w:rFonts w:asciiTheme="minorHAnsi" w:hAnsiTheme="minorHAnsi" w:cs="Tahoma"/>
              </w:rPr>
              <w:t>Environment</w:t>
            </w:r>
          </w:p>
        </w:tc>
        <w:tc>
          <w:tcPr>
            <w:tcW w:w="5585" w:type="dxa"/>
            <w:tcBorders>
              <w:top w:val="single" w:sz="6" w:space="0" w:color="auto"/>
              <w:left w:val="single" w:sz="6" w:space="0" w:color="auto"/>
              <w:bottom w:val="single" w:sz="6" w:space="0" w:color="auto"/>
              <w:right w:val="single" w:sz="6" w:space="0" w:color="auto"/>
            </w:tcBorders>
            <w:shd w:val="pct12" w:color="auto" w:fill="auto"/>
          </w:tcPr>
          <w:p w14:paraId="6AA73AE6" w14:textId="05AA62D8" w:rsidR="00872B46" w:rsidRPr="007E1EE6" w:rsidRDefault="00872B46" w:rsidP="00EE7765">
            <w:pPr>
              <w:pStyle w:val="Header"/>
              <w:tabs>
                <w:tab w:val="clear" w:pos="4320"/>
                <w:tab w:val="clear" w:pos="8640"/>
              </w:tabs>
              <w:spacing w:before="20" w:after="20"/>
              <w:rPr>
                <w:rFonts w:asciiTheme="minorHAnsi" w:hAnsiTheme="minorHAnsi" w:cs="Tahoma"/>
              </w:rPr>
            </w:pPr>
            <w:r w:rsidRPr="007E1EE6">
              <w:rPr>
                <w:rFonts w:asciiTheme="minorHAnsi" w:hAnsiTheme="minorHAnsi" w:cs="Tahoma"/>
              </w:rPr>
              <w:t>Oracle 1</w:t>
            </w:r>
            <w:r w:rsidR="00B86AF2">
              <w:rPr>
                <w:rFonts w:asciiTheme="minorHAnsi" w:hAnsiTheme="minorHAnsi" w:cs="Tahoma"/>
              </w:rPr>
              <w:t>2C</w:t>
            </w:r>
            <w:r w:rsidRPr="007E1EE6">
              <w:rPr>
                <w:rFonts w:asciiTheme="minorHAnsi" w:hAnsiTheme="minorHAnsi" w:cs="Tahoma"/>
              </w:rPr>
              <w:t xml:space="preserve">, </w:t>
            </w:r>
            <w:r w:rsidR="0009704E" w:rsidRPr="007E1EE6">
              <w:rPr>
                <w:rFonts w:asciiTheme="minorHAnsi" w:hAnsiTheme="minorHAnsi" w:cs="Tahoma"/>
              </w:rPr>
              <w:t>SQL, PL</w:t>
            </w:r>
            <w:r w:rsidRPr="007E1EE6">
              <w:rPr>
                <w:rFonts w:asciiTheme="minorHAnsi" w:hAnsiTheme="minorHAnsi" w:cs="Tahoma"/>
              </w:rPr>
              <w:t>/SQL Developer, Informatica (</w:t>
            </w:r>
            <w:r w:rsidR="0009704E" w:rsidRPr="007E1EE6">
              <w:rPr>
                <w:rFonts w:asciiTheme="minorHAnsi" w:hAnsiTheme="minorHAnsi" w:cs="Tahoma"/>
              </w:rPr>
              <w:t>9.</w:t>
            </w:r>
            <w:r w:rsidR="0009704E">
              <w:rPr>
                <w:rFonts w:asciiTheme="minorHAnsi" w:hAnsiTheme="minorHAnsi" w:cs="Tahoma"/>
              </w:rPr>
              <w:t>6)</w:t>
            </w:r>
            <w:r w:rsidR="0009704E" w:rsidRPr="007E1EE6">
              <w:rPr>
                <w:rFonts w:asciiTheme="minorHAnsi" w:hAnsiTheme="minorHAnsi" w:cs="Tahoma"/>
              </w:rPr>
              <w:t xml:space="preserve"> tool</w:t>
            </w:r>
            <w:r w:rsidRPr="007E1EE6">
              <w:rPr>
                <w:rFonts w:asciiTheme="minorHAnsi" w:hAnsiTheme="minorHAnsi" w:cs="Tahoma"/>
              </w:rPr>
              <w:t>, RDW</w:t>
            </w:r>
          </w:p>
        </w:tc>
      </w:tr>
      <w:tr w:rsidR="00872B46" w:rsidRPr="007E1EE6" w14:paraId="028B3F95" w14:textId="77777777" w:rsidTr="007B368A">
        <w:trPr>
          <w:trHeight w:val="288"/>
        </w:trPr>
        <w:tc>
          <w:tcPr>
            <w:tcW w:w="3271" w:type="dxa"/>
            <w:tcBorders>
              <w:top w:val="single" w:sz="6" w:space="0" w:color="auto"/>
              <w:left w:val="single" w:sz="6" w:space="0" w:color="auto"/>
              <w:bottom w:val="single" w:sz="6" w:space="0" w:color="auto"/>
              <w:right w:val="single" w:sz="6" w:space="0" w:color="auto"/>
            </w:tcBorders>
          </w:tcPr>
          <w:p w14:paraId="7DB565BA" w14:textId="77777777" w:rsidR="00872B46" w:rsidRPr="007E1EE6" w:rsidRDefault="00872B46" w:rsidP="00EE7765">
            <w:pPr>
              <w:widowControl w:val="0"/>
              <w:tabs>
                <w:tab w:val="right" w:pos="3055"/>
              </w:tabs>
              <w:autoSpaceDE w:val="0"/>
              <w:autoSpaceDN w:val="0"/>
              <w:adjustRightInd w:val="0"/>
              <w:jc w:val="both"/>
              <w:rPr>
                <w:rFonts w:asciiTheme="minorHAnsi" w:hAnsiTheme="minorHAnsi" w:cs="Tahoma"/>
              </w:rPr>
            </w:pPr>
            <w:r w:rsidRPr="007E1EE6">
              <w:rPr>
                <w:rFonts w:asciiTheme="minorHAnsi" w:hAnsiTheme="minorHAnsi" w:cs="Tahoma"/>
              </w:rPr>
              <w:t>Client</w:t>
            </w:r>
            <w:r w:rsidRPr="007E1EE6">
              <w:rPr>
                <w:rFonts w:asciiTheme="minorHAnsi" w:hAnsiTheme="minorHAnsi" w:cs="Tahoma"/>
              </w:rPr>
              <w:tab/>
            </w:r>
          </w:p>
        </w:tc>
        <w:tc>
          <w:tcPr>
            <w:tcW w:w="5585" w:type="dxa"/>
            <w:tcBorders>
              <w:top w:val="single" w:sz="6" w:space="0" w:color="auto"/>
              <w:left w:val="single" w:sz="6" w:space="0" w:color="auto"/>
              <w:bottom w:val="single" w:sz="6" w:space="0" w:color="auto"/>
              <w:right w:val="single" w:sz="6" w:space="0" w:color="auto"/>
            </w:tcBorders>
            <w:shd w:val="pct12" w:color="auto" w:fill="auto"/>
          </w:tcPr>
          <w:p w14:paraId="330C865C" w14:textId="1A05BC97" w:rsidR="00872B46" w:rsidRPr="007E1EE6" w:rsidRDefault="00872B46" w:rsidP="00EE7765">
            <w:pPr>
              <w:pStyle w:val="Header"/>
              <w:tabs>
                <w:tab w:val="clear" w:pos="4320"/>
                <w:tab w:val="clear" w:pos="8640"/>
              </w:tabs>
              <w:spacing w:before="20" w:after="20"/>
              <w:rPr>
                <w:rFonts w:asciiTheme="minorHAnsi" w:hAnsiTheme="minorHAnsi" w:cs="Tahoma"/>
              </w:rPr>
            </w:pPr>
            <w:r w:rsidRPr="007E1EE6">
              <w:rPr>
                <w:rFonts w:asciiTheme="minorHAnsi" w:hAnsiTheme="minorHAnsi" w:cs="Tahoma"/>
                <w:lang w:val="en-GB"/>
              </w:rPr>
              <w:t xml:space="preserve">Indian Overseas </w:t>
            </w:r>
            <w:r w:rsidR="0009704E" w:rsidRPr="007E1EE6">
              <w:rPr>
                <w:rFonts w:asciiTheme="minorHAnsi" w:hAnsiTheme="minorHAnsi" w:cs="Tahoma"/>
                <w:lang w:val="en-GB"/>
              </w:rPr>
              <w:t>Bank (</w:t>
            </w:r>
            <w:r w:rsidRPr="007E1EE6">
              <w:rPr>
                <w:rFonts w:asciiTheme="minorHAnsi" w:hAnsiTheme="minorHAnsi" w:cs="Tahoma"/>
                <w:lang w:val="en-GB"/>
              </w:rPr>
              <w:t>IOB)</w:t>
            </w:r>
          </w:p>
        </w:tc>
      </w:tr>
      <w:tr w:rsidR="00872B46" w:rsidRPr="007E1EE6" w14:paraId="4E41510F" w14:textId="77777777" w:rsidTr="007B368A">
        <w:tc>
          <w:tcPr>
            <w:tcW w:w="3271" w:type="dxa"/>
            <w:tcBorders>
              <w:top w:val="single" w:sz="6" w:space="0" w:color="auto"/>
              <w:left w:val="single" w:sz="6" w:space="0" w:color="auto"/>
              <w:bottom w:val="single" w:sz="6" w:space="0" w:color="auto"/>
              <w:right w:val="single" w:sz="6" w:space="0" w:color="auto"/>
            </w:tcBorders>
          </w:tcPr>
          <w:p w14:paraId="3312E789" w14:textId="77777777" w:rsidR="00872B46" w:rsidRPr="007E1EE6" w:rsidRDefault="00872B46" w:rsidP="00EE7765">
            <w:pPr>
              <w:widowControl w:val="0"/>
              <w:tabs>
                <w:tab w:val="left" w:pos="3600"/>
                <w:tab w:val="left" w:pos="3960"/>
              </w:tabs>
              <w:autoSpaceDE w:val="0"/>
              <w:autoSpaceDN w:val="0"/>
              <w:adjustRightInd w:val="0"/>
              <w:jc w:val="both"/>
              <w:rPr>
                <w:rFonts w:asciiTheme="minorHAnsi" w:hAnsiTheme="minorHAnsi" w:cs="Tahoma"/>
              </w:rPr>
            </w:pPr>
            <w:r w:rsidRPr="007E1EE6">
              <w:rPr>
                <w:rFonts w:asciiTheme="minorHAnsi" w:hAnsiTheme="minorHAnsi" w:cs="Tahoma"/>
              </w:rPr>
              <w:t>Organization</w:t>
            </w:r>
          </w:p>
        </w:tc>
        <w:tc>
          <w:tcPr>
            <w:tcW w:w="5585" w:type="dxa"/>
            <w:tcBorders>
              <w:top w:val="single" w:sz="6" w:space="0" w:color="auto"/>
              <w:left w:val="single" w:sz="6" w:space="0" w:color="auto"/>
              <w:bottom w:val="single" w:sz="6" w:space="0" w:color="auto"/>
              <w:right w:val="single" w:sz="6" w:space="0" w:color="auto"/>
            </w:tcBorders>
            <w:shd w:val="pct12" w:color="auto" w:fill="auto"/>
          </w:tcPr>
          <w:p w14:paraId="77493348" w14:textId="77777777" w:rsidR="00872B46" w:rsidRPr="007E1EE6" w:rsidRDefault="00872B46" w:rsidP="00EE7765">
            <w:pPr>
              <w:pStyle w:val="Header"/>
              <w:tabs>
                <w:tab w:val="clear" w:pos="4320"/>
                <w:tab w:val="clear" w:pos="8640"/>
              </w:tabs>
              <w:spacing w:before="20" w:after="20"/>
              <w:rPr>
                <w:rFonts w:asciiTheme="minorHAnsi" w:hAnsiTheme="minorHAnsi" w:cs="Tahoma"/>
              </w:rPr>
            </w:pPr>
            <w:r w:rsidRPr="007E1EE6">
              <w:rPr>
                <w:rFonts w:asciiTheme="minorHAnsi" w:hAnsiTheme="minorHAnsi" w:cs="Tahoma"/>
                <w:lang w:val="en-GB"/>
              </w:rPr>
              <w:t>Ramco Systems</w:t>
            </w:r>
          </w:p>
        </w:tc>
      </w:tr>
      <w:tr w:rsidR="00872B46" w:rsidRPr="007E1EE6" w14:paraId="24ECDB7B" w14:textId="77777777" w:rsidTr="007B368A">
        <w:tc>
          <w:tcPr>
            <w:tcW w:w="3271" w:type="dxa"/>
            <w:tcBorders>
              <w:top w:val="single" w:sz="6" w:space="0" w:color="auto"/>
              <w:left w:val="single" w:sz="6" w:space="0" w:color="auto"/>
              <w:bottom w:val="single" w:sz="6" w:space="0" w:color="auto"/>
              <w:right w:val="single" w:sz="6" w:space="0" w:color="auto"/>
            </w:tcBorders>
          </w:tcPr>
          <w:p w14:paraId="3ACF88B0" w14:textId="77777777" w:rsidR="00872B46" w:rsidRPr="007E1EE6" w:rsidRDefault="00872B46" w:rsidP="00EE7765">
            <w:pPr>
              <w:widowControl w:val="0"/>
              <w:tabs>
                <w:tab w:val="left" w:pos="3600"/>
                <w:tab w:val="left" w:pos="3960"/>
              </w:tabs>
              <w:autoSpaceDE w:val="0"/>
              <w:autoSpaceDN w:val="0"/>
              <w:adjustRightInd w:val="0"/>
              <w:jc w:val="both"/>
              <w:rPr>
                <w:rFonts w:asciiTheme="minorHAnsi" w:hAnsiTheme="minorHAnsi" w:cs="Tahoma"/>
                <w:i/>
                <w:iCs/>
              </w:rPr>
            </w:pPr>
            <w:r w:rsidRPr="007E1EE6">
              <w:rPr>
                <w:rFonts w:asciiTheme="minorHAnsi" w:hAnsiTheme="minorHAnsi" w:cs="Tahoma"/>
              </w:rPr>
              <w:t>Duration </w:t>
            </w:r>
          </w:p>
        </w:tc>
        <w:tc>
          <w:tcPr>
            <w:tcW w:w="5585" w:type="dxa"/>
            <w:tcBorders>
              <w:top w:val="single" w:sz="6" w:space="0" w:color="auto"/>
              <w:left w:val="single" w:sz="6" w:space="0" w:color="auto"/>
              <w:bottom w:val="single" w:sz="6" w:space="0" w:color="auto"/>
              <w:right w:val="single" w:sz="6" w:space="0" w:color="auto"/>
            </w:tcBorders>
            <w:shd w:val="pct12" w:color="auto" w:fill="auto"/>
          </w:tcPr>
          <w:p w14:paraId="46BB926B" w14:textId="56817D62" w:rsidR="00872B46" w:rsidRPr="007E1EE6" w:rsidRDefault="00540F7D" w:rsidP="00EE7765">
            <w:pPr>
              <w:widowControl w:val="0"/>
              <w:tabs>
                <w:tab w:val="left" w:pos="3600"/>
                <w:tab w:val="left" w:pos="3960"/>
              </w:tabs>
              <w:autoSpaceDE w:val="0"/>
              <w:autoSpaceDN w:val="0"/>
              <w:adjustRightInd w:val="0"/>
              <w:jc w:val="both"/>
              <w:rPr>
                <w:rFonts w:asciiTheme="minorHAnsi" w:hAnsiTheme="minorHAnsi" w:cs="Tahoma"/>
                <w:i/>
                <w:iCs/>
              </w:rPr>
            </w:pPr>
            <w:r>
              <w:rPr>
                <w:rFonts w:asciiTheme="minorHAnsi" w:hAnsiTheme="minorHAnsi" w:cs="Tahoma"/>
              </w:rPr>
              <w:t>August</w:t>
            </w:r>
            <w:r w:rsidR="00F41FF9">
              <w:rPr>
                <w:rFonts w:asciiTheme="minorHAnsi" w:hAnsiTheme="minorHAnsi" w:cs="Tahoma"/>
              </w:rPr>
              <w:t xml:space="preserve"> </w:t>
            </w:r>
            <w:r w:rsidR="0009704E">
              <w:rPr>
                <w:rFonts w:asciiTheme="minorHAnsi" w:hAnsiTheme="minorHAnsi" w:cs="Tahoma"/>
              </w:rPr>
              <w:t>2017</w:t>
            </w:r>
            <w:r w:rsidR="0009704E" w:rsidRPr="007E1EE6">
              <w:rPr>
                <w:rFonts w:asciiTheme="minorHAnsi" w:hAnsiTheme="minorHAnsi" w:cs="Tahoma"/>
              </w:rPr>
              <w:t xml:space="preserve"> to till</w:t>
            </w:r>
            <w:r w:rsidR="00872B46" w:rsidRPr="007E1EE6">
              <w:rPr>
                <w:rFonts w:asciiTheme="minorHAnsi" w:hAnsiTheme="minorHAnsi" w:cs="Tahoma"/>
              </w:rPr>
              <w:t xml:space="preserve"> date</w:t>
            </w:r>
          </w:p>
        </w:tc>
      </w:tr>
      <w:tr w:rsidR="00872B46" w:rsidRPr="007E1EE6" w14:paraId="532DFC85" w14:textId="77777777" w:rsidTr="007B368A">
        <w:tc>
          <w:tcPr>
            <w:tcW w:w="3271" w:type="dxa"/>
            <w:tcBorders>
              <w:top w:val="single" w:sz="6" w:space="0" w:color="auto"/>
              <w:left w:val="single" w:sz="6" w:space="0" w:color="auto"/>
              <w:bottom w:val="single" w:sz="6" w:space="0" w:color="auto"/>
              <w:right w:val="single" w:sz="6" w:space="0" w:color="auto"/>
            </w:tcBorders>
          </w:tcPr>
          <w:p w14:paraId="2DACB189" w14:textId="77777777" w:rsidR="00872B46" w:rsidRPr="007E1EE6" w:rsidRDefault="00872B46" w:rsidP="00EE7765">
            <w:pPr>
              <w:widowControl w:val="0"/>
              <w:tabs>
                <w:tab w:val="left" w:pos="3600"/>
                <w:tab w:val="left" w:pos="3960"/>
              </w:tabs>
              <w:autoSpaceDE w:val="0"/>
              <w:autoSpaceDN w:val="0"/>
              <w:adjustRightInd w:val="0"/>
              <w:jc w:val="both"/>
              <w:rPr>
                <w:rFonts w:asciiTheme="minorHAnsi" w:hAnsiTheme="minorHAnsi" w:cs="Tahoma"/>
                <w:i/>
                <w:iCs/>
              </w:rPr>
            </w:pPr>
            <w:r w:rsidRPr="007E1EE6">
              <w:rPr>
                <w:rFonts w:asciiTheme="minorHAnsi" w:hAnsiTheme="minorHAnsi" w:cs="Tahoma"/>
              </w:rPr>
              <w:t>Role  </w:t>
            </w:r>
          </w:p>
        </w:tc>
        <w:tc>
          <w:tcPr>
            <w:tcW w:w="5585" w:type="dxa"/>
            <w:tcBorders>
              <w:top w:val="single" w:sz="6" w:space="0" w:color="auto"/>
              <w:left w:val="single" w:sz="6" w:space="0" w:color="auto"/>
              <w:bottom w:val="single" w:sz="6" w:space="0" w:color="auto"/>
              <w:right w:val="single" w:sz="6" w:space="0" w:color="auto"/>
            </w:tcBorders>
            <w:shd w:val="pct12" w:color="auto" w:fill="auto"/>
          </w:tcPr>
          <w:p w14:paraId="5523A2EB" w14:textId="77777777" w:rsidR="00872B46" w:rsidRPr="007E1EE6" w:rsidRDefault="00872B46" w:rsidP="00EE7765">
            <w:pPr>
              <w:widowControl w:val="0"/>
              <w:tabs>
                <w:tab w:val="left" w:pos="3600"/>
                <w:tab w:val="left" w:pos="3960"/>
              </w:tabs>
              <w:autoSpaceDE w:val="0"/>
              <w:autoSpaceDN w:val="0"/>
              <w:adjustRightInd w:val="0"/>
              <w:jc w:val="both"/>
              <w:rPr>
                <w:rFonts w:asciiTheme="minorHAnsi" w:hAnsiTheme="minorHAnsi" w:cs="Tahoma"/>
                <w:i/>
                <w:iCs/>
              </w:rPr>
            </w:pPr>
            <w:r w:rsidRPr="007E1EE6">
              <w:rPr>
                <w:rFonts w:asciiTheme="minorHAnsi" w:hAnsiTheme="minorHAnsi" w:cs="Tahoma"/>
              </w:rPr>
              <w:t xml:space="preserve">Oracle </w:t>
            </w:r>
            <w:r w:rsidR="00511027">
              <w:rPr>
                <w:rFonts w:asciiTheme="minorHAnsi" w:hAnsiTheme="minorHAnsi" w:cs="Tahoma"/>
              </w:rPr>
              <w:t>PLSQL</w:t>
            </w:r>
            <w:r w:rsidR="00A00307">
              <w:rPr>
                <w:rFonts w:asciiTheme="minorHAnsi" w:hAnsiTheme="minorHAnsi" w:cs="Tahoma"/>
              </w:rPr>
              <w:t xml:space="preserve"> and Informatica </w:t>
            </w:r>
            <w:r w:rsidRPr="007E1EE6">
              <w:rPr>
                <w:rFonts w:asciiTheme="minorHAnsi" w:hAnsiTheme="minorHAnsi" w:cs="Tahoma"/>
              </w:rPr>
              <w:t>Developer</w:t>
            </w:r>
          </w:p>
        </w:tc>
      </w:tr>
    </w:tbl>
    <w:p w14:paraId="61B2405D" w14:textId="77777777" w:rsidR="00B66CA2" w:rsidRDefault="00B66CA2" w:rsidP="00EE7765">
      <w:pPr>
        <w:jc w:val="both"/>
        <w:rPr>
          <w:rFonts w:asciiTheme="minorHAnsi" w:hAnsiTheme="minorHAnsi" w:cs="Tahoma"/>
          <w:b/>
        </w:rPr>
      </w:pPr>
    </w:p>
    <w:p w14:paraId="263D4A6B" w14:textId="3AFB9C91" w:rsidR="00872B46" w:rsidRPr="007E1EE6" w:rsidRDefault="00872B46" w:rsidP="00EE7765">
      <w:pPr>
        <w:jc w:val="both"/>
        <w:rPr>
          <w:rFonts w:asciiTheme="minorHAnsi" w:hAnsiTheme="minorHAnsi" w:cs="Tahoma"/>
        </w:rPr>
      </w:pPr>
      <w:r w:rsidRPr="007E1EE6">
        <w:rPr>
          <w:rFonts w:asciiTheme="minorHAnsi" w:hAnsiTheme="minorHAnsi" w:cs="Tahoma"/>
          <w:b/>
        </w:rPr>
        <w:t>Description</w:t>
      </w:r>
      <w:r w:rsidRPr="007E1EE6">
        <w:rPr>
          <w:rFonts w:asciiTheme="minorHAnsi" w:hAnsiTheme="minorHAnsi" w:cs="Tahoma"/>
        </w:rPr>
        <w:t xml:space="preserve">:                        </w:t>
      </w:r>
    </w:p>
    <w:p w14:paraId="185CA505" w14:textId="77777777" w:rsidR="00872B46" w:rsidRPr="007E1EE6" w:rsidRDefault="00872B46" w:rsidP="00EE7765">
      <w:pPr>
        <w:pStyle w:val="Header"/>
        <w:tabs>
          <w:tab w:val="clear" w:pos="4320"/>
          <w:tab w:val="clear" w:pos="8640"/>
        </w:tabs>
        <w:spacing w:before="20" w:after="20"/>
        <w:ind w:firstLine="720"/>
        <w:jc w:val="both"/>
        <w:rPr>
          <w:rFonts w:asciiTheme="minorHAnsi" w:hAnsiTheme="minorHAnsi" w:cs="Tahoma"/>
        </w:rPr>
      </w:pPr>
      <w:r w:rsidRPr="007E1EE6">
        <w:rPr>
          <w:rFonts w:asciiTheme="minorHAnsi" w:hAnsiTheme="minorHAnsi" w:cs="Tahoma"/>
        </w:rPr>
        <w:t>Indian Overseas Bank (IOB) is a major bank based in Chennai, with about 3350 domestic branches and has an ISO certified in-house Information Technology department. IOB also has a network of about 2400 ATMs all over India. This project provides information about Management Information System (MIS) to the client that will be either used by the bank for the internal purpose or to be sent to Reserve Bank of India (RBI). With Ramco Decision Works (RDW) products will be generating 200 MIS reports that have been being updated by us on regular basis like daily, fortnightly, monthly, quarterly, and yearly.</w:t>
      </w:r>
    </w:p>
    <w:p w14:paraId="3533627F" w14:textId="663C109A" w:rsidR="00637321" w:rsidRDefault="00637321" w:rsidP="00EE7765">
      <w:pPr>
        <w:tabs>
          <w:tab w:val="left" w:pos="675"/>
          <w:tab w:val="left" w:pos="720"/>
        </w:tabs>
        <w:rPr>
          <w:rFonts w:asciiTheme="minorHAnsi" w:hAnsiTheme="minorHAnsi" w:cs="Tahoma"/>
          <w:b/>
          <w:bCs/>
        </w:rPr>
      </w:pPr>
    </w:p>
    <w:p w14:paraId="2955CA26" w14:textId="77777777" w:rsidR="008633BC" w:rsidRPr="007E1EE6" w:rsidRDefault="008633BC" w:rsidP="00EE7765">
      <w:pPr>
        <w:tabs>
          <w:tab w:val="left" w:pos="675"/>
          <w:tab w:val="left" w:pos="720"/>
        </w:tabs>
        <w:rPr>
          <w:rFonts w:asciiTheme="minorHAnsi" w:hAnsiTheme="minorHAnsi" w:cs="Tahoma"/>
          <w:b/>
          <w:bCs/>
        </w:rPr>
      </w:pPr>
    </w:p>
    <w:p w14:paraId="0F566606" w14:textId="77777777" w:rsidR="00637321" w:rsidRPr="007E1EE6" w:rsidRDefault="00BC61D2" w:rsidP="00EE7765">
      <w:pPr>
        <w:tabs>
          <w:tab w:val="left" w:pos="1710"/>
        </w:tabs>
        <w:rPr>
          <w:rFonts w:asciiTheme="minorHAnsi" w:hAnsiTheme="minorHAnsi" w:cs="Tahoma"/>
          <w:b/>
          <w:bCs/>
        </w:rPr>
      </w:pPr>
      <w:r w:rsidRPr="007E1EE6">
        <w:rPr>
          <w:rFonts w:asciiTheme="minorHAnsi" w:hAnsiTheme="minorHAnsi" w:cs="Tahoma"/>
          <w:b/>
          <w:bCs/>
        </w:rPr>
        <w:lastRenderedPageBreak/>
        <w:t>Responsibility</w:t>
      </w:r>
    </w:p>
    <w:p w14:paraId="0094BD64" w14:textId="77777777" w:rsidR="00637321" w:rsidRPr="007E1EE6" w:rsidRDefault="00637321" w:rsidP="00EE7765">
      <w:pPr>
        <w:tabs>
          <w:tab w:val="left" w:pos="1710"/>
        </w:tabs>
        <w:rPr>
          <w:rFonts w:asciiTheme="minorHAnsi" w:hAnsiTheme="minorHAnsi" w:cs="Tahoma"/>
          <w:b/>
          <w:bCs/>
          <w:u w:val="single"/>
        </w:rPr>
      </w:pPr>
    </w:p>
    <w:p w14:paraId="65324432" w14:textId="77777777" w:rsidR="00637321" w:rsidRPr="007E1EE6" w:rsidRDefault="00BC61D2" w:rsidP="00EE7765">
      <w:pPr>
        <w:widowControl w:val="0"/>
        <w:numPr>
          <w:ilvl w:val="0"/>
          <w:numId w:val="5"/>
        </w:numPr>
        <w:tabs>
          <w:tab w:val="left" w:pos="1260"/>
          <w:tab w:val="left" w:pos="1440"/>
          <w:tab w:val="left" w:pos="1620"/>
          <w:tab w:val="left" w:pos="1710"/>
          <w:tab w:val="left" w:pos="1800"/>
        </w:tabs>
        <w:rPr>
          <w:rFonts w:asciiTheme="minorHAnsi" w:hAnsiTheme="minorHAnsi" w:cs="Tahoma"/>
          <w:bCs/>
        </w:rPr>
      </w:pPr>
      <w:r w:rsidRPr="007E1EE6">
        <w:rPr>
          <w:rFonts w:asciiTheme="minorHAnsi" w:hAnsiTheme="minorHAnsi" w:cs="Tahoma"/>
          <w:bCs/>
        </w:rPr>
        <w:t>Understanding the Business requirement document (BRD) and Data mapping document (DMD)</w:t>
      </w:r>
    </w:p>
    <w:p w14:paraId="546F2C13" w14:textId="47EC7B33" w:rsidR="00637321" w:rsidRPr="00D63743" w:rsidRDefault="00BC61D2" w:rsidP="00EE7765">
      <w:pPr>
        <w:widowControl w:val="0"/>
        <w:numPr>
          <w:ilvl w:val="0"/>
          <w:numId w:val="5"/>
        </w:numPr>
        <w:tabs>
          <w:tab w:val="left" w:pos="1260"/>
          <w:tab w:val="left" w:pos="1440"/>
          <w:tab w:val="left" w:pos="1620"/>
          <w:tab w:val="left" w:pos="1710"/>
          <w:tab w:val="left" w:pos="1800"/>
        </w:tabs>
        <w:rPr>
          <w:rFonts w:asciiTheme="minorHAnsi" w:hAnsiTheme="minorHAnsi" w:cs="Tahoma"/>
          <w:b/>
          <w:bCs/>
        </w:rPr>
      </w:pPr>
      <w:r w:rsidRPr="007E1EE6">
        <w:rPr>
          <w:rFonts w:asciiTheme="minorHAnsi" w:hAnsiTheme="minorHAnsi" w:cs="Tahoma"/>
        </w:rPr>
        <w:t xml:space="preserve">Created database objects like </w:t>
      </w:r>
      <w:r w:rsidRPr="00D63743">
        <w:rPr>
          <w:rFonts w:asciiTheme="minorHAnsi" w:hAnsiTheme="minorHAnsi" w:cs="Tahoma"/>
          <w:b/>
        </w:rPr>
        <w:t xml:space="preserve">table, views, sequence, synonyms, stored procedures, </w:t>
      </w:r>
      <w:r w:rsidR="00A27931" w:rsidRPr="00D63743">
        <w:rPr>
          <w:rFonts w:asciiTheme="minorHAnsi" w:hAnsiTheme="minorHAnsi" w:cs="Tahoma"/>
          <w:b/>
        </w:rPr>
        <w:t>functions</w:t>
      </w:r>
      <w:r w:rsidRPr="00D63743">
        <w:rPr>
          <w:rFonts w:asciiTheme="minorHAnsi" w:hAnsiTheme="minorHAnsi" w:cs="Tahoma"/>
          <w:b/>
        </w:rPr>
        <w:t xml:space="preserve"> and packages</w:t>
      </w:r>
      <w:r w:rsidR="000E3F94">
        <w:rPr>
          <w:rFonts w:asciiTheme="minorHAnsi" w:hAnsiTheme="minorHAnsi" w:cs="Tahoma"/>
          <w:b/>
        </w:rPr>
        <w:t>.</w:t>
      </w:r>
    </w:p>
    <w:p w14:paraId="47FAA826" w14:textId="77777777" w:rsidR="00637321" w:rsidRPr="007E1EE6" w:rsidRDefault="00BC61D2" w:rsidP="00EE7765">
      <w:pPr>
        <w:numPr>
          <w:ilvl w:val="0"/>
          <w:numId w:val="5"/>
        </w:numPr>
        <w:rPr>
          <w:rFonts w:asciiTheme="minorHAnsi" w:hAnsiTheme="minorHAnsi" w:cs="Tahoma"/>
        </w:rPr>
      </w:pPr>
      <w:bookmarkStart w:id="1" w:name="__DdeLink__249_2013269332"/>
      <w:r w:rsidRPr="007E1EE6">
        <w:rPr>
          <w:rFonts w:asciiTheme="minorHAnsi" w:hAnsiTheme="minorHAnsi" w:cs="Tahoma"/>
        </w:rPr>
        <w:t xml:space="preserve">Implemented </w:t>
      </w:r>
      <w:r w:rsidRPr="00D63743">
        <w:rPr>
          <w:rFonts w:asciiTheme="minorHAnsi" w:hAnsiTheme="minorHAnsi" w:cs="Tahoma"/>
          <w:b/>
        </w:rPr>
        <w:t>SQL queries, Functions and Stored Procedures</w:t>
      </w:r>
      <w:r w:rsidRPr="007E1EE6">
        <w:rPr>
          <w:rFonts w:asciiTheme="minorHAnsi" w:hAnsiTheme="minorHAnsi" w:cs="Tahoma"/>
        </w:rPr>
        <w:t xml:space="preserve"> as per the design and development related requirements of the project.</w:t>
      </w:r>
      <w:bookmarkEnd w:id="1"/>
    </w:p>
    <w:p w14:paraId="76118C13" w14:textId="77777777" w:rsidR="005D3EC6" w:rsidRPr="007E1EE6" w:rsidRDefault="005D3EC6" w:rsidP="00EE7765">
      <w:pPr>
        <w:pStyle w:val="ListParagraph"/>
        <w:numPr>
          <w:ilvl w:val="0"/>
          <w:numId w:val="5"/>
        </w:numPr>
        <w:contextualSpacing w:val="0"/>
        <w:rPr>
          <w:rFonts w:asciiTheme="minorHAnsi" w:hAnsiTheme="minorHAnsi" w:cs="Tahoma"/>
        </w:rPr>
      </w:pPr>
      <w:r w:rsidRPr="007E1EE6">
        <w:rPr>
          <w:rFonts w:asciiTheme="minorHAnsi" w:hAnsiTheme="minorHAnsi" w:cs="Tahoma"/>
        </w:rPr>
        <w:t>Create PLSQL procedures to load Oracle target table’s data and we populate data to product using function.</w:t>
      </w:r>
    </w:p>
    <w:p w14:paraId="1A379FAE" w14:textId="77777777" w:rsidR="00637321" w:rsidRPr="00D63743" w:rsidRDefault="00BC61D2" w:rsidP="00EE7765">
      <w:pPr>
        <w:widowControl w:val="0"/>
        <w:numPr>
          <w:ilvl w:val="0"/>
          <w:numId w:val="5"/>
        </w:numPr>
        <w:rPr>
          <w:rFonts w:asciiTheme="minorHAnsi" w:hAnsiTheme="minorHAnsi" w:cs="Tahoma"/>
          <w:b/>
          <w:bCs/>
        </w:rPr>
      </w:pPr>
      <w:r w:rsidRPr="007E1EE6">
        <w:rPr>
          <w:rFonts w:asciiTheme="minorHAnsi" w:hAnsiTheme="minorHAnsi" w:cs="Tahoma"/>
        </w:rPr>
        <w:t xml:space="preserve">Used Informatica power center for (ETL) </w:t>
      </w:r>
      <w:r w:rsidRPr="00D63743">
        <w:rPr>
          <w:rFonts w:asciiTheme="minorHAnsi" w:hAnsiTheme="minorHAnsi" w:cs="Tahoma"/>
          <w:b/>
        </w:rPr>
        <w:t>extraction, Transformation and Loading data from heterogeneous source systems into the target database</w:t>
      </w:r>
    </w:p>
    <w:p w14:paraId="62F5838A" w14:textId="77777777" w:rsidR="00637321" w:rsidRPr="007E1EE6" w:rsidRDefault="00BC61D2" w:rsidP="00EE7765">
      <w:pPr>
        <w:widowControl w:val="0"/>
        <w:numPr>
          <w:ilvl w:val="0"/>
          <w:numId w:val="5"/>
        </w:numPr>
        <w:tabs>
          <w:tab w:val="left" w:pos="1710"/>
        </w:tabs>
        <w:rPr>
          <w:rFonts w:asciiTheme="minorHAnsi" w:hAnsiTheme="minorHAnsi" w:cs="Tahoma"/>
          <w:bCs/>
        </w:rPr>
      </w:pPr>
      <w:r w:rsidRPr="007E1EE6">
        <w:rPr>
          <w:rFonts w:asciiTheme="minorHAnsi" w:hAnsiTheme="minorHAnsi" w:cs="Tahoma"/>
          <w:bCs/>
        </w:rPr>
        <w:t>Using Data mapping document, Implements Business logic to ETL tables.</w:t>
      </w:r>
    </w:p>
    <w:p w14:paraId="7FC44136" w14:textId="77777777" w:rsidR="00637321" w:rsidRPr="007E1EE6" w:rsidRDefault="00BC61D2" w:rsidP="00EE7765">
      <w:pPr>
        <w:numPr>
          <w:ilvl w:val="0"/>
          <w:numId w:val="5"/>
        </w:numPr>
        <w:rPr>
          <w:rFonts w:asciiTheme="minorHAnsi" w:hAnsiTheme="minorHAnsi" w:cs="Tahoma"/>
        </w:rPr>
      </w:pPr>
      <w:r w:rsidRPr="007E1EE6">
        <w:rPr>
          <w:rFonts w:asciiTheme="minorHAnsi" w:hAnsiTheme="minorHAnsi" w:cs="Tahoma"/>
        </w:rPr>
        <w:t>Executed report logic using stored procedures and functions in Oracle</w:t>
      </w:r>
      <w:r w:rsidR="005D3EC6" w:rsidRPr="007E1EE6">
        <w:rPr>
          <w:rFonts w:asciiTheme="minorHAnsi" w:hAnsiTheme="minorHAnsi" w:cs="Tahoma"/>
        </w:rPr>
        <w:t xml:space="preserve"> </w:t>
      </w:r>
    </w:p>
    <w:p w14:paraId="6BFD37BF" w14:textId="77777777" w:rsidR="00B66CA2" w:rsidRDefault="00BC61D2" w:rsidP="00EE7765">
      <w:pPr>
        <w:widowControl w:val="0"/>
        <w:numPr>
          <w:ilvl w:val="0"/>
          <w:numId w:val="5"/>
        </w:numPr>
        <w:overflowPunct w:val="0"/>
        <w:adjustRightInd w:val="0"/>
        <w:rPr>
          <w:rFonts w:asciiTheme="minorHAnsi" w:hAnsiTheme="minorHAnsi" w:cs="Tahoma"/>
        </w:rPr>
      </w:pPr>
      <w:r w:rsidRPr="00F41FF9">
        <w:rPr>
          <w:rFonts w:asciiTheme="minorHAnsi" w:hAnsiTheme="minorHAnsi" w:cs="Tahoma"/>
        </w:rPr>
        <w:t>Designing the Report Layout using RDW Product.</w:t>
      </w:r>
    </w:p>
    <w:p w14:paraId="677EB042" w14:textId="77777777" w:rsidR="00B66CA2" w:rsidRDefault="00B66CA2" w:rsidP="00B66CA2">
      <w:pPr>
        <w:widowControl w:val="0"/>
        <w:overflowPunct w:val="0"/>
        <w:adjustRightInd w:val="0"/>
        <w:ind w:left="990"/>
        <w:rPr>
          <w:rFonts w:asciiTheme="minorHAnsi" w:hAnsiTheme="minorHAnsi" w:cs="Tahoma"/>
        </w:rPr>
      </w:pPr>
    </w:p>
    <w:p w14:paraId="4628BB7C" w14:textId="615B0747" w:rsidR="007E1EE6" w:rsidRDefault="00463FF9" w:rsidP="00B66CA2">
      <w:pPr>
        <w:widowControl w:val="0"/>
        <w:overflowPunct w:val="0"/>
        <w:adjustRightInd w:val="0"/>
        <w:rPr>
          <w:rFonts w:asciiTheme="minorHAnsi" w:hAnsiTheme="minorHAnsi" w:cs="Tahoma"/>
          <w:color w:val="000000"/>
        </w:rPr>
      </w:pPr>
      <w:r w:rsidRPr="00B66CA2">
        <w:rPr>
          <w:rFonts w:asciiTheme="minorHAnsi" w:hAnsiTheme="minorHAnsi" w:cs="Tahoma"/>
          <w:b/>
        </w:rPr>
        <w:t>2</w:t>
      </w:r>
      <w:r w:rsidR="007E1EE6" w:rsidRPr="00B66CA2">
        <w:rPr>
          <w:rFonts w:ascii="Tahoma" w:hAnsi="Tahoma" w:cs="Tahoma"/>
          <w:b/>
          <w:sz w:val="18"/>
          <w:szCs w:val="18"/>
        </w:rPr>
        <w:t xml:space="preserve">. </w:t>
      </w:r>
      <w:r w:rsidR="007E1EE6" w:rsidRPr="00B66CA2">
        <w:rPr>
          <w:rFonts w:asciiTheme="minorHAnsi" w:hAnsiTheme="minorHAnsi" w:cs="Tahoma"/>
          <w:b/>
        </w:rPr>
        <w:t>Project:</w:t>
      </w:r>
      <w:r w:rsidR="007E1EE6" w:rsidRPr="00B66CA2">
        <w:rPr>
          <w:rFonts w:asciiTheme="minorHAnsi" w:hAnsiTheme="minorHAnsi" w:cs="Tahoma"/>
          <w:b/>
          <w14:shadow w14:blurRad="50800" w14:dist="38100" w14:dir="2700000" w14:sx="100000" w14:sy="100000" w14:kx="0" w14:ky="0" w14:algn="tl">
            <w14:srgbClr w14:val="000000">
              <w14:alpha w14:val="60000"/>
            </w14:srgbClr>
          </w14:shadow>
        </w:rPr>
        <w:t xml:space="preserve"> </w:t>
      </w:r>
      <w:r w:rsidR="007E1EE6" w:rsidRPr="00B66CA2">
        <w:rPr>
          <w:rFonts w:asciiTheme="minorHAnsi" w:hAnsiTheme="minorHAnsi" w:cs="Tahoma"/>
          <w:color w:val="000000"/>
        </w:rPr>
        <w:t>Ramco Banking ADF (Automated Data Flow)</w:t>
      </w:r>
    </w:p>
    <w:p w14:paraId="7C332267" w14:textId="77777777" w:rsidR="00B66CA2" w:rsidRPr="00B66CA2" w:rsidRDefault="00B66CA2" w:rsidP="00B66CA2">
      <w:pPr>
        <w:widowControl w:val="0"/>
        <w:overflowPunct w:val="0"/>
        <w:adjustRightInd w:val="0"/>
        <w:rPr>
          <w:rFonts w:asciiTheme="minorHAnsi" w:hAnsiTheme="minorHAnsi" w:cs="Tahoma"/>
        </w:rPr>
      </w:pPr>
    </w:p>
    <w:tbl>
      <w:tblPr>
        <w:tblW w:w="0" w:type="auto"/>
        <w:tblInd w:w="255" w:type="dxa"/>
        <w:tblLayout w:type="fixed"/>
        <w:tblLook w:val="0000" w:firstRow="0" w:lastRow="0" w:firstColumn="0" w:lastColumn="0" w:noHBand="0" w:noVBand="0"/>
      </w:tblPr>
      <w:tblGrid>
        <w:gridCol w:w="3349"/>
        <w:gridCol w:w="5847"/>
      </w:tblGrid>
      <w:tr w:rsidR="007E1EE6" w:rsidRPr="006A4BF2" w14:paraId="34C33DF9" w14:textId="77777777" w:rsidTr="00F41FF9">
        <w:trPr>
          <w:trHeight w:val="318"/>
        </w:trPr>
        <w:tc>
          <w:tcPr>
            <w:tcW w:w="3349" w:type="dxa"/>
            <w:tcBorders>
              <w:top w:val="single" w:sz="6" w:space="0" w:color="auto"/>
              <w:left w:val="single" w:sz="6" w:space="0" w:color="auto"/>
              <w:bottom w:val="single" w:sz="6" w:space="0" w:color="auto"/>
              <w:right w:val="single" w:sz="6" w:space="0" w:color="auto"/>
            </w:tcBorders>
            <w:shd w:val="clear" w:color="auto" w:fill="808080"/>
          </w:tcPr>
          <w:p w14:paraId="23AD6B00" w14:textId="77777777" w:rsidR="007E1EE6" w:rsidRPr="00F41FF9" w:rsidRDefault="007E1EE6" w:rsidP="00EE7765">
            <w:pPr>
              <w:widowControl w:val="0"/>
              <w:tabs>
                <w:tab w:val="left" w:pos="3600"/>
                <w:tab w:val="left" w:pos="3960"/>
              </w:tabs>
              <w:autoSpaceDE w:val="0"/>
              <w:autoSpaceDN w:val="0"/>
              <w:adjustRightInd w:val="0"/>
              <w:jc w:val="both"/>
              <w:rPr>
                <w:rFonts w:asciiTheme="minorHAnsi" w:hAnsiTheme="minorHAnsi" w:cs="Tahoma"/>
                <w:i/>
                <w:iCs/>
              </w:rPr>
            </w:pPr>
            <w:r w:rsidRPr="00F41FF9">
              <w:rPr>
                <w:rFonts w:asciiTheme="minorHAnsi" w:hAnsiTheme="minorHAnsi" w:cs="Tahoma"/>
              </w:rPr>
              <w:t>Project</w:t>
            </w:r>
          </w:p>
        </w:tc>
        <w:tc>
          <w:tcPr>
            <w:tcW w:w="5847" w:type="dxa"/>
            <w:tcBorders>
              <w:top w:val="single" w:sz="6" w:space="0" w:color="auto"/>
              <w:left w:val="single" w:sz="6" w:space="0" w:color="auto"/>
              <w:bottom w:val="single" w:sz="6" w:space="0" w:color="auto"/>
              <w:right w:val="single" w:sz="6" w:space="0" w:color="auto"/>
            </w:tcBorders>
            <w:shd w:val="clear" w:color="auto" w:fill="808080"/>
          </w:tcPr>
          <w:p w14:paraId="4EEEA881" w14:textId="77777777" w:rsidR="007E1EE6" w:rsidRPr="00F41FF9" w:rsidRDefault="007E1EE6" w:rsidP="00EE7765">
            <w:pPr>
              <w:widowControl w:val="0"/>
              <w:tabs>
                <w:tab w:val="left" w:pos="3600"/>
                <w:tab w:val="left" w:pos="3960"/>
              </w:tabs>
              <w:autoSpaceDE w:val="0"/>
              <w:autoSpaceDN w:val="0"/>
              <w:adjustRightInd w:val="0"/>
              <w:jc w:val="both"/>
              <w:rPr>
                <w:rFonts w:asciiTheme="minorHAnsi" w:hAnsiTheme="minorHAnsi" w:cs="Tahoma"/>
                <w:i/>
                <w:iCs/>
              </w:rPr>
            </w:pPr>
            <w:r w:rsidRPr="00F41FF9">
              <w:rPr>
                <w:rFonts w:asciiTheme="minorHAnsi" w:hAnsiTheme="minorHAnsi" w:cs="Tahoma"/>
                <w:b/>
              </w:rPr>
              <w:t xml:space="preserve">  Ramco Banking ADF (Automated Data Flow)</w:t>
            </w:r>
          </w:p>
        </w:tc>
      </w:tr>
      <w:tr w:rsidR="007E1EE6" w:rsidRPr="006A4BF2" w14:paraId="270050C9" w14:textId="77777777" w:rsidTr="00F41FF9">
        <w:trPr>
          <w:trHeight w:val="668"/>
        </w:trPr>
        <w:tc>
          <w:tcPr>
            <w:tcW w:w="3349" w:type="dxa"/>
            <w:tcBorders>
              <w:top w:val="single" w:sz="6" w:space="0" w:color="auto"/>
              <w:left w:val="single" w:sz="6" w:space="0" w:color="auto"/>
              <w:bottom w:val="single" w:sz="6" w:space="0" w:color="auto"/>
              <w:right w:val="single" w:sz="6" w:space="0" w:color="auto"/>
            </w:tcBorders>
          </w:tcPr>
          <w:p w14:paraId="412D3C85" w14:textId="77777777" w:rsidR="007E1EE6" w:rsidRPr="00F41FF9" w:rsidRDefault="007E1EE6" w:rsidP="00EE7765">
            <w:pPr>
              <w:widowControl w:val="0"/>
              <w:tabs>
                <w:tab w:val="left" w:pos="3600"/>
                <w:tab w:val="left" w:pos="3960"/>
              </w:tabs>
              <w:autoSpaceDE w:val="0"/>
              <w:autoSpaceDN w:val="0"/>
              <w:adjustRightInd w:val="0"/>
              <w:jc w:val="both"/>
              <w:rPr>
                <w:rFonts w:asciiTheme="minorHAnsi" w:hAnsiTheme="minorHAnsi" w:cs="Tahoma"/>
                <w:i/>
                <w:iCs/>
              </w:rPr>
            </w:pPr>
            <w:r w:rsidRPr="00F41FF9">
              <w:rPr>
                <w:rFonts w:asciiTheme="minorHAnsi" w:hAnsiTheme="minorHAnsi" w:cs="Tahoma"/>
              </w:rPr>
              <w:t>Environment</w:t>
            </w:r>
          </w:p>
        </w:tc>
        <w:tc>
          <w:tcPr>
            <w:tcW w:w="5847" w:type="dxa"/>
            <w:tcBorders>
              <w:top w:val="single" w:sz="6" w:space="0" w:color="auto"/>
              <w:left w:val="single" w:sz="6" w:space="0" w:color="auto"/>
              <w:bottom w:val="single" w:sz="6" w:space="0" w:color="auto"/>
              <w:right w:val="single" w:sz="6" w:space="0" w:color="auto"/>
            </w:tcBorders>
            <w:shd w:val="pct12" w:color="auto" w:fill="auto"/>
          </w:tcPr>
          <w:p w14:paraId="7F778398" w14:textId="77777777" w:rsidR="007E1EE6" w:rsidRPr="00F41FF9" w:rsidRDefault="007E1EE6" w:rsidP="00EE7765">
            <w:pPr>
              <w:pStyle w:val="Header"/>
              <w:tabs>
                <w:tab w:val="clear" w:pos="4320"/>
                <w:tab w:val="clear" w:pos="8640"/>
              </w:tabs>
              <w:spacing w:before="20" w:after="20"/>
              <w:rPr>
                <w:rFonts w:asciiTheme="minorHAnsi" w:hAnsiTheme="minorHAnsi" w:cs="Tahoma"/>
              </w:rPr>
            </w:pPr>
            <w:r w:rsidRPr="00F41FF9">
              <w:rPr>
                <w:rFonts w:asciiTheme="minorHAnsi" w:hAnsiTheme="minorHAnsi" w:cs="Tahoma"/>
              </w:rPr>
              <w:t>Oracle 11g, SQL, PL/SQL Developer, SQL Loader, Unix, ETL Informatica, RDW</w:t>
            </w:r>
          </w:p>
        </w:tc>
      </w:tr>
      <w:tr w:rsidR="007E1EE6" w:rsidRPr="006A4BF2" w14:paraId="5BFCD8B2" w14:textId="77777777" w:rsidTr="00F41FF9">
        <w:trPr>
          <w:trHeight w:val="321"/>
        </w:trPr>
        <w:tc>
          <w:tcPr>
            <w:tcW w:w="3349" w:type="dxa"/>
            <w:tcBorders>
              <w:top w:val="single" w:sz="6" w:space="0" w:color="auto"/>
              <w:left w:val="single" w:sz="6" w:space="0" w:color="auto"/>
              <w:bottom w:val="single" w:sz="6" w:space="0" w:color="auto"/>
              <w:right w:val="single" w:sz="6" w:space="0" w:color="auto"/>
            </w:tcBorders>
          </w:tcPr>
          <w:p w14:paraId="5227FE85" w14:textId="77777777" w:rsidR="007E1EE6" w:rsidRPr="00F41FF9" w:rsidRDefault="007E1EE6" w:rsidP="00EE7765">
            <w:pPr>
              <w:widowControl w:val="0"/>
              <w:tabs>
                <w:tab w:val="right" w:pos="3055"/>
              </w:tabs>
              <w:autoSpaceDE w:val="0"/>
              <w:autoSpaceDN w:val="0"/>
              <w:adjustRightInd w:val="0"/>
              <w:jc w:val="both"/>
              <w:rPr>
                <w:rFonts w:asciiTheme="minorHAnsi" w:hAnsiTheme="minorHAnsi" w:cs="Tahoma"/>
              </w:rPr>
            </w:pPr>
            <w:r w:rsidRPr="00F41FF9">
              <w:rPr>
                <w:rFonts w:asciiTheme="minorHAnsi" w:hAnsiTheme="minorHAnsi" w:cs="Tahoma"/>
              </w:rPr>
              <w:t>Client</w:t>
            </w:r>
            <w:r w:rsidRPr="00F41FF9">
              <w:rPr>
                <w:rFonts w:asciiTheme="minorHAnsi" w:hAnsiTheme="minorHAnsi" w:cs="Tahoma"/>
              </w:rPr>
              <w:tab/>
            </w:r>
          </w:p>
        </w:tc>
        <w:tc>
          <w:tcPr>
            <w:tcW w:w="5847" w:type="dxa"/>
            <w:tcBorders>
              <w:top w:val="single" w:sz="6" w:space="0" w:color="auto"/>
              <w:left w:val="single" w:sz="6" w:space="0" w:color="auto"/>
              <w:bottom w:val="single" w:sz="6" w:space="0" w:color="auto"/>
              <w:right w:val="single" w:sz="6" w:space="0" w:color="auto"/>
            </w:tcBorders>
            <w:shd w:val="pct12" w:color="auto" w:fill="auto"/>
          </w:tcPr>
          <w:p w14:paraId="635C0370" w14:textId="77777777" w:rsidR="007E1EE6" w:rsidRPr="00F41FF9" w:rsidRDefault="00E63D3A" w:rsidP="00EE7765">
            <w:pPr>
              <w:pStyle w:val="Header"/>
              <w:tabs>
                <w:tab w:val="clear" w:pos="4320"/>
                <w:tab w:val="clear" w:pos="8640"/>
              </w:tabs>
              <w:spacing w:before="20" w:after="20"/>
              <w:rPr>
                <w:rFonts w:asciiTheme="minorHAnsi" w:hAnsiTheme="minorHAnsi" w:cs="Tahoma"/>
              </w:rPr>
            </w:pPr>
            <w:r>
              <w:rPr>
                <w:rFonts w:asciiTheme="minorHAnsi" w:hAnsiTheme="minorHAnsi" w:cs="Tahoma"/>
                <w:lang w:val="en-GB"/>
              </w:rPr>
              <w:t>State Bank of M</w:t>
            </w:r>
            <w:r w:rsidRPr="00E63D3A">
              <w:rPr>
                <w:rFonts w:asciiTheme="minorHAnsi" w:hAnsiTheme="minorHAnsi" w:cs="Tahoma"/>
                <w:lang w:val="en-GB"/>
              </w:rPr>
              <w:t>auritius</w:t>
            </w:r>
          </w:p>
        </w:tc>
      </w:tr>
      <w:tr w:rsidR="007E1EE6" w:rsidRPr="006A4BF2" w14:paraId="2D55A797" w14:textId="77777777" w:rsidTr="00F41FF9">
        <w:trPr>
          <w:trHeight w:val="369"/>
        </w:trPr>
        <w:tc>
          <w:tcPr>
            <w:tcW w:w="3349" w:type="dxa"/>
            <w:tcBorders>
              <w:top w:val="single" w:sz="6" w:space="0" w:color="auto"/>
              <w:left w:val="single" w:sz="6" w:space="0" w:color="auto"/>
              <w:bottom w:val="single" w:sz="6" w:space="0" w:color="auto"/>
              <w:right w:val="single" w:sz="6" w:space="0" w:color="auto"/>
            </w:tcBorders>
          </w:tcPr>
          <w:p w14:paraId="0E120BEB" w14:textId="77777777" w:rsidR="007E1EE6" w:rsidRPr="00F41FF9" w:rsidRDefault="007E1EE6" w:rsidP="00EE7765">
            <w:pPr>
              <w:widowControl w:val="0"/>
              <w:tabs>
                <w:tab w:val="left" w:pos="3600"/>
                <w:tab w:val="left" w:pos="3960"/>
              </w:tabs>
              <w:autoSpaceDE w:val="0"/>
              <w:autoSpaceDN w:val="0"/>
              <w:adjustRightInd w:val="0"/>
              <w:jc w:val="both"/>
              <w:rPr>
                <w:rFonts w:asciiTheme="minorHAnsi" w:hAnsiTheme="minorHAnsi" w:cs="Tahoma"/>
              </w:rPr>
            </w:pPr>
            <w:r w:rsidRPr="00F41FF9">
              <w:rPr>
                <w:rFonts w:asciiTheme="minorHAnsi" w:hAnsiTheme="minorHAnsi" w:cs="Tahoma"/>
              </w:rPr>
              <w:t>Organization</w:t>
            </w:r>
          </w:p>
        </w:tc>
        <w:tc>
          <w:tcPr>
            <w:tcW w:w="5847" w:type="dxa"/>
            <w:tcBorders>
              <w:top w:val="single" w:sz="6" w:space="0" w:color="auto"/>
              <w:left w:val="single" w:sz="6" w:space="0" w:color="auto"/>
              <w:bottom w:val="single" w:sz="6" w:space="0" w:color="auto"/>
              <w:right w:val="single" w:sz="6" w:space="0" w:color="auto"/>
            </w:tcBorders>
            <w:shd w:val="pct12" w:color="auto" w:fill="auto"/>
          </w:tcPr>
          <w:p w14:paraId="655FF562" w14:textId="77777777" w:rsidR="007E1EE6" w:rsidRPr="00F41FF9" w:rsidRDefault="007E1EE6" w:rsidP="00EE7765">
            <w:pPr>
              <w:pStyle w:val="Header"/>
              <w:tabs>
                <w:tab w:val="clear" w:pos="4320"/>
                <w:tab w:val="clear" w:pos="8640"/>
              </w:tabs>
              <w:spacing w:before="20" w:after="20"/>
              <w:rPr>
                <w:rFonts w:asciiTheme="minorHAnsi" w:hAnsiTheme="minorHAnsi" w:cs="Tahoma"/>
              </w:rPr>
            </w:pPr>
            <w:r w:rsidRPr="00F41FF9">
              <w:rPr>
                <w:rFonts w:asciiTheme="minorHAnsi" w:hAnsiTheme="minorHAnsi" w:cs="Tahoma"/>
                <w:lang w:val="en-GB"/>
              </w:rPr>
              <w:t>Ramco Systems</w:t>
            </w:r>
          </w:p>
        </w:tc>
      </w:tr>
      <w:tr w:rsidR="007E1EE6" w:rsidRPr="006A4BF2" w14:paraId="771A16AE" w14:textId="77777777" w:rsidTr="00F41FF9">
        <w:trPr>
          <w:trHeight w:val="335"/>
        </w:trPr>
        <w:tc>
          <w:tcPr>
            <w:tcW w:w="3349" w:type="dxa"/>
            <w:tcBorders>
              <w:top w:val="single" w:sz="6" w:space="0" w:color="auto"/>
              <w:left w:val="single" w:sz="6" w:space="0" w:color="auto"/>
              <w:bottom w:val="single" w:sz="6" w:space="0" w:color="auto"/>
              <w:right w:val="single" w:sz="6" w:space="0" w:color="auto"/>
            </w:tcBorders>
          </w:tcPr>
          <w:p w14:paraId="4A0B106A" w14:textId="77777777" w:rsidR="007E1EE6" w:rsidRPr="00F41FF9" w:rsidRDefault="007E1EE6" w:rsidP="00EE7765">
            <w:pPr>
              <w:widowControl w:val="0"/>
              <w:tabs>
                <w:tab w:val="left" w:pos="3600"/>
                <w:tab w:val="left" w:pos="3960"/>
              </w:tabs>
              <w:autoSpaceDE w:val="0"/>
              <w:autoSpaceDN w:val="0"/>
              <w:adjustRightInd w:val="0"/>
              <w:jc w:val="both"/>
              <w:rPr>
                <w:rFonts w:asciiTheme="minorHAnsi" w:hAnsiTheme="minorHAnsi" w:cs="Tahoma"/>
                <w:i/>
                <w:iCs/>
              </w:rPr>
            </w:pPr>
            <w:r w:rsidRPr="00F41FF9">
              <w:rPr>
                <w:rFonts w:asciiTheme="minorHAnsi" w:hAnsiTheme="minorHAnsi" w:cs="Tahoma"/>
              </w:rPr>
              <w:t>Duration </w:t>
            </w:r>
          </w:p>
        </w:tc>
        <w:tc>
          <w:tcPr>
            <w:tcW w:w="5847" w:type="dxa"/>
            <w:tcBorders>
              <w:top w:val="single" w:sz="6" w:space="0" w:color="auto"/>
              <w:left w:val="single" w:sz="6" w:space="0" w:color="auto"/>
              <w:bottom w:val="single" w:sz="6" w:space="0" w:color="auto"/>
              <w:right w:val="single" w:sz="6" w:space="0" w:color="auto"/>
            </w:tcBorders>
            <w:shd w:val="pct12" w:color="auto" w:fill="auto"/>
          </w:tcPr>
          <w:p w14:paraId="25819411" w14:textId="77777777" w:rsidR="007E1EE6" w:rsidRPr="00F41FF9" w:rsidRDefault="00E63D3A" w:rsidP="00540F7D">
            <w:pPr>
              <w:widowControl w:val="0"/>
              <w:tabs>
                <w:tab w:val="left" w:pos="3600"/>
                <w:tab w:val="left" w:pos="3960"/>
              </w:tabs>
              <w:autoSpaceDE w:val="0"/>
              <w:autoSpaceDN w:val="0"/>
              <w:adjustRightInd w:val="0"/>
              <w:jc w:val="both"/>
              <w:rPr>
                <w:rFonts w:asciiTheme="minorHAnsi" w:hAnsiTheme="minorHAnsi" w:cs="Tahoma"/>
                <w:i/>
                <w:iCs/>
              </w:rPr>
            </w:pPr>
            <w:r>
              <w:rPr>
                <w:rFonts w:asciiTheme="minorHAnsi" w:hAnsiTheme="minorHAnsi" w:cs="Tahoma"/>
              </w:rPr>
              <w:t xml:space="preserve">March-2016 to </w:t>
            </w:r>
            <w:r w:rsidR="00540F7D">
              <w:rPr>
                <w:rFonts w:asciiTheme="minorHAnsi" w:hAnsiTheme="minorHAnsi" w:cs="Tahoma"/>
              </w:rPr>
              <w:t>August</w:t>
            </w:r>
            <w:r>
              <w:rPr>
                <w:rFonts w:asciiTheme="minorHAnsi" w:hAnsiTheme="minorHAnsi" w:cs="Tahoma"/>
              </w:rPr>
              <w:t>-201</w:t>
            </w:r>
            <w:r w:rsidR="00540F7D">
              <w:rPr>
                <w:rFonts w:asciiTheme="minorHAnsi" w:hAnsiTheme="minorHAnsi" w:cs="Tahoma"/>
              </w:rPr>
              <w:t>7</w:t>
            </w:r>
          </w:p>
        </w:tc>
      </w:tr>
      <w:tr w:rsidR="007E1EE6" w:rsidRPr="006A4BF2" w14:paraId="18E6595E" w14:textId="77777777" w:rsidTr="00F41FF9">
        <w:trPr>
          <w:trHeight w:val="318"/>
        </w:trPr>
        <w:tc>
          <w:tcPr>
            <w:tcW w:w="3349" w:type="dxa"/>
            <w:tcBorders>
              <w:top w:val="single" w:sz="6" w:space="0" w:color="auto"/>
              <w:left w:val="single" w:sz="6" w:space="0" w:color="auto"/>
              <w:bottom w:val="single" w:sz="6" w:space="0" w:color="auto"/>
              <w:right w:val="single" w:sz="6" w:space="0" w:color="auto"/>
            </w:tcBorders>
          </w:tcPr>
          <w:p w14:paraId="3EE50E7E" w14:textId="77777777" w:rsidR="007E1EE6" w:rsidRPr="00F41FF9" w:rsidRDefault="007E1EE6" w:rsidP="00EE7765">
            <w:pPr>
              <w:widowControl w:val="0"/>
              <w:tabs>
                <w:tab w:val="left" w:pos="3600"/>
                <w:tab w:val="left" w:pos="3960"/>
              </w:tabs>
              <w:autoSpaceDE w:val="0"/>
              <w:autoSpaceDN w:val="0"/>
              <w:adjustRightInd w:val="0"/>
              <w:jc w:val="both"/>
              <w:rPr>
                <w:rFonts w:asciiTheme="minorHAnsi" w:hAnsiTheme="minorHAnsi" w:cs="Tahoma"/>
                <w:i/>
                <w:iCs/>
              </w:rPr>
            </w:pPr>
            <w:r w:rsidRPr="00F41FF9">
              <w:rPr>
                <w:rFonts w:asciiTheme="minorHAnsi" w:hAnsiTheme="minorHAnsi" w:cs="Tahoma"/>
              </w:rPr>
              <w:t>Role  </w:t>
            </w:r>
          </w:p>
        </w:tc>
        <w:tc>
          <w:tcPr>
            <w:tcW w:w="5847" w:type="dxa"/>
            <w:tcBorders>
              <w:top w:val="single" w:sz="6" w:space="0" w:color="auto"/>
              <w:left w:val="single" w:sz="6" w:space="0" w:color="auto"/>
              <w:bottom w:val="single" w:sz="6" w:space="0" w:color="auto"/>
              <w:right w:val="single" w:sz="6" w:space="0" w:color="auto"/>
            </w:tcBorders>
            <w:shd w:val="pct12" w:color="auto" w:fill="auto"/>
          </w:tcPr>
          <w:p w14:paraId="7469C638" w14:textId="77777777" w:rsidR="007E1EE6" w:rsidRPr="00F41FF9" w:rsidRDefault="007E1EE6" w:rsidP="00EE7765">
            <w:pPr>
              <w:widowControl w:val="0"/>
              <w:tabs>
                <w:tab w:val="left" w:pos="3600"/>
                <w:tab w:val="left" w:pos="3960"/>
              </w:tabs>
              <w:autoSpaceDE w:val="0"/>
              <w:autoSpaceDN w:val="0"/>
              <w:adjustRightInd w:val="0"/>
              <w:jc w:val="both"/>
              <w:rPr>
                <w:rFonts w:asciiTheme="minorHAnsi" w:hAnsiTheme="minorHAnsi" w:cs="Tahoma"/>
                <w:i/>
                <w:iCs/>
              </w:rPr>
            </w:pPr>
            <w:r w:rsidRPr="00F41FF9">
              <w:rPr>
                <w:rFonts w:asciiTheme="minorHAnsi" w:hAnsiTheme="minorHAnsi" w:cs="Tahoma"/>
              </w:rPr>
              <w:t xml:space="preserve">Oracle </w:t>
            </w:r>
            <w:r w:rsidR="00511027">
              <w:rPr>
                <w:rFonts w:asciiTheme="minorHAnsi" w:hAnsiTheme="minorHAnsi" w:cs="Tahoma"/>
              </w:rPr>
              <w:t xml:space="preserve">PLSQL </w:t>
            </w:r>
            <w:r w:rsidR="00A00307">
              <w:rPr>
                <w:rFonts w:asciiTheme="minorHAnsi" w:hAnsiTheme="minorHAnsi" w:cs="Tahoma"/>
              </w:rPr>
              <w:t xml:space="preserve">and Informatica </w:t>
            </w:r>
            <w:r w:rsidRPr="00F41FF9">
              <w:rPr>
                <w:rFonts w:asciiTheme="minorHAnsi" w:hAnsiTheme="minorHAnsi" w:cs="Tahoma"/>
              </w:rPr>
              <w:t>Developer</w:t>
            </w:r>
          </w:p>
        </w:tc>
      </w:tr>
    </w:tbl>
    <w:p w14:paraId="57FF2AE9" w14:textId="77777777" w:rsidR="007E1EE6" w:rsidRDefault="007E1EE6" w:rsidP="00EE7765">
      <w:pPr>
        <w:tabs>
          <w:tab w:val="left" w:pos="180"/>
          <w:tab w:val="left" w:pos="270"/>
          <w:tab w:val="left" w:pos="540"/>
          <w:tab w:val="left" w:pos="1710"/>
        </w:tabs>
        <w:rPr>
          <w:rFonts w:asciiTheme="minorHAnsi" w:hAnsiTheme="minorHAnsi" w:cs="Tahoma"/>
          <w:b/>
          <w:bCs/>
        </w:rPr>
      </w:pPr>
    </w:p>
    <w:p w14:paraId="731E1C96" w14:textId="77777777" w:rsidR="00637321" w:rsidRPr="007E1EE6" w:rsidRDefault="00BC61D2" w:rsidP="00EE7765">
      <w:pPr>
        <w:tabs>
          <w:tab w:val="left" w:pos="180"/>
          <w:tab w:val="left" w:pos="270"/>
          <w:tab w:val="left" w:pos="540"/>
          <w:tab w:val="left" w:pos="1710"/>
        </w:tabs>
        <w:rPr>
          <w:rFonts w:asciiTheme="minorHAnsi" w:hAnsiTheme="minorHAnsi" w:cs="Tahoma"/>
          <w:b/>
          <w:bCs/>
        </w:rPr>
      </w:pPr>
      <w:r w:rsidRPr="007E1EE6">
        <w:rPr>
          <w:rFonts w:asciiTheme="minorHAnsi" w:hAnsiTheme="minorHAnsi" w:cs="Tahoma"/>
          <w:b/>
          <w:bCs/>
        </w:rPr>
        <w:t>Description:</w:t>
      </w:r>
    </w:p>
    <w:p w14:paraId="653B8E91" w14:textId="77777777" w:rsidR="00EC7D9E" w:rsidRPr="007E1EE6" w:rsidRDefault="000C4E5C" w:rsidP="00EE7765">
      <w:pPr>
        <w:tabs>
          <w:tab w:val="left" w:pos="1710"/>
        </w:tabs>
        <w:rPr>
          <w:rFonts w:asciiTheme="minorHAnsi" w:hAnsiTheme="minorHAnsi" w:cs="Tahoma"/>
        </w:rPr>
      </w:pPr>
      <w:r w:rsidRPr="007E1EE6">
        <w:rPr>
          <w:rFonts w:asciiTheme="minorHAnsi" w:hAnsiTheme="minorHAnsi" w:cs="Tahoma"/>
        </w:rPr>
        <w:tab/>
      </w:r>
      <w:r w:rsidR="00EC7D9E" w:rsidRPr="007E1EE6">
        <w:rPr>
          <w:rFonts w:asciiTheme="minorHAnsi" w:hAnsiTheme="minorHAnsi" w:cs="Tahoma"/>
        </w:rPr>
        <w:t>Every bank in India needs to update R.B.I regarding their data often in the form of reports.</w:t>
      </w:r>
      <w:r w:rsidR="00124281" w:rsidRPr="007E1EE6">
        <w:rPr>
          <w:rFonts w:asciiTheme="minorHAnsi" w:hAnsiTheme="minorHAnsi" w:cs="Tahoma"/>
        </w:rPr>
        <w:t xml:space="preserve"> </w:t>
      </w:r>
      <w:r w:rsidR="00EC7D9E" w:rsidRPr="007E1EE6">
        <w:rPr>
          <w:rFonts w:asciiTheme="minorHAnsi" w:hAnsiTheme="minorHAnsi" w:cs="Tahoma"/>
        </w:rPr>
        <w:t>ADF is a solution proposed by R.B.I, which prevents the manual intervention in the process of data retrieval with the aid of centralized Data Repository (CDR). Ramco Banking ADF (Automated Data Flow) Com</w:t>
      </w:r>
      <w:r w:rsidR="000D186B" w:rsidRPr="007E1EE6">
        <w:rPr>
          <w:rFonts w:asciiTheme="minorHAnsi" w:hAnsiTheme="minorHAnsi" w:cs="Tahoma"/>
        </w:rPr>
        <w:t xml:space="preserve">prehensive web architecture pre – </w:t>
      </w:r>
      <w:r w:rsidR="00EC7D9E" w:rsidRPr="007E1EE6">
        <w:rPr>
          <w:rFonts w:asciiTheme="minorHAnsi" w:hAnsiTheme="minorHAnsi" w:cs="Tahoma"/>
        </w:rPr>
        <w:t>built analytics solution for RBI (Reserve Bank of India) Reports which has to be submitted by each bank to RBI with RBI format. Our project help the client in achieving the objective in an effective and easy manner right through data collection and report generation according to the client requirements.</w:t>
      </w:r>
    </w:p>
    <w:p w14:paraId="38D9360E" w14:textId="77777777" w:rsidR="00EC7D9E" w:rsidRPr="007E1EE6" w:rsidRDefault="00EC7D9E" w:rsidP="00EE7765">
      <w:pPr>
        <w:tabs>
          <w:tab w:val="left" w:pos="1710"/>
        </w:tabs>
        <w:rPr>
          <w:rFonts w:asciiTheme="minorHAnsi" w:hAnsiTheme="minorHAnsi" w:cs="Tahoma"/>
        </w:rPr>
      </w:pPr>
    </w:p>
    <w:p w14:paraId="7FFB87B5" w14:textId="77777777" w:rsidR="00637321" w:rsidRPr="007E1EE6" w:rsidRDefault="00BC61D2" w:rsidP="00EE7765">
      <w:pPr>
        <w:tabs>
          <w:tab w:val="left" w:pos="1710"/>
        </w:tabs>
        <w:rPr>
          <w:rFonts w:asciiTheme="minorHAnsi" w:hAnsiTheme="minorHAnsi" w:cs="Tahoma"/>
          <w:b/>
          <w:bCs/>
        </w:rPr>
      </w:pPr>
      <w:r w:rsidRPr="007E1EE6">
        <w:rPr>
          <w:rFonts w:asciiTheme="minorHAnsi" w:hAnsiTheme="minorHAnsi" w:cs="Tahoma"/>
          <w:b/>
          <w:bCs/>
        </w:rPr>
        <w:t>Responsibility</w:t>
      </w:r>
    </w:p>
    <w:p w14:paraId="6F9215AD" w14:textId="77777777" w:rsidR="00EC7D9E" w:rsidRPr="00D63743" w:rsidRDefault="00EC7D9E" w:rsidP="00EE7765">
      <w:pPr>
        <w:widowControl w:val="0"/>
        <w:numPr>
          <w:ilvl w:val="0"/>
          <w:numId w:val="6"/>
        </w:numPr>
        <w:tabs>
          <w:tab w:val="left" w:pos="1260"/>
          <w:tab w:val="left" w:pos="1440"/>
          <w:tab w:val="left" w:pos="1620"/>
          <w:tab w:val="left" w:pos="1710"/>
          <w:tab w:val="left" w:pos="1800"/>
        </w:tabs>
        <w:rPr>
          <w:rFonts w:asciiTheme="minorHAnsi" w:hAnsiTheme="minorHAnsi" w:cs="Tahoma"/>
        </w:rPr>
      </w:pPr>
      <w:r w:rsidRPr="007E1EE6">
        <w:rPr>
          <w:rFonts w:asciiTheme="minorHAnsi" w:hAnsiTheme="minorHAnsi" w:cs="Tahoma"/>
        </w:rPr>
        <w:t xml:space="preserve">Created database objects like </w:t>
      </w:r>
      <w:r w:rsidRPr="00D63743">
        <w:rPr>
          <w:rFonts w:asciiTheme="minorHAnsi" w:hAnsiTheme="minorHAnsi" w:cs="Tahoma"/>
        </w:rPr>
        <w:t>table, views, sequence, synonyms, stored procedures, functions and packages</w:t>
      </w:r>
    </w:p>
    <w:p w14:paraId="52566F7A" w14:textId="77777777" w:rsidR="00EC7D9E" w:rsidRPr="007E1EE6" w:rsidRDefault="00EC7D9E" w:rsidP="00EE7765">
      <w:pPr>
        <w:widowControl w:val="0"/>
        <w:numPr>
          <w:ilvl w:val="0"/>
          <w:numId w:val="6"/>
        </w:numPr>
        <w:tabs>
          <w:tab w:val="left" w:pos="720"/>
          <w:tab w:val="left" w:pos="1170"/>
          <w:tab w:val="left" w:pos="1260"/>
          <w:tab w:val="left" w:pos="1350"/>
          <w:tab w:val="left" w:pos="1440"/>
          <w:tab w:val="left" w:pos="1620"/>
          <w:tab w:val="left" w:pos="1710"/>
          <w:tab w:val="left" w:pos="1800"/>
        </w:tabs>
        <w:rPr>
          <w:rFonts w:asciiTheme="minorHAnsi" w:hAnsiTheme="minorHAnsi" w:cs="Tahoma"/>
        </w:rPr>
      </w:pPr>
      <w:r w:rsidRPr="007E1EE6">
        <w:rPr>
          <w:rFonts w:asciiTheme="minorHAnsi" w:hAnsiTheme="minorHAnsi" w:cs="Tahoma"/>
          <w:bCs/>
        </w:rPr>
        <w:t>Implemented SQL queries, Functions and Stored Procedures as per the design and development related requirements of the project.</w:t>
      </w:r>
    </w:p>
    <w:p w14:paraId="58FF8F3C" w14:textId="77777777" w:rsidR="00EC7D9E" w:rsidRPr="007E1EE6" w:rsidRDefault="00EC7D9E" w:rsidP="00EE7765">
      <w:pPr>
        <w:pStyle w:val="ListParagraph"/>
        <w:widowControl w:val="0"/>
        <w:numPr>
          <w:ilvl w:val="0"/>
          <w:numId w:val="6"/>
        </w:numPr>
        <w:tabs>
          <w:tab w:val="left" w:pos="1260"/>
          <w:tab w:val="left" w:pos="1440"/>
          <w:tab w:val="left" w:pos="1620"/>
          <w:tab w:val="left" w:pos="1710"/>
          <w:tab w:val="left" w:pos="1800"/>
        </w:tabs>
        <w:rPr>
          <w:rFonts w:asciiTheme="minorHAnsi" w:hAnsiTheme="minorHAnsi" w:cs="Tahoma"/>
          <w:bCs/>
        </w:rPr>
      </w:pPr>
      <w:r w:rsidRPr="007E1EE6">
        <w:rPr>
          <w:rFonts w:asciiTheme="minorHAnsi" w:hAnsiTheme="minorHAnsi" w:cs="Tahoma"/>
          <w:bCs/>
        </w:rPr>
        <w:t>Loading Input files or flat files in various format like .CSV,.XML</w:t>
      </w:r>
    </w:p>
    <w:p w14:paraId="5F26CA8F" w14:textId="77777777" w:rsidR="00EC7D9E" w:rsidRDefault="00EC7D9E" w:rsidP="00EE7765">
      <w:pPr>
        <w:pStyle w:val="ListParagraph"/>
        <w:widowControl w:val="0"/>
        <w:numPr>
          <w:ilvl w:val="0"/>
          <w:numId w:val="6"/>
        </w:numPr>
        <w:tabs>
          <w:tab w:val="left" w:pos="1710"/>
        </w:tabs>
        <w:rPr>
          <w:rFonts w:asciiTheme="minorHAnsi" w:hAnsiTheme="minorHAnsi" w:cs="Tahoma"/>
          <w:bCs/>
        </w:rPr>
      </w:pPr>
      <w:r w:rsidRPr="007E1EE6">
        <w:rPr>
          <w:rFonts w:asciiTheme="minorHAnsi" w:hAnsiTheme="minorHAnsi" w:cs="Tahoma"/>
          <w:bCs/>
        </w:rPr>
        <w:t xml:space="preserve">Bank can have a data as dump file; we import the dump file into one temporary table </w:t>
      </w:r>
      <w:r w:rsidRPr="007E1EE6">
        <w:rPr>
          <w:rFonts w:asciiTheme="minorHAnsi" w:hAnsiTheme="minorHAnsi" w:cs="Tahoma"/>
          <w:bCs/>
        </w:rPr>
        <w:lastRenderedPageBreak/>
        <w:t>and then extract ETL tables.</w:t>
      </w:r>
    </w:p>
    <w:p w14:paraId="6E35C103" w14:textId="77777777" w:rsidR="00374966" w:rsidRPr="00374966" w:rsidRDefault="00374966" w:rsidP="00EE7765">
      <w:pPr>
        <w:numPr>
          <w:ilvl w:val="0"/>
          <w:numId w:val="6"/>
        </w:numPr>
        <w:autoSpaceDE w:val="0"/>
        <w:autoSpaceDN w:val="0"/>
        <w:rPr>
          <w:rFonts w:asciiTheme="minorHAnsi" w:hAnsiTheme="minorHAnsi" w:cs="Tahoma"/>
        </w:rPr>
      </w:pPr>
      <w:r w:rsidRPr="00374966">
        <w:rPr>
          <w:rFonts w:asciiTheme="minorHAnsi" w:hAnsiTheme="minorHAnsi" w:cs="Tahoma"/>
        </w:rPr>
        <w:t>Using Informatica ETL tools to extract the data from different source to oracle database</w:t>
      </w:r>
    </w:p>
    <w:p w14:paraId="1F3A93F7" w14:textId="77777777" w:rsidR="00374966" w:rsidRPr="00374966" w:rsidRDefault="00374966" w:rsidP="00EE7765">
      <w:pPr>
        <w:numPr>
          <w:ilvl w:val="0"/>
          <w:numId w:val="6"/>
        </w:numPr>
        <w:autoSpaceDE w:val="0"/>
        <w:autoSpaceDN w:val="0"/>
        <w:rPr>
          <w:rFonts w:asciiTheme="minorHAnsi" w:hAnsiTheme="minorHAnsi" w:cs="Tahoma"/>
        </w:rPr>
      </w:pPr>
      <w:r w:rsidRPr="00374966">
        <w:rPr>
          <w:rFonts w:asciiTheme="minorHAnsi" w:hAnsiTheme="minorHAnsi" w:cs="Tahoma"/>
        </w:rPr>
        <w:t>Enhanced, developed and deployed reports based on the user requirements for a separate module and maintaining the standard of the layouts and data model</w:t>
      </w:r>
    </w:p>
    <w:p w14:paraId="254B3895" w14:textId="77777777" w:rsidR="00EC7D9E" w:rsidRPr="007E1EE6" w:rsidRDefault="00EC7D9E" w:rsidP="00EE7765">
      <w:pPr>
        <w:pStyle w:val="ListParagraph"/>
        <w:numPr>
          <w:ilvl w:val="0"/>
          <w:numId w:val="6"/>
        </w:numPr>
        <w:rPr>
          <w:rFonts w:asciiTheme="minorHAnsi" w:hAnsiTheme="minorHAnsi" w:cs="Tahoma"/>
        </w:rPr>
      </w:pPr>
      <w:r w:rsidRPr="007E1EE6">
        <w:rPr>
          <w:rFonts w:asciiTheme="minorHAnsi" w:hAnsiTheme="minorHAnsi" w:cs="Tahoma"/>
        </w:rPr>
        <w:t>Create PLSQL procedures to load Oracle target tables and we populate data to product using function.</w:t>
      </w:r>
    </w:p>
    <w:p w14:paraId="51C67B67" w14:textId="77777777" w:rsidR="00EC7D9E" w:rsidRPr="007E1EE6" w:rsidRDefault="00EC7D9E" w:rsidP="00EE7765">
      <w:pPr>
        <w:pStyle w:val="ListParagraph"/>
        <w:numPr>
          <w:ilvl w:val="0"/>
          <w:numId w:val="6"/>
        </w:numPr>
        <w:rPr>
          <w:rFonts w:asciiTheme="minorHAnsi" w:hAnsiTheme="minorHAnsi" w:cs="Tahoma"/>
        </w:rPr>
      </w:pPr>
      <w:r w:rsidRPr="007E1EE6">
        <w:rPr>
          <w:rFonts w:asciiTheme="minorHAnsi" w:hAnsiTheme="minorHAnsi" w:cs="Tahoma"/>
        </w:rPr>
        <w:t>We use cursors and temporary tables based on our requirements.</w:t>
      </w:r>
    </w:p>
    <w:p w14:paraId="4678FF00" w14:textId="77777777" w:rsidR="00EC7D9E" w:rsidRPr="007E1EE6" w:rsidRDefault="00EC7D9E" w:rsidP="00EE7765">
      <w:pPr>
        <w:rPr>
          <w:rFonts w:asciiTheme="minorHAnsi" w:hAnsiTheme="minorHAnsi" w:cs="Tahoma"/>
        </w:rPr>
      </w:pPr>
    </w:p>
    <w:p w14:paraId="2ADB8203" w14:textId="77777777" w:rsidR="00637321" w:rsidRPr="007E1EE6" w:rsidRDefault="00BC61D2" w:rsidP="00EE7765">
      <w:pPr>
        <w:widowControl w:val="0"/>
        <w:rPr>
          <w:rFonts w:asciiTheme="minorHAnsi" w:hAnsiTheme="minorHAnsi" w:cs="Tahoma"/>
          <w:b/>
          <w:color w:val="000000" w:themeColor="text1"/>
        </w:rPr>
      </w:pPr>
      <w:r w:rsidRPr="007E1EE6">
        <w:rPr>
          <w:rFonts w:asciiTheme="minorHAnsi" w:hAnsiTheme="minorHAnsi" w:cs="Tahoma"/>
          <w:b/>
          <w:color w:val="000000" w:themeColor="text1"/>
        </w:rPr>
        <w:t>DECLARATION:</w:t>
      </w:r>
    </w:p>
    <w:p w14:paraId="42176CDB" w14:textId="77777777" w:rsidR="00637321" w:rsidRPr="007E1EE6" w:rsidRDefault="00ED294D" w:rsidP="00EE7765">
      <w:pPr>
        <w:shd w:val="clear" w:color="auto" w:fill="FFFFFF"/>
        <w:tabs>
          <w:tab w:val="left" w:pos="720"/>
          <w:tab w:val="left" w:pos="1440"/>
          <w:tab w:val="left" w:pos="2160"/>
          <w:tab w:val="left" w:pos="2880"/>
          <w:tab w:val="left" w:pos="3600"/>
          <w:tab w:val="left" w:pos="4370"/>
        </w:tabs>
        <w:rPr>
          <w:rFonts w:asciiTheme="minorHAnsi" w:hAnsiTheme="minorHAnsi" w:cs="Tahoma"/>
          <w:color w:val="000000"/>
        </w:rPr>
      </w:pPr>
      <w:r w:rsidRPr="007E1EE6">
        <w:rPr>
          <w:rFonts w:asciiTheme="minorHAnsi" w:hAnsiTheme="minorHAnsi" w:cs="Tahoma"/>
          <w:color w:val="000000"/>
        </w:rPr>
        <w:tab/>
      </w:r>
      <w:r w:rsidR="00BC61D2" w:rsidRPr="007E1EE6">
        <w:rPr>
          <w:rFonts w:asciiTheme="minorHAnsi" w:hAnsiTheme="minorHAnsi" w:cs="Tahoma"/>
          <w:color w:val="000000"/>
        </w:rPr>
        <w:t>I hereby strongly assure that all the details provided above are true to best of my knowledge and belief and I will strive to work hard for the benefit of the organization.</w:t>
      </w:r>
    </w:p>
    <w:p w14:paraId="17B7D724" w14:textId="77777777" w:rsidR="00637321" w:rsidRPr="007E1EE6" w:rsidRDefault="00637321" w:rsidP="00EE7765">
      <w:pPr>
        <w:rPr>
          <w:rFonts w:asciiTheme="minorHAnsi" w:hAnsiTheme="minorHAnsi" w:cs="Tahoma"/>
          <w:color w:val="000000"/>
        </w:rPr>
      </w:pPr>
    </w:p>
    <w:p w14:paraId="02C541CB" w14:textId="09707085" w:rsidR="00637321" w:rsidRDefault="00BC61D2" w:rsidP="00EE7765">
      <w:pPr>
        <w:rPr>
          <w:rFonts w:asciiTheme="minorHAnsi" w:hAnsiTheme="minorHAnsi" w:cs="Tahoma"/>
          <w:b/>
          <w:color w:val="000000"/>
        </w:rPr>
      </w:pPr>
      <w:r w:rsidRPr="007E1EE6">
        <w:rPr>
          <w:rFonts w:asciiTheme="minorHAnsi" w:hAnsiTheme="minorHAnsi" w:cs="Tahoma"/>
          <w:b/>
          <w:color w:val="000000"/>
        </w:rPr>
        <w:t xml:space="preserve">Date:    </w:t>
      </w:r>
      <w:r w:rsidRPr="007E1EE6">
        <w:rPr>
          <w:rFonts w:asciiTheme="minorHAnsi" w:hAnsiTheme="minorHAnsi" w:cs="Tahoma"/>
          <w:b/>
          <w:color w:val="000000"/>
        </w:rPr>
        <w:tab/>
      </w:r>
      <w:r w:rsidRPr="007E1EE6">
        <w:rPr>
          <w:rFonts w:asciiTheme="minorHAnsi" w:hAnsiTheme="minorHAnsi" w:cs="Tahoma"/>
          <w:b/>
          <w:color w:val="000000"/>
        </w:rPr>
        <w:tab/>
      </w:r>
      <w:r w:rsidRPr="007E1EE6">
        <w:rPr>
          <w:rFonts w:asciiTheme="minorHAnsi" w:hAnsiTheme="minorHAnsi" w:cs="Tahoma"/>
          <w:b/>
          <w:color w:val="000000"/>
        </w:rPr>
        <w:tab/>
      </w:r>
      <w:r w:rsidRPr="007E1EE6">
        <w:rPr>
          <w:rFonts w:asciiTheme="minorHAnsi" w:hAnsiTheme="minorHAnsi" w:cs="Tahoma"/>
          <w:b/>
          <w:color w:val="000000"/>
        </w:rPr>
        <w:tab/>
      </w:r>
      <w:r w:rsidRPr="007E1EE6">
        <w:rPr>
          <w:rFonts w:asciiTheme="minorHAnsi" w:hAnsiTheme="minorHAnsi" w:cs="Tahoma"/>
          <w:b/>
          <w:color w:val="000000"/>
        </w:rPr>
        <w:tab/>
      </w:r>
      <w:r w:rsidRPr="007E1EE6">
        <w:rPr>
          <w:rFonts w:asciiTheme="minorHAnsi" w:hAnsiTheme="minorHAnsi" w:cs="Tahoma"/>
          <w:b/>
          <w:color w:val="000000"/>
        </w:rPr>
        <w:tab/>
      </w:r>
      <w:r w:rsidRPr="007E1EE6">
        <w:rPr>
          <w:rFonts w:asciiTheme="minorHAnsi" w:hAnsiTheme="minorHAnsi" w:cs="Tahoma"/>
          <w:b/>
          <w:color w:val="000000"/>
        </w:rPr>
        <w:tab/>
      </w:r>
      <w:r w:rsidRPr="007E1EE6">
        <w:rPr>
          <w:rFonts w:asciiTheme="minorHAnsi" w:hAnsiTheme="minorHAnsi" w:cs="Tahoma"/>
          <w:b/>
          <w:color w:val="000000"/>
        </w:rPr>
        <w:tab/>
        <w:t xml:space="preserve">                                                                       Place:  </w:t>
      </w:r>
      <w:r w:rsidR="00AB1B88">
        <w:rPr>
          <w:rFonts w:asciiTheme="minorHAnsi" w:hAnsiTheme="minorHAnsi" w:cs="Tahoma"/>
          <w:color w:val="000000"/>
        </w:rPr>
        <w:t xml:space="preserve">Hyderabad  </w:t>
      </w:r>
      <w:r w:rsidRPr="007E1EE6">
        <w:rPr>
          <w:rFonts w:asciiTheme="minorHAnsi" w:hAnsiTheme="minorHAnsi" w:cs="Tahoma"/>
          <w:color w:val="000000"/>
        </w:rPr>
        <w:t xml:space="preserve">   </w:t>
      </w:r>
      <w:r w:rsidRPr="007E1EE6">
        <w:rPr>
          <w:rFonts w:asciiTheme="minorHAnsi" w:hAnsiTheme="minorHAnsi" w:cs="Tahoma"/>
          <w:color w:val="000000"/>
        </w:rPr>
        <w:tab/>
      </w:r>
      <w:r w:rsidRPr="007E1EE6">
        <w:rPr>
          <w:rFonts w:asciiTheme="minorHAnsi" w:hAnsiTheme="minorHAnsi" w:cs="Tahoma"/>
          <w:color w:val="000000"/>
        </w:rPr>
        <w:tab/>
      </w:r>
      <w:r w:rsidRPr="007E1EE6">
        <w:rPr>
          <w:rFonts w:asciiTheme="minorHAnsi" w:hAnsiTheme="minorHAnsi" w:cs="Tahoma"/>
          <w:color w:val="000000"/>
        </w:rPr>
        <w:tab/>
      </w:r>
      <w:r w:rsidRPr="007E1EE6">
        <w:rPr>
          <w:rFonts w:asciiTheme="minorHAnsi" w:hAnsiTheme="minorHAnsi" w:cs="Tahoma"/>
          <w:color w:val="000000"/>
        </w:rPr>
        <w:tab/>
      </w:r>
      <w:r w:rsidRPr="007E1EE6">
        <w:rPr>
          <w:rFonts w:asciiTheme="minorHAnsi" w:hAnsiTheme="minorHAnsi" w:cs="Tahoma"/>
          <w:color w:val="000000"/>
        </w:rPr>
        <w:tab/>
      </w:r>
      <w:r w:rsidRPr="007E1EE6">
        <w:rPr>
          <w:rFonts w:asciiTheme="minorHAnsi" w:hAnsiTheme="minorHAnsi" w:cs="Tahoma"/>
          <w:color w:val="000000"/>
        </w:rPr>
        <w:tab/>
      </w:r>
      <w:r w:rsidR="00B84559" w:rsidRPr="007E1EE6">
        <w:rPr>
          <w:rFonts w:asciiTheme="minorHAnsi" w:hAnsiTheme="minorHAnsi" w:cs="Tahoma"/>
          <w:color w:val="000000"/>
        </w:rPr>
        <w:tab/>
      </w:r>
      <w:r w:rsidR="00B84559" w:rsidRPr="007E1EE6">
        <w:rPr>
          <w:rFonts w:asciiTheme="minorHAnsi" w:hAnsiTheme="minorHAnsi" w:cs="Tahoma"/>
          <w:color w:val="000000"/>
        </w:rPr>
        <w:tab/>
      </w:r>
      <w:r w:rsidRPr="007E1EE6">
        <w:rPr>
          <w:rFonts w:asciiTheme="minorHAnsi" w:hAnsiTheme="minorHAnsi" w:cs="Tahoma"/>
          <w:b/>
          <w:color w:val="000000"/>
        </w:rPr>
        <w:t>(Vinod Podisetti)</w:t>
      </w:r>
    </w:p>
    <w:p w14:paraId="6479C7AF" w14:textId="77777777" w:rsidR="0006177D" w:rsidRDefault="0006177D" w:rsidP="00EE7765">
      <w:pPr>
        <w:rPr>
          <w:rFonts w:asciiTheme="minorHAnsi" w:hAnsiTheme="minorHAnsi" w:cs="Tahoma"/>
          <w:b/>
          <w:color w:val="000000"/>
        </w:rPr>
      </w:pPr>
    </w:p>
    <w:p w14:paraId="2EEE7499" w14:textId="77777777" w:rsidR="0006177D" w:rsidRPr="007E1EE6" w:rsidRDefault="0006177D" w:rsidP="00EE7765">
      <w:pPr>
        <w:rPr>
          <w:rFonts w:asciiTheme="minorHAnsi" w:hAnsiTheme="minorHAnsi" w:cs="Tahoma"/>
        </w:rPr>
      </w:pPr>
    </w:p>
    <w:sectPr w:rsidR="0006177D" w:rsidRPr="007E1EE6" w:rsidSect="00637321">
      <w:pgSz w:w="12240" w:h="15840"/>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 w:name="Noto Sans CJK SC Regular">
    <w:charset w:val="80"/>
    <w:family w:val="swiss"/>
    <w:pitch w:val="variable"/>
    <w:sig w:usb0="30000003" w:usb1="2BDF3C10" w:usb2="00000016" w:usb3="00000000" w:csb0="002E0107" w:csb1="00000000"/>
  </w:font>
  <w:font w:name="Lohit Devanagar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 id="_x0000_i1065" style="width:5pt;height:5pt" coordsize="" o:spt="100" o:bullet="t" adj="0,,0" path="" stroked="f">
        <v:stroke joinstyle="miter"/>
        <v:imagedata r:id="rId1" o:title=""/>
        <v:formulas/>
        <v:path o:connecttype="segments"/>
      </v:shape>
    </w:pict>
  </w:numPicBullet>
  <w:numPicBullet w:numPicBulletId="1">
    <w:pict>
      <v:shape id="_x0000_i1066" style="width:5pt;height:5pt" coordsize="" o:spt="100" o:bullet="t" adj="0,,0" path="" stroked="f">
        <v:stroke joinstyle="miter"/>
        <v:imagedata r:id="rId2" o:title=""/>
        <v:formulas/>
        <v:path o:connecttype="segments"/>
      </v:shape>
    </w:pict>
  </w:numPicBullet>
  <w:numPicBullet w:numPicBulletId="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9pt;height:9pt" o:bullet="t">
        <v:imagedata r:id="rId3" o:title=""/>
      </v:shape>
    </w:pict>
  </w:numPicBullet>
  <w:abstractNum w:abstractNumId="0" w15:restartNumberingAfterBreak="0">
    <w:nsid w:val="00000003"/>
    <w:multiLevelType w:val="hybridMultilevel"/>
    <w:tmpl w:val="00000003"/>
    <w:lvl w:ilvl="0" w:tplc="916EC6FE">
      <w:start w:val="1"/>
      <w:numFmt w:val="bullet"/>
      <w:lvlText w:val=""/>
      <w:lvlJc w:val="left"/>
      <w:pPr>
        <w:ind w:left="720" w:hanging="360"/>
      </w:pPr>
      <w:rPr>
        <w:rFonts w:ascii="Symbol" w:hAnsi="Symbol"/>
      </w:rPr>
    </w:lvl>
    <w:lvl w:ilvl="1" w:tplc="78AA9754">
      <w:start w:val="1"/>
      <w:numFmt w:val="bullet"/>
      <w:lvlText w:val="o"/>
      <w:lvlJc w:val="left"/>
      <w:pPr>
        <w:tabs>
          <w:tab w:val="num" w:pos="1440"/>
        </w:tabs>
        <w:ind w:left="1440" w:hanging="360"/>
      </w:pPr>
      <w:rPr>
        <w:rFonts w:ascii="Courier New" w:hAnsi="Courier New"/>
      </w:rPr>
    </w:lvl>
    <w:lvl w:ilvl="2" w:tplc="ECA8ADD8">
      <w:start w:val="1"/>
      <w:numFmt w:val="bullet"/>
      <w:lvlText w:val=""/>
      <w:lvlJc w:val="left"/>
      <w:pPr>
        <w:tabs>
          <w:tab w:val="num" w:pos="2160"/>
        </w:tabs>
        <w:ind w:left="2160" w:hanging="360"/>
      </w:pPr>
      <w:rPr>
        <w:rFonts w:ascii="Wingdings" w:hAnsi="Wingdings"/>
      </w:rPr>
    </w:lvl>
    <w:lvl w:ilvl="3" w:tplc="E3142630">
      <w:start w:val="1"/>
      <w:numFmt w:val="bullet"/>
      <w:lvlText w:val=""/>
      <w:lvlJc w:val="left"/>
      <w:pPr>
        <w:tabs>
          <w:tab w:val="num" w:pos="2880"/>
        </w:tabs>
        <w:ind w:left="2880" w:hanging="360"/>
      </w:pPr>
      <w:rPr>
        <w:rFonts w:ascii="Symbol" w:hAnsi="Symbol"/>
      </w:rPr>
    </w:lvl>
    <w:lvl w:ilvl="4" w:tplc="6976604E">
      <w:start w:val="1"/>
      <w:numFmt w:val="bullet"/>
      <w:lvlText w:val="o"/>
      <w:lvlJc w:val="left"/>
      <w:pPr>
        <w:tabs>
          <w:tab w:val="num" w:pos="3600"/>
        </w:tabs>
        <w:ind w:left="3600" w:hanging="360"/>
      </w:pPr>
      <w:rPr>
        <w:rFonts w:ascii="Courier New" w:hAnsi="Courier New"/>
      </w:rPr>
    </w:lvl>
    <w:lvl w:ilvl="5" w:tplc="FC944016">
      <w:start w:val="1"/>
      <w:numFmt w:val="bullet"/>
      <w:lvlText w:val=""/>
      <w:lvlJc w:val="left"/>
      <w:pPr>
        <w:tabs>
          <w:tab w:val="num" w:pos="4320"/>
        </w:tabs>
        <w:ind w:left="4320" w:hanging="360"/>
      </w:pPr>
      <w:rPr>
        <w:rFonts w:ascii="Wingdings" w:hAnsi="Wingdings"/>
      </w:rPr>
    </w:lvl>
    <w:lvl w:ilvl="6" w:tplc="E1984148">
      <w:start w:val="1"/>
      <w:numFmt w:val="bullet"/>
      <w:lvlText w:val=""/>
      <w:lvlJc w:val="left"/>
      <w:pPr>
        <w:tabs>
          <w:tab w:val="num" w:pos="5040"/>
        </w:tabs>
        <w:ind w:left="5040" w:hanging="360"/>
      </w:pPr>
      <w:rPr>
        <w:rFonts w:ascii="Symbol" w:hAnsi="Symbol"/>
      </w:rPr>
    </w:lvl>
    <w:lvl w:ilvl="7" w:tplc="DF823522">
      <w:start w:val="1"/>
      <w:numFmt w:val="bullet"/>
      <w:lvlText w:val="o"/>
      <w:lvlJc w:val="left"/>
      <w:pPr>
        <w:tabs>
          <w:tab w:val="num" w:pos="5760"/>
        </w:tabs>
        <w:ind w:left="5760" w:hanging="360"/>
      </w:pPr>
      <w:rPr>
        <w:rFonts w:ascii="Courier New" w:hAnsi="Courier New"/>
      </w:rPr>
    </w:lvl>
    <w:lvl w:ilvl="8" w:tplc="A48C2716">
      <w:start w:val="1"/>
      <w:numFmt w:val="bullet"/>
      <w:lvlText w:val=""/>
      <w:lvlJc w:val="left"/>
      <w:pPr>
        <w:tabs>
          <w:tab w:val="num" w:pos="6480"/>
        </w:tabs>
        <w:ind w:left="6480" w:hanging="360"/>
      </w:pPr>
      <w:rPr>
        <w:rFonts w:ascii="Wingdings" w:hAnsi="Wingdings"/>
      </w:rPr>
    </w:lvl>
  </w:abstractNum>
  <w:abstractNum w:abstractNumId="1" w15:restartNumberingAfterBreak="0">
    <w:nsid w:val="004B689B"/>
    <w:multiLevelType w:val="multilevel"/>
    <w:tmpl w:val="85406D6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B2F4B6F"/>
    <w:multiLevelType w:val="multilevel"/>
    <w:tmpl w:val="2C540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D84D8E"/>
    <w:multiLevelType w:val="multilevel"/>
    <w:tmpl w:val="2560339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BF95B2E"/>
    <w:multiLevelType w:val="multilevel"/>
    <w:tmpl w:val="5D366998"/>
    <w:lvl w:ilvl="0">
      <w:start w:val="1"/>
      <w:numFmt w:val="bullet"/>
      <w:lvlText w:val=""/>
      <w:lvlJc w:val="left"/>
      <w:pPr>
        <w:tabs>
          <w:tab w:val="num" w:pos="990"/>
        </w:tabs>
        <w:ind w:left="990" w:hanging="360"/>
      </w:pPr>
      <w:rPr>
        <w:rFonts w:ascii="Symbol" w:hAnsi="Symbol" w:cs="Symbol" w:hint="default"/>
      </w:rPr>
    </w:lvl>
    <w:lvl w:ilvl="1">
      <w:start w:val="1"/>
      <w:numFmt w:val="bullet"/>
      <w:lvlText w:val="◦"/>
      <w:lvlPicBulletId w:val="0"/>
      <w:lvlJc w:val="left"/>
      <w:pPr>
        <w:tabs>
          <w:tab w:val="num" w:pos="1170"/>
        </w:tabs>
        <w:ind w:left="1170" w:hanging="360"/>
      </w:pPr>
      <w:rPr>
        <w:rFonts w:ascii="Wingdings" w:hAnsi="Wingdings" w:cs="Wingdings" w:hint="default"/>
      </w:rPr>
    </w:lvl>
    <w:lvl w:ilvl="2">
      <w:start w:val="1"/>
      <w:numFmt w:val="bullet"/>
      <w:lvlText w:val="▪"/>
      <w:lvlPicBulletId w:val="1"/>
      <w:lvlJc w:val="left"/>
      <w:pPr>
        <w:tabs>
          <w:tab w:val="num" w:pos="1530"/>
        </w:tabs>
        <w:ind w:left="1530" w:hanging="360"/>
      </w:pPr>
      <w:rPr>
        <w:rFonts w:ascii="Wingdings" w:hAnsi="Wingdings" w:cs="Wingdings" w:hint="default"/>
      </w:rPr>
    </w:lvl>
    <w:lvl w:ilvl="3">
      <w:start w:val="1"/>
      <w:numFmt w:val="bullet"/>
      <w:lvlText w:val=""/>
      <w:lvlJc w:val="left"/>
      <w:pPr>
        <w:tabs>
          <w:tab w:val="num" w:pos="1890"/>
        </w:tabs>
        <w:ind w:left="1890" w:hanging="360"/>
      </w:pPr>
      <w:rPr>
        <w:rFonts w:ascii="Symbol" w:hAnsi="Symbol" w:cs="Symbol" w:hint="default"/>
      </w:rPr>
    </w:lvl>
    <w:lvl w:ilvl="4">
      <w:start w:val="1"/>
      <w:numFmt w:val="bullet"/>
      <w:lvlText w:val=""/>
      <w:lvlJc w:val="left"/>
      <w:pPr>
        <w:tabs>
          <w:tab w:val="num" w:pos="2250"/>
        </w:tabs>
        <w:ind w:left="2250" w:hanging="360"/>
      </w:pPr>
      <w:rPr>
        <w:rFonts w:ascii="Symbol" w:hAnsi="Symbol" w:cs="Symbol" w:hint="default"/>
      </w:rPr>
    </w:lvl>
    <w:lvl w:ilvl="5">
      <w:start w:val="1"/>
      <w:numFmt w:val="bullet"/>
      <w:lvlText w:val=""/>
      <w:lvlJc w:val="left"/>
      <w:pPr>
        <w:tabs>
          <w:tab w:val="num" w:pos="2610"/>
        </w:tabs>
        <w:ind w:left="2610" w:hanging="360"/>
      </w:pPr>
      <w:rPr>
        <w:rFonts w:ascii="Wingdings" w:hAnsi="Wingdings" w:cs="Wingdings" w:hint="default"/>
      </w:rPr>
    </w:lvl>
    <w:lvl w:ilvl="6">
      <w:start w:val="1"/>
      <w:numFmt w:val="bullet"/>
      <w:lvlText w:val=""/>
      <w:lvlJc w:val="left"/>
      <w:pPr>
        <w:tabs>
          <w:tab w:val="num" w:pos="2970"/>
        </w:tabs>
        <w:ind w:left="2970" w:hanging="360"/>
      </w:pPr>
      <w:rPr>
        <w:rFonts w:ascii="Wingdings" w:hAnsi="Wingdings" w:cs="Wingdings" w:hint="default"/>
      </w:rPr>
    </w:lvl>
    <w:lvl w:ilvl="7">
      <w:start w:val="1"/>
      <w:numFmt w:val="bullet"/>
      <w:lvlText w:val=""/>
      <w:lvlJc w:val="left"/>
      <w:pPr>
        <w:tabs>
          <w:tab w:val="num" w:pos="3330"/>
        </w:tabs>
        <w:ind w:left="3330" w:hanging="360"/>
      </w:pPr>
      <w:rPr>
        <w:rFonts w:ascii="Symbol" w:hAnsi="Symbol" w:cs="Symbol" w:hint="default"/>
      </w:rPr>
    </w:lvl>
    <w:lvl w:ilvl="8">
      <w:start w:val="1"/>
      <w:numFmt w:val="bullet"/>
      <w:lvlText w:val=""/>
      <w:lvlJc w:val="left"/>
      <w:pPr>
        <w:tabs>
          <w:tab w:val="num" w:pos="3690"/>
        </w:tabs>
        <w:ind w:left="3690" w:hanging="360"/>
      </w:pPr>
      <w:rPr>
        <w:rFonts w:ascii="Symbol" w:hAnsi="Symbol" w:cs="Symbol" w:hint="default"/>
      </w:rPr>
    </w:lvl>
  </w:abstractNum>
  <w:abstractNum w:abstractNumId="5" w15:restartNumberingAfterBreak="0">
    <w:nsid w:val="1E8D3645"/>
    <w:multiLevelType w:val="multilevel"/>
    <w:tmpl w:val="1E8D3645"/>
    <w:lvl w:ilvl="0">
      <w:start w:val="1"/>
      <w:numFmt w:val="bullet"/>
      <w:lvlText w:val=""/>
      <w:lvlPicBulletId w:val="2"/>
      <w:lvlJc w:val="left"/>
      <w:pPr>
        <w:ind w:left="720" w:hanging="360"/>
      </w:pPr>
      <w:rPr>
        <w:rFonts w:ascii="Symbol" w:hAnsi="Symbol" w:hint="default"/>
        <w:color w:val="auto"/>
        <w:sz w:val="16"/>
        <w:szCs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5B54D4"/>
    <w:multiLevelType w:val="multilevel"/>
    <w:tmpl w:val="285B54D4"/>
    <w:lvl w:ilvl="0">
      <w:start w:val="1"/>
      <w:numFmt w:val="bullet"/>
      <w:lvlText w:val=""/>
      <w:lvlPicBulletId w:val="2"/>
      <w:lvlJc w:val="left"/>
      <w:pPr>
        <w:ind w:left="547" w:hanging="360"/>
      </w:pPr>
      <w:rPr>
        <w:rFonts w:ascii="Symbol" w:hAnsi="Symbol" w:hint="default"/>
        <w:color w:val="auto"/>
        <w:sz w:val="16"/>
        <w:szCs w:val="16"/>
      </w:rPr>
    </w:lvl>
    <w:lvl w:ilvl="1">
      <w:start w:val="1"/>
      <w:numFmt w:val="bullet"/>
      <w:lvlText w:val="o"/>
      <w:lvlJc w:val="left"/>
      <w:pPr>
        <w:ind w:left="1627" w:hanging="360"/>
      </w:pPr>
      <w:rPr>
        <w:rFonts w:ascii="Courier New" w:hAnsi="Courier New" w:cs="Courier New" w:hint="default"/>
      </w:rPr>
    </w:lvl>
    <w:lvl w:ilvl="2">
      <w:start w:val="1"/>
      <w:numFmt w:val="bullet"/>
      <w:lvlText w:val=""/>
      <w:lvlJc w:val="left"/>
      <w:pPr>
        <w:ind w:left="2347" w:hanging="360"/>
      </w:pPr>
      <w:rPr>
        <w:rFonts w:ascii="Wingdings" w:hAnsi="Wingdings" w:hint="default"/>
      </w:rPr>
    </w:lvl>
    <w:lvl w:ilvl="3">
      <w:start w:val="1"/>
      <w:numFmt w:val="bullet"/>
      <w:lvlText w:val=""/>
      <w:lvlJc w:val="left"/>
      <w:pPr>
        <w:ind w:left="3067" w:hanging="360"/>
      </w:pPr>
      <w:rPr>
        <w:rFonts w:ascii="Symbol" w:hAnsi="Symbol" w:hint="default"/>
      </w:rPr>
    </w:lvl>
    <w:lvl w:ilvl="4">
      <w:start w:val="1"/>
      <w:numFmt w:val="bullet"/>
      <w:lvlText w:val="o"/>
      <w:lvlJc w:val="left"/>
      <w:pPr>
        <w:ind w:left="3787" w:hanging="360"/>
      </w:pPr>
      <w:rPr>
        <w:rFonts w:ascii="Courier New" w:hAnsi="Courier New" w:cs="Courier New" w:hint="default"/>
      </w:rPr>
    </w:lvl>
    <w:lvl w:ilvl="5">
      <w:start w:val="1"/>
      <w:numFmt w:val="bullet"/>
      <w:lvlText w:val=""/>
      <w:lvlJc w:val="left"/>
      <w:pPr>
        <w:ind w:left="4507" w:hanging="360"/>
      </w:pPr>
      <w:rPr>
        <w:rFonts w:ascii="Wingdings" w:hAnsi="Wingdings" w:hint="default"/>
      </w:rPr>
    </w:lvl>
    <w:lvl w:ilvl="6">
      <w:start w:val="1"/>
      <w:numFmt w:val="bullet"/>
      <w:lvlText w:val=""/>
      <w:lvlJc w:val="left"/>
      <w:pPr>
        <w:ind w:left="5227" w:hanging="360"/>
      </w:pPr>
      <w:rPr>
        <w:rFonts w:ascii="Symbol" w:hAnsi="Symbol" w:hint="default"/>
      </w:rPr>
    </w:lvl>
    <w:lvl w:ilvl="7">
      <w:start w:val="1"/>
      <w:numFmt w:val="bullet"/>
      <w:lvlText w:val="o"/>
      <w:lvlJc w:val="left"/>
      <w:pPr>
        <w:ind w:left="5947" w:hanging="360"/>
      </w:pPr>
      <w:rPr>
        <w:rFonts w:ascii="Courier New" w:hAnsi="Courier New" w:cs="Courier New" w:hint="default"/>
      </w:rPr>
    </w:lvl>
    <w:lvl w:ilvl="8">
      <w:start w:val="1"/>
      <w:numFmt w:val="bullet"/>
      <w:lvlText w:val=""/>
      <w:lvlJc w:val="left"/>
      <w:pPr>
        <w:ind w:left="6667" w:hanging="360"/>
      </w:pPr>
      <w:rPr>
        <w:rFonts w:ascii="Wingdings" w:hAnsi="Wingdings" w:hint="default"/>
      </w:rPr>
    </w:lvl>
  </w:abstractNum>
  <w:abstractNum w:abstractNumId="7" w15:restartNumberingAfterBreak="0">
    <w:nsid w:val="2B162167"/>
    <w:multiLevelType w:val="multilevel"/>
    <w:tmpl w:val="5CEC2ED0"/>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B6C0DA6"/>
    <w:multiLevelType w:val="multilevel"/>
    <w:tmpl w:val="712C152A"/>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FFF79DD"/>
    <w:multiLevelType w:val="multilevel"/>
    <w:tmpl w:val="E574190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1885AF0"/>
    <w:multiLevelType w:val="hybridMultilevel"/>
    <w:tmpl w:val="4474783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5B3AE2"/>
    <w:multiLevelType w:val="multilevel"/>
    <w:tmpl w:val="4410A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8C5427"/>
    <w:multiLevelType w:val="hybridMultilevel"/>
    <w:tmpl w:val="15E07276"/>
    <w:lvl w:ilvl="0" w:tplc="7054B166">
      <w:numFmt w:val="bullet"/>
      <w:lvlText w:val=""/>
      <w:lvlJc w:val="left"/>
      <w:pPr>
        <w:ind w:left="720" w:hanging="360"/>
      </w:pPr>
      <w:rPr>
        <w:rFonts w:ascii="Wingdings" w:eastAsiaTheme="minorHAnsi" w:hAnsi="Wingdings"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7E7224C"/>
    <w:multiLevelType w:val="hybridMultilevel"/>
    <w:tmpl w:val="E4A8B9F4"/>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hint="default"/>
      </w:rPr>
    </w:lvl>
    <w:lvl w:ilvl="2" w:tplc="40090005">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15:restartNumberingAfterBreak="0">
    <w:nsid w:val="49823F5C"/>
    <w:multiLevelType w:val="hybridMultilevel"/>
    <w:tmpl w:val="D23E334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8946A8"/>
    <w:multiLevelType w:val="multilevel"/>
    <w:tmpl w:val="B5D8D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EE0067"/>
    <w:multiLevelType w:val="hybridMultilevel"/>
    <w:tmpl w:val="E42ABE9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172647"/>
    <w:multiLevelType w:val="hybridMultilevel"/>
    <w:tmpl w:val="803C0226"/>
    <w:lvl w:ilvl="0" w:tplc="FFFFFFFF">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2215223"/>
    <w:multiLevelType w:val="multilevel"/>
    <w:tmpl w:val="9686400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73BC424A"/>
    <w:multiLevelType w:val="hybridMultilevel"/>
    <w:tmpl w:val="CC403AB6"/>
    <w:lvl w:ilvl="0" w:tplc="FFFFFFFF">
      <w:start w:val="1"/>
      <w:numFmt w:val="bullet"/>
      <w:lvlText w:val=""/>
      <w:lvlJc w:val="left"/>
      <w:pPr>
        <w:ind w:left="1080" w:hanging="360"/>
      </w:pPr>
      <w:rPr>
        <w:rFonts w:ascii="Symbol" w:hAnsi="Symbol"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7A114264"/>
    <w:multiLevelType w:val="multilevel"/>
    <w:tmpl w:val="70026B1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20"/>
  </w:num>
  <w:num w:numId="2">
    <w:abstractNumId w:val="18"/>
  </w:num>
  <w:num w:numId="3">
    <w:abstractNumId w:val="1"/>
  </w:num>
  <w:num w:numId="4">
    <w:abstractNumId w:val="7"/>
  </w:num>
  <w:num w:numId="5">
    <w:abstractNumId w:val="4"/>
  </w:num>
  <w:num w:numId="6">
    <w:abstractNumId w:val="8"/>
  </w:num>
  <w:num w:numId="7">
    <w:abstractNumId w:val="9"/>
  </w:num>
  <w:num w:numId="8">
    <w:abstractNumId w:val="3"/>
  </w:num>
  <w:num w:numId="9">
    <w:abstractNumId w:val="12"/>
  </w:num>
  <w:num w:numId="10">
    <w:abstractNumId w:val="17"/>
  </w:num>
  <w:num w:numId="11">
    <w:abstractNumId w:val="10"/>
  </w:num>
  <w:num w:numId="12">
    <w:abstractNumId w:val="14"/>
  </w:num>
  <w:num w:numId="13">
    <w:abstractNumId w:val="16"/>
  </w:num>
  <w:num w:numId="14">
    <w:abstractNumId w:val="19"/>
  </w:num>
  <w:num w:numId="15">
    <w:abstractNumId w:val="13"/>
  </w:num>
  <w:num w:numId="16">
    <w:abstractNumId w:val="2"/>
  </w:num>
  <w:num w:numId="17">
    <w:abstractNumId w:val="15"/>
  </w:num>
  <w:num w:numId="18">
    <w:abstractNumId w:val="11"/>
  </w:num>
  <w:num w:numId="19">
    <w:abstractNumId w:val="0"/>
  </w:num>
  <w:num w:numId="20">
    <w:abstractNumId w:val="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321"/>
    <w:rsid w:val="00013874"/>
    <w:rsid w:val="00055DF8"/>
    <w:rsid w:val="0006177D"/>
    <w:rsid w:val="00071173"/>
    <w:rsid w:val="0008117F"/>
    <w:rsid w:val="000921B8"/>
    <w:rsid w:val="0009704E"/>
    <w:rsid w:val="000B2F9A"/>
    <w:rsid w:val="000B746A"/>
    <w:rsid w:val="000C4E5C"/>
    <w:rsid w:val="000D186B"/>
    <w:rsid w:val="000E3F94"/>
    <w:rsid w:val="001226C1"/>
    <w:rsid w:val="00124281"/>
    <w:rsid w:val="001249DC"/>
    <w:rsid w:val="0013542B"/>
    <w:rsid w:val="00153CAD"/>
    <w:rsid w:val="00167A3A"/>
    <w:rsid w:val="001924F3"/>
    <w:rsid w:val="001B216C"/>
    <w:rsid w:val="001C0247"/>
    <w:rsid w:val="001D7145"/>
    <w:rsid w:val="001E63E6"/>
    <w:rsid w:val="001F4BFC"/>
    <w:rsid w:val="001F70F5"/>
    <w:rsid w:val="001F7C32"/>
    <w:rsid w:val="00221DD0"/>
    <w:rsid w:val="00272451"/>
    <w:rsid w:val="00276C08"/>
    <w:rsid w:val="002805CE"/>
    <w:rsid w:val="00292E4E"/>
    <w:rsid w:val="002B593C"/>
    <w:rsid w:val="002C34DB"/>
    <w:rsid w:val="002C3B27"/>
    <w:rsid w:val="002C3F49"/>
    <w:rsid w:val="002E2D7C"/>
    <w:rsid w:val="002F6E27"/>
    <w:rsid w:val="003168FD"/>
    <w:rsid w:val="00334F1C"/>
    <w:rsid w:val="003451C8"/>
    <w:rsid w:val="00345D46"/>
    <w:rsid w:val="0034643E"/>
    <w:rsid w:val="00374966"/>
    <w:rsid w:val="0038204E"/>
    <w:rsid w:val="0039377F"/>
    <w:rsid w:val="003C7220"/>
    <w:rsid w:val="0041026E"/>
    <w:rsid w:val="00463FF9"/>
    <w:rsid w:val="004A1DE0"/>
    <w:rsid w:val="004A4BB4"/>
    <w:rsid w:val="004A5E43"/>
    <w:rsid w:val="004D0BB8"/>
    <w:rsid w:val="004D140A"/>
    <w:rsid w:val="004E6ABD"/>
    <w:rsid w:val="004F5A9D"/>
    <w:rsid w:val="004F7882"/>
    <w:rsid w:val="00511027"/>
    <w:rsid w:val="00533156"/>
    <w:rsid w:val="00540F7D"/>
    <w:rsid w:val="00556289"/>
    <w:rsid w:val="005D01C8"/>
    <w:rsid w:val="005D3EC6"/>
    <w:rsid w:val="005D5C52"/>
    <w:rsid w:val="005F63B4"/>
    <w:rsid w:val="00625C81"/>
    <w:rsid w:val="00633C3C"/>
    <w:rsid w:val="00637321"/>
    <w:rsid w:val="00677E61"/>
    <w:rsid w:val="006B59F4"/>
    <w:rsid w:val="007040A3"/>
    <w:rsid w:val="0072113C"/>
    <w:rsid w:val="0075602B"/>
    <w:rsid w:val="00760DF9"/>
    <w:rsid w:val="00761A45"/>
    <w:rsid w:val="007816D7"/>
    <w:rsid w:val="0079127B"/>
    <w:rsid w:val="0079287F"/>
    <w:rsid w:val="007A4043"/>
    <w:rsid w:val="007B6E87"/>
    <w:rsid w:val="007C44FF"/>
    <w:rsid w:val="007C68D6"/>
    <w:rsid w:val="007D58A7"/>
    <w:rsid w:val="007D61D9"/>
    <w:rsid w:val="007E1EE6"/>
    <w:rsid w:val="007F494E"/>
    <w:rsid w:val="007F4A3D"/>
    <w:rsid w:val="008047C3"/>
    <w:rsid w:val="008166F3"/>
    <w:rsid w:val="00825F07"/>
    <w:rsid w:val="008520AE"/>
    <w:rsid w:val="0085427D"/>
    <w:rsid w:val="008633BC"/>
    <w:rsid w:val="00870FBC"/>
    <w:rsid w:val="00872B46"/>
    <w:rsid w:val="00873E4E"/>
    <w:rsid w:val="0089776E"/>
    <w:rsid w:val="008C545A"/>
    <w:rsid w:val="008C6D5C"/>
    <w:rsid w:val="008E1262"/>
    <w:rsid w:val="008F5C29"/>
    <w:rsid w:val="00912B5A"/>
    <w:rsid w:val="00915092"/>
    <w:rsid w:val="00957AF2"/>
    <w:rsid w:val="009A2772"/>
    <w:rsid w:val="009A2F2C"/>
    <w:rsid w:val="00A00307"/>
    <w:rsid w:val="00A16B06"/>
    <w:rsid w:val="00A27931"/>
    <w:rsid w:val="00A351B6"/>
    <w:rsid w:val="00A41F6F"/>
    <w:rsid w:val="00A477D7"/>
    <w:rsid w:val="00A56ADE"/>
    <w:rsid w:val="00A57782"/>
    <w:rsid w:val="00A71574"/>
    <w:rsid w:val="00A9701D"/>
    <w:rsid w:val="00AB1B88"/>
    <w:rsid w:val="00AB79E6"/>
    <w:rsid w:val="00AC13B1"/>
    <w:rsid w:val="00AC3429"/>
    <w:rsid w:val="00AF10F9"/>
    <w:rsid w:val="00B05B57"/>
    <w:rsid w:val="00B07C9B"/>
    <w:rsid w:val="00B2092D"/>
    <w:rsid w:val="00B22196"/>
    <w:rsid w:val="00B25EE9"/>
    <w:rsid w:val="00B435F1"/>
    <w:rsid w:val="00B607C3"/>
    <w:rsid w:val="00B66CA2"/>
    <w:rsid w:val="00B7453A"/>
    <w:rsid w:val="00B84559"/>
    <w:rsid w:val="00B86AF2"/>
    <w:rsid w:val="00BB0A19"/>
    <w:rsid w:val="00BC61D2"/>
    <w:rsid w:val="00BD4E7D"/>
    <w:rsid w:val="00BE1B0E"/>
    <w:rsid w:val="00C3751B"/>
    <w:rsid w:val="00C92C04"/>
    <w:rsid w:val="00C96A13"/>
    <w:rsid w:val="00CF7333"/>
    <w:rsid w:val="00D100B6"/>
    <w:rsid w:val="00D63743"/>
    <w:rsid w:val="00D66A60"/>
    <w:rsid w:val="00D927FE"/>
    <w:rsid w:val="00DC12E6"/>
    <w:rsid w:val="00DC2E19"/>
    <w:rsid w:val="00DD50AA"/>
    <w:rsid w:val="00DF7BB1"/>
    <w:rsid w:val="00E03106"/>
    <w:rsid w:val="00E13E3B"/>
    <w:rsid w:val="00E445BA"/>
    <w:rsid w:val="00E50A0D"/>
    <w:rsid w:val="00E57382"/>
    <w:rsid w:val="00E57C5F"/>
    <w:rsid w:val="00E63D3A"/>
    <w:rsid w:val="00E7286A"/>
    <w:rsid w:val="00E961B5"/>
    <w:rsid w:val="00E97B32"/>
    <w:rsid w:val="00EA5923"/>
    <w:rsid w:val="00EC7D9E"/>
    <w:rsid w:val="00ED264B"/>
    <w:rsid w:val="00ED294D"/>
    <w:rsid w:val="00EE7765"/>
    <w:rsid w:val="00F06149"/>
    <w:rsid w:val="00F132ED"/>
    <w:rsid w:val="00F41FF9"/>
    <w:rsid w:val="00F43F7F"/>
    <w:rsid w:val="00F57FF4"/>
    <w:rsid w:val="00F85E3A"/>
    <w:rsid w:val="00FB0655"/>
    <w:rsid w:val="00FC024F"/>
    <w:rsid w:val="00FC453D"/>
    <w:rsid w:val="00FD59E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AD7BA"/>
  <w15:docId w15:val="{AA150EC3-9A85-4CF9-88D1-47AF36932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5A3"/>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C3F4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D905A3"/>
    <w:pPr>
      <w:keepNext/>
      <w:jc w:val="right"/>
      <w:outlineLvl w:val="1"/>
    </w:pPr>
    <w:rPr>
      <w:rFonts w:ascii="Verdana" w:hAnsi="Verdana"/>
      <w:szCs w:val="20"/>
    </w:rPr>
  </w:style>
  <w:style w:type="paragraph" w:styleId="Heading3">
    <w:name w:val="heading 3"/>
    <w:basedOn w:val="Normal"/>
    <w:next w:val="Normal"/>
    <w:link w:val="Heading3Char"/>
    <w:uiPriority w:val="9"/>
    <w:semiHidden/>
    <w:unhideWhenUsed/>
    <w:qFormat/>
    <w:rsid w:val="00986CE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qFormat/>
    <w:rsid w:val="00D905A3"/>
    <w:rPr>
      <w:rFonts w:ascii="Verdana" w:eastAsia="Times New Roman" w:hAnsi="Verdana" w:cs="Times New Roman"/>
      <w:sz w:val="24"/>
      <w:szCs w:val="20"/>
    </w:rPr>
  </w:style>
  <w:style w:type="character" w:styleId="Strong">
    <w:name w:val="Strong"/>
    <w:basedOn w:val="DefaultParagraphFont"/>
    <w:uiPriority w:val="99"/>
    <w:qFormat/>
    <w:rsid w:val="00D905A3"/>
    <w:rPr>
      <w:rFonts w:cs="Times New Roman"/>
      <w:b/>
    </w:rPr>
  </w:style>
  <w:style w:type="character" w:customStyle="1" w:styleId="HeaderChar">
    <w:name w:val="Header Char"/>
    <w:basedOn w:val="DefaultParagraphFont"/>
    <w:link w:val="Header"/>
    <w:qFormat/>
    <w:rsid w:val="00D905A3"/>
    <w:rPr>
      <w:rFonts w:ascii="Times New Roman" w:eastAsia="Times New Roman" w:hAnsi="Times New Roman" w:cs="Times New Roman"/>
      <w:sz w:val="24"/>
      <w:szCs w:val="24"/>
    </w:rPr>
  </w:style>
  <w:style w:type="character" w:customStyle="1" w:styleId="InternetLink">
    <w:name w:val="Internet Link"/>
    <w:basedOn w:val="DefaultParagraphFont"/>
    <w:uiPriority w:val="99"/>
    <w:rsid w:val="00D905A3"/>
    <w:rPr>
      <w:rFonts w:cs="Times New Roman"/>
      <w:color w:val="0000FF"/>
      <w:u w:val="single"/>
    </w:rPr>
  </w:style>
  <w:style w:type="character" w:customStyle="1" w:styleId="FooterChar">
    <w:name w:val="Footer Char"/>
    <w:basedOn w:val="DefaultParagraphFont"/>
    <w:link w:val="Footer"/>
    <w:uiPriority w:val="99"/>
    <w:semiHidden/>
    <w:qFormat/>
    <w:rsid w:val="00981FDF"/>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qFormat/>
    <w:rsid w:val="00986CE9"/>
    <w:rPr>
      <w:rFonts w:asciiTheme="majorHAnsi" w:eastAsiaTheme="majorEastAsia" w:hAnsiTheme="majorHAnsi" w:cstheme="majorBidi"/>
      <w:b/>
      <w:bCs/>
      <w:color w:val="4F81BD" w:themeColor="accent1"/>
      <w:sz w:val="24"/>
      <w:szCs w:val="24"/>
    </w:rPr>
  </w:style>
  <w:style w:type="character" w:customStyle="1" w:styleId="Heading1Char">
    <w:name w:val="Heading 1 Char"/>
    <w:basedOn w:val="DefaultParagraphFont"/>
    <w:link w:val="Heading1"/>
    <w:uiPriority w:val="9"/>
    <w:qFormat/>
    <w:rsid w:val="004C3F43"/>
    <w:rPr>
      <w:rFonts w:asciiTheme="majorHAnsi" w:eastAsiaTheme="majorEastAsia" w:hAnsiTheme="majorHAnsi" w:cstheme="majorBidi"/>
      <w:b/>
      <w:bCs/>
      <w:color w:val="365F91" w:themeColor="accent1" w:themeShade="BF"/>
      <w:sz w:val="28"/>
      <w:szCs w:val="28"/>
    </w:rPr>
  </w:style>
  <w:style w:type="character" w:customStyle="1" w:styleId="ListLabel1">
    <w:name w:val="ListLabel 1"/>
    <w:qFormat/>
    <w:rsid w:val="00637321"/>
    <w:rPr>
      <w:rFonts w:cs="Courier New"/>
    </w:rPr>
  </w:style>
  <w:style w:type="character" w:customStyle="1" w:styleId="ListLabel2">
    <w:name w:val="ListLabel 2"/>
    <w:qFormat/>
    <w:rsid w:val="00637321"/>
    <w:rPr>
      <w:rFonts w:cs="Courier New"/>
    </w:rPr>
  </w:style>
  <w:style w:type="character" w:customStyle="1" w:styleId="ListLabel3">
    <w:name w:val="ListLabel 3"/>
    <w:qFormat/>
    <w:rsid w:val="00637321"/>
    <w:rPr>
      <w:rFonts w:cs="Courier New"/>
    </w:rPr>
  </w:style>
  <w:style w:type="character" w:customStyle="1" w:styleId="ListLabel4">
    <w:name w:val="ListLabel 4"/>
    <w:qFormat/>
    <w:rsid w:val="00637321"/>
    <w:rPr>
      <w:rFonts w:cs="Courier New"/>
    </w:rPr>
  </w:style>
  <w:style w:type="character" w:customStyle="1" w:styleId="ListLabel5">
    <w:name w:val="ListLabel 5"/>
    <w:qFormat/>
    <w:rsid w:val="00637321"/>
    <w:rPr>
      <w:rFonts w:cs="Courier New"/>
    </w:rPr>
  </w:style>
  <w:style w:type="character" w:customStyle="1" w:styleId="ListLabel6">
    <w:name w:val="ListLabel 6"/>
    <w:qFormat/>
    <w:rsid w:val="00637321"/>
    <w:rPr>
      <w:rFonts w:cs="Courier New"/>
    </w:rPr>
  </w:style>
  <w:style w:type="character" w:customStyle="1" w:styleId="ListLabel7">
    <w:name w:val="ListLabel 7"/>
    <w:qFormat/>
    <w:rsid w:val="00637321"/>
    <w:rPr>
      <w:rFonts w:cs="Courier New"/>
    </w:rPr>
  </w:style>
  <w:style w:type="character" w:customStyle="1" w:styleId="ListLabel8">
    <w:name w:val="ListLabel 8"/>
    <w:qFormat/>
    <w:rsid w:val="00637321"/>
    <w:rPr>
      <w:rFonts w:cs="Courier New"/>
    </w:rPr>
  </w:style>
  <w:style w:type="character" w:customStyle="1" w:styleId="ListLabel9">
    <w:name w:val="ListLabel 9"/>
    <w:qFormat/>
    <w:rsid w:val="00637321"/>
    <w:rPr>
      <w:rFonts w:cs="Courier New"/>
    </w:rPr>
  </w:style>
  <w:style w:type="character" w:customStyle="1" w:styleId="ListLabel10">
    <w:name w:val="ListLabel 10"/>
    <w:qFormat/>
    <w:rsid w:val="00637321"/>
    <w:rPr>
      <w:rFonts w:cs="Courier New"/>
    </w:rPr>
  </w:style>
  <w:style w:type="character" w:customStyle="1" w:styleId="ListLabel11">
    <w:name w:val="ListLabel 11"/>
    <w:qFormat/>
    <w:rsid w:val="00637321"/>
    <w:rPr>
      <w:rFonts w:cs="Courier New"/>
    </w:rPr>
  </w:style>
  <w:style w:type="character" w:customStyle="1" w:styleId="ListLabel12">
    <w:name w:val="ListLabel 12"/>
    <w:qFormat/>
    <w:rsid w:val="00637321"/>
    <w:rPr>
      <w:rFonts w:cs="Courier New"/>
    </w:rPr>
  </w:style>
  <w:style w:type="character" w:customStyle="1" w:styleId="ListLabel13">
    <w:name w:val="ListLabel 13"/>
    <w:qFormat/>
    <w:rsid w:val="00637321"/>
    <w:rPr>
      <w:rFonts w:cs="Courier New"/>
    </w:rPr>
  </w:style>
  <w:style w:type="character" w:customStyle="1" w:styleId="ListLabel14">
    <w:name w:val="ListLabel 14"/>
    <w:qFormat/>
    <w:rsid w:val="00637321"/>
    <w:rPr>
      <w:rFonts w:cs="Courier New"/>
    </w:rPr>
  </w:style>
  <w:style w:type="character" w:customStyle="1" w:styleId="ListLabel15">
    <w:name w:val="ListLabel 15"/>
    <w:qFormat/>
    <w:rsid w:val="00637321"/>
    <w:rPr>
      <w:rFonts w:cs="Courier New"/>
    </w:rPr>
  </w:style>
  <w:style w:type="character" w:customStyle="1" w:styleId="ListLabel16">
    <w:name w:val="ListLabel 16"/>
    <w:qFormat/>
    <w:rsid w:val="00637321"/>
    <w:rPr>
      <w:rFonts w:cs="Courier New"/>
    </w:rPr>
  </w:style>
  <w:style w:type="character" w:customStyle="1" w:styleId="ListLabel17">
    <w:name w:val="ListLabel 17"/>
    <w:qFormat/>
    <w:rsid w:val="00637321"/>
    <w:rPr>
      <w:rFonts w:cs="Courier New"/>
    </w:rPr>
  </w:style>
  <w:style w:type="character" w:customStyle="1" w:styleId="ListLabel18">
    <w:name w:val="ListLabel 18"/>
    <w:qFormat/>
    <w:rsid w:val="00637321"/>
    <w:rPr>
      <w:rFonts w:cs="Courier New"/>
    </w:rPr>
  </w:style>
  <w:style w:type="character" w:customStyle="1" w:styleId="ListLabel19">
    <w:name w:val="ListLabel 19"/>
    <w:qFormat/>
    <w:rsid w:val="00637321"/>
    <w:rPr>
      <w:rFonts w:cs="Courier New"/>
    </w:rPr>
  </w:style>
  <w:style w:type="character" w:customStyle="1" w:styleId="ListLabel20">
    <w:name w:val="ListLabel 20"/>
    <w:qFormat/>
    <w:rsid w:val="00637321"/>
    <w:rPr>
      <w:rFonts w:cs="Courier New"/>
    </w:rPr>
  </w:style>
  <w:style w:type="character" w:customStyle="1" w:styleId="ListLabel21">
    <w:name w:val="ListLabel 21"/>
    <w:qFormat/>
    <w:rsid w:val="00637321"/>
    <w:rPr>
      <w:rFonts w:cs="Courier New"/>
    </w:rPr>
  </w:style>
  <w:style w:type="character" w:customStyle="1" w:styleId="ListLabel22">
    <w:name w:val="ListLabel 22"/>
    <w:qFormat/>
    <w:rsid w:val="00637321"/>
    <w:rPr>
      <w:rFonts w:cs="Symbol"/>
    </w:rPr>
  </w:style>
  <w:style w:type="character" w:customStyle="1" w:styleId="ListLabel23">
    <w:name w:val="ListLabel 23"/>
    <w:qFormat/>
    <w:rsid w:val="00637321"/>
    <w:rPr>
      <w:rFonts w:cs="Courier New"/>
    </w:rPr>
  </w:style>
  <w:style w:type="character" w:customStyle="1" w:styleId="ListLabel24">
    <w:name w:val="ListLabel 24"/>
    <w:qFormat/>
    <w:rsid w:val="00637321"/>
    <w:rPr>
      <w:rFonts w:cs="Wingdings"/>
    </w:rPr>
  </w:style>
  <w:style w:type="character" w:customStyle="1" w:styleId="ListLabel25">
    <w:name w:val="ListLabel 25"/>
    <w:qFormat/>
    <w:rsid w:val="00637321"/>
    <w:rPr>
      <w:rFonts w:cs="Symbol"/>
    </w:rPr>
  </w:style>
  <w:style w:type="character" w:customStyle="1" w:styleId="ListLabel26">
    <w:name w:val="ListLabel 26"/>
    <w:qFormat/>
    <w:rsid w:val="00637321"/>
    <w:rPr>
      <w:rFonts w:cs="Courier New"/>
    </w:rPr>
  </w:style>
  <w:style w:type="character" w:customStyle="1" w:styleId="ListLabel27">
    <w:name w:val="ListLabel 27"/>
    <w:qFormat/>
    <w:rsid w:val="00637321"/>
    <w:rPr>
      <w:rFonts w:cs="Wingdings"/>
    </w:rPr>
  </w:style>
  <w:style w:type="character" w:customStyle="1" w:styleId="ListLabel28">
    <w:name w:val="ListLabel 28"/>
    <w:qFormat/>
    <w:rsid w:val="00637321"/>
    <w:rPr>
      <w:rFonts w:cs="Symbol"/>
    </w:rPr>
  </w:style>
  <w:style w:type="character" w:customStyle="1" w:styleId="ListLabel29">
    <w:name w:val="ListLabel 29"/>
    <w:qFormat/>
    <w:rsid w:val="00637321"/>
    <w:rPr>
      <w:rFonts w:cs="Courier New"/>
    </w:rPr>
  </w:style>
  <w:style w:type="character" w:customStyle="1" w:styleId="ListLabel30">
    <w:name w:val="ListLabel 30"/>
    <w:qFormat/>
    <w:rsid w:val="00637321"/>
    <w:rPr>
      <w:rFonts w:cs="Wingdings"/>
    </w:rPr>
  </w:style>
  <w:style w:type="character" w:customStyle="1" w:styleId="ListLabel31">
    <w:name w:val="ListLabel 31"/>
    <w:qFormat/>
    <w:rsid w:val="00637321"/>
    <w:rPr>
      <w:rFonts w:cs="Courier New"/>
    </w:rPr>
  </w:style>
  <w:style w:type="character" w:customStyle="1" w:styleId="ListLabel32">
    <w:name w:val="ListLabel 32"/>
    <w:qFormat/>
    <w:rsid w:val="00637321"/>
    <w:rPr>
      <w:rFonts w:cs="Courier New"/>
    </w:rPr>
  </w:style>
  <w:style w:type="character" w:customStyle="1" w:styleId="ListLabel33">
    <w:name w:val="ListLabel 33"/>
    <w:qFormat/>
    <w:rsid w:val="00637321"/>
    <w:rPr>
      <w:rFonts w:cs="Courier New"/>
    </w:rPr>
  </w:style>
  <w:style w:type="character" w:customStyle="1" w:styleId="ListLabel34">
    <w:name w:val="ListLabel 34"/>
    <w:qFormat/>
    <w:rsid w:val="00637321"/>
    <w:rPr>
      <w:rFonts w:cs="Symbol"/>
      <w:b/>
    </w:rPr>
  </w:style>
  <w:style w:type="character" w:customStyle="1" w:styleId="ListLabel35">
    <w:name w:val="ListLabel 35"/>
    <w:qFormat/>
    <w:rsid w:val="00637321"/>
    <w:rPr>
      <w:rFonts w:cs="Courier New"/>
    </w:rPr>
  </w:style>
  <w:style w:type="character" w:customStyle="1" w:styleId="ListLabel36">
    <w:name w:val="ListLabel 36"/>
    <w:qFormat/>
    <w:rsid w:val="00637321"/>
    <w:rPr>
      <w:rFonts w:cs="Courier New"/>
    </w:rPr>
  </w:style>
  <w:style w:type="character" w:customStyle="1" w:styleId="ListLabel37">
    <w:name w:val="ListLabel 37"/>
    <w:qFormat/>
    <w:rsid w:val="00637321"/>
    <w:rPr>
      <w:rFonts w:cs="Courier New"/>
    </w:rPr>
  </w:style>
  <w:style w:type="character" w:customStyle="1" w:styleId="ListLabel38">
    <w:name w:val="ListLabel 38"/>
    <w:qFormat/>
    <w:rsid w:val="00637321"/>
    <w:rPr>
      <w:b/>
    </w:rPr>
  </w:style>
  <w:style w:type="character" w:customStyle="1" w:styleId="ListLabel39">
    <w:name w:val="ListLabel 39"/>
    <w:qFormat/>
    <w:rsid w:val="00637321"/>
    <w:rPr>
      <w:rFonts w:cs="Courier New"/>
    </w:rPr>
  </w:style>
  <w:style w:type="character" w:customStyle="1" w:styleId="ListLabel40">
    <w:name w:val="ListLabel 40"/>
    <w:qFormat/>
    <w:rsid w:val="00637321"/>
    <w:rPr>
      <w:rFonts w:cs="Courier New"/>
    </w:rPr>
  </w:style>
  <w:style w:type="character" w:customStyle="1" w:styleId="ListLabel41">
    <w:name w:val="ListLabel 41"/>
    <w:qFormat/>
    <w:rsid w:val="00637321"/>
    <w:rPr>
      <w:rFonts w:cs="Courier New"/>
    </w:rPr>
  </w:style>
  <w:style w:type="paragraph" w:customStyle="1" w:styleId="Heading">
    <w:name w:val="Heading"/>
    <w:basedOn w:val="Normal"/>
    <w:next w:val="BodyText"/>
    <w:qFormat/>
    <w:rsid w:val="00637321"/>
    <w:pPr>
      <w:keepNext/>
      <w:spacing w:before="240" w:after="120"/>
    </w:pPr>
    <w:rPr>
      <w:rFonts w:ascii="Liberation Sans" w:eastAsia="Noto Sans CJK SC Regular" w:hAnsi="Liberation Sans" w:cs="Lohit Devanagari"/>
      <w:sz w:val="28"/>
      <w:szCs w:val="28"/>
    </w:rPr>
  </w:style>
  <w:style w:type="paragraph" w:styleId="BodyText">
    <w:name w:val="Body Text"/>
    <w:basedOn w:val="Normal"/>
    <w:rsid w:val="00637321"/>
    <w:pPr>
      <w:spacing w:after="140" w:line="276" w:lineRule="auto"/>
    </w:pPr>
  </w:style>
  <w:style w:type="paragraph" w:styleId="List">
    <w:name w:val="List"/>
    <w:basedOn w:val="BodyText"/>
    <w:rsid w:val="00637321"/>
    <w:rPr>
      <w:rFonts w:cs="Lohit Devanagari"/>
    </w:rPr>
  </w:style>
  <w:style w:type="paragraph" w:styleId="Caption">
    <w:name w:val="caption"/>
    <w:basedOn w:val="Normal"/>
    <w:qFormat/>
    <w:rsid w:val="00637321"/>
    <w:pPr>
      <w:suppressLineNumbers/>
      <w:spacing w:before="120" w:after="120"/>
    </w:pPr>
    <w:rPr>
      <w:rFonts w:cs="Lohit Devanagari"/>
      <w:i/>
      <w:iCs/>
    </w:rPr>
  </w:style>
  <w:style w:type="paragraph" w:customStyle="1" w:styleId="Index">
    <w:name w:val="Index"/>
    <w:basedOn w:val="Normal"/>
    <w:qFormat/>
    <w:rsid w:val="00637321"/>
    <w:pPr>
      <w:suppressLineNumbers/>
    </w:pPr>
    <w:rPr>
      <w:rFonts w:cs="Lohit Devanagari"/>
    </w:rPr>
  </w:style>
  <w:style w:type="paragraph" w:styleId="Header">
    <w:name w:val="header"/>
    <w:basedOn w:val="Normal"/>
    <w:link w:val="HeaderChar"/>
    <w:rsid w:val="00D905A3"/>
    <w:pPr>
      <w:tabs>
        <w:tab w:val="center" w:pos="4320"/>
        <w:tab w:val="right" w:pos="8640"/>
      </w:tabs>
    </w:pPr>
  </w:style>
  <w:style w:type="paragraph" w:styleId="NormalWeb">
    <w:name w:val="Normal (Web)"/>
    <w:basedOn w:val="Normal"/>
    <w:uiPriority w:val="99"/>
    <w:qFormat/>
    <w:rsid w:val="00D905A3"/>
    <w:pPr>
      <w:spacing w:beforeAutospacing="1" w:afterAutospacing="1"/>
    </w:pPr>
  </w:style>
  <w:style w:type="paragraph" w:styleId="ListParagraph">
    <w:name w:val="List Paragraph"/>
    <w:basedOn w:val="Normal"/>
    <w:uiPriority w:val="34"/>
    <w:qFormat/>
    <w:rsid w:val="00D905A3"/>
    <w:pPr>
      <w:ind w:left="720"/>
      <w:contextualSpacing/>
    </w:pPr>
  </w:style>
  <w:style w:type="paragraph" w:styleId="NoSpacing">
    <w:name w:val="No Spacing"/>
    <w:uiPriority w:val="99"/>
    <w:qFormat/>
    <w:rsid w:val="00D905A3"/>
    <w:rPr>
      <w:rFonts w:eastAsia="Times New Roman" w:cs="Times New Roman"/>
      <w:sz w:val="24"/>
    </w:rPr>
  </w:style>
  <w:style w:type="paragraph" w:styleId="Footer">
    <w:name w:val="footer"/>
    <w:basedOn w:val="Normal"/>
    <w:link w:val="FooterChar"/>
    <w:uiPriority w:val="99"/>
    <w:semiHidden/>
    <w:unhideWhenUsed/>
    <w:rsid w:val="00981FDF"/>
    <w:pPr>
      <w:tabs>
        <w:tab w:val="center" w:pos="4680"/>
        <w:tab w:val="right" w:pos="9360"/>
      </w:tabs>
    </w:pPr>
  </w:style>
  <w:style w:type="character" w:customStyle="1" w:styleId="span">
    <w:name w:val="span"/>
    <w:basedOn w:val="DefaultParagraphFont"/>
    <w:rsid w:val="007040A3"/>
    <w:rPr>
      <w:bdr w:val="none" w:sz="0" w:space="0" w:color="auto"/>
      <w:vertAlign w:val="baseline"/>
    </w:rPr>
  </w:style>
  <w:style w:type="paragraph" w:customStyle="1" w:styleId="documentulli">
    <w:name w:val="document_ul_li"/>
    <w:basedOn w:val="Normal"/>
    <w:rsid w:val="007040A3"/>
    <w:pPr>
      <w:pBdr>
        <w:left w:val="none" w:sz="0" w:space="3" w:color="auto"/>
      </w:pBdr>
      <w:spacing w:line="24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431236">
      <w:bodyDiv w:val="1"/>
      <w:marLeft w:val="0"/>
      <w:marRight w:val="0"/>
      <w:marTop w:val="0"/>
      <w:marBottom w:val="0"/>
      <w:divBdr>
        <w:top w:val="none" w:sz="0" w:space="0" w:color="auto"/>
        <w:left w:val="none" w:sz="0" w:space="0" w:color="auto"/>
        <w:bottom w:val="none" w:sz="0" w:space="0" w:color="auto"/>
        <w:right w:val="none" w:sz="0" w:space="0" w:color="auto"/>
      </w:divBdr>
    </w:div>
    <w:div w:id="738164275">
      <w:bodyDiv w:val="1"/>
      <w:marLeft w:val="0"/>
      <w:marRight w:val="0"/>
      <w:marTop w:val="0"/>
      <w:marBottom w:val="0"/>
      <w:divBdr>
        <w:top w:val="none" w:sz="0" w:space="0" w:color="auto"/>
        <w:left w:val="none" w:sz="0" w:space="0" w:color="auto"/>
        <w:bottom w:val="none" w:sz="0" w:space="0" w:color="auto"/>
        <w:right w:val="none" w:sz="0" w:space="0" w:color="auto"/>
      </w:divBdr>
    </w:div>
    <w:div w:id="1708097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5</Pages>
  <Words>1332</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iobramco</dc:creator>
  <dc:description/>
  <cp:lastModifiedBy>Vinod Podisetti</cp:lastModifiedBy>
  <cp:revision>31</cp:revision>
  <cp:lastPrinted>2019-05-23T08:22:00Z</cp:lastPrinted>
  <dcterms:created xsi:type="dcterms:W3CDTF">2020-11-05T01:22:00Z</dcterms:created>
  <dcterms:modified xsi:type="dcterms:W3CDTF">2021-04-05T10:50:00Z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Wipro Limited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