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8488" w:tblpY="-629"/>
        <w:tblW w:w="0" w:type="auto"/>
        <w:tblLook w:val="04A0" w:firstRow="1" w:lastRow="0" w:firstColumn="1" w:lastColumn="0" w:noHBand="0" w:noVBand="1"/>
      </w:tblPr>
      <w:tblGrid>
        <w:gridCol w:w="2873"/>
      </w:tblGrid>
      <w:tr w:rsidR="00F94D61" w14:paraId="55257049" w14:textId="77777777" w:rsidTr="00416BE0">
        <w:trPr>
          <w:trHeight w:val="1478"/>
        </w:trPr>
        <w:tc>
          <w:tcPr>
            <w:tcW w:w="2873" w:type="dxa"/>
          </w:tcPr>
          <w:p w14:paraId="2AD60D1A" w14:textId="77777777" w:rsidR="00416BE0" w:rsidRDefault="00416BE0" w:rsidP="00416BE0">
            <w:pPr>
              <w:rPr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 wp14:anchorId="52A7CE2B" wp14:editId="05A12C2D">
                  <wp:extent cx="217170" cy="15085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00" cy="165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85F27">
              <w:rPr>
                <w:rFonts w:ascii="Arial" w:hAnsi="Arial" w:cs="Arial"/>
                <w:sz w:val="24"/>
                <w:szCs w:val="24"/>
                <w:vertAlign w:val="superscript"/>
              </w:rPr>
              <w:t>mohammedtraja@gmail.com</w:t>
            </w:r>
            <w:r>
              <w:rPr>
                <w:vertAlign w:val="superscript"/>
              </w:rPr>
              <w:t xml:space="preserve">  </w:t>
            </w:r>
          </w:p>
          <w:p w14:paraId="70C172E3" w14:textId="7E196FD5" w:rsidR="00416BE0" w:rsidRDefault="00416BE0" w:rsidP="00416BE0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34D24">
              <w:rPr>
                <w:noProof/>
              </w:rPr>
              <w:drawing>
                <wp:inline distT="0" distB="0" distL="0" distR="0" wp14:anchorId="28C1B8AA" wp14:editId="7D749F8A">
                  <wp:extent cx="198120" cy="180975"/>
                  <wp:effectExtent l="19050" t="1905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809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4472C4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+ 91 (0) 9886208053</w:t>
            </w:r>
          </w:p>
          <w:p w14:paraId="48616381" w14:textId="77777777" w:rsidR="00416BE0" w:rsidRDefault="00416BE0" w:rsidP="00416BE0">
            <w:r w:rsidRPr="00E4431C">
              <w:rPr>
                <w:rFonts w:ascii="Arial" w:hAnsi="Arial" w:cs="Arial"/>
                <w:noProof/>
                <w:sz w:val="24"/>
                <w:szCs w:val="24"/>
                <w:vertAlign w:val="superscript"/>
                <w:lang w:val="en-US"/>
              </w:rPr>
              <w:drawing>
                <wp:inline distT="0" distB="0" distL="0" distR="0" wp14:anchorId="4941BBBA" wp14:editId="79CBBAFD">
                  <wp:extent cx="202019" cy="180975"/>
                  <wp:effectExtent l="19050" t="19050" r="26581" b="28575"/>
                  <wp:docPr id="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19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mohammed.raja16</w:t>
            </w:r>
          </w:p>
          <w:p w14:paraId="7C2FE9B3" w14:textId="774854E1" w:rsidR="00F94D61" w:rsidRDefault="00416BE0" w:rsidP="00416BE0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  <w:lang w:val="en-US"/>
              </w:rPr>
              <w:drawing>
                <wp:inline distT="0" distB="0" distL="0" distR="0" wp14:anchorId="17D175BF" wp14:editId="599EE159">
                  <wp:extent cx="221419" cy="192405"/>
                  <wp:effectExtent l="19050" t="19050" r="26670" b="1714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08" cy="194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E75A4">
              <w:rPr>
                <w:rFonts w:ascii="Arial" w:hAnsi="Arial" w:cs="Arial"/>
                <w:sz w:val="24"/>
                <w:szCs w:val="24"/>
                <w:vertAlign w:val="superscript"/>
              </w:rPr>
              <w:t>Bangalore,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3E75A4">
              <w:rPr>
                <w:rFonts w:ascii="Arial" w:hAnsi="Arial" w:cs="Arial"/>
                <w:sz w:val="24"/>
                <w:szCs w:val="24"/>
                <w:vertAlign w:val="superscript"/>
              </w:rPr>
              <w:t>India</w:t>
            </w:r>
          </w:p>
        </w:tc>
      </w:tr>
    </w:tbl>
    <w:p w14:paraId="18518EE4" w14:textId="77777777" w:rsidR="00365137" w:rsidRPr="00416BE0" w:rsidRDefault="00F94D61" w:rsidP="00C22B76">
      <w:pPr>
        <w:pStyle w:val="Heading1"/>
        <w:rPr>
          <w:i/>
          <w:iCs/>
          <w:color w:val="0D0D0D" w:themeColor="text1" w:themeTint="F2"/>
        </w:rPr>
      </w:pPr>
      <w:r w:rsidRPr="00C14227">
        <w:rPr>
          <w:color w:val="0D0D0D" w:themeColor="text1" w:themeTint="F2"/>
        </w:rPr>
        <w:t>Mohammed T Raja</w:t>
      </w:r>
      <w:r w:rsidR="006362CD" w:rsidRPr="00C14227">
        <w:rPr>
          <w:color w:val="0D0D0D" w:themeColor="text1" w:themeTint="F2"/>
        </w:rPr>
        <w:tab/>
      </w:r>
    </w:p>
    <w:p w14:paraId="3324E127" w14:textId="090AFCCC" w:rsidR="00365137" w:rsidRPr="007E2EC6" w:rsidRDefault="007C516B" w:rsidP="00D64EDB">
      <w:pPr>
        <w:pStyle w:val="NoSpacing"/>
        <w:ind w:firstLine="720"/>
        <w:rPr>
          <w:rFonts w:cstheme="minorHAnsi"/>
          <w:i/>
          <w:iCs/>
          <w:color w:val="000000" w:themeColor="text1"/>
          <w:sz w:val="19"/>
          <w:szCs w:val="19"/>
        </w:rPr>
      </w:pPr>
      <w:r w:rsidRPr="007E2EC6">
        <w:rPr>
          <w:rFonts w:ascii="Arial" w:hAnsi="Arial" w:cs="Arial"/>
          <w:i/>
          <w:iCs/>
          <w:color w:val="000000" w:themeColor="text1"/>
          <w:sz w:val="19"/>
          <w:szCs w:val="19"/>
          <w:lang w:val="en-US"/>
        </w:rPr>
        <w:t xml:space="preserve">An accomplished Senior Business Analyst </w:t>
      </w:r>
      <w:r w:rsidR="00D64EDB" w:rsidRPr="007E2EC6">
        <w:rPr>
          <w:rFonts w:ascii="Arial" w:hAnsi="Arial" w:cs="Arial"/>
          <w:i/>
          <w:iCs/>
          <w:color w:val="000000" w:themeColor="text1"/>
          <w:sz w:val="19"/>
          <w:szCs w:val="19"/>
          <w:lang w:val="en-US"/>
        </w:rPr>
        <w:t xml:space="preserve">and Operations expert </w:t>
      </w:r>
      <w:r w:rsidR="004E1634" w:rsidRPr="007E2EC6">
        <w:rPr>
          <w:rFonts w:ascii="Arial" w:hAnsi="Arial" w:cs="Arial"/>
          <w:i/>
          <w:iCs/>
          <w:color w:val="000000" w:themeColor="text1"/>
          <w:sz w:val="19"/>
          <w:szCs w:val="19"/>
        </w:rPr>
        <w:t xml:space="preserve">with </w:t>
      </w:r>
      <w:r w:rsidR="000C5B03" w:rsidRPr="007E2EC6">
        <w:rPr>
          <w:rFonts w:ascii="Arial" w:hAnsi="Arial" w:cs="Arial"/>
          <w:i/>
          <w:iCs/>
          <w:color w:val="000000" w:themeColor="text1"/>
          <w:sz w:val="19"/>
          <w:szCs w:val="19"/>
        </w:rPr>
        <w:t>1</w:t>
      </w:r>
      <w:r w:rsidR="004A5763" w:rsidRPr="007E2EC6">
        <w:rPr>
          <w:rFonts w:ascii="Arial" w:hAnsi="Arial" w:cs="Arial"/>
          <w:i/>
          <w:iCs/>
          <w:color w:val="000000" w:themeColor="text1"/>
          <w:sz w:val="19"/>
          <w:szCs w:val="19"/>
        </w:rPr>
        <w:t>1</w:t>
      </w:r>
      <w:r w:rsidR="002E7EDB" w:rsidRPr="007E2EC6">
        <w:rPr>
          <w:rFonts w:ascii="Arial" w:hAnsi="Arial" w:cs="Arial"/>
          <w:i/>
          <w:iCs/>
          <w:color w:val="000000" w:themeColor="text1"/>
          <w:sz w:val="19"/>
          <w:szCs w:val="19"/>
        </w:rPr>
        <w:t>+ years of experience</w:t>
      </w:r>
      <w:r w:rsidR="00D64EDB" w:rsidRPr="007E2EC6">
        <w:rPr>
          <w:rFonts w:ascii="Arial" w:hAnsi="Arial" w:cs="Arial"/>
          <w:i/>
          <w:iCs/>
          <w:color w:val="000000" w:themeColor="text1"/>
          <w:sz w:val="19"/>
          <w:szCs w:val="19"/>
        </w:rPr>
        <w:t xml:space="preserve"> in</w:t>
      </w:r>
      <w:r w:rsidR="00DB1854" w:rsidRPr="007E2EC6">
        <w:rPr>
          <w:rFonts w:ascii="Arial" w:hAnsi="Arial" w:cs="Arial"/>
          <w:i/>
          <w:iCs/>
          <w:color w:val="000000" w:themeColor="text1"/>
          <w:sz w:val="19"/>
          <w:szCs w:val="19"/>
        </w:rPr>
        <w:t xml:space="preserve"> </w:t>
      </w:r>
      <w:r w:rsidR="00D64EDB" w:rsidRPr="007E2EC6">
        <w:rPr>
          <w:rFonts w:ascii="Arial" w:hAnsi="Arial" w:cs="Arial"/>
          <w:i/>
          <w:iCs/>
          <w:color w:val="000000" w:themeColor="text1"/>
          <w:sz w:val="19"/>
          <w:szCs w:val="19"/>
        </w:rPr>
        <w:t xml:space="preserve">Global Custody </w:t>
      </w:r>
      <w:r w:rsidR="00EA3E58" w:rsidRPr="007E2EC6">
        <w:rPr>
          <w:rFonts w:ascii="Arial" w:hAnsi="Arial" w:cs="Arial"/>
          <w:i/>
          <w:iCs/>
          <w:color w:val="000000" w:themeColor="text1"/>
          <w:sz w:val="19"/>
          <w:szCs w:val="19"/>
        </w:rPr>
        <w:t>Services,</w:t>
      </w:r>
      <w:r w:rsidR="00D64EDB" w:rsidRPr="007E2EC6">
        <w:rPr>
          <w:rFonts w:ascii="Arial" w:hAnsi="Arial" w:cs="Arial"/>
          <w:i/>
          <w:iCs/>
          <w:color w:val="000000" w:themeColor="text1"/>
          <w:sz w:val="19"/>
          <w:szCs w:val="19"/>
        </w:rPr>
        <w:t xml:space="preserve"> Asset Management and Investment Banking industry with domain expertise in Asset Servicing / Corporate Actions / Securities Services.</w:t>
      </w:r>
    </w:p>
    <w:p w14:paraId="28DE56F5" w14:textId="3B6E7FA3" w:rsidR="00F94D61" w:rsidRPr="002E7EDB" w:rsidRDefault="00743F8E" w:rsidP="00C53F43">
      <w:pPr>
        <w:pStyle w:val="Title"/>
        <w:pBdr>
          <w:bottom w:val="single" w:sz="8" w:space="1" w:color="4F81BD" w:themeColor="accent1"/>
        </w:pBdr>
        <w:rPr>
          <w:sz w:val="12"/>
          <w:szCs w:val="12"/>
          <w:vertAlign w:val="superscript"/>
        </w:rPr>
      </w:pPr>
      <w:r w:rsidRPr="002E7EDB">
        <w:rPr>
          <w:sz w:val="12"/>
          <w:szCs w:val="12"/>
        </w:rPr>
        <w:tab/>
      </w:r>
      <w:r w:rsidRPr="002E7EDB">
        <w:rPr>
          <w:sz w:val="12"/>
          <w:szCs w:val="12"/>
        </w:rPr>
        <w:tab/>
      </w:r>
      <w:r w:rsidRPr="002E7EDB">
        <w:rPr>
          <w:sz w:val="12"/>
          <w:szCs w:val="12"/>
        </w:rPr>
        <w:tab/>
      </w:r>
      <w:r w:rsidRPr="002E7EDB">
        <w:rPr>
          <w:sz w:val="12"/>
          <w:szCs w:val="12"/>
        </w:rPr>
        <w:tab/>
      </w:r>
      <w:r w:rsidRPr="002E7EDB">
        <w:rPr>
          <w:sz w:val="12"/>
          <w:szCs w:val="12"/>
        </w:rPr>
        <w:tab/>
      </w:r>
    </w:p>
    <w:p w14:paraId="74BABAE9" w14:textId="1923602B" w:rsidR="00D63CAB" w:rsidRPr="001C0EB4" w:rsidRDefault="00D63CAB" w:rsidP="00D63CAB">
      <w:pPr>
        <w:spacing w:after="30" w:line="255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vertAlign w:val="superscript"/>
        </w:rPr>
      </w:pPr>
      <w:r w:rsidRPr="001C0EB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vertAlign w:val="superscript"/>
        </w:rPr>
        <w:t>SUMMARY OF SKILLS</w:t>
      </w:r>
      <w:r w:rsidR="00F35BB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vertAlign w:val="superscript"/>
        </w:rPr>
        <w:t xml:space="preserve"> </w:t>
      </w:r>
      <w:r w:rsidRPr="001C0EB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vertAlign w:val="superscript"/>
        </w:rPr>
        <w:t>/</w:t>
      </w:r>
      <w:r w:rsidR="00F35BB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vertAlign w:val="superscript"/>
        </w:rPr>
        <w:t xml:space="preserve"> </w:t>
      </w:r>
      <w:r w:rsidRPr="001C0EB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vertAlign w:val="superscript"/>
        </w:rPr>
        <w:t xml:space="preserve">AREAS OF </w:t>
      </w:r>
      <w:r w:rsidR="000A1BEA" w:rsidRPr="001C0EB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vertAlign w:val="superscript"/>
        </w:rPr>
        <w:t>PROFICIENCY</w:t>
      </w:r>
      <w:r w:rsidRPr="001C0EB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vertAlign w:val="superscript"/>
        </w:rPr>
        <w:t>:</w:t>
      </w:r>
    </w:p>
    <w:p w14:paraId="66163A80" w14:textId="0085B3D2" w:rsidR="0072442B" w:rsidRDefault="0072442B" w:rsidP="00D63CAB">
      <w:pPr>
        <w:pStyle w:val="ListParagraph"/>
        <w:numPr>
          <w:ilvl w:val="0"/>
          <w:numId w:val="1"/>
        </w:numPr>
        <w:spacing w:after="30" w:line="255" w:lineRule="atLeast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Corporate </w:t>
      </w:r>
      <w:r w:rsidR="003500CC">
        <w:rPr>
          <w:rFonts w:ascii="Arial" w:eastAsia="Times New Roman" w:hAnsi="Arial" w:cs="Arial"/>
          <w:bCs/>
          <w:sz w:val="24"/>
          <w:szCs w:val="24"/>
          <w:vertAlign w:val="superscript"/>
        </w:rPr>
        <w:t>A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ctions</w:t>
      </w:r>
      <w:r w:rsidR="003500CC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domain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expert with experience in adoption of </w:t>
      </w:r>
      <w:r w:rsidR="006E546F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SWIFT 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ISO 15022 and ISO</w:t>
      </w:r>
      <w:r w:rsidR="00680AD8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20022</w:t>
      </w:r>
      <w:r w:rsidR="00140A0E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standards.</w:t>
      </w:r>
    </w:p>
    <w:p w14:paraId="5D34658D" w14:textId="70A0DB9E" w:rsidR="00E37104" w:rsidRDefault="00E37104" w:rsidP="00D63CAB">
      <w:pPr>
        <w:pStyle w:val="ListParagraph"/>
        <w:numPr>
          <w:ilvl w:val="0"/>
          <w:numId w:val="1"/>
        </w:numPr>
        <w:spacing w:after="30" w:line="255" w:lineRule="atLeast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Working kn</w:t>
      </w:r>
      <w:r w:rsidRPr="00783F61">
        <w:rPr>
          <w:rFonts w:ascii="Arial" w:eastAsia="Times New Roman" w:hAnsi="Arial" w:cs="Arial"/>
          <w:bCs/>
          <w:sz w:val="24"/>
          <w:szCs w:val="24"/>
          <w:vertAlign w:val="superscript"/>
        </w:rPr>
        <w:t>owledge o</w:t>
      </w:r>
      <w:r w:rsidR="00C5383A">
        <w:rPr>
          <w:rFonts w:ascii="Arial" w:eastAsia="Times New Roman" w:hAnsi="Arial" w:cs="Arial"/>
          <w:bCs/>
          <w:sz w:val="24"/>
          <w:szCs w:val="24"/>
          <w:vertAlign w:val="superscript"/>
        </w:rPr>
        <w:t>f</w:t>
      </w:r>
      <w:r w:rsidRPr="00783F61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Capital Markets – 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l</w:t>
      </w:r>
      <w:r w:rsidRPr="00783F61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imited to 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equities, bonds and mutual funds.</w:t>
      </w:r>
    </w:p>
    <w:p w14:paraId="3E28AFE2" w14:textId="2999FC46" w:rsidR="00F96E73" w:rsidRDefault="002A67F5" w:rsidP="00D63CAB">
      <w:pPr>
        <w:pStyle w:val="ListParagraph"/>
        <w:numPr>
          <w:ilvl w:val="0"/>
          <w:numId w:val="1"/>
        </w:numPr>
        <w:spacing w:after="30" w:line="255" w:lineRule="atLeast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Experience in</w:t>
      </w:r>
      <w:r w:rsidR="00F96E73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working on</w:t>
      </w:r>
      <w:r w:rsidR="0043748F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</w:t>
      </w:r>
      <w:r w:rsidR="0039708E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large-scale </w:t>
      </w:r>
      <w:r w:rsidR="0043748F">
        <w:rPr>
          <w:rFonts w:ascii="Arial" w:eastAsia="Times New Roman" w:hAnsi="Arial" w:cs="Arial"/>
          <w:bCs/>
          <w:sz w:val="24"/>
          <w:szCs w:val="24"/>
          <w:vertAlign w:val="superscript"/>
        </w:rPr>
        <w:t>global t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echnology </w:t>
      </w:r>
      <w:r w:rsidR="0043748F">
        <w:rPr>
          <w:rFonts w:ascii="Arial" w:eastAsia="Times New Roman" w:hAnsi="Arial" w:cs="Arial"/>
          <w:bCs/>
          <w:sz w:val="24"/>
          <w:szCs w:val="24"/>
          <w:vertAlign w:val="superscript"/>
        </w:rPr>
        <w:t>t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ransformation </w:t>
      </w:r>
      <w:r w:rsidR="006E7595">
        <w:rPr>
          <w:rFonts w:ascii="Arial" w:eastAsia="Times New Roman" w:hAnsi="Arial" w:cs="Arial"/>
          <w:bCs/>
          <w:sz w:val="24"/>
          <w:szCs w:val="24"/>
          <w:vertAlign w:val="superscript"/>
        </w:rPr>
        <w:t>projects</w:t>
      </w:r>
      <w:r w:rsidR="000F7751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strategic to the business</w:t>
      </w:r>
      <w:r w:rsidR="00F96E73">
        <w:rPr>
          <w:rFonts w:ascii="Arial" w:eastAsia="Times New Roman" w:hAnsi="Arial" w:cs="Arial"/>
          <w:bCs/>
          <w:sz w:val="24"/>
          <w:szCs w:val="24"/>
          <w:vertAlign w:val="superscript"/>
        </w:rPr>
        <w:t>.</w:t>
      </w:r>
    </w:p>
    <w:p w14:paraId="39F04CE4" w14:textId="53A734AC" w:rsidR="000C5B03" w:rsidRDefault="000C5B03" w:rsidP="000C5B03">
      <w:pPr>
        <w:pStyle w:val="ListParagraph"/>
        <w:numPr>
          <w:ilvl w:val="0"/>
          <w:numId w:val="1"/>
        </w:numPr>
        <w:spacing w:after="30" w:line="255" w:lineRule="atLeast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Adept at preparing business requirements documents (BRD</w:t>
      </w:r>
      <w:r w:rsidR="00B571B5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), </w:t>
      </w:r>
      <w:r w:rsidR="00A30A1C">
        <w:rPr>
          <w:rFonts w:ascii="Arial" w:eastAsia="Times New Roman" w:hAnsi="Arial" w:cs="Arial"/>
          <w:bCs/>
          <w:sz w:val="24"/>
          <w:szCs w:val="24"/>
          <w:vertAlign w:val="superscript"/>
        </w:rPr>
        <w:t>functional specification documents (FSD),</w:t>
      </w:r>
      <w:r w:rsidR="003B643B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defining 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KPIs</w:t>
      </w:r>
      <w:r w:rsidR="003B643B">
        <w:rPr>
          <w:rFonts w:ascii="Arial" w:eastAsia="Times New Roman" w:hAnsi="Arial" w:cs="Arial"/>
          <w:bCs/>
          <w:sz w:val="24"/>
          <w:szCs w:val="24"/>
          <w:vertAlign w:val="superscript"/>
        </w:rPr>
        <w:t>.</w:t>
      </w:r>
    </w:p>
    <w:p w14:paraId="52C28DDC" w14:textId="0FE2F3EC" w:rsidR="00434212" w:rsidRDefault="00434212" w:rsidP="00434212">
      <w:pPr>
        <w:pStyle w:val="ListParagraph"/>
        <w:numPr>
          <w:ilvl w:val="0"/>
          <w:numId w:val="1"/>
        </w:numPr>
        <w:spacing w:after="30" w:line="255" w:lineRule="atLeast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Skilled at performing </w:t>
      </w:r>
      <w:r w:rsidR="00267E8E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data </w:t>
      </w:r>
      <w:r w:rsidR="00831DDC">
        <w:rPr>
          <w:rFonts w:ascii="Arial" w:eastAsia="Times New Roman" w:hAnsi="Arial" w:cs="Arial"/>
          <w:bCs/>
          <w:sz w:val="24"/>
          <w:szCs w:val="24"/>
          <w:vertAlign w:val="superscript"/>
        </w:rPr>
        <w:t>analysis,</w:t>
      </w:r>
      <w:r w:rsidR="006E7452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data </w:t>
      </w:r>
      <w:r w:rsidR="00AC694B">
        <w:rPr>
          <w:rFonts w:ascii="Arial" w:eastAsia="Times New Roman" w:hAnsi="Arial" w:cs="Arial"/>
          <w:bCs/>
          <w:sz w:val="24"/>
          <w:szCs w:val="24"/>
          <w:vertAlign w:val="superscript"/>
        </w:rPr>
        <w:t>visualization, gap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analysis, solution analysis and solution design.</w:t>
      </w:r>
    </w:p>
    <w:p w14:paraId="0CC91242" w14:textId="77777777" w:rsidR="00481430" w:rsidRDefault="00481430" w:rsidP="00481430">
      <w:pPr>
        <w:pStyle w:val="ListParagraph"/>
        <w:numPr>
          <w:ilvl w:val="0"/>
          <w:numId w:val="1"/>
        </w:numPr>
        <w:spacing w:after="30" w:line="255" w:lineRule="atLeast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Analytical and detail oriented.</w:t>
      </w:r>
    </w:p>
    <w:p w14:paraId="18CE1F95" w14:textId="77777777" w:rsidR="001D215C" w:rsidRDefault="00366680" w:rsidP="00D63CAB">
      <w:pPr>
        <w:pStyle w:val="ListParagraph"/>
        <w:numPr>
          <w:ilvl w:val="0"/>
          <w:numId w:val="1"/>
        </w:numPr>
        <w:spacing w:after="30" w:line="255" w:lineRule="atLeast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Experience in writing </w:t>
      </w:r>
      <w:r w:rsidR="001D215C">
        <w:rPr>
          <w:rFonts w:ascii="Arial" w:eastAsia="Times New Roman" w:hAnsi="Arial" w:cs="Arial"/>
          <w:bCs/>
          <w:sz w:val="24"/>
          <w:szCs w:val="24"/>
          <w:vertAlign w:val="superscript"/>
        </w:rPr>
        <w:t>Test case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s</w:t>
      </w:r>
      <w:r w:rsidR="001D215C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/</w:t>
      </w:r>
      <w:r w:rsidR="00D357D9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</w:t>
      </w:r>
      <w:r w:rsidR="001D215C">
        <w:rPr>
          <w:rFonts w:ascii="Arial" w:eastAsia="Times New Roman" w:hAnsi="Arial" w:cs="Arial"/>
          <w:bCs/>
          <w:sz w:val="24"/>
          <w:szCs w:val="24"/>
          <w:vertAlign w:val="superscript"/>
        </w:rPr>
        <w:t>User Stories and leading UAT phase of the project.</w:t>
      </w:r>
    </w:p>
    <w:p w14:paraId="369E540C" w14:textId="77777777" w:rsidR="008B6C2E" w:rsidRDefault="008B6C2E" w:rsidP="008B6C2E">
      <w:pPr>
        <w:pStyle w:val="ListParagraph"/>
        <w:numPr>
          <w:ilvl w:val="0"/>
          <w:numId w:val="1"/>
        </w:numPr>
        <w:spacing w:after="30" w:line="255" w:lineRule="atLeast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 w:rsidRPr="008B6C2E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Ability to effectively communicate with </w:t>
      </w:r>
      <w:r w:rsidR="00EC5EF1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various stakeholders </w:t>
      </w:r>
      <w:r w:rsidRPr="008B6C2E">
        <w:rPr>
          <w:rFonts w:ascii="Arial" w:eastAsia="Times New Roman" w:hAnsi="Arial" w:cs="Arial"/>
          <w:bCs/>
          <w:sz w:val="24"/>
          <w:szCs w:val="24"/>
          <w:vertAlign w:val="superscript"/>
        </w:rPr>
        <w:t>in a Project Management flow</w:t>
      </w:r>
      <w:r w:rsidR="00FF31DC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for efficient implementation.</w:t>
      </w:r>
    </w:p>
    <w:p w14:paraId="730B1DAF" w14:textId="77777777" w:rsidR="00D63CAB" w:rsidRDefault="008B6C2E" w:rsidP="00D63CAB">
      <w:pPr>
        <w:pStyle w:val="ListParagraph"/>
        <w:numPr>
          <w:ilvl w:val="0"/>
          <w:numId w:val="1"/>
        </w:numPr>
        <w:spacing w:after="30" w:line="255" w:lineRule="atLeast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A</w:t>
      </w:r>
      <w:r w:rsidR="00D63CAB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bility to handle multiple tasks and roles involving client engagement, service </w:t>
      </w:r>
      <w:r w:rsidR="00C216E8">
        <w:rPr>
          <w:rFonts w:ascii="Arial" w:eastAsia="Times New Roman" w:hAnsi="Arial" w:cs="Arial"/>
          <w:bCs/>
          <w:sz w:val="24"/>
          <w:szCs w:val="24"/>
          <w:vertAlign w:val="superscript"/>
        </w:rPr>
        <w:t>delivery,</w:t>
      </w:r>
      <w:r w:rsidR="00D63CAB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program </w:t>
      </w:r>
      <w:r w:rsidR="00DF6AAE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management and leading project </w:t>
      </w:r>
      <w:r w:rsidR="00610C74">
        <w:rPr>
          <w:rFonts w:ascii="Arial" w:eastAsia="Times New Roman" w:hAnsi="Arial" w:cs="Arial"/>
          <w:bCs/>
          <w:sz w:val="24"/>
          <w:szCs w:val="24"/>
          <w:vertAlign w:val="superscript"/>
        </w:rPr>
        <w:t>committees</w:t>
      </w:r>
      <w:r w:rsidR="00D04D90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in a </w:t>
      </w:r>
      <w:r w:rsidR="00D04D90" w:rsidRPr="00B37A4F">
        <w:rPr>
          <w:rFonts w:ascii="Arial" w:eastAsia="Times New Roman" w:hAnsi="Arial" w:cs="Arial"/>
          <w:bCs/>
          <w:sz w:val="24"/>
          <w:szCs w:val="24"/>
          <w:vertAlign w:val="superscript"/>
        </w:rPr>
        <w:t>S</w:t>
      </w:r>
      <w:r w:rsidR="00D04D90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oftware </w:t>
      </w:r>
      <w:r w:rsidR="00D04D90" w:rsidRPr="00B37A4F">
        <w:rPr>
          <w:rFonts w:ascii="Arial" w:eastAsia="Times New Roman" w:hAnsi="Arial" w:cs="Arial"/>
          <w:bCs/>
          <w:sz w:val="24"/>
          <w:szCs w:val="24"/>
          <w:vertAlign w:val="superscript"/>
        </w:rPr>
        <w:t>D</w:t>
      </w:r>
      <w:r w:rsidR="00D04D90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evelopment </w:t>
      </w:r>
      <w:r w:rsidR="00D04D90" w:rsidRPr="00B37A4F">
        <w:rPr>
          <w:rFonts w:ascii="Arial" w:eastAsia="Times New Roman" w:hAnsi="Arial" w:cs="Arial"/>
          <w:bCs/>
          <w:sz w:val="24"/>
          <w:szCs w:val="24"/>
          <w:vertAlign w:val="superscript"/>
        </w:rPr>
        <w:t>L</w:t>
      </w:r>
      <w:r w:rsidR="00D04D90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ife </w:t>
      </w:r>
      <w:r w:rsidR="00D04D90" w:rsidRPr="00B37A4F">
        <w:rPr>
          <w:rFonts w:ascii="Arial" w:eastAsia="Times New Roman" w:hAnsi="Arial" w:cs="Arial"/>
          <w:bCs/>
          <w:sz w:val="24"/>
          <w:szCs w:val="24"/>
          <w:vertAlign w:val="superscript"/>
        </w:rPr>
        <w:t>C</w:t>
      </w:r>
      <w:r w:rsidR="00D04D90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ycle (SDLC) process and adopting agile and waterfall </w:t>
      </w:r>
      <w:r w:rsidR="00827C27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model </w:t>
      </w:r>
      <w:r w:rsidR="00D04D90">
        <w:rPr>
          <w:rFonts w:ascii="Arial" w:eastAsia="Times New Roman" w:hAnsi="Arial" w:cs="Arial"/>
          <w:bCs/>
          <w:sz w:val="24"/>
          <w:szCs w:val="24"/>
          <w:vertAlign w:val="superscript"/>
        </w:rPr>
        <w:t>practices.</w:t>
      </w:r>
    </w:p>
    <w:p w14:paraId="72DE4240" w14:textId="449A912A" w:rsidR="00D63CAB" w:rsidRDefault="00D63CAB" w:rsidP="00D63CAB">
      <w:pPr>
        <w:pStyle w:val="ListParagraph"/>
        <w:numPr>
          <w:ilvl w:val="0"/>
          <w:numId w:val="1"/>
        </w:numPr>
        <w:spacing w:after="30" w:line="255" w:lineRule="atLeast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Ability to work</w:t>
      </w:r>
      <w:r w:rsidR="007953D4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on </w:t>
      </w:r>
      <w:r w:rsidR="006D1D35">
        <w:rPr>
          <w:rFonts w:ascii="Arial" w:eastAsia="Times New Roman" w:hAnsi="Arial" w:cs="Arial"/>
          <w:bCs/>
          <w:sz w:val="24"/>
          <w:szCs w:val="24"/>
          <w:vertAlign w:val="superscript"/>
        </w:rPr>
        <w:t>applications</w:t>
      </w:r>
      <w:r w:rsidR="007D1CD0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and technologies</w:t>
      </w:r>
      <w:r w:rsidR="00BD584F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like </w:t>
      </w:r>
      <w:r w:rsidR="00174283">
        <w:rPr>
          <w:rFonts w:ascii="Arial" w:eastAsia="Times New Roman" w:hAnsi="Arial" w:cs="Arial"/>
          <w:bCs/>
          <w:sz w:val="24"/>
          <w:szCs w:val="24"/>
          <w:vertAlign w:val="superscript"/>
        </w:rPr>
        <w:t>–</w:t>
      </w:r>
      <w:r w:rsidR="00BD584F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</w:t>
      </w:r>
      <w:r w:rsidR="00957BC3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Oracle SQL, </w:t>
      </w:r>
      <w:r w:rsidR="00174283">
        <w:rPr>
          <w:rFonts w:ascii="Arial" w:eastAsia="Times New Roman" w:hAnsi="Arial" w:cs="Arial"/>
          <w:bCs/>
          <w:sz w:val="24"/>
          <w:szCs w:val="24"/>
          <w:vertAlign w:val="superscript"/>
        </w:rPr>
        <w:t>Tableau,</w:t>
      </w:r>
      <w:r w:rsidR="00957BC3" w:rsidRPr="00957BC3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</w:t>
      </w:r>
      <w:r w:rsidR="002121ED">
        <w:rPr>
          <w:rFonts w:ascii="Arial" w:eastAsia="Times New Roman" w:hAnsi="Arial" w:cs="Arial"/>
          <w:bCs/>
          <w:sz w:val="24"/>
          <w:szCs w:val="24"/>
          <w:vertAlign w:val="superscript"/>
        </w:rPr>
        <w:t>JIRA, Confluence</w:t>
      </w:r>
      <w:r w:rsidR="007175B5">
        <w:rPr>
          <w:rFonts w:ascii="Arial" w:eastAsia="Times New Roman" w:hAnsi="Arial" w:cs="Arial"/>
          <w:bCs/>
          <w:sz w:val="24"/>
          <w:szCs w:val="24"/>
          <w:vertAlign w:val="superscript"/>
        </w:rPr>
        <w:t>,</w:t>
      </w:r>
      <w:r w:rsidR="00174283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</w:t>
      </w:r>
      <w:r w:rsidR="0073680A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Visio, 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Bloomberg,</w:t>
      </w:r>
      <w:r w:rsidR="007F4AB0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TCS</w:t>
      </w:r>
      <w:r w:rsidR="00BC504A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</w:t>
      </w:r>
      <w:r w:rsidR="002121ED">
        <w:rPr>
          <w:rFonts w:ascii="Arial" w:eastAsia="Times New Roman" w:hAnsi="Arial" w:cs="Arial"/>
          <w:bCs/>
          <w:sz w:val="24"/>
          <w:szCs w:val="24"/>
          <w:vertAlign w:val="superscript"/>
        </w:rPr>
        <w:t>Bancs</w:t>
      </w:r>
      <w:r w:rsidR="007175B5">
        <w:rPr>
          <w:rFonts w:ascii="Arial" w:eastAsia="Times New Roman" w:hAnsi="Arial" w:cs="Arial"/>
          <w:bCs/>
          <w:sz w:val="24"/>
          <w:szCs w:val="24"/>
          <w:vertAlign w:val="superscript"/>
        </w:rPr>
        <w:t>,</w:t>
      </w:r>
      <w:r w:rsidR="006032CF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</w:t>
      </w:r>
      <w:r w:rsidR="004C42C6">
        <w:rPr>
          <w:rFonts w:ascii="Arial" w:eastAsia="Times New Roman" w:hAnsi="Arial" w:cs="Arial"/>
          <w:bCs/>
          <w:sz w:val="24"/>
          <w:szCs w:val="24"/>
          <w:vertAlign w:val="superscript"/>
        </w:rPr>
        <w:t>Service Now,</w:t>
      </w:r>
      <w:r w:rsidR="006032CF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</w:t>
      </w:r>
      <w:r w:rsidR="003845B7">
        <w:rPr>
          <w:rFonts w:ascii="Arial" w:eastAsia="Times New Roman" w:hAnsi="Arial" w:cs="Arial"/>
          <w:bCs/>
          <w:sz w:val="24"/>
          <w:szCs w:val="24"/>
          <w:vertAlign w:val="superscript"/>
        </w:rPr>
        <w:t>IDC</w:t>
      </w:r>
      <w:r w:rsidR="00BC504A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, </w:t>
      </w:r>
      <w:r w:rsidR="00117ECC">
        <w:rPr>
          <w:rFonts w:ascii="Arial" w:eastAsia="Times New Roman" w:hAnsi="Arial" w:cs="Arial"/>
          <w:bCs/>
          <w:sz w:val="24"/>
          <w:szCs w:val="24"/>
          <w:vertAlign w:val="superscript"/>
        </w:rPr>
        <w:t>PGD, HP</w:t>
      </w:r>
      <w:r w:rsidR="003845B7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Quality center</w:t>
      </w:r>
      <w:r w:rsidR="006D1D35">
        <w:rPr>
          <w:rFonts w:ascii="Arial" w:eastAsia="Times New Roman" w:hAnsi="Arial" w:cs="Arial"/>
          <w:bCs/>
          <w:sz w:val="24"/>
          <w:szCs w:val="24"/>
          <w:vertAlign w:val="superscript"/>
        </w:rPr>
        <w:t>,</w:t>
      </w:r>
      <w:r w:rsidR="00174283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</w:t>
      </w:r>
      <w:r w:rsidR="006D1D35">
        <w:rPr>
          <w:rFonts w:ascii="Arial" w:eastAsia="Times New Roman" w:hAnsi="Arial" w:cs="Arial"/>
          <w:bCs/>
          <w:sz w:val="24"/>
          <w:szCs w:val="24"/>
          <w:vertAlign w:val="superscript"/>
        </w:rPr>
        <w:t>TLM</w:t>
      </w:r>
      <w:r w:rsidR="00533967">
        <w:rPr>
          <w:rFonts w:ascii="Arial" w:eastAsia="Times New Roman" w:hAnsi="Arial" w:cs="Arial"/>
          <w:bCs/>
          <w:sz w:val="24"/>
          <w:szCs w:val="24"/>
          <w:vertAlign w:val="superscript"/>
        </w:rPr>
        <w:t>, IM Actions</w:t>
      </w:r>
      <w:r w:rsidR="001321E8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(CAMA</w:t>
      </w:r>
      <w:r w:rsidR="00F05333">
        <w:rPr>
          <w:rFonts w:ascii="Arial" w:eastAsia="Times New Roman" w:hAnsi="Arial" w:cs="Arial"/>
          <w:bCs/>
          <w:sz w:val="24"/>
          <w:szCs w:val="24"/>
          <w:vertAlign w:val="superscript"/>
        </w:rPr>
        <w:t>)</w:t>
      </w:r>
      <w:r w:rsidR="003B38F4">
        <w:rPr>
          <w:rFonts w:ascii="Arial" w:eastAsia="Times New Roman" w:hAnsi="Arial" w:cs="Arial"/>
          <w:bCs/>
          <w:sz w:val="24"/>
          <w:szCs w:val="24"/>
          <w:vertAlign w:val="superscript"/>
        </w:rPr>
        <w:t>.</w:t>
      </w:r>
    </w:p>
    <w:p w14:paraId="53A0749B" w14:textId="77777777" w:rsidR="00D04D90" w:rsidRDefault="00D04D90" w:rsidP="00D63CAB">
      <w:pPr>
        <w:spacing w:after="30" w:line="255" w:lineRule="atLeast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  <w:vertAlign w:val="superscript"/>
        </w:rPr>
      </w:pPr>
    </w:p>
    <w:p w14:paraId="4DA632C1" w14:textId="77777777" w:rsidR="00D63CAB" w:rsidRPr="001C0EB4" w:rsidRDefault="00D63CAB" w:rsidP="00D63CAB">
      <w:pPr>
        <w:spacing w:after="30" w:line="255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vertAlign w:val="superscript"/>
        </w:rPr>
      </w:pPr>
      <w:r w:rsidRPr="001C0EB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vertAlign w:val="superscript"/>
        </w:rPr>
        <w:t>WORK EXPERIENCE:</w:t>
      </w:r>
    </w:p>
    <w:p w14:paraId="7BF5E4C9" w14:textId="1B25D668" w:rsidR="00300DA1" w:rsidRDefault="00300DA1" w:rsidP="00300DA1">
      <w:pPr>
        <w:pStyle w:val="ListParagraph"/>
        <w:numPr>
          <w:ilvl w:val="0"/>
          <w:numId w:val="13"/>
        </w:numPr>
        <w:spacing w:after="30" w:line="255" w:lineRule="atLeast"/>
        <w:jc w:val="both"/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vertAlign w:val="superscript"/>
        </w:rPr>
      </w:pPr>
      <w:r w:rsidRPr="00FA354E">
        <w:rPr>
          <w:rFonts w:ascii="Arial" w:eastAsia="Times New Roman" w:hAnsi="Arial" w:cs="Arial"/>
          <w:b/>
          <w:bCs/>
          <w:color w:val="1F497D" w:themeColor="text2"/>
          <w:sz w:val="28"/>
          <w:szCs w:val="28"/>
          <w:vertAlign w:val="superscript"/>
        </w:rPr>
        <w:t>Capco: March 2020</w:t>
      </w:r>
      <w:r w:rsidR="003C35CE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vertAlign w:val="superscript"/>
        </w:rPr>
        <w:t xml:space="preserve"> (</w:t>
      </w:r>
      <w:r w:rsidR="00A11B26" w:rsidRPr="00A11B26">
        <w:rPr>
          <w:rFonts w:ascii="Arial" w:eastAsia="Times New Roman" w:hAnsi="Arial" w:cs="Arial"/>
          <w:bCs/>
          <w:sz w:val="24"/>
          <w:szCs w:val="24"/>
          <w:vertAlign w:val="superscript"/>
          <w:lang w:val="en-IN"/>
        </w:rPr>
        <w:t>Present</w:t>
      </w:r>
      <w:r w:rsidR="003C35CE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vertAlign w:val="superscript"/>
        </w:rPr>
        <w:t>)</w:t>
      </w:r>
      <w:r w:rsidR="00A77773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vertAlign w:val="superscript"/>
        </w:rPr>
        <w:t xml:space="preserve"> </w:t>
      </w:r>
    </w:p>
    <w:p w14:paraId="2A24A613" w14:textId="5EAE95D3" w:rsidR="008974DB" w:rsidRDefault="0066786A" w:rsidP="0066786A">
      <w:pPr>
        <w:spacing w:after="30" w:line="255" w:lineRule="atLeast"/>
        <w:ind w:left="54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  <w:lang w:val="en-US"/>
        </w:rPr>
      </w:pPr>
      <w:r w:rsidRPr="004708E9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</w:rPr>
        <w:t>Role</w:t>
      </w: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vertAlign w:val="superscript"/>
        </w:rPr>
        <w:t xml:space="preserve">: </w:t>
      </w:r>
      <w:r w:rsidR="00574EF0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Sr</w:t>
      </w:r>
      <w:r w:rsidR="000E3745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.</w:t>
      </w:r>
      <w:r w:rsidR="00574EF0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 Business Analyst</w:t>
      </w:r>
      <w:r w:rsidR="00A77773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 </w:t>
      </w:r>
      <w:r w:rsidR="00923771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(</w:t>
      </w:r>
      <w:r w:rsidR="00A77773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Sr</w:t>
      </w:r>
      <w:r w:rsidR="000E3745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.</w:t>
      </w:r>
      <w:r w:rsidR="00A77773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 Consultant</w:t>
      </w:r>
      <w:r w:rsidR="00923771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)</w:t>
      </w:r>
      <w:r w:rsidR="007270BE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 | </w:t>
      </w:r>
      <w:r w:rsidR="008974DB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  <w:lang w:val="en-US"/>
        </w:rPr>
        <w:t>Client</w:t>
      </w:r>
      <w:r w:rsidR="008974DB" w:rsidRPr="008974DB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en-US"/>
        </w:rPr>
        <w:t xml:space="preserve">: </w:t>
      </w:r>
      <w:r w:rsidR="008974DB" w:rsidRPr="008974DB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HSBC</w:t>
      </w:r>
      <w:r w:rsidR="008974DB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 Asset Management</w:t>
      </w:r>
    </w:p>
    <w:p w14:paraId="00940121" w14:textId="44414B23" w:rsidR="008974DB" w:rsidRDefault="008974DB" w:rsidP="0066786A">
      <w:pPr>
        <w:spacing w:after="30" w:line="255" w:lineRule="atLeast"/>
        <w:ind w:left="540"/>
        <w:jc w:val="both"/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en-US"/>
        </w:rPr>
      </w:pPr>
      <w:r w:rsidRPr="008974DB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  <w:lang w:val="en-US"/>
        </w:rPr>
        <w:t>Project</w:t>
      </w:r>
      <w:r w:rsidRPr="0041084E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en-US"/>
        </w:rPr>
        <w:t xml:space="preserve">: </w:t>
      </w:r>
      <w:r w:rsidR="0041084E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en-US"/>
        </w:rPr>
        <w:t xml:space="preserve">AMG </w:t>
      </w:r>
      <w:r w:rsidR="0041084E" w:rsidRPr="0041084E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en-US"/>
        </w:rPr>
        <w:t>Global Middle office Operations</w:t>
      </w:r>
      <w:r w:rsidR="00E163BE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en-US"/>
        </w:rPr>
        <w:t xml:space="preserve"> (GMO)</w:t>
      </w:r>
      <w:r w:rsidR="00D94645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en-US"/>
        </w:rPr>
        <w:t xml:space="preserve"> Program</w:t>
      </w:r>
    </w:p>
    <w:p w14:paraId="617B44EA" w14:textId="54B4EA0F" w:rsidR="0041084E" w:rsidRPr="00C00098" w:rsidRDefault="0041084E" w:rsidP="0041084E">
      <w:pPr>
        <w:pStyle w:val="ListParagraph"/>
        <w:numPr>
          <w:ilvl w:val="0"/>
          <w:numId w:val="12"/>
        </w:numPr>
        <w:spacing w:after="30" w:line="255" w:lineRule="atLeast"/>
        <w:jc w:val="both"/>
        <w:rPr>
          <w:rFonts w:ascii="Arial" w:eastAsia="Times New Roman" w:hAnsi="Arial" w:cs="Arial"/>
          <w:b/>
          <w:bCs/>
          <w:sz w:val="24"/>
          <w:szCs w:val="24"/>
          <w:vertAlign w:val="superscript"/>
        </w:rPr>
      </w:pPr>
      <w:r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Outsourcing of the Asset Management divisions’ middle office operations to a third-party</w:t>
      </w:r>
      <w:r w:rsidR="007175B5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 service provider</w:t>
      </w:r>
      <w:r w:rsidR="003B3536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 for its 5 main markets</w:t>
      </w:r>
      <w:r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.</w:t>
      </w:r>
    </w:p>
    <w:p w14:paraId="7A0B277F" w14:textId="77777777" w:rsidR="0041084E" w:rsidRDefault="0041084E" w:rsidP="0041084E">
      <w:pPr>
        <w:spacing w:after="30" w:line="255" w:lineRule="atLeast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</w:rPr>
      </w:pPr>
    </w:p>
    <w:p w14:paraId="32761ED9" w14:textId="69E46532" w:rsidR="0041084E" w:rsidRDefault="0041084E" w:rsidP="009269DD">
      <w:pPr>
        <w:spacing w:after="30" w:line="255" w:lineRule="atLeast"/>
        <w:ind w:firstLine="36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</w:rPr>
      </w:pPr>
      <w:r w:rsidRPr="0048307B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</w:rPr>
        <w:t>Responsibilities:</w:t>
      </w:r>
    </w:p>
    <w:p w14:paraId="61559694" w14:textId="498F429F" w:rsidR="0041084E" w:rsidRDefault="006C35C9" w:rsidP="007175B5">
      <w:pPr>
        <w:pStyle w:val="ListParagraph"/>
        <w:numPr>
          <w:ilvl w:val="0"/>
          <w:numId w:val="16"/>
        </w:numPr>
        <w:spacing w:after="30" w:line="255" w:lineRule="atLeast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Participation in the Pre-Analysis phase involving review of the ‘Request for information’ (RFI) responses and ‘Request for proposal’ (RFP) responses sought from several vendors </w:t>
      </w:r>
      <w:r w:rsidR="00821845">
        <w:rPr>
          <w:rFonts w:ascii="Arial" w:eastAsia="Times New Roman" w:hAnsi="Arial" w:cs="Arial"/>
          <w:bCs/>
          <w:sz w:val="24"/>
          <w:szCs w:val="24"/>
          <w:vertAlign w:val="superscript"/>
        </w:rPr>
        <w:t>leading to the selection of the vendor</w:t>
      </w:r>
      <w:r w:rsidR="00BE3C7D">
        <w:rPr>
          <w:rFonts w:ascii="Arial" w:eastAsia="Times New Roman" w:hAnsi="Arial" w:cs="Arial"/>
          <w:bCs/>
          <w:sz w:val="24"/>
          <w:szCs w:val="24"/>
          <w:vertAlign w:val="superscript"/>
        </w:rPr>
        <w:t>.</w:t>
      </w:r>
    </w:p>
    <w:p w14:paraId="4348847F" w14:textId="0A547E71" w:rsidR="00956DD9" w:rsidRDefault="003F3D46" w:rsidP="00956DD9">
      <w:pPr>
        <w:pStyle w:val="ListParagraph"/>
        <w:numPr>
          <w:ilvl w:val="0"/>
          <w:numId w:val="16"/>
        </w:numPr>
        <w:spacing w:after="30" w:line="255" w:lineRule="atLeast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Elicitation of Business requirements of various middle office operation functions and the country specific nuances</w:t>
      </w:r>
      <w:r w:rsidR="00EC150E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of the Asset Management business 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from the </w:t>
      </w:r>
      <w:r w:rsidR="00EC150E">
        <w:rPr>
          <w:rFonts w:ascii="Arial" w:eastAsia="Times New Roman" w:hAnsi="Arial" w:cs="Arial"/>
          <w:bCs/>
          <w:sz w:val="24"/>
          <w:szCs w:val="24"/>
          <w:vertAlign w:val="superscript"/>
        </w:rPr>
        <w:t>c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ountry COO’s and the operation SME’s.</w:t>
      </w:r>
    </w:p>
    <w:p w14:paraId="582575D1" w14:textId="5A4279D3" w:rsidR="0066786A" w:rsidRPr="00956DD9" w:rsidRDefault="003F3D46" w:rsidP="00956DD9">
      <w:pPr>
        <w:pStyle w:val="ListParagraph"/>
        <w:numPr>
          <w:ilvl w:val="0"/>
          <w:numId w:val="16"/>
        </w:numPr>
        <w:spacing w:after="30" w:line="255" w:lineRule="atLeast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 w:rsidRPr="00956DD9">
        <w:rPr>
          <w:rFonts w:ascii="Arial" w:eastAsia="Times New Roman" w:hAnsi="Arial" w:cs="Arial"/>
          <w:bCs/>
          <w:sz w:val="24"/>
          <w:szCs w:val="24"/>
          <w:vertAlign w:val="superscript"/>
        </w:rPr>
        <w:t>Preparation of a consolidated business requirements document</w:t>
      </w:r>
      <w:r w:rsidR="00B21B60" w:rsidRPr="00956DD9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and </w:t>
      </w:r>
      <w:r w:rsidR="00131D0C" w:rsidRPr="00956DD9">
        <w:rPr>
          <w:rFonts w:ascii="Arial" w:eastAsia="Times New Roman" w:hAnsi="Arial" w:cs="Arial"/>
          <w:bCs/>
          <w:sz w:val="24"/>
          <w:szCs w:val="24"/>
          <w:vertAlign w:val="superscript"/>
          <w:lang w:val="en-IN"/>
        </w:rPr>
        <w:t xml:space="preserve">defining </w:t>
      </w:r>
      <w:r w:rsidR="00131D0C" w:rsidRPr="00956DD9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the Target Operating </w:t>
      </w:r>
      <w:r w:rsidR="00EA064F" w:rsidRPr="00956DD9">
        <w:rPr>
          <w:rFonts w:ascii="Arial" w:eastAsia="Times New Roman" w:hAnsi="Arial" w:cs="Arial"/>
          <w:bCs/>
          <w:sz w:val="24"/>
          <w:szCs w:val="24"/>
          <w:vertAlign w:val="superscript"/>
        </w:rPr>
        <w:t>M</w:t>
      </w:r>
      <w:r w:rsidR="00131D0C" w:rsidRPr="00956DD9">
        <w:rPr>
          <w:rFonts w:ascii="Arial" w:eastAsia="Times New Roman" w:hAnsi="Arial" w:cs="Arial"/>
          <w:bCs/>
          <w:sz w:val="24"/>
          <w:szCs w:val="24"/>
          <w:vertAlign w:val="superscript"/>
        </w:rPr>
        <w:t>odel</w:t>
      </w:r>
      <w:r w:rsidR="00EA064F" w:rsidRPr="00956DD9">
        <w:rPr>
          <w:rFonts w:ascii="Arial" w:eastAsia="Times New Roman" w:hAnsi="Arial" w:cs="Arial"/>
          <w:bCs/>
          <w:sz w:val="24"/>
          <w:szCs w:val="24"/>
          <w:vertAlign w:val="superscript"/>
        </w:rPr>
        <w:t>.</w:t>
      </w:r>
    </w:p>
    <w:p w14:paraId="09073394" w14:textId="77777777" w:rsidR="00307EA0" w:rsidRPr="00307EA0" w:rsidRDefault="00307EA0" w:rsidP="00307EA0">
      <w:pPr>
        <w:pStyle w:val="ListParagraph"/>
        <w:spacing w:after="30" w:line="255" w:lineRule="atLeast"/>
        <w:ind w:left="540"/>
        <w:jc w:val="both"/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vertAlign w:val="superscript"/>
        </w:rPr>
      </w:pPr>
    </w:p>
    <w:p w14:paraId="3025BD07" w14:textId="77777777" w:rsidR="00FE0B07" w:rsidRPr="002B5AEF" w:rsidRDefault="00C00098" w:rsidP="00A54AEF">
      <w:pPr>
        <w:pStyle w:val="ListParagraph"/>
        <w:numPr>
          <w:ilvl w:val="0"/>
          <w:numId w:val="13"/>
        </w:numPr>
        <w:spacing w:after="30" w:line="255" w:lineRule="atLeast"/>
        <w:jc w:val="both"/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vertAlign w:val="superscript"/>
        </w:rPr>
      </w:pPr>
      <w:r w:rsidRPr="002B5AEF">
        <w:rPr>
          <w:rFonts w:ascii="Arial" w:eastAsia="Times New Roman" w:hAnsi="Arial" w:cs="Arial"/>
          <w:b/>
          <w:bCs/>
          <w:color w:val="1F497D" w:themeColor="text2"/>
          <w:sz w:val="28"/>
          <w:szCs w:val="28"/>
          <w:vertAlign w:val="superscript"/>
        </w:rPr>
        <w:t>JP Morgan Chase</w:t>
      </w:r>
      <w:r w:rsidRPr="002B5AEF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vertAlign w:val="superscript"/>
        </w:rPr>
        <w:t>:</w:t>
      </w:r>
      <w:r w:rsidR="00FE0B07" w:rsidRPr="002B5AEF">
        <w:rPr>
          <w:rFonts w:ascii="Arial" w:eastAsia="Times New Roman" w:hAnsi="Arial" w:cs="Arial"/>
          <w:bCs/>
          <w:color w:val="1F497D" w:themeColor="text2"/>
          <w:sz w:val="24"/>
          <w:szCs w:val="24"/>
          <w:vertAlign w:val="superscript"/>
        </w:rPr>
        <w:t xml:space="preserve"> </w:t>
      </w:r>
      <w:r w:rsidR="00FE0B07" w:rsidRPr="002B5AEF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vertAlign w:val="superscript"/>
        </w:rPr>
        <w:t>June 2018 – March 2020</w:t>
      </w:r>
    </w:p>
    <w:p w14:paraId="32D170D0" w14:textId="6A27E58F" w:rsidR="006565BB" w:rsidRDefault="0020295A" w:rsidP="0020295A">
      <w:pPr>
        <w:spacing w:after="30" w:line="255" w:lineRule="atLeast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vertAlign w:val="superscript"/>
        </w:rPr>
      </w:pPr>
      <w:r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 </w:t>
      </w:r>
      <w:r w:rsidR="006565BB" w:rsidRPr="0020295A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</w:rPr>
        <w:t>Role</w:t>
      </w:r>
      <w:r w:rsidR="006565BB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: </w:t>
      </w:r>
      <w:r w:rsidR="00224C0F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Sr. Business</w:t>
      </w:r>
      <w:r w:rsidR="006565BB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 Analyst (Associate-AVP) </w:t>
      </w:r>
    </w:p>
    <w:p w14:paraId="27E1A90A" w14:textId="4C8C32D5" w:rsidR="00C00098" w:rsidRPr="00A54AEF" w:rsidRDefault="00C00098" w:rsidP="006412B8">
      <w:pPr>
        <w:pStyle w:val="ListParagraph"/>
        <w:spacing w:after="30" w:line="255" w:lineRule="atLeast"/>
        <w:ind w:left="540"/>
        <w:jc w:val="both"/>
        <w:rPr>
          <w:rFonts w:ascii="Arial" w:eastAsia="Times New Roman" w:hAnsi="Arial" w:cs="Arial"/>
          <w:b/>
          <w:bCs/>
          <w:sz w:val="24"/>
          <w:szCs w:val="24"/>
          <w:vertAlign w:val="superscript"/>
        </w:rPr>
      </w:pPr>
      <w:r w:rsidRPr="00A54AEF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 </w:t>
      </w:r>
      <w:r w:rsidR="00407A40" w:rsidRPr="006412B8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</w:rPr>
        <w:t>Project</w:t>
      </w:r>
      <w:r w:rsidR="00407A40" w:rsidRPr="00A54AEF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:</w:t>
      </w:r>
      <w:r w:rsidRPr="00A54AEF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 Securities Centre Processing Platform </w:t>
      </w:r>
      <w:r w:rsidR="00CE249B" w:rsidRPr="00A54AEF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(SCPP)</w:t>
      </w:r>
    </w:p>
    <w:p w14:paraId="171EB76E" w14:textId="542E6D3F" w:rsidR="00C00098" w:rsidRPr="00C00098" w:rsidRDefault="00C00098" w:rsidP="00C00098">
      <w:pPr>
        <w:pStyle w:val="ListParagraph"/>
        <w:numPr>
          <w:ilvl w:val="0"/>
          <w:numId w:val="12"/>
        </w:numPr>
        <w:spacing w:after="30" w:line="255" w:lineRule="atLeast"/>
        <w:jc w:val="both"/>
        <w:rPr>
          <w:rFonts w:ascii="Arial" w:eastAsia="Times New Roman" w:hAnsi="Arial" w:cs="Arial"/>
          <w:b/>
          <w:bCs/>
          <w:sz w:val="24"/>
          <w:szCs w:val="24"/>
          <w:vertAlign w:val="superscript"/>
        </w:rPr>
      </w:pPr>
      <w:r w:rsidRPr="00C00098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Implementation of Software Applicatio</w:t>
      </w:r>
      <w:r w:rsidR="00FF5F4F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n</w:t>
      </w:r>
      <w:r w:rsidRPr="00C00098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: TCS Bancs </w:t>
      </w:r>
      <w:r w:rsidR="00524E49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- u</w:t>
      </w:r>
      <w:r w:rsidRPr="00C00098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pgrade </w:t>
      </w:r>
      <w:r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from</w:t>
      </w:r>
      <w:r w:rsidRPr="00C00098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version </w:t>
      </w:r>
      <w:r w:rsidRPr="00C00098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8 to </w:t>
      </w:r>
      <w:r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version </w:t>
      </w:r>
      <w:r w:rsidR="003436C6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14</w:t>
      </w:r>
    </w:p>
    <w:p w14:paraId="2B038D28" w14:textId="77777777" w:rsidR="0080243F" w:rsidRPr="008436AB" w:rsidRDefault="0080243F" w:rsidP="009269DD">
      <w:pPr>
        <w:spacing w:after="30" w:line="255" w:lineRule="atLeast"/>
        <w:ind w:firstLine="360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 w:rsidRPr="0048307B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</w:rPr>
        <w:t>Responsibilities:</w:t>
      </w:r>
    </w:p>
    <w:p w14:paraId="424B08E7" w14:textId="71C6B26D" w:rsidR="0080243F" w:rsidRDefault="0080243F" w:rsidP="0080243F">
      <w:pPr>
        <w:pStyle w:val="ListParagraph"/>
        <w:numPr>
          <w:ilvl w:val="0"/>
          <w:numId w:val="8"/>
        </w:numPr>
        <w:tabs>
          <w:tab w:val="left" w:pos="709"/>
        </w:tabs>
        <w:spacing w:after="30" w:line="255" w:lineRule="atLeast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Solution designing for inter</w:t>
      </w:r>
      <w:r w:rsidR="00D405CE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faces interacting with </w:t>
      </w:r>
      <w:proofErr w:type="spellStart"/>
      <w:r w:rsidR="00D405CE">
        <w:rPr>
          <w:rFonts w:ascii="Arial" w:eastAsia="Times New Roman" w:hAnsi="Arial" w:cs="Arial"/>
          <w:bCs/>
          <w:sz w:val="24"/>
          <w:szCs w:val="24"/>
          <w:vertAlign w:val="superscript"/>
        </w:rPr>
        <w:t>BaNCS</w:t>
      </w:r>
      <w:proofErr w:type="spellEnd"/>
      <w:r w:rsidR="00D405CE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v14</w:t>
      </w:r>
      <w:r w:rsidR="009F1EDE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via an </w:t>
      </w:r>
      <w:r w:rsidR="00C93880">
        <w:rPr>
          <w:rFonts w:ascii="Arial" w:eastAsia="Times New Roman" w:hAnsi="Arial" w:cs="Arial"/>
          <w:bCs/>
          <w:sz w:val="24"/>
          <w:szCs w:val="24"/>
          <w:vertAlign w:val="superscript"/>
        </w:rPr>
        <w:t>in-house</w:t>
      </w:r>
      <w:r w:rsidR="009F1EDE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middleware 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system</w:t>
      </w:r>
      <w:r w:rsidR="00DE4507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(JIL)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. </w:t>
      </w:r>
    </w:p>
    <w:p w14:paraId="224E17F7" w14:textId="77777777" w:rsidR="00C45EF8" w:rsidRDefault="005B5877" w:rsidP="00C45EF8">
      <w:pPr>
        <w:pStyle w:val="ListParagraph"/>
        <w:numPr>
          <w:ilvl w:val="0"/>
          <w:numId w:val="8"/>
        </w:numPr>
        <w:tabs>
          <w:tab w:val="left" w:pos="709"/>
        </w:tabs>
        <w:spacing w:after="30" w:line="255" w:lineRule="atLeast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Solution designing for g</w:t>
      </w:r>
      <w:r w:rsidR="0079416C">
        <w:rPr>
          <w:rFonts w:ascii="Arial" w:eastAsia="Times New Roman" w:hAnsi="Arial" w:cs="Arial"/>
          <w:bCs/>
          <w:sz w:val="24"/>
          <w:szCs w:val="24"/>
          <w:vertAlign w:val="superscript"/>
        </w:rPr>
        <w:t>ap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s</w:t>
      </w:r>
      <w:r w:rsidR="00BC7E4A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identified</w:t>
      </w:r>
      <w:r w:rsidR="00BC7E4A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between V8 and</w:t>
      </w:r>
      <w:r w:rsidR="00BC7E4A" w:rsidRPr="00BC7E4A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V1</w:t>
      </w:r>
      <w:r w:rsidR="00CB25A5">
        <w:rPr>
          <w:rFonts w:ascii="Arial" w:eastAsia="Times New Roman" w:hAnsi="Arial" w:cs="Arial"/>
          <w:bCs/>
          <w:sz w:val="24"/>
          <w:szCs w:val="24"/>
          <w:vertAlign w:val="superscript"/>
        </w:rPr>
        <w:t>4</w:t>
      </w:r>
      <w:r w:rsidR="0079416C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</w:t>
      </w:r>
      <w:r w:rsidR="005311B6" w:rsidRPr="005311B6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ensuring 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they</w:t>
      </w:r>
      <w:r w:rsidR="005311B6" w:rsidRPr="005311B6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are retro</w:t>
      </w:r>
      <w:r w:rsidR="00C47C92">
        <w:rPr>
          <w:rFonts w:ascii="Arial" w:eastAsia="Times New Roman" w:hAnsi="Arial" w:cs="Arial"/>
          <w:bCs/>
          <w:sz w:val="24"/>
          <w:szCs w:val="24"/>
          <w:vertAlign w:val="superscript"/>
        </w:rPr>
        <w:t>fitted and/or developed for V1</w:t>
      </w:r>
      <w:r w:rsidR="00CB25A5">
        <w:rPr>
          <w:rFonts w:ascii="Arial" w:eastAsia="Times New Roman" w:hAnsi="Arial" w:cs="Arial"/>
          <w:bCs/>
          <w:sz w:val="24"/>
          <w:szCs w:val="24"/>
          <w:vertAlign w:val="superscript"/>
        </w:rPr>
        <w:t>4</w:t>
      </w:r>
      <w:r w:rsidR="00004218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in JIL</w:t>
      </w:r>
      <w:r w:rsidR="00C47C92">
        <w:rPr>
          <w:rFonts w:ascii="Arial" w:eastAsia="Times New Roman" w:hAnsi="Arial" w:cs="Arial"/>
          <w:bCs/>
          <w:sz w:val="24"/>
          <w:szCs w:val="24"/>
          <w:vertAlign w:val="superscript"/>
        </w:rPr>
        <w:t>.</w:t>
      </w:r>
    </w:p>
    <w:p w14:paraId="3C1F1101" w14:textId="26839DEB" w:rsidR="005F2A9B" w:rsidRPr="00C45EF8" w:rsidRDefault="00C47C92" w:rsidP="00C45EF8">
      <w:pPr>
        <w:pStyle w:val="ListParagraph"/>
        <w:numPr>
          <w:ilvl w:val="0"/>
          <w:numId w:val="8"/>
        </w:numPr>
        <w:tabs>
          <w:tab w:val="left" w:pos="709"/>
        </w:tabs>
        <w:spacing w:after="30" w:line="255" w:lineRule="atLeast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 w:rsidRPr="00C45EF8">
        <w:rPr>
          <w:rFonts w:ascii="Arial" w:eastAsia="Times New Roman" w:hAnsi="Arial" w:cs="Arial"/>
          <w:bCs/>
          <w:sz w:val="24"/>
          <w:szCs w:val="24"/>
          <w:vertAlign w:val="superscript"/>
        </w:rPr>
        <w:t>Defect Manager for UAT phase.</w:t>
      </w:r>
    </w:p>
    <w:p w14:paraId="2D43B225" w14:textId="77777777" w:rsidR="005F2A9B" w:rsidRDefault="005F2A9B" w:rsidP="00374BCC">
      <w:pPr>
        <w:spacing w:after="30" w:line="255" w:lineRule="atLeast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</w:rPr>
      </w:pPr>
    </w:p>
    <w:p w14:paraId="560E2565" w14:textId="68E13AC7" w:rsidR="00C00098" w:rsidRPr="00C00098" w:rsidRDefault="00AB0F20" w:rsidP="00D63CAB">
      <w:pPr>
        <w:spacing w:after="30" w:line="255" w:lineRule="atLeast"/>
        <w:jc w:val="both"/>
        <w:rPr>
          <w:rFonts w:ascii="Arial" w:eastAsia="Times New Roman" w:hAnsi="Arial" w:cs="Arial"/>
          <w:b/>
          <w:bCs/>
          <w:sz w:val="24"/>
          <w:szCs w:val="24"/>
          <w:vertAlign w:val="superscript"/>
        </w:rPr>
      </w:pPr>
      <w:r w:rsidRPr="00332C2E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</w:rPr>
        <w:t>Achievements:</w:t>
      </w:r>
      <w:r w:rsidR="000215FA" w:rsidRPr="000215FA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 </w:t>
      </w:r>
      <w:r w:rsidR="000215FA" w:rsidRPr="000215FA">
        <w:rPr>
          <w:rFonts w:ascii="Arial" w:eastAsia="Times New Roman" w:hAnsi="Arial" w:cs="Arial"/>
          <w:sz w:val="24"/>
          <w:szCs w:val="24"/>
          <w:vertAlign w:val="superscript"/>
        </w:rPr>
        <w:t>T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eam award for best performing team of the </w:t>
      </w:r>
      <w:r w:rsidR="00E67919">
        <w:rPr>
          <w:rFonts w:ascii="Arial" w:eastAsia="Times New Roman" w:hAnsi="Arial" w:cs="Arial"/>
          <w:bCs/>
          <w:sz w:val="24"/>
          <w:szCs w:val="24"/>
          <w:vertAlign w:val="superscript"/>
        </w:rPr>
        <w:t>quarter (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Q3 2019) </w:t>
      </w:r>
      <w:r w:rsidR="003C4220" w:rsidRPr="00AB0F20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globally</w:t>
      </w:r>
      <w:r w:rsidR="003C4220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for designing a Re-engineered solution </w:t>
      </w:r>
      <w:r w:rsidR="003D5DB6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for publishing CA cash transactions 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which helped </w:t>
      </w:r>
      <w:r w:rsidR="00527FF7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Tax Ops 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bring down </w:t>
      </w:r>
      <w:r w:rsidR="00217BC2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Tax reclaim breaks from over </w:t>
      </w:r>
      <w:r w:rsidR="00527FF7">
        <w:rPr>
          <w:rFonts w:ascii="Arial" w:eastAsia="Times New Roman" w:hAnsi="Arial" w:cs="Arial"/>
          <w:bCs/>
          <w:sz w:val="24"/>
          <w:szCs w:val="24"/>
          <w:vertAlign w:val="superscript"/>
        </w:rPr>
        <w:t>5</w:t>
      </w:r>
      <w:r w:rsidR="00217BC2">
        <w:rPr>
          <w:rFonts w:ascii="Arial" w:eastAsia="Times New Roman" w:hAnsi="Arial" w:cs="Arial"/>
          <w:bCs/>
          <w:sz w:val="24"/>
          <w:szCs w:val="24"/>
          <w:vertAlign w:val="superscript"/>
        </w:rPr>
        <w:t>0</w:t>
      </w:r>
      <w:r w:rsidR="00527FF7">
        <w:rPr>
          <w:rFonts w:ascii="Arial" w:eastAsia="Times New Roman" w:hAnsi="Arial" w:cs="Arial"/>
          <w:bCs/>
          <w:sz w:val="24"/>
          <w:szCs w:val="24"/>
          <w:vertAlign w:val="superscript"/>
        </w:rPr>
        <w:t>,</w:t>
      </w:r>
      <w:r w:rsidR="00217BC2">
        <w:rPr>
          <w:rFonts w:ascii="Arial" w:eastAsia="Times New Roman" w:hAnsi="Arial" w:cs="Arial"/>
          <w:bCs/>
          <w:sz w:val="24"/>
          <w:szCs w:val="24"/>
          <w:vertAlign w:val="superscript"/>
        </w:rPr>
        <w:t>000 to zero.</w:t>
      </w:r>
    </w:p>
    <w:p w14:paraId="7CA70738" w14:textId="77777777" w:rsidR="00BC2896" w:rsidRPr="00BC2896" w:rsidRDefault="00BC2896" w:rsidP="00BC2896">
      <w:pPr>
        <w:pStyle w:val="ListParagraph"/>
        <w:ind w:left="360"/>
        <w:rPr>
          <w:rFonts w:ascii="Arial" w:eastAsia="Times New Roman" w:hAnsi="Arial" w:cs="Arial"/>
          <w:b/>
          <w:bCs/>
          <w:sz w:val="24"/>
          <w:szCs w:val="24"/>
          <w:vertAlign w:val="superscript"/>
        </w:rPr>
      </w:pPr>
    </w:p>
    <w:p w14:paraId="77BD82F5" w14:textId="7DFAD979" w:rsidR="00EB38A6" w:rsidRPr="006E467F" w:rsidRDefault="00134E73" w:rsidP="00A54AEF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b/>
          <w:bCs/>
          <w:sz w:val="24"/>
          <w:szCs w:val="24"/>
          <w:vertAlign w:val="superscript"/>
        </w:rPr>
      </w:pPr>
      <w:r w:rsidRPr="002B5AEF">
        <w:rPr>
          <w:rFonts w:ascii="Arial" w:eastAsia="Times New Roman" w:hAnsi="Arial" w:cs="Arial"/>
          <w:b/>
          <w:bCs/>
          <w:color w:val="1F497D" w:themeColor="text2"/>
          <w:sz w:val="28"/>
          <w:szCs w:val="28"/>
          <w:vertAlign w:val="superscript"/>
        </w:rPr>
        <w:lastRenderedPageBreak/>
        <w:t>Société</w:t>
      </w:r>
      <w:r w:rsidR="00D63CAB" w:rsidRPr="002B5AEF">
        <w:rPr>
          <w:rFonts w:ascii="Arial" w:eastAsia="Times New Roman" w:hAnsi="Arial" w:cs="Arial"/>
          <w:b/>
          <w:bCs/>
          <w:color w:val="1F497D" w:themeColor="text2"/>
          <w:sz w:val="28"/>
          <w:szCs w:val="28"/>
          <w:vertAlign w:val="superscript"/>
        </w:rPr>
        <w:t xml:space="preserve"> </w:t>
      </w:r>
      <w:r w:rsidRPr="002B5AEF">
        <w:rPr>
          <w:rFonts w:ascii="Arial" w:eastAsia="Times New Roman" w:hAnsi="Arial" w:cs="Arial"/>
          <w:b/>
          <w:bCs/>
          <w:color w:val="1F497D" w:themeColor="text2"/>
          <w:sz w:val="28"/>
          <w:szCs w:val="28"/>
          <w:vertAlign w:val="superscript"/>
        </w:rPr>
        <w:t>Générale</w:t>
      </w:r>
      <w:r w:rsidR="00252566" w:rsidRPr="002B5AEF">
        <w:rPr>
          <w:rFonts w:ascii="Arial" w:eastAsia="Times New Roman" w:hAnsi="Arial" w:cs="Arial"/>
          <w:b/>
          <w:bCs/>
          <w:color w:val="1F497D" w:themeColor="text2"/>
          <w:sz w:val="28"/>
          <w:szCs w:val="28"/>
          <w:vertAlign w:val="superscript"/>
        </w:rPr>
        <w:t>:</w:t>
      </w:r>
      <w:r w:rsidR="00252566" w:rsidRPr="00A54AEF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 </w:t>
      </w:r>
      <w:r w:rsidR="00D63CAB" w:rsidRPr="00A54AEF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 </w:t>
      </w:r>
      <w:r w:rsidR="002137EA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vertAlign w:val="superscript"/>
        </w:rPr>
        <w:t>Jan</w:t>
      </w:r>
      <w:r w:rsidR="00EB38A6" w:rsidRPr="0066787E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vertAlign w:val="superscript"/>
        </w:rPr>
        <w:t xml:space="preserve"> 2015 – June 2018</w:t>
      </w:r>
    </w:p>
    <w:p w14:paraId="3C55E717" w14:textId="078FAC07" w:rsidR="006E467F" w:rsidRPr="006E467F" w:rsidRDefault="00B54B0A" w:rsidP="006E467F">
      <w:pPr>
        <w:pStyle w:val="ListParagraph"/>
        <w:tabs>
          <w:tab w:val="left" w:pos="284"/>
        </w:tabs>
        <w:spacing w:after="30" w:line="255" w:lineRule="atLeast"/>
        <w:ind w:left="540"/>
        <w:jc w:val="both"/>
        <w:rPr>
          <w:rFonts w:ascii="Arial" w:eastAsia="Times New Roman" w:hAnsi="Arial" w:cs="Arial"/>
          <w:b/>
          <w:bCs/>
          <w:sz w:val="24"/>
          <w:szCs w:val="24"/>
          <w:vertAlign w:val="superscript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</w:rPr>
        <w:t>R</w:t>
      </w:r>
      <w:r w:rsidR="006E467F" w:rsidRPr="006E467F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</w:rPr>
        <w:t>ole</w:t>
      </w:r>
      <w:r w:rsidR="006E467F" w:rsidRPr="006E467F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: </w:t>
      </w:r>
      <w:r w:rsidR="0060627A" w:rsidRPr="006E467F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Sr.</w:t>
      </w:r>
      <w:r w:rsidR="0060627A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 Business</w:t>
      </w:r>
      <w:r w:rsidR="005214F0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 Analyst</w:t>
      </w:r>
    </w:p>
    <w:p w14:paraId="468F4162" w14:textId="2E9F90E5" w:rsidR="00B339AE" w:rsidRPr="00A54AEF" w:rsidRDefault="006A1D4D" w:rsidP="00EB38A6">
      <w:pPr>
        <w:pStyle w:val="ListParagraph"/>
        <w:ind w:left="540"/>
        <w:rPr>
          <w:rFonts w:ascii="Arial" w:eastAsia="Times New Roman" w:hAnsi="Arial" w:cs="Arial"/>
          <w:b/>
          <w:bCs/>
          <w:sz w:val="24"/>
          <w:szCs w:val="24"/>
          <w:vertAlign w:val="superscript"/>
        </w:rPr>
      </w:pPr>
      <w:r w:rsidRPr="006E467F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</w:rPr>
        <w:t>Project</w:t>
      </w:r>
      <w:r w:rsidRPr="00A54AEF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:</w:t>
      </w:r>
      <w:r w:rsidR="00B339AE" w:rsidRPr="00A54AEF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 New Custody Information System (NCIS)</w:t>
      </w:r>
    </w:p>
    <w:p w14:paraId="00CC3940" w14:textId="77777777" w:rsidR="00DE563C" w:rsidRDefault="00751F90" w:rsidP="00D63CAB">
      <w:pPr>
        <w:pStyle w:val="ListParagraph"/>
        <w:numPr>
          <w:ilvl w:val="0"/>
          <w:numId w:val="10"/>
        </w:numPr>
        <w:tabs>
          <w:tab w:val="left" w:pos="284"/>
        </w:tabs>
        <w:spacing w:after="30" w:line="255" w:lineRule="atLeast"/>
        <w:jc w:val="both"/>
        <w:rPr>
          <w:rFonts w:ascii="Arial" w:eastAsia="Times New Roman" w:hAnsi="Arial" w:cs="Arial"/>
          <w:b/>
          <w:bCs/>
          <w:sz w:val="24"/>
          <w:szCs w:val="24"/>
          <w:vertAlign w:val="superscript"/>
        </w:rPr>
      </w:pPr>
      <w:r w:rsidRPr="00DE563C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Implementation of Software Application: TCS Bancs – Corporate Actions (V13)</w:t>
      </w:r>
    </w:p>
    <w:p w14:paraId="35BD0E43" w14:textId="77777777" w:rsidR="008436AB" w:rsidRDefault="00D63CAB" w:rsidP="008436AB">
      <w:pPr>
        <w:spacing w:after="30" w:line="255" w:lineRule="atLeast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         </w:t>
      </w:r>
    </w:p>
    <w:p w14:paraId="0F27F22B" w14:textId="77777777" w:rsidR="00D63CAB" w:rsidRPr="008436AB" w:rsidRDefault="00D63CAB" w:rsidP="009269DD">
      <w:pPr>
        <w:spacing w:after="30" w:line="255" w:lineRule="atLeast"/>
        <w:ind w:firstLine="360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 w:rsidRPr="0048307B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</w:rPr>
        <w:t>Responsibilities:</w:t>
      </w:r>
    </w:p>
    <w:p w14:paraId="0A821DC9" w14:textId="77777777" w:rsidR="00AE1568" w:rsidRDefault="00AE1568" w:rsidP="00771140">
      <w:pPr>
        <w:pStyle w:val="ListParagraph"/>
        <w:numPr>
          <w:ilvl w:val="0"/>
          <w:numId w:val="8"/>
        </w:numPr>
        <w:tabs>
          <w:tab w:val="left" w:pos="709"/>
        </w:tabs>
        <w:spacing w:after="30" w:line="255" w:lineRule="atLeast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Gathering of business users’ needs and transforming into functional/technical requirement.</w:t>
      </w:r>
    </w:p>
    <w:p w14:paraId="3CBD6A68" w14:textId="77777777" w:rsidR="008955A8" w:rsidRDefault="00D63CAB" w:rsidP="00771140">
      <w:pPr>
        <w:pStyle w:val="ListParagraph"/>
        <w:numPr>
          <w:ilvl w:val="0"/>
          <w:numId w:val="8"/>
        </w:numPr>
        <w:tabs>
          <w:tab w:val="left" w:pos="709"/>
        </w:tabs>
        <w:spacing w:after="30" w:line="255" w:lineRule="atLeast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 w:rsidRPr="00CE76BE">
        <w:rPr>
          <w:rFonts w:ascii="Arial" w:eastAsia="Times New Roman" w:hAnsi="Arial" w:cs="Arial"/>
          <w:bCs/>
          <w:sz w:val="24"/>
          <w:szCs w:val="24"/>
          <w:vertAlign w:val="superscript"/>
        </w:rPr>
        <w:t>Providing functional expertise on the Corporate Actions business of the bank</w:t>
      </w:r>
      <w:r w:rsidR="00AE1568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to the v</w:t>
      </w:r>
      <w:r w:rsidRPr="00CE76BE">
        <w:rPr>
          <w:rFonts w:ascii="Arial" w:eastAsia="Times New Roman" w:hAnsi="Arial" w:cs="Arial"/>
          <w:bCs/>
          <w:sz w:val="24"/>
          <w:szCs w:val="24"/>
          <w:vertAlign w:val="superscript"/>
        </w:rPr>
        <w:t>endor (TCS) and participating</w:t>
      </w:r>
      <w:r w:rsidR="00EE36DB" w:rsidRPr="00CE76BE">
        <w:rPr>
          <w:rFonts w:ascii="Arial" w:eastAsia="Times New Roman" w:hAnsi="Arial" w:cs="Arial"/>
          <w:bCs/>
          <w:sz w:val="24"/>
          <w:szCs w:val="24"/>
          <w:vertAlign w:val="superscript"/>
        </w:rPr>
        <w:t>/</w:t>
      </w:r>
      <w:r w:rsidR="00F70DD3" w:rsidRPr="00CE76BE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conducting </w:t>
      </w:r>
      <w:r w:rsidR="00404E37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   </w:t>
      </w:r>
      <w:r w:rsidR="00F70DD3" w:rsidRPr="00CE76BE">
        <w:rPr>
          <w:rFonts w:ascii="Arial" w:eastAsia="Times New Roman" w:hAnsi="Arial" w:cs="Arial"/>
          <w:bCs/>
          <w:sz w:val="24"/>
          <w:szCs w:val="24"/>
          <w:vertAlign w:val="superscript"/>
        </w:rPr>
        <w:t>Business</w:t>
      </w:r>
      <w:r w:rsidRPr="00CE76BE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Requirement</w:t>
      </w:r>
      <w:r w:rsidR="00F70DD3" w:rsidRPr="00CE76BE">
        <w:rPr>
          <w:rFonts w:ascii="Arial" w:eastAsia="Times New Roman" w:hAnsi="Arial" w:cs="Arial"/>
          <w:bCs/>
          <w:sz w:val="24"/>
          <w:szCs w:val="24"/>
          <w:vertAlign w:val="superscript"/>
        </w:rPr>
        <w:t>s</w:t>
      </w:r>
      <w:r w:rsidR="00DE563C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and</w:t>
      </w:r>
      <w:r w:rsidR="00F70DD3" w:rsidRPr="00CE76BE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Solution Analysis</w:t>
      </w:r>
      <w:r w:rsidR="00DE563C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workshops</w:t>
      </w:r>
      <w:r w:rsidR="008955A8">
        <w:rPr>
          <w:rFonts w:ascii="Arial" w:eastAsia="Times New Roman" w:hAnsi="Arial" w:cs="Arial"/>
          <w:bCs/>
          <w:sz w:val="24"/>
          <w:szCs w:val="24"/>
          <w:vertAlign w:val="superscript"/>
        </w:rPr>
        <w:t>.</w:t>
      </w:r>
    </w:p>
    <w:p w14:paraId="49A7EF13" w14:textId="77777777" w:rsidR="008955A8" w:rsidRPr="00C22B76" w:rsidRDefault="008955A8" w:rsidP="008955A8">
      <w:pPr>
        <w:pStyle w:val="ListParagraph"/>
        <w:numPr>
          <w:ilvl w:val="0"/>
          <w:numId w:val="8"/>
        </w:numPr>
        <w:tabs>
          <w:tab w:val="left" w:pos="709"/>
        </w:tabs>
        <w:spacing w:after="30" w:line="255" w:lineRule="atLeast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 w:rsidRPr="002D74CA">
        <w:rPr>
          <w:rFonts w:ascii="Arial" w:eastAsia="Times New Roman" w:hAnsi="Arial" w:cs="Arial"/>
          <w:bCs/>
          <w:sz w:val="24"/>
          <w:szCs w:val="24"/>
          <w:vertAlign w:val="superscript"/>
        </w:rPr>
        <w:t>Preparation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and execution </w:t>
      </w:r>
      <w:r w:rsidRPr="002D74CA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of System Test Plans and 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Use</w:t>
      </w:r>
      <w:r w:rsidRPr="002D74CA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Cases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for</w:t>
      </w:r>
      <w:r w:rsidRPr="002D74CA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PAT and UAT</w:t>
      </w:r>
      <w:r w:rsidR="002724E7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phases.</w:t>
      </w:r>
    </w:p>
    <w:p w14:paraId="4A8B76D5" w14:textId="77777777" w:rsidR="00E425E4" w:rsidRDefault="008955A8" w:rsidP="00771140">
      <w:pPr>
        <w:pStyle w:val="ListParagraph"/>
        <w:numPr>
          <w:ilvl w:val="0"/>
          <w:numId w:val="8"/>
        </w:numPr>
        <w:tabs>
          <w:tab w:val="left" w:pos="709"/>
        </w:tabs>
        <w:spacing w:after="30" w:line="255" w:lineRule="atLeast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Involved in c</w:t>
      </w:r>
      <w:r w:rsidR="00D63CAB" w:rsidRPr="00CE76BE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arrying out </w:t>
      </w:r>
      <w:r w:rsidR="004A1F8B" w:rsidRPr="00CE76BE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Operational </w:t>
      </w:r>
      <w:r w:rsidR="00FE762B">
        <w:rPr>
          <w:rFonts w:ascii="Arial" w:eastAsia="Times New Roman" w:hAnsi="Arial" w:cs="Arial"/>
          <w:bCs/>
          <w:sz w:val="24"/>
          <w:szCs w:val="24"/>
          <w:vertAlign w:val="superscript"/>
        </w:rPr>
        <w:t>Workflow Analysis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to define the Standard Operating Process for the operations team.</w:t>
      </w:r>
    </w:p>
    <w:p w14:paraId="5EAAEFF6" w14:textId="77777777" w:rsidR="00D63CAB" w:rsidRDefault="00D63CAB" w:rsidP="00D63CAB">
      <w:pPr>
        <w:tabs>
          <w:tab w:val="left" w:pos="567"/>
          <w:tab w:val="left" w:pos="851"/>
        </w:tabs>
        <w:spacing w:after="30" w:line="255" w:lineRule="atLeast"/>
        <w:jc w:val="both"/>
        <w:rPr>
          <w:rFonts w:ascii="Arial" w:eastAsia="Times New Roman" w:hAnsi="Arial" w:cs="Arial"/>
          <w:b/>
          <w:bCs/>
          <w:sz w:val="24"/>
          <w:szCs w:val="24"/>
          <w:vertAlign w:val="superscript"/>
        </w:rPr>
      </w:pPr>
      <w:r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            </w:t>
      </w:r>
      <w:r w:rsidR="00017C3A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ab/>
      </w:r>
      <w:r w:rsidRPr="00017C3A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</w:rPr>
        <w:t>On S</w:t>
      </w:r>
      <w:r w:rsidR="00554A53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</w:rPr>
        <w:t>ite Experience</w:t>
      </w:r>
      <w:r w:rsidR="00554A53" w:rsidRPr="00BC4D48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: </w:t>
      </w:r>
      <w:r w:rsidR="00BC4D48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France</w:t>
      </w:r>
      <w:r w:rsidR="00554A53" w:rsidRPr="00554A53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 – </w:t>
      </w:r>
      <w:r w:rsidRPr="00554A53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Paris</w:t>
      </w:r>
      <w:r w:rsidR="00554A53" w:rsidRPr="00554A53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&amp; </w:t>
      </w:r>
      <w:r w:rsidR="00554A53" w:rsidRPr="00554A53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Nantes</w:t>
      </w:r>
      <w:r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 </w:t>
      </w:r>
      <w:r w:rsidR="002C7126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–</w:t>
      </w:r>
      <w:r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 </w:t>
      </w:r>
      <w:r w:rsidR="002C7126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6 months</w:t>
      </w:r>
      <w:r w:rsidR="00DF6F89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 spread between </w:t>
      </w:r>
      <w:r w:rsidR="00D22ABE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late </w:t>
      </w:r>
      <w:r w:rsidR="00DF6F89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2015 and 2018.</w:t>
      </w:r>
    </w:p>
    <w:p w14:paraId="5EC48662" w14:textId="77777777" w:rsidR="00C22B76" w:rsidRPr="00C22B76" w:rsidRDefault="00C22B76" w:rsidP="00A74913">
      <w:pPr>
        <w:pStyle w:val="ListParagraph"/>
        <w:numPr>
          <w:ilvl w:val="0"/>
          <w:numId w:val="8"/>
        </w:numPr>
        <w:tabs>
          <w:tab w:val="left" w:pos="709"/>
        </w:tabs>
        <w:spacing w:after="30" w:line="255" w:lineRule="atLeast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 w:rsidRPr="00C22B76">
        <w:rPr>
          <w:rFonts w:ascii="Arial" w:eastAsia="Times New Roman" w:hAnsi="Arial" w:cs="Arial"/>
          <w:bCs/>
          <w:sz w:val="24"/>
          <w:szCs w:val="24"/>
          <w:vertAlign w:val="superscript"/>
        </w:rPr>
        <w:t>Co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-</w:t>
      </w:r>
      <w:r w:rsidR="00AE1568">
        <w:rPr>
          <w:rFonts w:ascii="Arial" w:eastAsia="Times New Roman" w:hAnsi="Arial" w:cs="Arial"/>
          <w:bCs/>
          <w:sz w:val="24"/>
          <w:szCs w:val="24"/>
          <w:vertAlign w:val="superscript"/>
        </w:rPr>
        <w:t>designing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the Business Operational Workflow for Post Implementation of the application – TCS </w:t>
      </w:r>
      <w:proofErr w:type="spellStart"/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BaNCS</w:t>
      </w:r>
      <w:proofErr w:type="spellEnd"/>
      <w:r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in Production.</w:t>
      </w:r>
    </w:p>
    <w:p w14:paraId="34644B86" w14:textId="77777777" w:rsidR="00D63CAB" w:rsidRPr="00A74913" w:rsidRDefault="00D63CAB" w:rsidP="00A74913">
      <w:pPr>
        <w:pStyle w:val="ListParagraph"/>
        <w:numPr>
          <w:ilvl w:val="0"/>
          <w:numId w:val="8"/>
        </w:numPr>
        <w:tabs>
          <w:tab w:val="left" w:pos="709"/>
        </w:tabs>
        <w:spacing w:after="30" w:line="255" w:lineRule="atLeast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 w:rsidRPr="004E2D5C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Responsible for </w:t>
      </w:r>
      <w:r w:rsidR="00BB1BD7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UAT and </w:t>
      </w:r>
      <w:r w:rsidR="009C35CA">
        <w:rPr>
          <w:rFonts w:ascii="Arial" w:eastAsia="Times New Roman" w:hAnsi="Arial" w:cs="Arial"/>
          <w:bCs/>
          <w:sz w:val="24"/>
          <w:szCs w:val="24"/>
          <w:vertAlign w:val="superscript"/>
        </w:rPr>
        <w:t>co</w:t>
      </w:r>
      <w:r w:rsidR="00AE1568">
        <w:rPr>
          <w:rFonts w:ascii="Arial" w:eastAsia="Times New Roman" w:hAnsi="Arial" w:cs="Arial"/>
          <w:bCs/>
          <w:sz w:val="24"/>
          <w:szCs w:val="24"/>
          <w:vertAlign w:val="superscript"/>
        </w:rPr>
        <w:t>ordinating</w:t>
      </w:r>
      <w:r w:rsidR="00706810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the </w:t>
      </w:r>
      <w:r w:rsidR="00160139" w:rsidRPr="004E2D5C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implementation of the </w:t>
      </w:r>
      <w:r w:rsidRPr="004E2D5C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Scrubbing phase of </w:t>
      </w:r>
      <w:r w:rsidR="00983986" w:rsidRPr="004E2D5C">
        <w:rPr>
          <w:rFonts w:ascii="Arial" w:eastAsia="Times New Roman" w:hAnsi="Arial" w:cs="Arial"/>
          <w:bCs/>
          <w:sz w:val="24"/>
          <w:szCs w:val="24"/>
          <w:vertAlign w:val="superscript"/>
        </w:rPr>
        <w:t>‘</w:t>
      </w:r>
      <w:proofErr w:type="spellStart"/>
      <w:r w:rsidRPr="004E2D5C">
        <w:rPr>
          <w:rFonts w:ascii="Arial" w:eastAsia="Times New Roman" w:hAnsi="Arial" w:cs="Arial"/>
          <w:bCs/>
          <w:sz w:val="24"/>
          <w:szCs w:val="24"/>
          <w:vertAlign w:val="superscript"/>
        </w:rPr>
        <w:t>BaNCS</w:t>
      </w:r>
      <w:proofErr w:type="spellEnd"/>
      <w:r w:rsidR="00983986" w:rsidRPr="004E2D5C">
        <w:rPr>
          <w:rFonts w:ascii="Arial" w:eastAsia="Times New Roman" w:hAnsi="Arial" w:cs="Arial"/>
          <w:bCs/>
          <w:sz w:val="24"/>
          <w:szCs w:val="24"/>
          <w:vertAlign w:val="superscript"/>
        </w:rPr>
        <w:t>’</w:t>
      </w:r>
      <w:r w:rsidRPr="004E2D5C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in </w:t>
      </w:r>
      <w:r w:rsidR="00CA0022" w:rsidRPr="004E2D5C">
        <w:rPr>
          <w:rFonts w:ascii="Arial" w:eastAsia="Times New Roman" w:hAnsi="Arial" w:cs="Arial"/>
          <w:bCs/>
          <w:sz w:val="24"/>
          <w:szCs w:val="24"/>
          <w:vertAlign w:val="superscript"/>
        </w:rPr>
        <w:t>Production.</w:t>
      </w:r>
    </w:p>
    <w:p w14:paraId="67757FD7" w14:textId="6A7C175E" w:rsidR="00D63CAB" w:rsidRDefault="00304E73" w:rsidP="00793EF9">
      <w:pPr>
        <w:pStyle w:val="ListParagraph"/>
        <w:numPr>
          <w:ilvl w:val="0"/>
          <w:numId w:val="8"/>
        </w:numPr>
        <w:tabs>
          <w:tab w:val="left" w:pos="709"/>
        </w:tabs>
        <w:spacing w:after="30" w:line="255" w:lineRule="atLeast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Providing post implementation </w:t>
      </w:r>
      <w:r w:rsidR="00D63CAB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Functional </w:t>
      </w:r>
      <w:r w:rsidR="004A1F8B" w:rsidRPr="00DC7EC4">
        <w:rPr>
          <w:rFonts w:ascii="Arial" w:eastAsia="Times New Roman" w:hAnsi="Arial" w:cs="Arial"/>
          <w:bCs/>
          <w:sz w:val="24"/>
          <w:szCs w:val="24"/>
          <w:vertAlign w:val="superscript"/>
        </w:rPr>
        <w:t>support</w:t>
      </w:r>
      <w:r w:rsidR="00186B48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to the CA business team.</w:t>
      </w:r>
    </w:p>
    <w:p w14:paraId="3599685C" w14:textId="77777777" w:rsidR="00793EF9" w:rsidRPr="00793EF9" w:rsidRDefault="00793EF9" w:rsidP="00793EF9">
      <w:pPr>
        <w:pStyle w:val="ListParagraph"/>
        <w:tabs>
          <w:tab w:val="left" w:pos="709"/>
        </w:tabs>
        <w:spacing w:after="30" w:line="255" w:lineRule="atLeast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</w:p>
    <w:p w14:paraId="21B64F8C" w14:textId="77777777" w:rsidR="00D63CAB" w:rsidRPr="009269DD" w:rsidRDefault="00D63CAB" w:rsidP="009269DD">
      <w:pPr>
        <w:spacing w:after="30" w:line="255" w:lineRule="atLeast"/>
        <w:ind w:firstLine="36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</w:rPr>
      </w:pPr>
      <w:r w:rsidRPr="009269DD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</w:rPr>
        <w:t>A</w:t>
      </w:r>
      <w:r w:rsidR="005355A4" w:rsidRPr="009269DD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</w:rPr>
        <w:t>chievements</w:t>
      </w:r>
      <w:r w:rsidRPr="009269DD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</w:rPr>
        <w:t>:</w:t>
      </w:r>
    </w:p>
    <w:p w14:paraId="6A166BAC" w14:textId="77777777" w:rsidR="00D63CAB" w:rsidRDefault="00D63CAB" w:rsidP="00372CA3">
      <w:pPr>
        <w:pStyle w:val="ListParagraph"/>
        <w:numPr>
          <w:ilvl w:val="0"/>
          <w:numId w:val="8"/>
        </w:numPr>
        <w:spacing w:after="30" w:line="255" w:lineRule="atLeast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 w:rsidRPr="00125231">
        <w:rPr>
          <w:rFonts w:ascii="Arial" w:eastAsia="Times New Roman" w:hAnsi="Arial" w:cs="Arial"/>
          <w:bCs/>
          <w:sz w:val="24"/>
          <w:szCs w:val="24"/>
          <w:vertAlign w:val="superscript"/>
        </w:rPr>
        <w:t>Received th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e </w:t>
      </w:r>
      <w:r w:rsidR="000D57B9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Star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</w:t>
      </w:r>
      <w:r w:rsidRPr="000D57B9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of the quarter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</w:t>
      </w:r>
      <w:r w:rsidR="00E34EC5">
        <w:rPr>
          <w:rFonts w:ascii="Arial" w:eastAsia="Times New Roman" w:hAnsi="Arial" w:cs="Arial"/>
          <w:bCs/>
          <w:sz w:val="24"/>
          <w:szCs w:val="24"/>
          <w:vertAlign w:val="superscript"/>
        </w:rPr>
        <w:t>(Q4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</w:t>
      </w:r>
      <w:r w:rsidR="00E34EC5">
        <w:rPr>
          <w:rFonts w:ascii="Arial" w:eastAsia="Times New Roman" w:hAnsi="Arial" w:cs="Arial"/>
          <w:bCs/>
          <w:sz w:val="24"/>
          <w:szCs w:val="24"/>
          <w:vertAlign w:val="superscript"/>
        </w:rPr>
        <w:t>2015)</w:t>
      </w:r>
      <w:r w:rsidR="00635097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</w:t>
      </w:r>
      <w:r w:rsidR="00315498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for </w:t>
      </w:r>
      <w:r w:rsidR="00CC096B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contributing to the successful implementation of the Phase-1 of the project and </w:t>
      </w:r>
      <w:r w:rsidR="00315498">
        <w:rPr>
          <w:rFonts w:ascii="Arial" w:eastAsia="Times New Roman" w:hAnsi="Arial" w:cs="Arial"/>
          <w:bCs/>
          <w:sz w:val="24"/>
          <w:szCs w:val="24"/>
          <w:vertAlign w:val="superscript"/>
        </w:rPr>
        <w:t>Quality Resolution of complex</w:t>
      </w:r>
      <w:r w:rsidR="00372CA3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</w:t>
      </w:r>
      <w:r w:rsidR="00315498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issues </w:t>
      </w:r>
      <w:r w:rsidR="003B4DD5">
        <w:rPr>
          <w:rFonts w:ascii="Arial" w:eastAsia="Times New Roman" w:hAnsi="Arial" w:cs="Arial"/>
          <w:bCs/>
          <w:sz w:val="24"/>
          <w:szCs w:val="24"/>
          <w:vertAlign w:val="superscript"/>
        </w:rPr>
        <w:t>Post-Production imp</w:t>
      </w:r>
      <w:r w:rsidR="00CC096B">
        <w:rPr>
          <w:rFonts w:ascii="Arial" w:eastAsia="Times New Roman" w:hAnsi="Arial" w:cs="Arial"/>
          <w:bCs/>
          <w:sz w:val="24"/>
          <w:szCs w:val="24"/>
          <w:vertAlign w:val="superscript"/>
        </w:rPr>
        <w:t>lementation.</w:t>
      </w:r>
    </w:p>
    <w:p w14:paraId="792DA010" w14:textId="77777777" w:rsidR="00A6676B" w:rsidRPr="00372CA3" w:rsidRDefault="00A6676B" w:rsidP="00372CA3">
      <w:pPr>
        <w:pStyle w:val="ListParagraph"/>
        <w:numPr>
          <w:ilvl w:val="0"/>
          <w:numId w:val="8"/>
        </w:numPr>
        <w:spacing w:after="30" w:line="255" w:lineRule="atLeast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 w:rsidRPr="00DC649A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Team winners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of </w:t>
      </w:r>
      <w:r w:rsidR="00513B76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the annual </w:t>
      </w: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Global Level Hackathon organized by the Technology division of the organization</w:t>
      </w:r>
      <w:r w:rsidR="009458FD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in 2017</w:t>
      </w:r>
      <w:r w:rsidR="00513B76">
        <w:rPr>
          <w:rFonts w:ascii="Arial" w:eastAsia="Times New Roman" w:hAnsi="Arial" w:cs="Arial"/>
          <w:bCs/>
          <w:sz w:val="24"/>
          <w:szCs w:val="24"/>
          <w:vertAlign w:val="superscript"/>
        </w:rPr>
        <w:t>.</w:t>
      </w:r>
    </w:p>
    <w:p w14:paraId="66628C4F" w14:textId="77777777" w:rsidR="00D63CAB" w:rsidRDefault="00D63CAB" w:rsidP="00D63CAB">
      <w:pPr>
        <w:pStyle w:val="ListParagraph"/>
        <w:spacing w:after="30" w:line="255" w:lineRule="atLeast"/>
        <w:ind w:left="1440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</w:p>
    <w:p w14:paraId="6DAD8E56" w14:textId="5D178B71" w:rsidR="00D63CAB" w:rsidRPr="00A54AEF" w:rsidRDefault="00D63CAB" w:rsidP="00A54AEF">
      <w:pPr>
        <w:pStyle w:val="ListParagraph"/>
        <w:numPr>
          <w:ilvl w:val="0"/>
          <w:numId w:val="13"/>
        </w:numPr>
        <w:spacing w:after="30" w:line="255" w:lineRule="atLeast"/>
        <w:jc w:val="both"/>
        <w:rPr>
          <w:rFonts w:ascii="Arial" w:eastAsia="Times New Roman" w:hAnsi="Arial" w:cs="Arial"/>
          <w:b/>
          <w:bCs/>
          <w:sz w:val="24"/>
          <w:szCs w:val="24"/>
          <w:vertAlign w:val="superscript"/>
        </w:rPr>
      </w:pPr>
      <w:r w:rsidRPr="00474B22">
        <w:rPr>
          <w:rFonts w:ascii="Arial" w:eastAsia="Times New Roman" w:hAnsi="Arial" w:cs="Arial"/>
          <w:b/>
          <w:bCs/>
          <w:color w:val="1F497D" w:themeColor="text2"/>
          <w:sz w:val="28"/>
          <w:szCs w:val="28"/>
          <w:vertAlign w:val="superscript"/>
        </w:rPr>
        <w:t xml:space="preserve">Northern </w:t>
      </w:r>
      <w:r w:rsidR="00241934" w:rsidRPr="00474B22">
        <w:rPr>
          <w:rFonts w:ascii="Arial" w:eastAsia="Times New Roman" w:hAnsi="Arial" w:cs="Arial"/>
          <w:b/>
          <w:bCs/>
          <w:color w:val="1F497D" w:themeColor="text2"/>
          <w:sz w:val="28"/>
          <w:szCs w:val="28"/>
          <w:vertAlign w:val="superscript"/>
        </w:rPr>
        <w:t>Trust:</w:t>
      </w:r>
      <w:r w:rsidR="00246572" w:rsidRPr="00A54AEF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 </w:t>
      </w:r>
      <w:r w:rsidR="00246572" w:rsidRPr="00DB33EE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vertAlign w:val="superscript"/>
        </w:rPr>
        <w:t>Corpora</w:t>
      </w:r>
      <w:r w:rsidR="00884163" w:rsidRPr="00DB33EE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vertAlign w:val="superscript"/>
        </w:rPr>
        <w:t>te Actions Department (</w:t>
      </w:r>
      <w:r w:rsidR="004D6F00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vertAlign w:val="superscript"/>
        </w:rPr>
        <w:t xml:space="preserve">April </w:t>
      </w:r>
      <w:r w:rsidR="00884163" w:rsidRPr="00DB33EE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vertAlign w:val="superscript"/>
        </w:rPr>
        <w:t>2009-</w:t>
      </w:r>
      <w:r w:rsidR="004D6F00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vertAlign w:val="superscript"/>
        </w:rPr>
        <w:t xml:space="preserve"> Dec </w:t>
      </w:r>
      <w:bookmarkStart w:id="0" w:name="_GoBack"/>
      <w:bookmarkEnd w:id="0"/>
      <w:r w:rsidR="00884163" w:rsidRPr="00DB33EE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vertAlign w:val="superscript"/>
        </w:rPr>
        <w:t>2014</w:t>
      </w:r>
      <w:r w:rsidR="00246572" w:rsidRPr="00DB33EE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vertAlign w:val="superscript"/>
        </w:rPr>
        <w:t>)</w:t>
      </w:r>
    </w:p>
    <w:p w14:paraId="442FF2B2" w14:textId="1364322F" w:rsidR="00D0065E" w:rsidRPr="006E467F" w:rsidRDefault="00D0065E" w:rsidP="00D0065E">
      <w:pPr>
        <w:pStyle w:val="ListParagraph"/>
        <w:tabs>
          <w:tab w:val="left" w:pos="284"/>
        </w:tabs>
        <w:spacing w:after="30" w:line="255" w:lineRule="atLeast"/>
        <w:ind w:left="540"/>
        <w:jc w:val="both"/>
        <w:rPr>
          <w:rFonts w:ascii="Arial" w:eastAsia="Times New Roman" w:hAnsi="Arial" w:cs="Arial"/>
          <w:b/>
          <w:bCs/>
          <w:sz w:val="24"/>
          <w:szCs w:val="24"/>
          <w:vertAlign w:val="superscript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</w:rPr>
        <w:t>R</w:t>
      </w:r>
      <w:r w:rsidRPr="006E467F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</w:rPr>
        <w:t>ole</w:t>
      </w:r>
      <w:r w:rsidRPr="006E467F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: </w:t>
      </w:r>
      <w:r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Team Lead</w:t>
      </w:r>
    </w:p>
    <w:p w14:paraId="08927208" w14:textId="77777777" w:rsidR="009269DD" w:rsidRDefault="009269DD" w:rsidP="00396531">
      <w:pPr>
        <w:spacing w:after="30" w:line="255" w:lineRule="atLeast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</w:rPr>
      </w:pPr>
    </w:p>
    <w:p w14:paraId="75EE7735" w14:textId="6655E72C" w:rsidR="00396531" w:rsidRPr="00396531" w:rsidRDefault="00396531" w:rsidP="009269DD">
      <w:pPr>
        <w:spacing w:after="30" w:line="255" w:lineRule="atLeast"/>
        <w:ind w:firstLine="360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 w:rsidRPr="00396531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</w:rPr>
        <w:t>Responsibilities:</w:t>
      </w:r>
    </w:p>
    <w:p w14:paraId="2D480EE8" w14:textId="7C02314B" w:rsidR="00D63CAB" w:rsidRPr="001F2320" w:rsidRDefault="00D63CAB" w:rsidP="001F2320">
      <w:pPr>
        <w:pStyle w:val="ListParagraph"/>
        <w:numPr>
          <w:ilvl w:val="0"/>
          <w:numId w:val="8"/>
        </w:numPr>
        <w:tabs>
          <w:tab w:val="left" w:pos="709"/>
        </w:tabs>
        <w:spacing w:after="30" w:line="255" w:lineRule="atLeast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 w:rsidRPr="001F2320">
        <w:rPr>
          <w:rFonts w:ascii="Arial" w:eastAsia="Times New Roman" w:hAnsi="Arial" w:cs="Arial"/>
          <w:bCs/>
          <w:sz w:val="24"/>
          <w:szCs w:val="24"/>
          <w:vertAlign w:val="superscript"/>
        </w:rPr>
        <w:t>Managing</w:t>
      </w:r>
      <w:r w:rsidR="002D4AC9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and supervising</w:t>
      </w:r>
      <w:r w:rsidRPr="001F2320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a team of 6 </w:t>
      </w:r>
      <w:r w:rsidR="00C57B6A">
        <w:rPr>
          <w:rFonts w:ascii="Arial" w:eastAsia="Times New Roman" w:hAnsi="Arial" w:cs="Arial"/>
          <w:bCs/>
          <w:sz w:val="24"/>
          <w:szCs w:val="24"/>
          <w:vertAlign w:val="superscript"/>
        </w:rPr>
        <w:t>members</w:t>
      </w:r>
      <w:r w:rsidRPr="001F2320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servicing the end to end </w:t>
      </w:r>
      <w:r w:rsidR="00246572" w:rsidRPr="001F2320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processing of Corporate Action </w:t>
      </w:r>
      <w:r w:rsidR="00514208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Events </w:t>
      </w:r>
      <w:r w:rsidR="002D4AC9">
        <w:rPr>
          <w:rFonts w:ascii="Arial" w:eastAsia="Times New Roman" w:hAnsi="Arial" w:cs="Arial"/>
          <w:bCs/>
          <w:sz w:val="24"/>
          <w:szCs w:val="24"/>
          <w:vertAlign w:val="superscript"/>
        </w:rPr>
        <w:t>supporting the</w:t>
      </w:r>
      <w:r w:rsidR="00514208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APAC</w:t>
      </w:r>
      <w:r w:rsidR="00070755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region</w:t>
      </w:r>
      <w:r w:rsidR="00FA7CA6">
        <w:rPr>
          <w:rFonts w:ascii="Arial" w:eastAsia="Times New Roman" w:hAnsi="Arial" w:cs="Arial"/>
          <w:bCs/>
          <w:sz w:val="24"/>
          <w:szCs w:val="24"/>
          <w:vertAlign w:val="superscript"/>
        </w:rPr>
        <w:t>.</w:t>
      </w:r>
    </w:p>
    <w:p w14:paraId="40709626" w14:textId="3773DB9A" w:rsidR="00E85904" w:rsidRPr="008E5FC8" w:rsidRDefault="002922C9" w:rsidP="00E85904">
      <w:pPr>
        <w:pStyle w:val="ListParagraph"/>
        <w:numPr>
          <w:ilvl w:val="0"/>
          <w:numId w:val="2"/>
        </w:numPr>
        <w:spacing w:after="30" w:line="255" w:lineRule="atLeast"/>
        <w:ind w:left="709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Day to d</w:t>
      </w:r>
      <w:r w:rsidR="00E85904" w:rsidRPr="008E5FC8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ay interaction with the </w:t>
      </w:r>
      <w:r w:rsidR="00251453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regional </w:t>
      </w:r>
      <w:r w:rsidR="00E85904">
        <w:rPr>
          <w:rFonts w:ascii="Arial" w:eastAsia="Times New Roman" w:hAnsi="Arial" w:cs="Arial"/>
          <w:bCs/>
          <w:sz w:val="24"/>
          <w:szCs w:val="24"/>
          <w:vertAlign w:val="superscript"/>
        </w:rPr>
        <w:t>Middle</w:t>
      </w:r>
      <w:r w:rsidR="00251453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</w:t>
      </w:r>
      <w:r w:rsidR="00E85904">
        <w:rPr>
          <w:rFonts w:ascii="Arial" w:eastAsia="Times New Roman" w:hAnsi="Arial" w:cs="Arial"/>
          <w:bCs/>
          <w:sz w:val="24"/>
          <w:szCs w:val="24"/>
          <w:vertAlign w:val="superscript"/>
        </w:rPr>
        <w:t>Offices</w:t>
      </w:r>
      <w:r w:rsidR="00E85904" w:rsidRPr="008E5FC8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to facilitate smooth process functioning,</w:t>
      </w:r>
      <w:r w:rsidR="00E85904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operational reporting and addressing client queries.</w:t>
      </w:r>
    </w:p>
    <w:p w14:paraId="49D69082" w14:textId="7EFE489D" w:rsidR="00FA7CA6" w:rsidRDefault="00FA7CA6" w:rsidP="00EC3E85">
      <w:pPr>
        <w:pStyle w:val="ListParagraph"/>
        <w:numPr>
          <w:ilvl w:val="0"/>
          <w:numId w:val="2"/>
        </w:numPr>
        <w:spacing w:after="30" w:line="255" w:lineRule="atLeast"/>
        <w:ind w:left="709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Responsible for annual performance appraisal of </w:t>
      </w:r>
      <w:r w:rsidR="002E526A">
        <w:rPr>
          <w:rFonts w:ascii="Arial" w:eastAsia="Times New Roman" w:hAnsi="Arial" w:cs="Arial"/>
          <w:bCs/>
          <w:sz w:val="24"/>
          <w:szCs w:val="24"/>
          <w:vertAlign w:val="superscript"/>
        </w:rPr>
        <w:t>team members</w:t>
      </w:r>
      <w:r w:rsidR="005F6D06">
        <w:rPr>
          <w:rFonts w:ascii="Arial" w:eastAsia="Times New Roman" w:hAnsi="Arial" w:cs="Arial"/>
          <w:bCs/>
          <w:sz w:val="24"/>
          <w:szCs w:val="24"/>
          <w:vertAlign w:val="superscript"/>
        </w:rPr>
        <w:t>.</w:t>
      </w:r>
    </w:p>
    <w:p w14:paraId="6768A719" w14:textId="00409D13" w:rsidR="00C37105" w:rsidRDefault="00EB3F37" w:rsidP="00EC3E85">
      <w:pPr>
        <w:pStyle w:val="ListParagraph"/>
        <w:numPr>
          <w:ilvl w:val="0"/>
          <w:numId w:val="2"/>
        </w:numPr>
        <w:spacing w:after="30" w:line="255" w:lineRule="atLeast"/>
        <w:ind w:left="709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>Regular</w:t>
      </w:r>
      <w:r w:rsidR="00D63CAB" w:rsidRPr="00C37105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interactions with the Trade processing, Securities Lending team, Treasury Team</w:t>
      </w:r>
      <w:r w:rsidR="000B65D0">
        <w:rPr>
          <w:rFonts w:ascii="Arial" w:eastAsia="Times New Roman" w:hAnsi="Arial" w:cs="Arial"/>
          <w:bCs/>
          <w:sz w:val="24"/>
          <w:szCs w:val="24"/>
          <w:vertAlign w:val="superscript"/>
        </w:rPr>
        <w:t>s to support the CA Process</w:t>
      </w:r>
      <w:r w:rsidR="0005030B">
        <w:rPr>
          <w:rFonts w:ascii="Arial" w:eastAsia="Times New Roman" w:hAnsi="Arial" w:cs="Arial"/>
          <w:bCs/>
          <w:sz w:val="24"/>
          <w:szCs w:val="24"/>
          <w:vertAlign w:val="superscript"/>
        </w:rPr>
        <w:t>.</w:t>
      </w:r>
      <w:r w:rsidR="00D63CAB" w:rsidRPr="00C37105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</w:t>
      </w:r>
    </w:p>
    <w:p w14:paraId="34DF5169" w14:textId="5A418304" w:rsidR="00BC504A" w:rsidRDefault="00C62D09" w:rsidP="00AF2958">
      <w:pPr>
        <w:pStyle w:val="ListParagraph"/>
        <w:numPr>
          <w:ilvl w:val="0"/>
          <w:numId w:val="4"/>
        </w:numPr>
        <w:spacing w:after="30" w:line="255" w:lineRule="atLeast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Carrying out </w:t>
      </w:r>
      <w:r w:rsidR="00246572" w:rsidRPr="00C37105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Exceptions and Claims Management and reconciliation of cash and security positions to external </w:t>
      </w:r>
      <w:r w:rsidR="00BA0FDA" w:rsidRPr="00C37105">
        <w:rPr>
          <w:rFonts w:ascii="Arial" w:eastAsia="Times New Roman" w:hAnsi="Arial" w:cs="Arial"/>
          <w:bCs/>
          <w:sz w:val="24"/>
          <w:szCs w:val="24"/>
          <w:vertAlign w:val="superscript"/>
        </w:rPr>
        <w:t>counterparties</w:t>
      </w:r>
      <w:r w:rsidR="00BA0FDA">
        <w:rPr>
          <w:rFonts w:ascii="Arial" w:eastAsia="Times New Roman" w:hAnsi="Arial" w:cs="Arial"/>
          <w:bCs/>
          <w:sz w:val="24"/>
          <w:szCs w:val="24"/>
          <w:vertAlign w:val="superscript"/>
        </w:rPr>
        <w:t>.</w:t>
      </w:r>
      <w:r w:rsidR="00246572" w:rsidRPr="00C37105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</w:t>
      </w:r>
    </w:p>
    <w:p w14:paraId="7642EF20" w14:textId="77777777" w:rsidR="00AF2958" w:rsidRPr="00AF2958" w:rsidRDefault="00AF2958" w:rsidP="00AF2958">
      <w:pPr>
        <w:pStyle w:val="ListParagraph"/>
        <w:spacing w:after="30" w:line="255" w:lineRule="atLeast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</w:p>
    <w:p w14:paraId="1E5DE4A6" w14:textId="77777777" w:rsidR="00645935" w:rsidRDefault="00CE3B1E" w:rsidP="00645935">
      <w:pPr>
        <w:spacing w:after="30" w:line="255" w:lineRule="atLeast"/>
        <w:ind w:firstLine="36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</w:rPr>
      </w:pPr>
      <w:r w:rsidRPr="00C75EF3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</w:rPr>
        <w:t>chievements</w:t>
      </w:r>
      <w:r w:rsidR="00D63CAB" w:rsidRPr="000668AE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</w:rPr>
        <w:t>:</w:t>
      </w:r>
    </w:p>
    <w:p w14:paraId="1477BDE1" w14:textId="77777777" w:rsidR="00D74E5E" w:rsidRDefault="00007C53" w:rsidP="00F54C14">
      <w:pPr>
        <w:pStyle w:val="ListParagraph"/>
        <w:numPr>
          <w:ilvl w:val="0"/>
          <w:numId w:val="5"/>
        </w:numPr>
        <w:spacing w:after="30" w:line="255" w:lineRule="atLeast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 w:rsidRPr="00D74E5E">
        <w:rPr>
          <w:rFonts w:ascii="Arial" w:eastAsia="Times New Roman" w:hAnsi="Arial" w:cs="Arial"/>
          <w:bCs/>
          <w:sz w:val="24"/>
          <w:szCs w:val="24"/>
          <w:vertAlign w:val="superscript"/>
        </w:rPr>
        <w:t>Recipient of</w:t>
      </w:r>
      <w:r w:rsidR="008E4750" w:rsidRPr="00D74E5E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a limited edition</w:t>
      </w:r>
      <w:r w:rsidRPr="00D74E5E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“</w:t>
      </w:r>
      <w:r w:rsidR="00D63CAB" w:rsidRPr="00D74E5E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Signature Service Spirit</w:t>
      </w:r>
      <w:r w:rsidR="00D63CAB" w:rsidRPr="00D74E5E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” award for </w:t>
      </w:r>
      <w:r w:rsidR="00D63CAB" w:rsidRPr="00D74E5E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Absolute Quality</w:t>
      </w:r>
      <w:r w:rsidR="00D63CAB" w:rsidRPr="00D74E5E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in execution</w:t>
      </w:r>
      <w:r w:rsidR="00B93A46" w:rsidRPr="00D74E5E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</w:t>
      </w:r>
      <w:r w:rsidR="00D63CAB" w:rsidRPr="00D74E5E">
        <w:rPr>
          <w:rFonts w:ascii="Arial" w:eastAsia="Times New Roman" w:hAnsi="Arial" w:cs="Arial"/>
          <w:bCs/>
          <w:sz w:val="24"/>
          <w:szCs w:val="24"/>
          <w:vertAlign w:val="superscript"/>
        </w:rPr>
        <w:t>in 2013.</w:t>
      </w:r>
    </w:p>
    <w:p w14:paraId="5B8904A9" w14:textId="2DE710AE" w:rsidR="00D63CAB" w:rsidRPr="00D74E5E" w:rsidRDefault="00D63CAB" w:rsidP="00F54C14">
      <w:pPr>
        <w:pStyle w:val="ListParagraph"/>
        <w:numPr>
          <w:ilvl w:val="0"/>
          <w:numId w:val="5"/>
        </w:numPr>
        <w:spacing w:after="30" w:line="255" w:lineRule="atLeast"/>
        <w:jc w:val="both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 w:rsidRPr="00D74E5E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Recipient of </w:t>
      </w:r>
      <w:r w:rsidRPr="00D74E5E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Platinum Award</w:t>
      </w:r>
      <w:r w:rsidR="00581852" w:rsidRPr="00D74E5E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for Excellence </w:t>
      </w:r>
      <w:r w:rsidR="00B93A46" w:rsidRPr="00D74E5E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in </w:t>
      </w:r>
      <w:r w:rsidRPr="00D74E5E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planning </w:t>
      </w:r>
      <w:r w:rsidR="00581852" w:rsidRPr="00D74E5E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and execution </w:t>
      </w:r>
      <w:r w:rsidRPr="00D74E5E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for the </w:t>
      </w:r>
      <w:r w:rsidR="00853E43" w:rsidRPr="00D74E5E">
        <w:rPr>
          <w:rFonts w:ascii="Arial" w:eastAsia="Times New Roman" w:hAnsi="Arial" w:cs="Arial"/>
          <w:bCs/>
          <w:sz w:val="24"/>
          <w:szCs w:val="24"/>
          <w:vertAlign w:val="superscript"/>
        </w:rPr>
        <w:t>high-volume</w:t>
      </w:r>
      <w:r w:rsidRPr="00D74E5E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 season and </w:t>
      </w:r>
      <w:r w:rsidR="00B93A46" w:rsidRPr="00D74E5E">
        <w:rPr>
          <w:rFonts w:ascii="Arial" w:eastAsia="Times New Roman" w:hAnsi="Arial" w:cs="Arial"/>
          <w:bCs/>
          <w:sz w:val="24"/>
          <w:szCs w:val="24"/>
          <w:vertAlign w:val="superscript"/>
        </w:rPr>
        <w:t>improving productivity levels and maintaining efficiency.</w:t>
      </w:r>
    </w:p>
    <w:p w14:paraId="3284A70B" w14:textId="77777777" w:rsidR="0013713D" w:rsidRDefault="0013713D" w:rsidP="00D63CAB">
      <w:pPr>
        <w:spacing w:after="30" w:line="255" w:lineRule="atLeast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  <w:vertAlign w:val="superscript"/>
        </w:rPr>
      </w:pPr>
    </w:p>
    <w:p w14:paraId="2609127C" w14:textId="77777777" w:rsidR="00D63CAB" w:rsidRPr="001C0EB4" w:rsidRDefault="00D63CAB" w:rsidP="00D63CAB">
      <w:pPr>
        <w:spacing w:after="30" w:line="255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vertAlign w:val="superscript"/>
        </w:rPr>
      </w:pPr>
      <w:r w:rsidRPr="001C0EB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vertAlign w:val="superscript"/>
        </w:rPr>
        <w:t>EDUCATION:</w:t>
      </w:r>
      <w:r w:rsidR="00514C5F" w:rsidRPr="001C0EB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vertAlign w:val="superscript"/>
        </w:rPr>
        <w:t xml:space="preserve"> </w:t>
      </w:r>
    </w:p>
    <w:p w14:paraId="4516EF72" w14:textId="77777777" w:rsidR="00D63CAB" w:rsidRPr="00507B64" w:rsidRDefault="00D63CAB" w:rsidP="00D63CAB">
      <w:pPr>
        <w:spacing w:after="30" w:line="255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</w:pPr>
      <w:r w:rsidRPr="00507B64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 xml:space="preserve"> Christ University</w:t>
      </w:r>
      <w:r w:rsidRPr="00507B64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: Exe</w:t>
      </w:r>
      <w:r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cutive MBA</w:t>
      </w:r>
      <w:r w:rsidR="00F43F48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 xml:space="preserve"> – April 2014</w:t>
      </w:r>
    </w:p>
    <w:p w14:paraId="1BECBE6F" w14:textId="77777777" w:rsidR="00D63CAB" w:rsidRPr="00507B64" w:rsidRDefault="00D63CAB" w:rsidP="00D63CAB">
      <w:pPr>
        <w:spacing w:after="30" w:line="255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</w:pPr>
      <w:r w:rsidRPr="00507B64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 xml:space="preserve"> Christ College (Autonomous): </w:t>
      </w:r>
      <w:r w:rsidRPr="00507B64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Bache</w:t>
      </w:r>
      <w:r w:rsidR="00F43F48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lor of Commerce - May 2009</w:t>
      </w:r>
    </w:p>
    <w:p w14:paraId="64526FE1" w14:textId="77777777" w:rsidR="00514C5F" w:rsidRDefault="00514C5F" w:rsidP="00D63CAB">
      <w:pPr>
        <w:spacing w:after="30" w:line="255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u w:val="single"/>
          <w:vertAlign w:val="superscript"/>
        </w:rPr>
      </w:pPr>
    </w:p>
    <w:p w14:paraId="5D5C24F2" w14:textId="78A01375" w:rsidR="00D63CAB" w:rsidRPr="00DE41DE" w:rsidRDefault="00D63CAB" w:rsidP="00D63CAB">
      <w:pPr>
        <w:spacing w:after="30" w:line="255" w:lineRule="atLeast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vertAlign w:val="superscript"/>
        </w:rPr>
      </w:pPr>
      <w:r w:rsidRPr="00DE41DE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vertAlign w:val="superscript"/>
        </w:rPr>
        <w:t>DECLARATION:</w:t>
      </w:r>
    </w:p>
    <w:p w14:paraId="330232F4" w14:textId="77777777" w:rsidR="00D63CAB" w:rsidRDefault="00D63CAB" w:rsidP="00D63CAB">
      <w:pPr>
        <w:jc w:val="both"/>
        <w:rPr>
          <w:rFonts w:ascii="Arial" w:eastAsia="Times New Roman" w:hAnsi="Arial" w:cs="Arial"/>
          <w:sz w:val="24"/>
          <w:szCs w:val="24"/>
          <w:vertAlign w:val="superscript"/>
        </w:rPr>
      </w:pPr>
      <w:r w:rsidRPr="00507B64">
        <w:rPr>
          <w:rFonts w:ascii="Arial" w:hAnsi="Arial" w:cs="Arial"/>
          <w:sz w:val="24"/>
          <w:szCs w:val="24"/>
          <w:vertAlign w:val="superscript"/>
        </w:rPr>
        <w:t xml:space="preserve">I hereby certify that the above information furnished is true and complete to the best </w:t>
      </w:r>
      <w:r w:rsidRPr="00507B64">
        <w:rPr>
          <w:rFonts w:ascii="Arial" w:eastAsia="Times New Roman" w:hAnsi="Arial" w:cs="Arial"/>
          <w:sz w:val="24"/>
          <w:szCs w:val="24"/>
          <w:vertAlign w:val="superscript"/>
        </w:rPr>
        <w:t>of my knowledge.</w:t>
      </w:r>
    </w:p>
    <w:p w14:paraId="3CA43192" w14:textId="77777777" w:rsidR="00ED088D" w:rsidRDefault="00ED088D" w:rsidP="00D63CAB">
      <w:pPr>
        <w:rPr>
          <w:rFonts w:ascii="Arial" w:eastAsia="Times New Roman" w:hAnsi="Arial" w:cs="Arial"/>
          <w:sz w:val="24"/>
          <w:szCs w:val="24"/>
          <w:vertAlign w:val="superscript"/>
        </w:rPr>
      </w:pPr>
    </w:p>
    <w:p w14:paraId="766988B7" w14:textId="33541B33" w:rsidR="00B531DE" w:rsidRDefault="00D63CAB" w:rsidP="00D63CAB">
      <w:r>
        <w:rPr>
          <w:rFonts w:ascii="Arial" w:eastAsia="Times New Roman" w:hAnsi="Arial" w:cs="Arial"/>
          <w:sz w:val="24"/>
          <w:szCs w:val="24"/>
          <w:vertAlign w:val="superscript"/>
        </w:rPr>
        <w:t xml:space="preserve">Date: </w:t>
      </w:r>
      <w:r>
        <w:rPr>
          <w:rFonts w:ascii="Arial" w:eastAsia="Times New Roman" w:hAnsi="Arial" w:cs="Arial"/>
          <w:sz w:val="24"/>
          <w:szCs w:val="24"/>
          <w:vertAlign w:val="superscript"/>
        </w:rPr>
        <w:tab/>
      </w:r>
      <w:r>
        <w:rPr>
          <w:rFonts w:ascii="Arial" w:eastAsia="Times New Roman" w:hAnsi="Arial" w:cs="Arial"/>
          <w:sz w:val="24"/>
          <w:szCs w:val="24"/>
          <w:vertAlign w:val="superscript"/>
        </w:rPr>
        <w:tab/>
      </w:r>
      <w:r>
        <w:rPr>
          <w:rFonts w:ascii="Arial" w:eastAsia="Times New Roman" w:hAnsi="Arial" w:cs="Arial"/>
          <w:sz w:val="24"/>
          <w:szCs w:val="24"/>
          <w:vertAlign w:val="superscript"/>
        </w:rPr>
        <w:tab/>
      </w:r>
      <w:r>
        <w:rPr>
          <w:rFonts w:ascii="Arial" w:eastAsia="Times New Roman" w:hAnsi="Arial" w:cs="Arial"/>
          <w:sz w:val="24"/>
          <w:szCs w:val="24"/>
          <w:vertAlign w:val="superscript"/>
        </w:rPr>
        <w:tab/>
      </w:r>
      <w:r>
        <w:rPr>
          <w:rFonts w:ascii="Arial" w:eastAsia="Times New Roman" w:hAnsi="Arial" w:cs="Arial"/>
          <w:sz w:val="24"/>
          <w:szCs w:val="24"/>
          <w:vertAlign w:val="superscript"/>
        </w:rPr>
        <w:tab/>
      </w:r>
      <w:r>
        <w:rPr>
          <w:rFonts w:ascii="Arial" w:eastAsia="Times New Roman" w:hAnsi="Arial" w:cs="Arial"/>
          <w:sz w:val="24"/>
          <w:szCs w:val="24"/>
          <w:vertAlign w:val="superscript"/>
        </w:rPr>
        <w:tab/>
      </w:r>
      <w:r>
        <w:rPr>
          <w:rFonts w:ascii="Arial" w:eastAsia="Times New Roman" w:hAnsi="Arial" w:cs="Arial"/>
          <w:sz w:val="24"/>
          <w:szCs w:val="24"/>
          <w:vertAlign w:val="superscript"/>
        </w:rPr>
        <w:tab/>
      </w:r>
      <w:r>
        <w:rPr>
          <w:rFonts w:ascii="Arial" w:eastAsia="Times New Roman" w:hAnsi="Arial" w:cs="Arial"/>
          <w:sz w:val="24"/>
          <w:szCs w:val="24"/>
          <w:vertAlign w:val="superscript"/>
        </w:rPr>
        <w:tab/>
      </w:r>
      <w:r>
        <w:rPr>
          <w:rFonts w:ascii="Arial" w:eastAsia="Times New Roman" w:hAnsi="Arial" w:cs="Arial"/>
          <w:sz w:val="24"/>
          <w:szCs w:val="24"/>
          <w:vertAlign w:val="superscript"/>
        </w:rPr>
        <w:tab/>
        <w:t>Mohammed T Raja</w:t>
      </w:r>
      <w:r w:rsidRPr="00D94056">
        <w:rPr>
          <w:rFonts w:ascii="Arial" w:hAnsi="Arial" w:cs="Arial"/>
          <w:sz w:val="24"/>
          <w:szCs w:val="24"/>
          <w:vertAlign w:val="superscript"/>
        </w:rPr>
        <w:tab/>
      </w:r>
    </w:p>
    <w:sectPr w:rsidR="00B531DE" w:rsidSect="00743F8E">
      <w:pgSz w:w="11906" w:h="16838"/>
      <w:pgMar w:top="1440" w:right="1080" w:bottom="1440" w:left="108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37FA"/>
    <w:multiLevelType w:val="hybridMultilevel"/>
    <w:tmpl w:val="4C468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B4D59"/>
    <w:multiLevelType w:val="hybridMultilevel"/>
    <w:tmpl w:val="6D20D5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5038"/>
    <w:multiLevelType w:val="hybridMultilevel"/>
    <w:tmpl w:val="86AC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F5340"/>
    <w:multiLevelType w:val="hybridMultilevel"/>
    <w:tmpl w:val="F052116A"/>
    <w:lvl w:ilvl="0" w:tplc="0409000F">
      <w:start w:val="1"/>
      <w:numFmt w:val="decimal"/>
      <w:lvlText w:val="%1."/>
      <w:lvlJc w:val="left"/>
      <w:pPr>
        <w:ind w:left="883" w:hanging="360"/>
      </w:pPr>
    </w:lvl>
    <w:lvl w:ilvl="1" w:tplc="04090019" w:tentative="1">
      <w:start w:val="1"/>
      <w:numFmt w:val="lowerLetter"/>
      <w:lvlText w:val="%2."/>
      <w:lvlJc w:val="left"/>
      <w:pPr>
        <w:ind w:left="1603" w:hanging="360"/>
      </w:pPr>
    </w:lvl>
    <w:lvl w:ilvl="2" w:tplc="0409001B" w:tentative="1">
      <w:start w:val="1"/>
      <w:numFmt w:val="lowerRoman"/>
      <w:lvlText w:val="%3."/>
      <w:lvlJc w:val="right"/>
      <w:pPr>
        <w:ind w:left="2323" w:hanging="180"/>
      </w:pPr>
    </w:lvl>
    <w:lvl w:ilvl="3" w:tplc="0409000F" w:tentative="1">
      <w:start w:val="1"/>
      <w:numFmt w:val="decimal"/>
      <w:lvlText w:val="%4."/>
      <w:lvlJc w:val="left"/>
      <w:pPr>
        <w:ind w:left="3043" w:hanging="360"/>
      </w:pPr>
    </w:lvl>
    <w:lvl w:ilvl="4" w:tplc="04090019" w:tentative="1">
      <w:start w:val="1"/>
      <w:numFmt w:val="lowerLetter"/>
      <w:lvlText w:val="%5."/>
      <w:lvlJc w:val="left"/>
      <w:pPr>
        <w:ind w:left="3763" w:hanging="360"/>
      </w:pPr>
    </w:lvl>
    <w:lvl w:ilvl="5" w:tplc="0409001B" w:tentative="1">
      <w:start w:val="1"/>
      <w:numFmt w:val="lowerRoman"/>
      <w:lvlText w:val="%6."/>
      <w:lvlJc w:val="right"/>
      <w:pPr>
        <w:ind w:left="4483" w:hanging="180"/>
      </w:pPr>
    </w:lvl>
    <w:lvl w:ilvl="6" w:tplc="0409000F" w:tentative="1">
      <w:start w:val="1"/>
      <w:numFmt w:val="decimal"/>
      <w:lvlText w:val="%7."/>
      <w:lvlJc w:val="left"/>
      <w:pPr>
        <w:ind w:left="5203" w:hanging="360"/>
      </w:pPr>
    </w:lvl>
    <w:lvl w:ilvl="7" w:tplc="04090019" w:tentative="1">
      <w:start w:val="1"/>
      <w:numFmt w:val="lowerLetter"/>
      <w:lvlText w:val="%8."/>
      <w:lvlJc w:val="left"/>
      <w:pPr>
        <w:ind w:left="5923" w:hanging="360"/>
      </w:pPr>
    </w:lvl>
    <w:lvl w:ilvl="8" w:tplc="04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" w15:restartNumberingAfterBreak="0">
    <w:nsid w:val="1F1E7246"/>
    <w:multiLevelType w:val="hybridMultilevel"/>
    <w:tmpl w:val="88EC26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65745"/>
    <w:multiLevelType w:val="hybridMultilevel"/>
    <w:tmpl w:val="688AEF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74C8E"/>
    <w:multiLevelType w:val="multilevel"/>
    <w:tmpl w:val="B438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7" w15:restartNumberingAfterBreak="0">
    <w:nsid w:val="391F12C8"/>
    <w:multiLevelType w:val="hybridMultilevel"/>
    <w:tmpl w:val="59941ABA"/>
    <w:lvl w:ilvl="0" w:tplc="40090001">
      <w:start w:val="1"/>
      <w:numFmt w:val="bullet"/>
      <w:lvlText w:val=""/>
      <w:lvlJc w:val="left"/>
      <w:pPr>
        <w:ind w:left="-11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608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3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0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</w:abstractNum>
  <w:abstractNum w:abstractNumId="8" w15:restartNumberingAfterBreak="0">
    <w:nsid w:val="3D6D424B"/>
    <w:multiLevelType w:val="hybridMultilevel"/>
    <w:tmpl w:val="E262854E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402393E"/>
    <w:multiLevelType w:val="hybridMultilevel"/>
    <w:tmpl w:val="A0488E84"/>
    <w:lvl w:ilvl="0" w:tplc="4009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4D2E1326"/>
    <w:multiLevelType w:val="hybridMultilevel"/>
    <w:tmpl w:val="9FCE41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62286"/>
    <w:multiLevelType w:val="hybridMultilevel"/>
    <w:tmpl w:val="391AFA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0304B"/>
    <w:multiLevelType w:val="hybridMultilevel"/>
    <w:tmpl w:val="F9525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DD62AC"/>
    <w:multiLevelType w:val="hybridMultilevel"/>
    <w:tmpl w:val="63E85936"/>
    <w:lvl w:ilvl="0" w:tplc="69C4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8B0364"/>
    <w:multiLevelType w:val="hybridMultilevel"/>
    <w:tmpl w:val="79AE968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5B7417"/>
    <w:multiLevelType w:val="hybridMultilevel"/>
    <w:tmpl w:val="6C5A3A4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30035"/>
    <w:multiLevelType w:val="hybridMultilevel"/>
    <w:tmpl w:val="20AEF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86E10"/>
    <w:multiLevelType w:val="hybridMultilevel"/>
    <w:tmpl w:val="230037C2"/>
    <w:lvl w:ilvl="0" w:tplc="7F58E1D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11"/>
  </w:num>
  <w:num w:numId="11">
    <w:abstractNumId w:val="14"/>
  </w:num>
  <w:num w:numId="12">
    <w:abstractNumId w:val="15"/>
  </w:num>
  <w:num w:numId="13">
    <w:abstractNumId w:val="17"/>
  </w:num>
  <w:num w:numId="14">
    <w:abstractNumId w:val="3"/>
  </w:num>
  <w:num w:numId="15">
    <w:abstractNumId w:val="13"/>
  </w:num>
  <w:num w:numId="16">
    <w:abstractNumId w:val="16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F8E"/>
    <w:rsid w:val="00004218"/>
    <w:rsid w:val="000044B2"/>
    <w:rsid w:val="00007C53"/>
    <w:rsid w:val="0001754A"/>
    <w:rsid w:val="00017C3A"/>
    <w:rsid w:val="000215FA"/>
    <w:rsid w:val="00031701"/>
    <w:rsid w:val="00032ABA"/>
    <w:rsid w:val="00032FEE"/>
    <w:rsid w:val="00034FFC"/>
    <w:rsid w:val="0003605B"/>
    <w:rsid w:val="00036AAD"/>
    <w:rsid w:val="00042488"/>
    <w:rsid w:val="0005030B"/>
    <w:rsid w:val="000610C8"/>
    <w:rsid w:val="000612D9"/>
    <w:rsid w:val="0006629F"/>
    <w:rsid w:val="00070755"/>
    <w:rsid w:val="00075818"/>
    <w:rsid w:val="00084131"/>
    <w:rsid w:val="0008518F"/>
    <w:rsid w:val="00096D49"/>
    <w:rsid w:val="000A1BEA"/>
    <w:rsid w:val="000A5035"/>
    <w:rsid w:val="000A7DB3"/>
    <w:rsid w:val="000B65D0"/>
    <w:rsid w:val="000B66E2"/>
    <w:rsid w:val="000B6C09"/>
    <w:rsid w:val="000C3EFC"/>
    <w:rsid w:val="000C5B03"/>
    <w:rsid w:val="000D57B9"/>
    <w:rsid w:val="000E3745"/>
    <w:rsid w:val="000E74AB"/>
    <w:rsid w:val="000F14BB"/>
    <w:rsid w:val="000F6E8D"/>
    <w:rsid w:val="000F7751"/>
    <w:rsid w:val="001060B9"/>
    <w:rsid w:val="0011072C"/>
    <w:rsid w:val="001148A3"/>
    <w:rsid w:val="00117ECC"/>
    <w:rsid w:val="001317F9"/>
    <w:rsid w:val="00131D0C"/>
    <w:rsid w:val="001321E8"/>
    <w:rsid w:val="0013295D"/>
    <w:rsid w:val="00134E73"/>
    <w:rsid w:val="00136DD6"/>
    <w:rsid w:val="0013713D"/>
    <w:rsid w:val="001379BC"/>
    <w:rsid w:val="00140A0E"/>
    <w:rsid w:val="001479B6"/>
    <w:rsid w:val="00147D69"/>
    <w:rsid w:val="00156C54"/>
    <w:rsid w:val="001576AD"/>
    <w:rsid w:val="00160139"/>
    <w:rsid w:val="00165D63"/>
    <w:rsid w:val="0016602E"/>
    <w:rsid w:val="00166F56"/>
    <w:rsid w:val="00174283"/>
    <w:rsid w:val="00175AE7"/>
    <w:rsid w:val="00180930"/>
    <w:rsid w:val="00182496"/>
    <w:rsid w:val="00186B48"/>
    <w:rsid w:val="0019064F"/>
    <w:rsid w:val="00196073"/>
    <w:rsid w:val="001967D4"/>
    <w:rsid w:val="001B6913"/>
    <w:rsid w:val="001C0EB4"/>
    <w:rsid w:val="001C307D"/>
    <w:rsid w:val="001D112A"/>
    <w:rsid w:val="001D215C"/>
    <w:rsid w:val="001D2F2F"/>
    <w:rsid w:val="001E4C7E"/>
    <w:rsid w:val="001F2320"/>
    <w:rsid w:val="001F3ECF"/>
    <w:rsid w:val="0020295A"/>
    <w:rsid w:val="002106E0"/>
    <w:rsid w:val="002116D2"/>
    <w:rsid w:val="002121ED"/>
    <w:rsid w:val="002137EA"/>
    <w:rsid w:val="00215EB0"/>
    <w:rsid w:val="00217BC2"/>
    <w:rsid w:val="00224C0F"/>
    <w:rsid w:val="00227599"/>
    <w:rsid w:val="00234A83"/>
    <w:rsid w:val="00235C63"/>
    <w:rsid w:val="00236F41"/>
    <w:rsid w:val="00241934"/>
    <w:rsid w:val="0024365D"/>
    <w:rsid w:val="00244246"/>
    <w:rsid w:val="00244697"/>
    <w:rsid w:val="00246572"/>
    <w:rsid w:val="00246FE5"/>
    <w:rsid w:val="00251453"/>
    <w:rsid w:val="00252566"/>
    <w:rsid w:val="00254022"/>
    <w:rsid w:val="00254088"/>
    <w:rsid w:val="0025569E"/>
    <w:rsid w:val="00255AFD"/>
    <w:rsid w:val="00255BB4"/>
    <w:rsid w:val="002657CB"/>
    <w:rsid w:val="00266BEE"/>
    <w:rsid w:val="00267E8E"/>
    <w:rsid w:val="00270279"/>
    <w:rsid w:val="002724E7"/>
    <w:rsid w:val="002760E7"/>
    <w:rsid w:val="002809FB"/>
    <w:rsid w:val="00281F73"/>
    <w:rsid w:val="002922C9"/>
    <w:rsid w:val="00293937"/>
    <w:rsid w:val="002A67F5"/>
    <w:rsid w:val="002B15C2"/>
    <w:rsid w:val="002B5AEF"/>
    <w:rsid w:val="002B7204"/>
    <w:rsid w:val="002C28BF"/>
    <w:rsid w:val="002C69CA"/>
    <w:rsid w:val="002C7126"/>
    <w:rsid w:val="002D0B45"/>
    <w:rsid w:val="002D1E6E"/>
    <w:rsid w:val="002D4AC9"/>
    <w:rsid w:val="002E47ED"/>
    <w:rsid w:val="002E526A"/>
    <w:rsid w:val="002E7EDB"/>
    <w:rsid w:val="002F21FF"/>
    <w:rsid w:val="002F3138"/>
    <w:rsid w:val="002F7647"/>
    <w:rsid w:val="00300DA1"/>
    <w:rsid w:val="00302CC3"/>
    <w:rsid w:val="00304E73"/>
    <w:rsid w:val="00307EA0"/>
    <w:rsid w:val="00315498"/>
    <w:rsid w:val="00330D00"/>
    <w:rsid w:val="00332C2E"/>
    <w:rsid w:val="003337CD"/>
    <w:rsid w:val="00334C90"/>
    <w:rsid w:val="003436C6"/>
    <w:rsid w:val="00347C18"/>
    <w:rsid w:val="00350066"/>
    <w:rsid w:val="003500CC"/>
    <w:rsid w:val="00362839"/>
    <w:rsid w:val="00362F97"/>
    <w:rsid w:val="0036396E"/>
    <w:rsid w:val="00364357"/>
    <w:rsid w:val="00364C19"/>
    <w:rsid w:val="00365137"/>
    <w:rsid w:val="00366680"/>
    <w:rsid w:val="003724D9"/>
    <w:rsid w:val="00372CA3"/>
    <w:rsid w:val="00374BCC"/>
    <w:rsid w:val="00381561"/>
    <w:rsid w:val="00383945"/>
    <w:rsid w:val="003845B7"/>
    <w:rsid w:val="00394B28"/>
    <w:rsid w:val="00396531"/>
    <w:rsid w:val="0039708E"/>
    <w:rsid w:val="003A2CFE"/>
    <w:rsid w:val="003A5718"/>
    <w:rsid w:val="003B3536"/>
    <w:rsid w:val="003B38F4"/>
    <w:rsid w:val="003B4DD5"/>
    <w:rsid w:val="003B643B"/>
    <w:rsid w:val="003C35CE"/>
    <w:rsid w:val="003C36B5"/>
    <w:rsid w:val="003C4220"/>
    <w:rsid w:val="003C4881"/>
    <w:rsid w:val="003C57AD"/>
    <w:rsid w:val="003C596D"/>
    <w:rsid w:val="003D020E"/>
    <w:rsid w:val="003D4C22"/>
    <w:rsid w:val="003D5DB6"/>
    <w:rsid w:val="003D782A"/>
    <w:rsid w:val="003E7ECF"/>
    <w:rsid w:val="003F3D46"/>
    <w:rsid w:val="003F7291"/>
    <w:rsid w:val="00402146"/>
    <w:rsid w:val="00404E37"/>
    <w:rsid w:val="00407A40"/>
    <w:rsid w:val="0041084E"/>
    <w:rsid w:val="00412B84"/>
    <w:rsid w:val="00416BE0"/>
    <w:rsid w:val="00422769"/>
    <w:rsid w:val="00426A3E"/>
    <w:rsid w:val="00434212"/>
    <w:rsid w:val="0043748F"/>
    <w:rsid w:val="00437719"/>
    <w:rsid w:val="00451474"/>
    <w:rsid w:val="004519D0"/>
    <w:rsid w:val="00454558"/>
    <w:rsid w:val="004667DD"/>
    <w:rsid w:val="004708E9"/>
    <w:rsid w:val="0047217A"/>
    <w:rsid w:val="00474B22"/>
    <w:rsid w:val="00481430"/>
    <w:rsid w:val="00481990"/>
    <w:rsid w:val="00486D0B"/>
    <w:rsid w:val="00490F8B"/>
    <w:rsid w:val="00497788"/>
    <w:rsid w:val="004A1F8B"/>
    <w:rsid w:val="004A5763"/>
    <w:rsid w:val="004A5CA3"/>
    <w:rsid w:val="004A7C00"/>
    <w:rsid w:val="004C42C6"/>
    <w:rsid w:val="004D256B"/>
    <w:rsid w:val="004D31AD"/>
    <w:rsid w:val="004D3C9D"/>
    <w:rsid w:val="004D6F00"/>
    <w:rsid w:val="004D70AD"/>
    <w:rsid w:val="004E1634"/>
    <w:rsid w:val="004E2D5C"/>
    <w:rsid w:val="004E3653"/>
    <w:rsid w:val="004E74C6"/>
    <w:rsid w:val="004E7BA8"/>
    <w:rsid w:val="004F4433"/>
    <w:rsid w:val="004F6A55"/>
    <w:rsid w:val="00500DEA"/>
    <w:rsid w:val="00503633"/>
    <w:rsid w:val="005044F9"/>
    <w:rsid w:val="00510974"/>
    <w:rsid w:val="00513B76"/>
    <w:rsid w:val="00514208"/>
    <w:rsid w:val="00514C5F"/>
    <w:rsid w:val="005214F0"/>
    <w:rsid w:val="00524E49"/>
    <w:rsid w:val="00525128"/>
    <w:rsid w:val="00527FF7"/>
    <w:rsid w:val="00530BCA"/>
    <w:rsid w:val="005311B6"/>
    <w:rsid w:val="00533967"/>
    <w:rsid w:val="005355A4"/>
    <w:rsid w:val="00537271"/>
    <w:rsid w:val="00537C6F"/>
    <w:rsid w:val="005417EE"/>
    <w:rsid w:val="00541A09"/>
    <w:rsid w:val="00552B30"/>
    <w:rsid w:val="00554A53"/>
    <w:rsid w:val="00556AEF"/>
    <w:rsid w:val="005656F5"/>
    <w:rsid w:val="00566F5C"/>
    <w:rsid w:val="00570931"/>
    <w:rsid w:val="00572CE9"/>
    <w:rsid w:val="00574EF0"/>
    <w:rsid w:val="00581852"/>
    <w:rsid w:val="00585D09"/>
    <w:rsid w:val="00590CFA"/>
    <w:rsid w:val="00595BAE"/>
    <w:rsid w:val="005A1A51"/>
    <w:rsid w:val="005B4B6E"/>
    <w:rsid w:val="005B5877"/>
    <w:rsid w:val="005C3836"/>
    <w:rsid w:val="005D086E"/>
    <w:rsid w:val="005D196A"/>
    <w:rsid w:val="005D313E"/>
    <w:rsid w:val="005D7858"/>
    <w:rsid w:val="005F0FEC"/>
    <w:rsid w:val="005F2A9B"/>
    <w:rsid w:val="005F6D06"/>
    <w:rsid w:val="006032CF"/>
    <w:rsid w:val="0060627A"/>
    <w:rsid w:val="0060664C"/>
    <w:rsid w:val="00607A42"/>
    <w:rsid w:val="00610C74"/>
    <w:rsid w:val="00612587"/>
    <w:rsid w:val="00635097"/>
    <w:rsid w:val="0063580E"/>
    <w:rsid w:val="006362CD"/>
    <w:rsid w:val="006412B8"/>
    <w:rsid w:val="0064229F"/>
    <w:rsid w:val="00645935"/>
    <w:rsid w:val="00646701"/>
    <w:rsid w:val="006565BB"/>
    <w:rsid w:val="00664658"/>
    <w:rsid w:val="0066786A"/>
    <w:rsid w:val="0066787E"/>
    <w:rsid w:val="00674960"/>
    <w:rsid w:val="006750D6"/>
    <w:rsid w:val="006761E3"/>
    <w:rsid w:val="00680AD8"/>
    <w:rsid w:val="00681B36"/>
    <w:rsid w:val="00681C2F"/>
    <w:rsid w:val="00686D01"/>
    <w:rsid w:val="0068767F"/>
    <w:rsid w:val="006922C7"/>
    <w:rsid w:val="00692522"/>
    <w:rsid w:val="00692DDB"/>
    <w:rsid w:val="006A174D"/>
    <w:rsid w:val="006A1D4D"/>
    <w:rsid w:val="006B0FEF"/>
    <w:rsid w:val="006C1A26"/>
    <w:rsid w:val="006C35C9"/>
    <w:rsid w:val="006C5668"/>
    <w:rsid w:val="006D1503"/>
    <w:rsid w:val="006D1D35"/>
    <w:rsid w:val="006D78E6"/>
    <w:rsid w:val="006E3859"/>
    <w:rsid w:val="006E3F24"/>
    <w:rsid w:val="006E467F"/>
    <w:rsid w:val="006E546F"/>
    <w:rsid w:val="006E5AB7"/>
    <w:rsid w:val="006E7452"/>
    <w:rsid w:val="006E7595"/>
    <w:rsid w:val="006F1E6F"/>
    <w:rsid w:val="006F2822"/>
    <w:rsid w:val="006F33DE"/>
    <w:rsid w:val="006F3D70"/>
    <w:rsid w:val="00700404"/>
    <w:rsid w:val="0070185E"/>
    <w:rsid w:val="00702160"/>
    <w:rsid w:val="00702F2B"/>
    <w:rsid w:val="00703209"/>
    <w:rsid w:val="007033C6"/>
    <w:rsid w:val="00704E93"/>
    <w:rsid w:val="00706810"/>
    <w:rsid w:val="00710DB8"/>
    <w:rsid w:val="00711601"/>
    <w:rsid w:val="007134F6"/>
    <w:rsid w:val="007135BA"/>
    <w:rsid w:val="007175B5"/>
    <w:rsid w:val="0072442B"/>
    <w:rsid w:val="007270BE"/>
    <w:rsid w:val="00736457"/>
    <w:rsid w:val="0073680A"/>
    <w:rsid w:val="00743F8E"/>
    <w:rsid w:val="00751F90"/>
    <w:rsid w:val="007558A1"/>
    <w:rsid w:val="007560FA"/>
    <w:rsid w:val="00756C86"/>
    <w:rsid w:val="00762116"/>
    <w:rsid w:val="00764A2E"/>
    <w:rsid w:val="00771140"/>
    <w:rsid w:val="00777F41"/>
    <w:rsid w:val="00781F45"/>
    <w:rsid w:val="00783F61"/>
    <w:rsid w:val="007929FF"/>
    <w:rsid w:val="00793EF9"/>
    <w:rsid w:val="0079416C"/>
    <w:rsid w:val="007953D4"/>
    <w:rsid w:val="007C516B"/>
    <w:rsid w:val="007C6148"/>
    <w:rsid w:val="007D1CD0"/>
    <w:rsid w:val="007D45CE"/>
    <w:rsid w:val="007E06A2"/>
    <w:rsid w:val="007E12D5"/>
    <w:rsid w:val="007E2B3E"/>
    <w:rsid w:val="007E2EC6"/>
    <w:rsid w:val="007E3476"/>
    <w:rsid w:val="007E7BC0"/>
    <w:rsid w:val="007F4AB0"/>
    <w:rsid w:val="007F6424"/>
    <w:rsid w:val="00800B04"/>
    <w:rsid w:val="00800DFA"/>
    <w:rsid w:val="0080243F"/>
    <w:rsid w:val="00802AF6"/>
    <w:rsid w:val="00812FA4"/>
    <w:rsid w:val="00821845"/>
    <w:rsid w:val="00822D98"/>
    <w:rsid w:val="008234AC"/>
    <w:rsid w:val="00827C27"/>
    <w:rsid w:val="00831DDC"/>
    <w:rsid w:val="0083216C"/>
    <w:rsid w:val="00833CA7"/>
    <w:rsid w:val="00840A5F"/>
    <w:rsid w:val="008412FF"/>
    <w:rsid w:val="008436AB"/>
    <w:rsid w:val="0085141D"/>
    <w:rsid w:val="00853E43"/>
    <w:rsid w:val="008715D8"/>
    <w:rsid w:val="00884163"/>
    <w:rsid w:val="00885F27"/>
    <w:rsid w:val="008955A8"/>
    <w:rsid w:val="008974DB"/>
    <w:rsid w:val="008A0FCD"/>
    <w:rsid w:val="008B457E"/>
    <w:rsid w:val="008B5287"/>
    <w:rsid w:val="008B6C2E"/>
    <w:rsid w:val="008C45F6"/>
    <w:rsid w:val="008D6316"/>
    <w:rsid w:val="008E2A01"/>
    <w:rsid w:val="008E4750"/>
    <w:rsid w:val="008E6129"/>
    <w:rsid w:val="00914429"/>
    <w:rsid w:val="0092175D"/>
    <w:rsid w:val="00923771"/>
    <w:rsid w:val="00923EFB"/>
    <w:rsid w:val="009269DD"/>
    <w:rsid w:val="009315E4"/>
    <w:rsid w:val="009413E7"/>
    <w:rsid w:val="009458FD"/>
    <w:rsid w:val="00950D43"/>
    <w:rsid w:val="00952BD7"/>
    <w:rsid w:val="009530B3"/>
    <w:rsid w:val="00956D85"/>
    <w:rsid w:val="00956DD9"/>
    <w:rsid w:val="0095769F"/>
    <w:rsid w:val="00957718"/>
    <w:rsid w:val="00957BC3"/>
    <w:rsid w:val="00961834"/>
    <w:rsid w:val="00972B3E"/>
    <w:rsid w:val="00975529"/>
    <w:rsid w:val="00982C7E"/>
    <w:rsid w:val="00983986"/>
    <w:rsid w:val="009A5937"/>
    <w:rsid w:val="009B645A"/>
    <w:rsid w:val="009B6C63"/>
    <w:rsid w:val="009C35CA"/>
    <w:rsid w:val="009C449F"/>
    <w:rsid w:val="009D1AC0"/>
    <w:rsid w:val="009D23DE"/>
    <w:rsid w:val="009D302A"/>
    <w:rsid w:val="009E12D6"/>
    <w:rsid w:val="009F013C"/>
    <w:rsid w:val="009F1EDE"/>
    <w:rsid w:val="00A01550"/>
    <w:rsid w:val="00A117F1"/>
    <w:rsid w:val="00A11B26"/>
    <w:rsid w:val="00A13960"/>
    <w:rsid w:val="00A17661"/>
    <w:rsid w:val="00A17B20"/>
    <w:rsid w:val="00A240D4"/>
    <w:rsid w:val="00A304A2"/>
    <w:rsid w:val="00A30A1C"/>
    <w:rsid w:val="00A44D1F"/>
    <w:rsid w:val="00A547A7"/>
    <w:rsid w:val="00A54AEF"/>
    <w:rsid w:val="00A6676B"/>
    <w:rsid w:val="00A674BB"/>
    <w:rsid w:val="00A71E13"/>
    <w:rsid w:val="00A74913"/>
    <w:rsid w:val="00A76CE4"/>
    <w:rsid w:val="00A77773"/>
    <w:rsid w:val="00A82827"/>
    <w:rsid w:val="00A95D9B"/>
    <w:rsid w:val="00A97D9E"/>
    <w:rsid w:val="00AA6F9A"/>
    <w:rsid w:val="00AA71AE"/>
    <w:rsid w:val="00AB0F20"/>
    <w:rsid w:val="00AB6634"/>
    <w:rsid w:val="00AC694B"/>
    <w:rsid w:val="00AC6F51"/>
    <w:rsid w:val="00AD7DCD"/>
    <w:rsid w:val="00AE1568"/>
    <w:rsid w:val="00AE15EF"/>
    <w:rsid w:val="00AE6EF3"/>
    <w:rsid w:val="00AF2958"/>
    <w:rsid w:val="00AF341E"/>
    <w:rsid w:val="00AF687E"/>
    <w:rsid w:val="00B02626"/>
    <w:rsid w:val="00B173C2"/>
    <w:rsid w:val="00B21B60"/>
    <w:rsid w:val="00B27B20"/>
    <w:rsid w:val="00B339AE"/>
    <w:rsid w:val="00B531DE"/>
    <w:rsid w:val="00B54B0A"/>
    <w:rsid w:val="00B54D3F"/>
    <w:rsid w:val="00B550FB"/>
    <w:rsid w:val="00B571B5"/>
    <w:rsid w:val="00B63D7D"/>
    <w:rsid w:val="00B810B9"/>
    <w:rsid w:val="00B812EC"/>
    <w:rsid w:val="00B81F63"/>
    <w:rsid w:val="00B859B7"/>
    <w:rsid w:val="00B91AEB"/>
    <w:rsid w:val="00B93A46"/>
    <w:rsid w:val="00B93DA0"/>
    <w:rsid w:val="00BA0FDA"/>
    <w:rsid w:val="00BB1BD7"/>
    <w:rsid w:val="00BB78FA"/>
    <w:rsid w:val="00BC2896"/>
    <w:rsid w:val="00BC4D48"/>
    <w:rsid w:val="00BC504A"/>
    <w:rsid w:val="00BC7E4A"/>
    <w:rsid w:val="00BD3989"/>
    <w:rsid w:val="00BD584F"/>
    <w:rsid w:val="00BE3C7D"/>
    <w:rsid w:val="00BE7AE2"/>
    <w:rsid w:val="00BF650E"/>
    <w:rsid w:val="00BF7D9A"/>
    <w:rsid w:val="00C00098"/>
    <w:rsid w:val="00C10C08"/>
    <w:rsid w:val="00C14227"/>
    <w:rsid w:val="00C153AC"/>
    <w:rsid w:val="00C21564"/>
    <w:rsid w:val="00C216E8"/>
    <w:rsid w:val="00C22B76"/>
    <w:rsid w:val="00C25C44"/>
    <w:rsid w:val="00C26775"/>
    <w:rsid w:val="00C26E3F"/>
    <w:rsid w:val="00C365EA"/>
    <w:rsid w:val="00C37105"/>
    <w:rsid w:val="00C45EF8"/>
    <w:rsid w:val="00C47C92"/>
    <w:rsid w:val="00C50A0E"/>
    <w:rsid w:val="00C50D0A"/>
    <w:rsid w:val="00C5383A"/>
    <w:rsid w:val="00C53F43"/>
    <w:rsid w:val="00C5472D"/>
    <w:rsid w:val="00C57B6A"/>
    <w:rsid w:val="00C60C77"/>
    <w:rsid w:val="00C62D09"/>
    <w:rsid w:val="00C662AA"/>
    <w:rsid w:val="00C75EF3"/>
    <w:rsid w:val="00C93880"/>
    <w:rsid w:val="00C948C5"/>
    <w:rsid w:val="00C95D33"/>
    <w:rsid w:val="00CA0022"/>
    <w:rsid w:val="00CA0383"/>
    <w:rsid w:val="00CA4C70"/>
    <w:rsid w:val="00CB18B0"/>
    <w:rsid w:val="00CB25A5"/>
    <w:rsid w:val="00CC096B"/>
    <w:rsid w:val="00CE249B"/>
    <w:rsid w:val="00CE3B1E"/>
    <w:rsid w:val="00CE5286"/>
    <w:rsid w:val="00CE76BE"/>
    <w:rsid w:val="00D0065E"/>
    <w:rsid w:val="00D04D90"/>
    <w:rsid w:val="00D07994"/>
    <w:rsid w:val="00D20820"/>
    <w:rsid w:val="00D22ABE"/>
    <w:rsid w:val="00D307CB"/>
    <w:rsid w:val="00D31886"/>
    <w:rsid w:val="00D357D9"/>
    <w:rsid w:val="00D405CE"/>
    <w:rsid w:val="00D54A31"/>
    <w:rsid w:val="00D60229"/>
    <w:rsid w:val="00D63CAB"/>
    <w:rsid w:val="00D64EDB"/>
    <w:rsid w:val="00D650C0"/>
    <w:rsid w:val="00D74E5E"/>
    <w:rsid w:val="00D77D01"/>
    <w:rsid w:val="00D819F5"/>
    <w:rsid w:val="00D857A2"/>
    <w:rsid w:val="00D86B47"/>
    <w:rsid w:val="00D906BD"/>
    <w:rsid w:val="00D912E5"/>
    <w:rsid w:val="00D931BF"/>
    <w:rsid w:val="00D94645"/>
    <w:rsid w:val="00DA5AA3"/>
    <w:rsid w:val="00DB1854"/>
    <w:rsid w:val="00DB33EE"/>
    <w:rsid w:val="00DC11D3"/>
    <w:rsid w:val="00DC4E46"/>
    <w:rsid w:val="00DC649A"/>
    <w:rsid w:val="00DE08FA"/>
    <w:rsid w:val="00DE41DE"/>
    <w:rsid w:val="00DE44A7"/>
    <w:rsid w:val="00DE4507"/>
    <w:rsid w:val="00DE563C"/>
    <w:rsid w:val="00DF0219"/>
    <w:rsid w:val="00DF1192"/>
    <w:rsid w:val="00DF4B9F"/>
    <w:rsid w:val="00DF6AAE"/>
    <w:rsid w:val="00DF6F89"/>
    <w:rsid w:val="00E009E3"/>
    <w:rsid w:val="00E03F71"/>
    <w:rsid w:val="00E04B67"/>
    <w:rsid w:val="00E163BE"/>
    <w:rsid w:val="00E16CCD"/>
    <w:rsid w:val="00E1760D"/>
    <w:rsid w:val="00E21598"/>
    <w:rsid w:val="00E24EF0"/>
    <w:rsid w:val="00E2721E"/>
    <w:rsid w:val="00E344D3"/>
    <w:rsid w:val="00E34DAE"/>
    <w:rsid w:val="00E34EC5"/>
    <w:rsid w:val="00E351EC"/>
    <w:rsid w:val="00E37104"/>
    <w:rsid w:val="00E425E4"/>
    <w:rsid w:val="00E45944"/>
    <w:rsid w:val="00E46155"/>
    <w:rsid w:val="00E473CA"/>
    <w:rsid w:val="00E67919"/>
    <w:rsid w:val="00E67F36"/>
    <w:rsid w:val="00E73875"/>
    <w:rsid w:val="00E73A7F"/>
    <w:rsid w:val="00E7770D"/>
    <w:rsid w:val="00E7786B"/>
    <w:rsid w:val="00E85904"/>
    <w:rsid w:val="00E913BD"/>
    <w:rsid w:val="00E916EE"/>
    <w:rsid w:val="00E92F95"/>
    <w:rsid w:val="00E95D9F"/>
    <w:rsid w:val="00EA064F"/>
    <w:rsid w:val="00EA0702"/>
    <w:rsid w:val="00EA3E58"/>
    <w:rsid w:val="00EA59D8"/>
    <w:rsid w:val="00EA69E4"/>
    <w:rsid w:val="00EB00C3"/>
    <w:rsid w:val="00EB0BCB"/>
    <w:rsid w:val="00EB38A6"/>
    <w:rsid w:val="00EB3F37"/>
    <w:rsid w:val="00EC150E"/>
    <w:rsid w:val="00EC3E85"/>
    <w:rsid w:val="00EC5EF1"/>
    <w:rsid w:val="00ED088D"/>
    <w:rsid w:val="00ED14FE"/>
    <w:rsid w:val="00EE2005"/>
    <w:rsid w:val="00EE2D44"/>
    <w:rsid w:val="00EE3336"/>
    <w:rsid w:val="00EE36DB"/>
    <w:rsid w:val="00EE4FFC"/>
    <w:rsid w:val="00EF1B1D"/>
    <w:rsid w:val="00EF4CBF"/>
    <w:rsid w:val="00F05314"/>
    <w:rsid w:val="00F05333"/>
    <w:rsid w:val="00F13875"/>
    <w:rsid w:val="00F17E41"/>
    <w:rsid w:val="00F22E38"/>
    <w:rsid w:val="00F30586"/>
    <w:rsid w:val="00F35BBA"/>
    <w:rsid w:val="00F4230D"/>
    <w:rsid w:val="00F43F48"/>
    <w:rsid w:val="00F47E8C"/>
    <w:rsid w:val="00F50C4B"/>
    <w:rsid w:val="00F54A10"/>
    <w:rsid w:val="00F57DE5"/>
    <w:rsid w:val="00F601C1"/>
    <w:rsid w:val="00F617BF"/>
    <w:rsid w:val="00F63B8A"/>
    <w:rsid w:val="00F70DD3"/>
    <w:rsid w:val="00F75E3B"/>
    <w:rsid w:val="00F80852"/>
    <w:rsid w:val="00F94D61"/>
    <w:rsid w:val="00F96E73"/>
    <w:rsid w:val="00F97B97"/>
    <w:rsid w:val="00FA354E"/>
    <w:rsid w:val="00FA7CA6"/>
    <w:rsid w:val="00FB0E1E"/>
    <w:rsid w:val="00FE0B07"/>
    <w:rsid w:val="00FE1DB7"/>
    <w:rsid w:val="00FE762B"/>
    <w:rsid w:val="00FF02C0"/>
    <w:rsid w:val="00FF2ED2"/>
    <w:rsid w:val="00FF31DC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AF0DB"/>
  <w15:docId w15:val="{4011D8F9-B3E7-4FED-AD63-D5995195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31DE"/>
  </w:style>
  <w:style w:type="paragraph" w:styleId="Heading1">
    <w:name w:val="heading 1"/>
    <w:basedOn w:val="Normal"/>
    <w:next w:val="Normal"/>
    <w:link w:val="Heading1Char"/>
    <w:uiPriority w:val="9"/>
    <w:qFormat/>
    <w:rsid w:val="00F94D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5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3F8E"/>
  </w:style>
  <w:style w:type="character" w:styleId="Hyperlink">
    <w:name w:val="Hyperlink"/>
    <w:basedOn w:val="DefaultParagraphFont"/>
    <w:uiPriority w:val="99"/>
    <w:unhideWhenUsed/>
    <w:rsid w:val="00743F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F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4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651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1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63CA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5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Raja, Zainab Taher (LNG-IND)</cp:lastModifiedBy>
  <cp:revision>143</cp:revision>
  <dcterms:created xsi:type="dcterms:W3CDTF">2020-06-04T15:36:00Z</dcterms:created>
  <dcterms:modified xsi:type="dcterms:W3CDTF">2020-10-04T14:43:00Z</dcterms:modified>
</cp:coreProperties>
</file>