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D8D9" w14:textId="76389F6D" w:rsidR="001B5109" w:rsidRPr="00994D25" w:rsidRDefault="00F63B3D" w:rsidP="001A6730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4A4A4A"/>
          <w:sz w:val="32"/>
          <w:szCs w:val="32"/>
          <w:lang w:eastAsia="en-IN"/>
        </w:rPr>
      </w:pPr>
      <w:r w:rsidRPr="002E2A09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R</w:t>
      </w:r>
      <w:r w:rsidR="00E04735" w:rsidRPr="002E2A09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ESUME</w:t>
      </w:r>
    </w:p>
    <w:p w14:paraId="076BA11C" w14:textId="65CA089B" w:rsidR="00197CD2" w:rsidRPr="00197CD2" w:rsidRDefault="00197CD2" w:rsidP="008A678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</w:pPr>
      <w:r w:rsidRPr="00197CD2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Syed Mazher Shah</w:t>
      </w:r>
    </w:p>
    <w:p w14:paraId="5D0AC937" w14:textId="392E4A9E" w:rsidR="000A3B8E" w:rsidRPr="00D05E8E" w:rsidRDefault="00197CD2" w:rsidP="00C34964">
      <w:pPr>
        <w:pBdr>
          <w:bottom w:val="single" w:sz="12" w:space="1" w:color="auto"/>
        </w:pBdr>
        <w:spacing w:after="0" w:line="240" w:lineRule="auto"/>
        <w:jc w:val="both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Hyderabad, Telangana</w:t>
      </w:r>
    </w:p>
    <w:p w14:paraId="021384CD" w14:textId="77777777" w:rsidR="00C34964" w:rsidRDefault="00197CD2" w:rsidP="00C34964">
      <w:pPr>
        <w:pBdr>
          <w:bottom w:val="single" w:sz="12" w:space="1" w:color="auto"/>
        </w:pBdr>
        <w:spacing w:after="0" w:line="240" w:lineRule="auto"/>
        <w:jc w:val="both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E-mail: </w:t>
      </w:r>
      <w:hyperlink r:id="rId5" w:history="1">
        <w:r w:rsidRPr="00D05E8E">
          <w:rPr>
            <w:rFonts w:ascii="Segoe UI" w:eastAsia="Times New Roman" w:hAnsi="Segoe UI" w:cs="Segoe UI"/>
            <w:color w:val="4A4A4A"/>
            <w:sz w:val="24"/>
            <w:szCs w:val="24"/>
            <w:lang w:eastAsia="en-IN"/>
          </w:rPr>
          <w:t>smshah482@gmail.com</w:t>
        </w:r>
      </w:hyperlink>
      <w:r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</w:t>
      </w:r>
      <w:r w:rsidR="007B2BAE"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                                      </w:t>
      </w:r>
      <w:r w:rsid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          </w:t>
      </w:r>
    </w:p>
    <w:p w14:paraId="0175A63E" w14:textId="44F83B9B" w:rsidR="002747F5" w:rsidRPr="002747F5" w:rsidRDefault="00197CD2" w:rsidP="00C34964">
      <w:pPr>
        <w:pBdr>
          <w:bottom w:val="single" w:sz="12" w:space="1" w:color="auto"/>
        </w:pBdr>
        <w:spacing w:line="240" w:lineRule="auto"/>
        <w:jc w:val="both"/>
        <w:rPr>
          <w:b/>
        </w:rPr>
      </w:pPr>
      <w:r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Mobile:</w:t>
      </w:r>
      <w:r w:rsidR="000341FC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+91</w:t>
      </w:r>
      <w:r w:rsidRPr="00D05E8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9030080452</w:t>
      </w:r>
    </w:p>
    <w:p w14:paraId="203E2755" w14:textId="244F9B26" w:rsidR="00197CD2" w:rsidRPr="00197CD2" w:rsidRDefault="00197CD2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Network Engineer with </w:t>
      </w:r>
      <w:r w:rsidR="00D35DE4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7</w:t>
      </w:r>
      <w:r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+ years of experience in network design, escalation support, network administration and systems administration. Skilled in delivering technical support, managing network operations</w:t>
      </w:r>
      <w:r w:rsidR="000F5C0E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 </w:t>
      </w:r>
      <w:r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and maintaining enterprise-wide area networks</w:t>
      </w:r>
      <w:r w:rsidR="004C2E4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br/>
      </w:r>
    </w:p>
    <w:p w14:paraId="0B779E21" w14:textId="77777777" w:rsidR="00197CD2" w:rsidRPr="00197CD2" w:rsidRDefault="00197CD2" w:rsidP="00197CD2">
      <w:pPr>
        <w:pBdr>
          <w:left w:val="single" w:sz="18" w:space="6" w:color="EE7856"/>
        </w:pBdr>
        <w:shd w:val="clear" w:color="auto" w:fill="FFFFFF"/>
        <w:spacing w:after="30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</w:pPr>
      <w:r w:rsidRPr="00197CD2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Professional Experience</w:t>
      </w:r>
    </w:p>
    <w:p w14:paraId="06FA1EF3" w14:textId="1989DD03" w:rsidR="00197CD2" w:rsidRPr="00197CD2" w:rsidRDefault="007B2BAE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A</w:t>
      </w:r>
      <w:r w:rsidR="00767527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ltran- Part of Capgemini</w:t>
      </w:r>
      <w:r w:rsidR="00197CD2"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Hyderabad</w:t>
      </w:r>
      <w:r w:rsidR="00197CD2"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Telangana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br/>
        <w:t xml:space="preserve">Network Engineer, 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May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 201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9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 – Present</w:t>
      </w:r>
    </w:p>
    <w:p w14:paraId="44820447" w14:textId="135B76F3" w:rsidR="00197CD2" w:rsidRPr="00197CD2" w:rsidRDefault="00197CD2" w:rsidP="00090ECE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Manage the design, installation and management of organization-wide local area network, wide area network, network segment and internet system</w:t>
      </w:r>
    </w:p>
    <w:p w14:paraId="4AEAF3E1" w14:textId="4D6DDBE7" w:rsidR="00197CD2" w:rsidRPr="00197CD2" w:rsidRDefault="00197CD2" w:rsidP="00090ECE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Optimize network performance and reliability by maintaining hardware and software, </w:t>
      </w:r>
      <w:r w:rsidR="008338C2"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analysing</w:t>
      </w: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technical issues and ensuring availability to system users</w:t>
      </w:r>
    </w:p>
    <w:p w14:paraId="329AE1A5" w14:textId="071062DA" w:rsidR="00197CD2" w:rsidRPr="00197CD2" w:rsidRDefault="00197CD2" w:rsidP="00090ECE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Implement effective security measures to protect data, software and hardware</w:t>
      </w:r>
    </w:p>
    <w:p w14:paraId="7ACF47C9" w14:textId="537F1A9F" w:rsidR="00197CD2" w:rsidRPr="00197CD2" w:rsidRDefault="00197CD2" w:rsidP="00090ECE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Deliver Tier 1</w:t>
      </w:r>
      <w:r w:rsidR="009E079E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and Tier 2</w:t>
      </w: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network ticketing support to resolve all issues for 500+ </w:t>
      </w:r>
      <w:r w:rsidR="00B7770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users</w:t>
      </w:r>
      <w:bookmarkStart w:id="0" w:name="_GoBack"/>
      <w:bookmarkEnd w:id="0"/>
    </w:p>
    <w:p w14:paraId="7D01E9D8" w14:textId="1A796388" w:rsidR="00197CD2" w:rsidRDefault="00197CD2" w:rsidP="00090EC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Execute the maintenance window changes for multiple locations, performing troubleshooting of routing and switching issues</w:t>
      </w:r>
    </w:p>
    <w:p w14:paraId="3DEC0849" w14:textId="3C69CC2B" w:rsidR="005D1A6A" w:rsidRDefault="005D1A6A" w:rsidP="00090EC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Setup Simple Network Management Protocol to manage the devices remotely over the internet</w:t>
      </w:r>
    </w:p>
    <w:p w14:paraId="04E362F4" w14:textId="77777777" w:rsidR="00090ECE" w:rsidRDefault="00090ECE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</w:p>
    <w:p w14:paraId="4D74FF2D" w14:textId="19FC7363" w:rsidR="00197CD2" w:rsidRPr="00197CD2" w:rsidRDefault="007B2BAE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Tata Teleservices Ltd</w:t>
      </w:r>
      <w:r w:rsidR="00197CD2"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.,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Hyderabad</w:t>
      </w:r>
      <w:r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Telangana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br/>
        <w:t>Network Engineer, June 201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4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 – 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April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 201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9</w:t>
      </w:r>
    </w:p>
    <w:p w14:paraId="1C6E36FE" w14:textId="48ECE8C7" w:rsidR="00197CD2" w:rsidRPr="00197CD2" w:rsidRDefault="00197CD2" w:rsidP="00090ECE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Applied routing changes including BGP, OSPF, RIP</w:t>
      </w:r>
      <w:r w:rsidR="004E5FB3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</w:t>
      </w: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and EIGRP</w:t>
      </w:r>
      <w:r w:rsidR="00C47B25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for</w:t>
      </w: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improved network performance</w:t>
      </w:r>
    </w:p>
    <w:p w14:paraId="4B40795A" w14:textId="3F91CDEA" w:rsidR="00197CD2" w:rsidRPr="00197CD2" w:rsidRDefault="00197CD2" w:rsidP="00090ECE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lastRenderedPageBreak/>
        <w:t xml:space="preserve">Maintained seamless </w:t>
      </w:r>
      <w:r w:rsidR="00CF458F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connectivity for all Multi</w:t>
      </w:r>
      <w:r w:rsidR="00DB1613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-</w:t>
      </w:r>
      <w:r w:rsidR="00CF458F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Protocol </w:t>
      </w:r>
      <w:r w:rsidR="00D77B41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Label</w:t>
      </w:r>
      <w:r w:rsidR="00CF458F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Switching links across the network</w:t>
      </w:r>
    </w:p>
    <w:p w14:paraId="037C4BB0" w14:textId="103E4C43" w:rsidR="00197CD2" w:rsidRPr="00197CD2" w:rsidRDefault="00197CD2" w:rsidP="00090ECE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Designed, configured and </w:t>
      </w:r>
      <w:r w:rsidR="00121251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troubleshot enterprise WAN and LAN infrastructure for global clients</w:t>
      </w:r>
    </w:p>
    <w:p w14:paraId="5270582F" w14:textId="32E7C773" w:rsidR="00197CD2" w:rsidRPr="00C47B25" w:rsidRDefault="00197CD2" w:rsidP="00C47B25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val="fr-FR" w:eastAsia="en-IN"/>
        </w:rPr>
      </w:pP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Effectively resolved </w:t>
      </w:r>
      <w:r w:rsidR="00C47B25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networking</w:t>
      </w:r>
      <w:r w:rsidRPr="00197CD2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 issues </w:t>
      </w:r>
      <w:r w:rsidR="00C47B25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like </w:t>
      </w:r>
      <w:r w:rsidR="00C47B25" w:rsidRPr="00C47B25">
        <w:rPr>
          <w:rFonts w:ascii="Segoe UI" w:eastAsia="Times New Roman" w:hAnsi="Segoe UI" w:cs="Segoe UI"/>
          <w:color w:val="4A4A4A"/>
          <w:sz w:val="24"/>
          <w:szCs w:val="24"/>
          <w:lang w:val="fr-FR" w:eastAsia="en-IN"/>
        </w:rPr>
        <w:t xml:space="preserve">packet drops, </w:t>
      </w:r>
      <w:r w:rsidR="00C47B25">
        <w:rPr>
          <w:rFonts w:ascii="Segoe UI" w:eastAsia="Times New Roman" w:hAnsi="Segoe UI" w:cs="Segoe UI"/>
          <w:color w:val="4A4A4A"/>
          <w:sz w:val="24"/>
          <w:szCs w:val="24"/>
          <w:lang w:val="fr-FR" w:eastAsia="en-IN"/>
        </w:rPr>
        <w:t xml:space="preserve">high </w:t>
      </w:r>
      <w:r w:rsidR="00C47B25" w:rsidRPr="00C47B25">
        <w:rPr>
          <w:rFonts w:ascii="Segoe UI" w:eastAsia="Times New Roman" w:hAnsi="Segoe UI" w:cs="Segoe UI"/>
          <w:color w:val="4A4A4A"/>
          <w:sz w:val="24"/>
          <w:szCs w:val="24"/>
          <w:lang w:val="fr-FR" w:eastAsia="en-IN"/>
        </w:rPr>
        <w:t>latency</w:t>
      </w:r>
      <w:r w:rsidR="00C47B25">
        <w:rPr>
          <w:rFonts w:ascii="Segoe UI" w:eastAsia="Times New Roman" w:hAnsi="Segoe UI" w:cs="Segoe UI"/>
          <w:color w:val="4A4A4A"/>
          <w:sz w:val="24"/>
          <w:szCs w:val="24"/>
          <w:lang w:val="fr-FR" w:eastAsia="en-IN"/>
        </w:rPr>
        <w:t xml:space="preserve"> and slow response</w:t>
      </w:r>
    </w:p>
    <w:p w14:paraId="3AF3D439" w14:textId="1F644A7A" w:rsidR="00197CD2" w:rsidRDefault="008338C2" w:rsidP="00090E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Pro-actively analysed </w:t>
      </w:r>
      <w:r w:rsidR="004A6434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 xml:space="preserve">and implemented measures to maintain high uptime </w:t>
      </w:r>
      <w:r w:rsidR="00783E80"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  <w:t>of the enterprise networks</w:t>
      </w:r>
    </w:p>
    <w:p w14:paraId="2D5DE783" w14:textId="77777777" w:rsidR="00090ECE" w:rsidRPr="00197CD2" w:rsidRDefault="00090ECE" w:rsidP="00090ECE">
      <w:pPr>
        <w:shd w:val="clear" w:color="auto" w:fill="FFFFFF"/>
        <w:spacing w:before="100" w:beforeAutospacing="1" w:after="0" w:line="360" w:lineRule="auto"/>
        <w:rPr>
          <w:rFonts w:ascii="Segoe UI" w:eastAsia="Times New Roman" w:hAnsi="Segoe UI" w:cs="Segoe UI"/>
          <w:color w:val="4A4A4A"/>
          <w:sz w:val="24"/>
          <w:szCs w:val="24"/>
          <w:lang w:eastAsia="en-IN"/>
        </w:rPr>
      </w:pPr>
    </w:p>
    <w:p w14:paraId="37215DAF" w14:textId="77777777" w:rsidR="00197CD2" w:rsidRPr="00197CD2" w:rsidRDefault="00197CD2" w:rsidP="00197CD2">
      <w:pPr>
        <w:pBdr>
          <w:left w:val="single" w:sz="18" w:space="6" w:color="EE7856"/>
        </w:pBdr>
        <w:shd w:val="clear" w:color="auto" w:fill="FFFFFF"/>
        <w:spacing w:after="30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</w:pPr>
      <w:r w:rsidRPr="00197CD2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Education</w:t>
      </w:r>
    </w:p>
    <w:p w14:paraId="1613C749" w14:textId="2785089E" w:rsidR="00197CD2" w:rsidRPr="00197CD2" w:rsidRDefault="00786C99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Jawaharlal Nehru Technological University</w:t>
      </w:r>
      <w:r w:rsidR="00197CD2"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Hyderabad</w:t>
      </w:r>
      <w:r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 xml:space="preserve">, </w:t>
      </w:r>
      <w:r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Telangana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br/>
        <w:t xml:space="preserve">Bachelor of 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Electronics &amp; Communication </w:t>
      </w:r>
      <w:r w:rsidR="00197CD2"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Engineering, May 20</w:t>
      </w:r>
      <w:r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13</w:t>
      </w:r>
    </w:p>
    <w:p w14:paraId="0FD104A7" w14:textId="35A85144" w:rsidR="00197CD2" w:rsidRPr="00197CD2" w:rsidRDefault="00197CD2" w:rsidP="00197CD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 w:rsidRPr="00197CD2">
        <w:rPr>
          <w:rFonts w:ascii="Segoe UI" w:eastAsia="Times New Roman" w:hAnsi="Segoe UI" w:cs="Segoe UI"/>
          <w:b/>
          <w:bCs/>
          <w:color w:val="4A4A4A"/>
          <w:sz w:val="27"/>
          <w:szCs w:val="27"/>
          <w:lang w:eastAsia="en-IN"/>
        </w:rPr>
        <w:t>Certificates:</w:t>
      </w:r>
      <w:r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  Cisco Certified Network Associate (CCNA)</w:t>
      </w:r>
    </w:p>
    <w:p w14:paraId="60AC38EF" w14:textId="4A59B91C" w:rsidR="00197CD2" w:rsidRPr="00197CD2" w:rsidRDefault="00C55B88" w:rsidP="00197CD2">
      <w:pPr>
        <w:pBdr>
          <w:left w:val="single" w:sz="18" w:space="6" w:color="EE7856"/>
        </w:pBdr>
        <w:shd w:val="clear" w:color="auto" w:fill="FFFFFF"/>
        <w:spacing w:after="30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</w:pPr>
      <w:r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>Technical</w:t>
      </w:r>
      <w:r w:rsidR="00197CD2" w:rsidRPr="00197CD2">
        <w:rPr>
          <w:rFonts w:ascii="Segoe UI" w:eastAsia="Times New Roman" w:hAnsi="Segoe UI" w:cs="Segoe UI"/>
          <w:b/>
          <w:bCs/>
          <w:color w:val="4A4A4A"/>
          <w:sz w:val="30"/>
          <w:szCs w:val="30"/>
          <w:lang w:eastAsia="en-IN"/>
        </w:rPr>
        <w:t xml:space="preserve"> Skills</w:t>
      </w:r>
    </w:p>
    <w:p w14:paraId="4A11007D" w14:textId="46207A95" w:rsidR="00197CD2" w:rsidRPr="00197CD2" w:rsidRDefault="00197CD2" w:rsidP="00197C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</w:pPr>
      <w:r w:rsidRPr="00197CD2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 xml:space="preserve">Network Technologies: Cisco Routers, Switches, Ethernet, Fast Ethernet, WAN, LAN, TCP/IP, RIP, </w:t>
      </w:r>
      <w:r w:rsidR="00C80CFA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OSPF, EIGRP, BGP, MPLS, STP, VTP</w:t>
      </w:r>
      <w:r w:rsidR="00CB1B98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, SNMP, VPN</w:t>
      </w:r>
      <w:r w:rsidR="0020473E">
        <w:rPr>
          <w:rFonts w:ascii="Segoe UI" w:eastAsia="Times New Roman" w:hAnsi="Segoe UI" w:cs="Segoe UI"/>
          <w:color w:val="4A4A4A"/>
          <w:sz w:val="27"/>
          <w:szCs w:val="27"/>
          <w:lang w:eastAsia="en-IN"/>
        </w:rPr>
        <w:t>, AWS Solutions Architect Associate, Cloud Associate</w:t>
      </w:r>
    </w:p>
    <w:p w14:paraId="51FD93A9" w14:textId="77777777" w:rsidR="002B7202" w:rsidRDefault="002B7202"/>
    <w:sectPr w:rsidR="002B7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CD7"/>
    <w:multiLevelType w:val="multilevel"/>
    <w:tmpl w:val="907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24EDC"/>
    <w:multiLevelType w:val="multilevel"/>
    <w:tmpl w:val="158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D2"/>
    <w:rsid w:val="000341FC"/>
    <w:rsid w:val="000459A0"/>
    <w:rsid w:val="00090ECE"/>
    <w:rsid w:val="000A3B8E"/>
    <w:rsid w:val="000F5C0E"/>
    <w:rsid w:val="00121251"/>
    <w:rsid w:val="001316E8"/>
    <w:rsid w:val="00162B9B"/>
    <w:rsid w:val="00197CD2"/>
    <w:rsid w:val="001A6730"/>
    <w:rsid w:val="001B19B8"/>
    <w:rsid w:val="001B5109"/>
    <w:rsid w:val="001D677D"/>
    <w:rsid w:val="0020473E"/>
    <w:rsid w:val="002747F5"/>
    <w:rsid w:val="002B7202"/>
    <w:rsid w:val="002C0164"/>
    <w:rsid w:val="002E2A09"/>
    <w:rsid w:val="0030523E"/>
    <w:rsid w:val="00376CCE"/>
    <w:rsid w:val="003F3799"/>
    <w:rsid w:val="00410EFB"/>
    <w:rsid w:val="0042188F"/>
    <w:rsid w:val="0044406B"/>
    <w:rsid w:val="00494B13"/>
    <w:rsid w:val="004A28A2"/>
    <w:rsid w:val="004A6434"/>
    <w:rsid w:val="004C1E79"/>
    <w:rsid w:val="004C2E42"/>
    <w:rsid w:val="004E5FB3"/>
    <w:rsid w:val="005301AE"/>
    <w:rsid w:val="0053250A"/>
    <w:rsid w:val="0054674F"/>
    <w:rsid w:val="0057281F"/>
    <w:rsid w:val="0058274C"/>
    <w:rsid w:val="005944BF"/>
    <w:rsid w:val="00594968"/>
    <w:rsid w:val="005B2B09"/>
    <w:rsid w:val="005D1A6A"/>
    <w:rsid w:val="005F26FD"/>
    <w:rsid w:val="00650772"/>
    <w:rsid w:val="0065373B"/>
    <w:rsid w:val="00690A11"/>
    <w:rsid w:val="00692AFD"/>
    <w:rsid w:val="00744CC3"/>
    <w:rsid w:val="007618D2"/>
    <w:rsid w:val="00767527"/>
    <w:rsid w:val="00783E80"/>
    <w:rsid w:val="00786C99"/>
    <w:rsid w:val="007A38F7"/>
    <w:rsid w:val="007B2BAE"/>
    <w:rsid w:val="00824686"/>
    <w:rsid w:val="008338C2"/>
    <w:rsid w:val="00855057"/>
    <w:rsid w:val="008A678E"/>
    <w:rsid w:val="008B05D2"/>
    <w:rsid w:val="008B3AB0"/>
    <w:rsid w:val="008D64EC"/>
    <w:rsid w:val="008E2047"/>
    <w:rsid w:val="008F36B4"/>
    <w:rsid w:val="009141E6"/>
    <w:rsid w:val="00994D25"/>
    <w:rsid w:val="009E079E"/>
    <w:rsid w:val="00A444D4"/>
    <w:rsid w:val="00A47D82"/>
    <w:rsid w:val="00A708F0"/>
    <w:rsid w:val="00A947F6"/>
    <w:rsid w:val="00AA4E27"/>
    <w:rsid w:val="00B51DB2"/>
    <w:rsid w:val="00B77702"/>
    <w:rsid w:val="00BD74EE"/>
    <w:rsid w:val="00C27515"/>
    <w:rsid w:val="00C34964"/>
    <w:rsid w:val="00C37100"/>
    <w:rsid w:val="00C3715A"/>
    <w:rsid w:val="00C47B25"/>
    <w:rsid w:val="00C50965"/>
    <w:rsid w:val="00C55B88"/>
    <w:rsid w:val="00C80CFA"/>
    <w:rsid w:val="00CA5646"/>
    <w:rsid w:val="00CB1B98"/>
    <w:rsid w:val="00CC60EA"/>
    <w:rsid w:val="00CF423B"/>
    <w:rsid w:val="00CF458F"/>
    <w:rsid w:val="00D05E8E"/>
    <w:rsid w:val="00D121FB"/>
    <w:rsid w:val="00D35DE4"/>
    <w:rsid w:val="00D666A4"/>
    <w:rsid w:val="00D77B41"/>
    <w:rsid w:val="00D81EDE"/>
    <w:rsid w:val="00D84090"/>
    <w:rsid w:val="00D9052E"/>
    <w:rsid w:val="00DB1613"/>
    <w:rsid w:val="00DC182F"/>
    <w:rsid w:val="00E01754"/>
    <w:rsid w:val="00E04735"/>
    <w:rsid w:val="00E712CD"/>
    <w:rsid w:val="00E77CA5"/>
    <w:rsid w:val="00EB39A0"/>
    <w:rsid w:val="00ED7B10"/>
    <w:rsid w:val="00F14F17"/>
    <w:rsid w:val="00F63B3D"/>
    <w:rsid w:val="00FA04BA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1928"/>
  <w15:chartTrackingRefBased/>
  <w15:docId w15:val="{B6C3D30D-8D2C-4DEF-A2E4-86C56EE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CD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9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97CD2"/>
    <w:rPr>
      <w:b/>
      <w:bCs/>
    </w:rPr>
  </w:style>
  <w:style w:type="character" w:styleId="Hyperlink">
    <w:name w:val="Hyperlink"/>
    <w:basedOn w:val="DefaultParagraphFont"/>
    <w:uiPriority w:val="99"/>
    <w:unhideWhenUsed/>
    <w:rsid w:val="00197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shah4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Mazher</dc:creator>
  <cp:keywords/>
  <dc:description/>
  <cp:lastModifiedBy>Syed Mazher</cp:lastModifiedBy>
  <cp:revision>277</cp:revision>
  <dcterms:created xsi:type="dcterms:W3CDTF">2021-03-11T09:04:00Z</dcterms:created>
  <dcterms:modified xsi:type="dcterms:W3CDTF">2021-03-14T08:53:00Z</dcterms:modified>
</cp:coreProperties>
</file>