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40901" w14:textId="77777777" w:rsidR="006F7D8B" w:rsidRDefault="00CD2497">
      <w:pPr>
        <w:spacing w:after="0" w:line="259" w:lineRule="auto"/>
        <w:ind w:left="0" w:right="223" w:firstLine="0"/>
      </w:pPr>
      <w:r>
        <w:t xml:space="preserve">                                                                                </w:t>
      </w:r>
    </w:p>
    <w:p w14:paraId="31FA4FD8" w14:textId="77777777" w:rsidR="006F7D8B" w:rsidRDefault="00CD2497">
      <w:pPr>
        <w:spacing w:after="29" w:line="218" w:lineRule="auto"/>
        <w:ind w:left="0" w:right="159" w:firstLine="218"/>
      </w:pPr>
      <w:r>
        <w:rPr>
          <w:rFonts w:ascii="Verdana" w:eastAsia="Verdana" w:hAnsi="Verdana" w:cs="Verdana"/>
          <w:b/>
          <w:sz w:val="18"/>
        </w:rPr>
        <w:t xml:space="preserve">                                                                                                                                               </w:t>
      </w:r>
      <w:r>
        <w:rPr>
          <w:noProof/>
        </w:rPr>
        <w:drawing>
          <wp:inline distT="0" distB="0" distL="0" distR="0" wp14:anchorId="6EF65B26" wp14:editId="7C13B0BF">
            <wp:extent cx="1000125" cy="914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000125" cy="914400"/>
                    </a:xfrm>
                    <a:prstGeom prst="rect">
                      <a:avLst/>
                    </a:prstGeom>
                  </pic:spPr>
                </pic:pic>
              </a:graphicData>
            </a:graphic>
          </wp:inline>
        </w:drawing>
      </w:r>
      <w:r>
        <w:rPr>
          <w:rFonts w:ascii="Verdana" w:eastAsia="Verdana" w:hAnsi="Verdana" w:cs="Verdana"/>
          <w:b/>
          <w:sz w:val="18"/>
        </w:rPr>
        <w:t xml:space="preserve"> Swathi Paladugu                                                                                                                    </w:t>
      </w:r>
      <w:r w:rsidR="007C110C">
        <w:rPr>
          <w:rFonts w:ascii="Verdana" w:eastAsia="Verdana" w:hAnsi="Verdana" w:cs="Verdana"/>
          <w:b/>
          <w:sz w:val="18"/>
        </w:rPr>
        <w:t xml:space="preserve">                  </w:t>
      </w:r>
      <w:r>
        <w:rPr>
          <w:rFonts w:ascii="Verdana" w:eastAsia="Verdana" w:hAnsi="Verdana" w:cs="Verdana"/>
          <w:b/>
          <w:sz w:val="18"/>
        </w:rPr>
        <w:t xml:space="preserve">Mobile: +91 9886828717                               </w:t>
      </w:r>
      <w:r>
        <w:rPr>
          <w:rFonts w:ascii="Garamond" w:eastAsia="Garamond" w:hAnsi="Garamond" w:cs="Garamond"/>
          <w:sz w:val="18"/>
        </w:rPr>
        <w:t xml:space="preserve"> </w:t>
      </w:r>
    </w:p>
    <w:p w14:paraId="6AD5DB32" w14:textId="77777777" w:rsidR="006F7D8B" w:rsidRDefault="00CD2497">
      <w:pPr>
        <w:spacing w:after="0" w:line="259" w:lineRule="auto"/>
        <w:ind w:left="0" w:firstLine="0"/>
      </w:pPr>
      <w:r>
        <w:rPr>
          <w:rFonts w:ascii="Verdana" w:eastAsia="Verdana" w:hAnsi="Verdana" w:cs="Verdana"/>
          <w:b/>
          <w:sz w:val="18"/>
        </w:rPr>
        <w:t>Email:</w:t>
      </w:r>
      <w:r>
        <w:rPr>
          <w:rFonts w:ascii="Verdana" w:eastAsia="Verdana" w:hAnsi="Verdana" w:cs="Verdana"/>
          <w:b/>
          <w:color w:val="0000FF"/>
          <w:sz w:val="18"/>
        </w:rPr>
        <w:t xml:space="preserve"> swathisfdc19@gmail.com</w:t>
      </w:r>
      <w:r>
        <w:rPr>
          <w:rFonts w:ascii="Garamond" w:eastAsia="Garamond" w:hAnsi="Garamond" w:cs="Garamond"/>
          <w:sz w:val="18"/>
        </w:rPr>
        <w:t xml:space="preserve"> </w:t>
      </w:r>
    </w:p>
    <w:p w14:paraId="2947032E" w14:textId="77777777" w:rsidR="006F7D8B" w:rsidRDefault="00CD2497">
      <w:pPr>
        <w:spacing w:after="8" w:line="259" w:lineRule="auto"/>
        <w:ind w:left="-29" w:right="-26" w:firstLine="0"/>
      </w:pPr>
      <w:r>
        <w:rPr>
          <w:rFonts w:ascii="Calibri" w:eastAsia="Calibri" w:hAnsi="Calibri" w:cs="Calibri"/>
          <w:noProof/>
          <w:sz w:val="22"/>
        </w:rPr>
        <mc:AlternateContent>
          <mc:Choice Requires="wpg">
            <w:drawing>
              <wp:inline distT="0" distB="0" distL="0" distR="0" wp14:anchorId="1A70779D" wp14:editId="67A98EFC">
                <wp:extent cx="6903466" cy="18288"/>
                <wp:effectExtent l="0" t="0" r="0" b="0"/>
                <wp:docPr id="5156" name="Group 5156"/>
                <wp:cNvGraphicFramePr/>
                <a:graphic xmlns:a="http://schemas.openxmlformats.org/drawingml/2006/main">
                  <a:graphicData uri="http://schemas.microsoft.com/office/word/2010/wordprocessingGroup">
                    <wpg:wgp>
                      <wpg:cNvGrpSpPr/>
                      <wpg:grpSpPr>
                        <a:xfrm>
                          <a:off x="0" y="0"/>
                          <a:ext cx="6903466" cy="18288"/>
                          <a:chOff x="0" y="0"/>
                          <a:chExt cx="6903466" cy="18288"/>
                        </a:xfrm>
                      </wpg:grpSpPr>
                      <wps:wsp>
                        <wps:cNvPr id="7523" name="Shape 7523"/>
                        <wps:cNvSpPr/>
                        <wps:spPr>
                          <a:xfrm>
                            <a:off x="0" y="12192"/>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4" name="Shape 7524"/>
                        <wps:cNvSpPr/>
                        <wps:spPr>
                          <a:xfrm>
                            <a:off x="0" y="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6" style="width:543.58pt;height:1.44pt;mso-position-horizontal-relative:char;mso-position-vertical-relative:line" coordsize="69034,182">
                <v:shape id="Shape 7525" style="position:absolute;width:69034;height:91;left:0;top:121;" coordsize="6903466,9144" path="m0,0l6903466,0l6903466,9144l0,9144l0,0">
                  <v:stroke weight="0pt" endcap="flat" joinstyle="miter" miterlimit="10" on="false" color="#000000" opacity="0"/>
                  <v:fill on="true" color="#000000"/>
                </v:shape>
                <v:shape id="Shape 7526" style="position:absolute;width:69034;height:91;left:0;top:0;" coordsize="6903466,9144" path="m0,0l6903466,0l6903466,9144l0,9144l0,0">
                  <v:stroke weight="0pt" endcap="flat" joinstyle="miter" miterlimit="10" on="false" color="#000000" opacity="0"/>
                  <v:fill on="true" color="#000000"/>
                </v:shape>
              </v:group>
            </w:pict>
          </mc:Fallback>
        </mc:AlternateContent>
      </w:r>
    </w:p>
    <w:p w14:paraId="2451B27C" w14:textId="77777777" w:rsidR="006F7D8B" w:rsidRDefault="00CD2497">
      <w:pPr>
        <w:spacing w:after="0" w:line="259" w:lineRule="auto"/>
        <w:ind w:left="0" w:firstLine="0"/>
      </w:pPr>
      <w:r>
        <w:rPr>
          <w:rFonts w:ascii="Arial" w:eastAsia="Arial" w:hAnsi="Arial" w:cs="Arial"/>
          <w:sz w:val="18"/>
        </w:rPr>
        <w:t xml:space="preserve"> </w:t>
      </w:r>
    </w:p>
    <w:p w14:paraId="6D39106B" w14:textId="77777777" w:rsidR="006F7D8B" w:rsidRDefault="00CD2497">
      <w:pPr>
        <w:spacing w:after="0" w:line="259" w:lineRule="auto"/>
        <w:ind w:left="0" w:firstLine="0"/>
      </w:pPr>
      <w:r>
        <w:rPr>
          <w:rFonts w:ascii="Arial" w:eastAsia="Arial" w:hAnsi="Arial" w:cs="Arial"/>
          <w:b/>
          <w:sz w:val="18"/>
        </w:rPr>
        <w:t xml:space="preserve"> </w:t>
      </w:r>
    </w:p>
    <w:p w14:paraId="4137BCC0" w14:textId="77777777" w:rsidR="006F7D8B" w:rsidRDefault="00CD2497">
      <w:pPr>
        <w:spacing w:after="0" w:line="259" w:lineRule="auto"/>
        <w:ind w:left="0" w:firstLine="0"/>
      </w:pPr>
      <w:r>
        <w:rPr>
          <w:rFonts w:ascii="Verdana" w:eastAsia="Verdana" w:hAnsi="Verdana" w:cs="Verdana"/>
          <w:b/>
          <w:sz w:val="18"/>
          <w:u w:val="single" w:color="000000"/>
        </w:rPr>
        <w:t xml:space="preserve">Professional </w:t>
      </w:r>
      <w:r w:rsidR="00F44F3C">
        <w:rPr>
          <w:rFonts w:ascii="Verdana" w:eastAsia="Verdana" w:hAnsi="Verdana" w:cs="Verdana"/>
          <w:b/>
          <w:sz w:val="18"/>
          <w:u w:val="single" w:color="000000"/>
        </w:rPr>
        <w:t>Summary:</w:t>
      </w:r>
      <w:r>
        <w:rPr>
          <w:rFonts w:ascii="Verdana" w:eastAsia="Verdana" w:hAnsi="Verdana" w:cs="Verdana"/>
          <w:b/>
          <w:sz w:val="18"/>
        </w:rPr>
        <w:t xml:space="preserve"> </w:t>
      </w:r>
    </w:p>
    <w:p w14:paraId="1250F08A" w14:textId="77777777" w:rsidR="006F7D8B" w:rsidRDefault="00CD2497">
      <w:pPr>
        <w:spacing w:after="71" w:line="259" w:lineRule="auto"/>
        <w:ind w:left="0" w:firstLine="0"/>
      </w:pPr>
      <w:r>
        <w:rPr>
          <w:rFonts w:ascii="Garamond" w:eastAsia="Garamond" w:hAnsi="Garamond" w:cs="Garamond"/>
          <w:sz w:val="20"/>
        </w:rPr>
        <w:t xml:space="preserve"> </w:t>
      </w:r>
    </w:p>
    <w:p w14:paraId="462888FE" w14:textId="77777777" w:rsidR="006F7D8B" w:rsidRDefault="00CD2497" w:rsidP="0023170F">
      <w:pPr>
        <w:numPr>
          <w:ilvl w:val="0"/>
          <w:numId w:val="2"/>
        </w:numPr>
        <w:spacing w:after="23"/>
        <w:ind w:hanging="418"/>
      </w:pPr>
      <w:r>
        <w:t xml:space="preserve">6 years of working experience with recognized Clients such as GE Healthcare, GE Power and GE Digital. </w:t>
      </w:r>
    </w:p>
    <w:p w14:paraId="1C1C4E38" w14:textId="77777777" w:rsidR="006F7D8B" w:rsidRDefault="00A4292F" w:rsidP="005A1933">
      <w:pPr>
        <w:numPr>
          <w:ilvl w:val="0"/>
          <w:numId w:val="2"/>
        </w:numPr>
        <w:spacing w:after="29"/>
        <w:ind w:hanging="418"/>
      </w:pPr>
      <w:r>
        <w:t>I have</w:t>
      </w:r>
      <w:r w:rsidR="00CD2497">
        <w:t xml:space="preserve"> good exposure in Admin &amp; Development in Salesforce CRM. Involved in various phases of Software development including SFDC Administrator, SFDC Development, Business analysis, Design</w:t>
      </w:r>
      <w:r w:rsidR="0023170F">
        <w:t>, Testing, Production Support and i</w:t>
      </w:r>
      <w:r w:rsidR="00CD2497">
        <w:t xml:space="preserve">mplementation of SFDC.   </w:t>
      </w:r>
    </w:p>
    <w:p w14:paraId="04F17AF0" w14:textId="77777777" w:rsidR="006F7D8B" w:rsidRDefault="00CD2497" w:rsidP="0023170F">
      <w:pPr>
        <w:numPr>
          <w:ilvl w:val="0"/>
          <w:numId w:val="2"/>
        </w:numPr>
        <w:spacing w:after="27"/>
        <w:ind w:hanging="418"/>
      </w:pPr>
      <w:r>
        <w:t xml:space="preserve">Worked on the designing of Custom Objects, Custom Tabs, Custom fields, Role based Page Layouts, Custom Reports, and Report Folders, Report extractions to various formats, Dashboards and various other components as per the client and application requirements. </w:t>
      </w:r>
    </w:p>
    <w:p w14:paraId="3F05EC54" w14:textId="77777777" w:rsidR="006F7D8B" w:rsidRDefault="00CD2497" w:rsidP="0023170F">
      <w:pPr>
        <w:numPr>
          <w:ilvl w:val="0"/>
          <w:numId w:val="2"/>
        </w:numPr>
        <w:spacing w:after="26"/>
        <w:ind w:hanging="418"/>
      </w:pPr>
      <w:r>
        <w:t xml:space="preserve">Good knowledge of security and Sharing rules, field and record level access for different users at different levels of organization. Created various profiles and configured Permission sets based on the Organizational hierarchy. </w:t>
      </w:r>
    </w:p>
    <w:p w14:paraId="6148339F" w14:textId="77777777" w:rsidR="006F7D8B" w:rsidRDefault="00CD2497" w:rsidP="0023170F">
      <w:pPr>
        <w:numPr>
          <w:ilvl w:val="0"/>
          <w:numId w:val="2"/>
        </w:numPr>
        <w:spacing w:after="29"/>
        <w:ind w:hanging="418"/>
      </w:pPr>
      <w:r>
        <w:t xml:space="preserve">Having good experience in organization automation processes like workflows, process builder, validation rules and approval process. </w:t>
      </w:r>
    </w:p>
    <w:p w14:paraId="29F14430" w14:textId="77777777" w:rsidR="006F7D8B" w:rsidRDefault="00CD2497" w:rsidP="0023170F">
      <w:pPr>
        <w:numPr>
          <w:ilvl w:val="0"/>
          <w:numId w:val="2"/>
        </w:numPr>
        <w:spacing w:after="21"/>
        <w:ind w:hanging="418"/>
      </w:pPr>
      <w:r>
        <w:t xml:space="preserve">Ability to write SOQL queries across multiple objects within the SFDC database. </w:t>
      </w:r>
    </w:p>
    <w:p w14:paraId="27D1AEB8" w14:textId="77777777" w:rsidR="006F7D8B" w:rsidRDefault="00CD2497" w:rsidP="0023170F">
      <w:pPr>
        <w:numPr>
          <w:ilvl w:val="0"/>
          <w:numId w:val="2"/>
        </w:numPr>
        <w:spacing w:after="26"/>
        <w:ind w:hanging="418"/>
      </w:pPr>
      <w:r>
        <w:t xml:space="preserve">Experience working with Salesforce.com sandbox and production environments, also with change-sets and eclipse deployment. </w:t>
      </w:r>
    </w:p>
    <w:p w14:paraId="3228950C" w14:textId="41BEF299" w:rsidR="006F7D8B" w:rsidRDefault="00CD2497" w:rsidP="0023170F">
      <w:pPr>
        <w:numPr>
          <w:ilvl w:val="0"/>
          <w:numId w:val="2"/>
        </w:numPr>
        <w:spacing w:after="29"/>
        <w:ind w:hanging="418"/>
      </w:pPr>
      <w:r>
        <w:t xml:space="preserve">Experience working with Dataloader, Salesforce Inspector, workbench and salesforce.com </w:t>
      </w:r>
      <w:r w:rsidR="00EB2C7B">
        <w:t xml:space="preserve">Production and </w:t>
      </w:r>
      <w:r>
        <w:t xml:space="preserve">Sandbox Environments. </w:t>
      </w:r>
    </w:p>
    <w:p w14:paraId="59EABCC8" w14:textId="77777777" w:rsidR="005A1933" w:rsidRDefault="005A1933" w:rsidP="005A1933">
      <w:pPr>
        <w:numPr>
          <w:ilvl w:val="0"/>
          <w:numId w:val="2"/>
        </w:numPr>
        <w:spacing w:after="29"/>
        <w:ind w:hanging="418"/>
      </w:pPr>
      <w:r>
        <w:t xml:space="preserve">I have good experience in Marketing Automation tool </w:t>
      </w:r>
      <w:r w:rsidRPr="00A4292F">
        <w:t>Marketo</w:t>
      </w:r>
      <w:r>
        <w:t xml:space="preserve">. Worked on moderate to large-sized projects which include introducing, improving and enhancing business intelligence programs via data driven marketing campaigns. Designing, Developing, Testing, and Implementing email marketing campaigns. This includes creation of emails, forms, landing pages, segments, strategizing campaign flow, program builder in Marketo. </w:t>
      </w:r>
    </w:p>
    <w:p w14:paraId="1D59332E" w14:textId="77777777" w:rsidR="005A1933" w:rsidRDefault="005A1933" w:rsidP="005A1933">
      <w:pPr>
        <w:numPr>
          <w:ilvl w:val="0"/>
          <w:numId w:val="2"/>
        </w:numPr>
        <w:spacing w:after="27"/>
        <w:ind w:hanging="418"/>
      </w:pPr>
      <w:r>
        <w:t>Setup of revenue marketing programs (e.g. Email Nurtures, Event Campaigns) with all the associated flows and targeting settings.</w:t>
      </w:r>
    </w:p>
    <w:p w14:paraId="020D1C1E" w14:textId="77777777" w:rsidR="005A1933" w:rsidRDefault="005A1933" w:rsidP="005A1933">
      <w:pPr>
        <w:numPr>
          <w:ilvl w:val="0"/>
          <w:numId w:val="2"/>
        </w:numPr>
        <w:spacing w:after="29"/>
        <w:ind w:hanging="418"/>
      </w:pPr>
      <w:r>
        <w:t>Creating necessary development work to handle email campaign launches through Marketo and Produce landing pages as needed to enhance user experience and conversion.</w:t>
      </w:r>
    </w:p>
    <w:p w14:paraId="4BFC6B69" w14:textId="77777777" w:rsidR="00DC14FD" w:rsidRDefault="00DC14FD" w:rsidP="005A1933">
      <w:pPr>
        <w:numPr>
          <w:ilvl w:val="0"/>
          <w:numId w:val="2"/>
        </w:numPr>
        <w:spacing w:after="29"/>
        <w:ind w:hanging="418"/>
      </w:pPr>
      <w:r>
        <w:t>I Have knowledge in Product setup, Product options, Product Configuration &amp; Rules, Pricing, Discounting and quote templates in salesforce CPQ.</w:t>
      </w:r>
    </w:p>
    <w:p w14:paraId="2DB1840C" w14:textId="77777777" w:rsidR="006F7D8B" w:rsidRDefault="00CD2497" w:rsidP="0023170F">
      <w:pPr>
        <w:numPr>
          <w:ilvl w:val="0"/>
          <w:numId w:val="2"/>
        </w:numPr>
        <w:spacing w:after="29"/>
        <w:ind w:hanging="418"/>
      </w:pPr>
      <w:r>
        <w:t xml:space="preserve">Excellent team player, self-motivated, quick learner with good communication skills and trouble-shooting capabilities. </w:t>
      </w:r>
    </w:p>
    <w:p w14:paraId="0E23963B" w14:textId="77777777" w:rsidR="006F7D8B" w:rsidRDefault="00CD2497" w:rsidP="0023170F">
      <w:pPr>
        <w:numPr>
          <w:ilvl w:val="0"/>
          <w:numId w:val="2"/>
        </w:numPr>
        <w:spacing w:after="0"/>
        <w:ind w:hanging="418"/>
      </w:pPr>
      <w:r>
        <w:t xml:space="preserve">Effective in using leading industry tools like MS word, MS Excel and MS PowerPoint to develop various project deliverables. </w:t>
      </w:r>
    </w:p>
    <w:p w14:paraId="06470F0F" w14:textId="77777777" w:rsidR="006F7D8B" w:rsidRDefault="006F7D8B" w:rsidP="0023170F">
      <w:pPr>
        <w:spacing w:after="0" w:line="259" w:lineRule="auto"/>
        <w:ind w:left="0" w:firstLine="60"/>
      </w:pPr>
    </w:p>
    <w:p w14:paraId="6F1959B6" w14:textId="77777777" w:rsidR="006F7D8B" w:rsidRDefault="006F7D8B" w:rsidP="005A1933">
      <w:pPr>
        <w:spacing w:after="0" w:line="259" w:lineRule="auto"/>
        <w:ind w:left="0" w:firstLine="0"/>
      </w:pPr>
    </w:p>
    <w:p w14:paraId="3A937BDA" w14:textId="77777777" w:rsidR="003B157A" w:rsidRDefault="003B157A">
      <w:pPr>
        <w:spacing w:after="0" w:line="259" w:lineRule="auto"/>
        <w:ind w:left="-5"/>
        <w:rPr>
          <w:b/>
        </w:rPr>
      </w:pPr>
    </w:p>
    <w:p w14:paraId="470320DA" w14:textId="77777777" w:rsidR="006F7D8B" w:rsidRDefault="00CD2497">
      <w:pPr>
        <w:spacing w:after="0" w:line="259" w:lineRule="auto"/>
        <w:ind w:left="-5"/>
      </w:pPr>
      <w:r>
        <w:rPr>
          <w:b/>
        </w:rPr>
        <w:lastRenderedPageBreak/>
        <w:t xml:space="preserve">Educational Qualifications: </w:t>
      </w:r>
    </w:p>
    <w:p w14:paraId="5E10300C" w14:textId="77777777" w:rsidR="006F7D8B" w:rsidRDefault="00CD2497">
      <w:pPr>
        <w:spacing w:after="133" w:line="259" w:lineRule="auto"/>
        <w:ind w:left="1080" w:firstLine="0"/>
      </w:pPr>
      <w:r>
        <w:t xml:space="preserve"> </w:t>
      </w:r>
    </w:p>
    <w:p w14:paraId="2E1028EF" w14:textId="77777777" w:rsidR="006F7D8B" w:rsidRDefault="00CD2497" w:rsidP="0023170F">
      <w:pPr>
        <w:spacing w:after="226"/>
        <w:ind w:left="418" w:firstLine="0"/>
      </w:pPr>
      <w:r>
        <w:t xml:space="preserve">Bachelor of Technology in CSE from NIET, JNTU HYDERABAD in 2011. </w:t>
      </w:r>
    </w:p>
    <w:p w14:paraId="3CFF13DE" w14:textId="77777777" w:rsidR="006F7D8B" w:rsidRDefault="00CD2497">
      <w:pPr>
        <w:spacing w:after="0" w:line="259" w:lineRule="auto"/>
        <w:ind w:left="0" w:firstLine="0"/>
      </w:pPr>
      <w:r>
        <w:t xml:space="preserve"> </w:t>
      </w:r>
    </w:p>
    <w:p w14:paraId="20AA0A96" w14:textId="77777777" w:rsidR="006F7D8B" w:rsidRDefault="00CD2497">
      <w:pPr>
        <w:spacing w:after="0" w:line="259" w:lineRule="auto"/>
        <w:ind w:left="-5"/>
      </w:pPr>
      <w:r>
        <w:rPr>
          <w:b/>
        </w:rPr>
        <w:t xml:space="preserve">Technical Summary: </w:t>
      </w:r>
    </w:p>
    <w:p w14:paraId="3664D54A" w14:textId="77777777" w:rsidR="006F7D8B" w:rsidRDefault="00CD2497">
      <w:pPr>
        <w:spacing w:after="0" w:line="259" w:lineRule="auto"/>
        <w:ind w:left="0" w:firstLine="0"/>
      </w:pPr>
      <w:r>
        <w:t xml:space="preserve"> </w:t>
      </w:r>
    </w:p>
    <w:tbl>
      <w:tblPr>
        <w:tblStyle w:val="TableGrid"/>
        <w:tblW w:w="4828" w:type="dxa"/>
        <w:tblInd w:w="0" w:type="dxa"/>
        <w:tblCellMar>
          <w:top w:w="9" w:type="dxa"/>
        </w:tblCellMar>
        <w:tblLook w:val="04A0" w:firstRow="1" w:lastRow="0" w:firstColumn="1" w:lastColumn="0" w:noHBand="0" w:noVBand="1"/>
      </w:tblPr>
      <w:tblGrid>
        <w:gridCol w:w="361"/>
        <w:gridCol w:w="1800"/>
        <w:gridCol w:w="720"/>
        <w:gridCol w:w="1947"/>
      </w:tblGrid>
      <w:tr w:rsidR="006F7D8B" w14:paraId="28572BF5" w14:textId="77777777">
        <w:trPr>
          <w:trHeight w:val="317"/>
        </w:trPr>
        <w:tc>
          <w:tcPr>
            <w:tcW w:w="360" w:type="dxa"/>
            <w:tcBorders>
              <w:top w:val="nil"/>
              <w:left w:val="nil"/>
              <w:bottom w:val="nil"/>
              <w:right w:val="nil"/>
            </w:tcBorders>
          </w:tcPr>
          <w:p w14:paraId="55574595" w14:textId="77777777" w:rsidR="006F7D8B" w:rsidRDefault="006F7D8B">
            <w:pPr>
              <w:spacing w:after="0" w:line="259" w:lineRule="auto"/>
              <w:ind w:left="0" w:firstLine="0"/>
            </w:pPr>
          </w:p>
        </w:tc>
        <w:tc>
          <w:tcPr>
            <w:tcW w:w="1800" w:type="dxa"/>
            <w:tcBorders>
              <w:top w:val="nil"/>
              <w:left w:val="nil"/>
              <w:bottom w:val="nil"/>
              <w:right w:val="nil"/>
            </w:tcBorders>
          </w:tcPr>
          <w:p w14:paraId="10154CD5" w14:textId="77777777" w:rsidR="006F7D8B" w:rsidRDefault="0023170F">
            <w:pPr>
              <w:tabs>
                <w:tab w:val="center" w:pos="1080"/>
              </w:tabs>
              <w:spacing w:after="0" w:line="259" w:lineRule="auto"/>
              <w:ind w:left="0" w:firstLine="0"/>
            </w:pPr>
            <w:r>
              <w:t xml:space="preserve"> </w:t>
            </w:r>
            <w:r w:rsidR="00CD2497">
              <w:t xml:space="preserve">CRM </w:t>
            </w:r>
            <w:r w:rsidR="00CD2497">
              <w:tab/>
              <w:t xml:space="preserve"> </w:t>
            </w:r>
          </w:p>
        </w:tc>
        <w:tc>
          <w:tcPr>
            <w:tcW w:w="720" w:type="dxa"/>
            <w:tcBorders>
              <w:top w:val="nil"/>
              <w:left w:val="nil"/>
              <w:bottom w:val="nil"/>
              <w:right w:val="nil"/>
            </w:tcBorders>
          </w:tcPr>
          <w:p w14:paraId="1C3149D8" w14:textId="77777777" w:rsidR="006F7D8B" w:rsidRDefault="00CD2497">
            <w:pPr>
              <w:spacing w:after="0" w:line="259" w:lineRule="auto"/>
              <w:ind w:left="0" w:firstLine="0"/>
            </w:pPr>
            <w:r>
              <w:t xml:space="preserve">     </w:t>
            </w:r>
          </w:p>
        </w:tc>
        <w:tc>
          <w:tcPr>
            <w:tcW w:w="1947" w:type="dxa"/>
            <w:tcBorders>
              <w:top w:val="nil"/>
              <w:left w:val="nil"/>
              <w:bottom w:val="nil"/>
              <w:right w:val="nil"/>
            </w:tcBorders>
          </w:tcPr>
          <w:p w14:paraId="29EA9B5E" w14:textId="77777777" w:rsidR="006F7D8B" w:rsidRDefault="00CD2497">
            <w:pPr>
              <w:spacing w:after="0" w:line="259" w:lineRule="auto"/>
              <w:ind w:left="0" w:firstLine="0"/>
              <w:jc w:val="both"/>
            </w:pPr>
            <w:r>
              <w:t xml:space="preserve">:        Salesforce.com </w:t>
            </w:r>
          </w:p>
        </w:tc>
      </w:tr>
      <w:tr w:rsidR="006F7D8B" w14:paraId="7FE86EBB" w14:textId="77777777">
        <w:trPr>
          <w:trHeight w:val="317"/>
        </w:trPr>
        <w:tc>
          <w:tcPr>
            <w:tcW w:w="360" w:type="dxa"/>
            <w:tcBorders>
              <w:top w:val="nil"/>
              <w:left w:val="nil"/>
              <w:bottom w:val="nil"/>
              <w:right w:val="nil"/>
            </w:tcBorders>
            <w:vAlign w:val="bottom"/>
          </w:tcPr>
          <w:p w14:paraId="333E226F" w14:textId="77777777" w:rsidR="006F7D8B" w:rsidRDefault="006F7D8B">
            <w:pPr>
              <w:spacing w:after="0" w:line="259" w:lineRule="auto"/>
              <w:ind w:left="0" w:firstLine="0"/>
            </w:pPr>
          </w:p>
        </w:tc>
        <w:tc>
          <w:tcPr>
            <w:tcW w:w="1800" w:type="dxa"/>
            <w:tcBorders>
              <w:top w:val="nil"/>
              <w:left w:val="nil"/>
              <w:bottom w:val="nil"/>
              <w:right w:val="nil"/>
            </w:tcBorders>
            <w:vAlign w:val="bottom"/>
          </w:tcPr>
          <w:p w14:paraId="71BBBA4A" w14:textId="77777777" w:rsidR="006F7D8B" w:rsidRDefault="0023170F">
            <w:pPr>
              <w:spacing w:after="0" w:line="259" w:lineRule="auto"/>
              <w:ind w:left="0" w:firstLine="0"/>
            </w:pPr>
            <w:r>
              <w:t xml:space="preserve"> </w:t>
            </w:r>
            <w:r w:rsidR="00CD2497">
              <w:t xml:space="preserve">LANGUAGES </w:t>
            </w:r>
          </w:p>
        </w:tc>
        <w:tc>
          <w:tcPr>
            <w:tcW w:w="720" w:type="dxa"/>
            <w:tcBorders>
              <w:top w:val="nil"/>
              <w:left w:val="nil"/>
              <w:bottom w:val="nil"/>
              <w:right w:val="nil"/>
            </w:tcBorders>
            <w:vAlign w:val="bottom"/>
          </w:tcPr>
          <w:p w14:paraId="49E68B0A" w14:textId="77777777" w:rsidR="006F7D8B" w:rsidRDefault="00CD2497">
            <w:pPr>
              <w:spacing w:after="0" w:line="259" w:lineRule="auto"/>
              <w:ind w:left="0" w:firstLine="0"/>
            </w:pPr>
            <w:r>
              <w:t xml:space="preserve"> </w:t>
            </w:r>
          </w:p>
        </w:tc>
        <w:tc>
          <w:tcPr>
            <w:tcW w:w="1947" w:type="dxa"/>
            <w:tcBorders>
              <w:top w:val="nil"/>
              <w:left w:val="nil"/>
              <w:bottom w:val="nil"/>
              <w:right w:val="nil"/>
            </w:tcBorders>
            <w:vAlign w:val="bottom"/>
          </w:tcPr>
          <w:p w14:paraId="2C70D6AD" w14:textId="77777777" w:rsidR="006F7D8B" w:rsidRDefault="00CD2497">
            <w:pPr>
              <w:spacing w:after="0" w:line="259" w:lineRule="auto"/>
              <w:ind w:left="0" w:firstLine="0"/>
            </w:pPr>
            <w:r>
              <w:t xml:space="preserve">:        C, java, Apex. </w:t>
            </w:r>
          </w:p>
        </w:tc>
      </w:tr>
      <w:tr w:rsidR="0023170F" w14:paraId="0EF1C890" w14:textId="77777777">
        <w:trPr>
          <w:trHeight w:val="317"/>
        </w:trPr>
        <w:tc>
          <w:tcPr>
            <w:tcW w:w="360" w:type="dxa"/>
            <w:tcBorders>
              <w:top w:val="nil"/>
              <w:left w:val="nil"/>
              <w:bottom w:val="nil"/>
              <w:right w:val="nil"/>
            </w:tcBorders>
            <w:vAlign w:val="bottom"/>
          </w:tcPr>
          <w:p w14:paraId="12ECEB81" w14:textId="77777777" w:rsidR="0023170F" w:rsidRDefault="0023170F">
            <w:pPr>
              <w:spacing w:after="0" w:line="259" w:lineRule="auto"/>
              <w:ind w:left="0" w:firstLine="0"/>
            </w:pPr>
          </w:p>
        </w:tc>
        <w:tc>
          <w:tcPr>
            <w:tcW w:w="1800" w:type="dxa"/>
            <w:tcBorders>
              <w:top w:val="nil"/>
              <w:left w:val="nil"/>
              <w:bottom w:val="nil"/>
              <w:right w:val="nil"/>
            </w:tcBorders>
            <w:vAlign w:val="bottom"/>
          </w:tcPr>
          <w:p w14:paraId="2613792D" w14:textId="77777777" w:rsidR="0023170F" w:rsidRDefault="0023170F">
            <w:pPr>
              <w:spacing w:after="0" w:line="259" w:lineRule="auto"/>
              <w:ind w:left="0" w:firstLine="0"/>
            </w:pPr>
          </w:p>
        </w:tc>
        <w:tc>
          <w:tcPr>
            <w:tcW w:w="720" w:type="dxa"/>
            <w:tcBorders>
              <w:top w:val="nil"/>
              <w:left w:val="nil"/>
              <w:bottom w:val="nil"/>
              <w:right w:val="nil"/>
            </w:tcBorders>
            <w:vAlign w:val="bottom"/>
          </w:tcPr>
          <w:p w14:paraId="541C677F" w14:textId="77777777" w:rsidR="0023170F" w:rsidRDefault="0023170F">
            <w:pPr>
              <w:spacing w:after="0" w:line="259" w:lineRule="auto"/>
              <w:ind w:left="0" w:firstLine="0"/>
            </w:pPr>
          </w:p>
        </w:tc>
        <w:tc>
          <w:tcPr>
            <w:tcW w:w="1947" w:type="dxa"/>
            <w:tcBorders>
              <w:top w:val="nil"/>
              <w:left w:val="nil"/>
              <w:bottom w:val="nil"/>
              <w:right w:val="nil"/>
            </w:tcBorders>
            <w:vAlign w:val="bottom"/>
          </w:tcPr>
          <w:p w14:paraId="60BB5D29" w14:textId="77777777" w:rsidR="0023170F" w:rsidRDefault="0023170F">
            <w:pPr>
              <w:spacing w:after="0" w:line="259" w:lineRule="auto"/>
              <w:ind w:left="0" w:firstLine="0"/>
            </w:pPr>
          </w:p>
        </w:tc>
      </w:tr>
    </w:tbl>
    <w:p w14:paraId="6CA7E78B" w14:textId="77777777" w:rsidR="0023170F" w:rsidRDefault="0023170F" w:rsidP="0023170F">
      <w:pPr>
        <w:spacing w:after="162"/>
        <w:ind w:left="0" w:firstLine="0"/>
      </w:pPr>
      <w:r>
        <w:t xml:space="preserve">       Web Technologies             </w:t>
      </w:r>
      <w:r w:rsidR="00CD2497">
        <w:t xml:space="preserve">:        HTML, CSS, Visualforce </w:t>
      </w:r>
    </w:p>
    <w:p w14:paraId="006AB849" w14:textId="77777777" w:rsidR="006F7D8B" w:rsidRDefault="00CD2497" w:rsidP="0023170F">
      <w:pPr>
        <w:spacing w:after="162"/>
        <w:ind w:firstLine="408"/>
      </w:pPr>
      <w:r>
        <w:t>SFD</w:t>
      </w:r>
      <w:r w:rsidR="0023170F">
        <w:t xml:space="preserve">C Tools                        </w:t>
      </w:r>
      <w:r>
        <w:t xml:space="preserve">:        Force.com Eclipse IDE Plug-in, Apex Data Loader, Import Wizard, workbench, </w:t>
      </w:r>
    </w:p>
    <w:p w14:paraId="192C7481" w14:textId="77777777" w:rsidR="006F7D8B" w:rsidRDefault="00CD2497">
      <w:pPr>
        <w:spacing w:after="324"/>
        <w:ind w:left="370"/>
      </w:pPr>
      <w:r>
        <w:t xml:space="preserve">                                                     Salesforce Inspector. </w:t>
      </w:r>
    </w:p>
    <w:p w14:paraId="597E443E" w14:textId="77777777" w:rsidR="006F7D8B" w:rsidRDefault="00CD2497">
      <w:pPr>
        <w:spacing w:after="0" w:line="259" w:lineRule="auto"/>
        <w:ind w:left="-5"/>
      </w:pPr>
      <w:r>
        <w:rPr>
          <w:b/>
        </w:rPr>
        <w:t xml:space="preserve">Experience Summary: </w:t>
      </w:r>
    </w:p>
    <w:p w14:paraId="5C0CD986" w14:textId="77777777" w:rsidR="006F7D8B" w:rsidRDefault="00CD2497">
      <w:pPr>
        <w:spacing w:after="15" w:line="259" w:lineRule="auto"/>
        <w:ind w:left="0" w:firstLine="0"/>
      </w:pPr>
      <w:r>
        <w:t xml:space="preserve"> </w:t>
      </w:r>
    </w:p>
    <w:p w14:paraId="7401C77D" w14:textId="18037A93" w:rsidR="006F7D8B" w:rsidRDefault="00CD2497" w:rsidP="0023170F">
      <w:pPr>
        <w:numPr>
          <w:ilvl w:val="1"/>
          <w:numId w:val="1"/>
        </w:numPr>
        <w:ind w:left="436" w:hanging="360"/>
      </w:pPr>
      <w:r>
        <w:t>Working as a Business Analyst</w:t>
      </w:r>
      <w:r w:rsidR="006F0723">
        <w:t xml:space="preserve"> (SFDC Developer</w:t>
      </w:r>
      <w:bookmarkStart w:id="0" w:name="_GoBack"/>
      <w:bookmarkEnd w:id="0"/>
      <w:r w:rsidR="006F0723">
        <w:t>)</w:t>
      </w:r>
      <w:r>
        <w:t xml:space="preserve"> in Genpact India Private Limited, Bangalore from December 2015 to till date. </w:t>
      </w:r>
    </w:p>
    <w:p w14:paraId="034EF023" w14:textId="77777777" w:rsidR="0023170F" w:rsidRDefault="00CD2497" w:rsidP="0023170F">
      <w:pPr>
        <w:numPr>
          <w:ilvl w:val="1"/>
          <w:numId w:val="1"/>
        </w:numPr>
        <w:ind w:left="436" w:hanging="360"/>
      </w:pPr>
      <w:r>
        <w:t xml:space="preserve">Worked as a SFDC Developer for Genpact India Private Limited, Bangalore from October 2013 to September 2014. </w:t>
      </w:r>
    </w:p>
    <w:p w14:paraId="065F2D95" w14:textId="77777777" w:rsidR="006F7D8B" w:rsidRDefault="00CD2497">
      <w:pPr>
        <w:spacing w:after="0" w:line="259" w:lineRule="auto"/>
        <w:ind w:left="-5"/>
      </w:pPr>
      <w:r>
        <w:rPr>
          <w:b/>
        </w:rPr>
        <w:t xml:space="preserve">Certification: </w:t>
      </w:r>
    </w:p>
    <w:p w14:paraId="0C646FD2" w14:textId="77777777" w:rsidR="006F7D8B" w:rsidRDefault="00CD2497">
      <w:pPr>
        <w:numPr>
          <w:ilvl w:val="1"/>
          <w:numId w:val="1"/>
        </w:numPr>
        <w:spacing w:after="10"/>
        <w:ind w:left="436" w:hanging="360"/>
      </w:pPr>
      <w:r>
        <w:t xml:space="preserve">Completed the Certification for Platform App Builder </w:t>
      </w:r>
    </w:p>
    <w:p w14:paraId="042288BA" w14:textId="77777777" w:rsidR="006F7D8B" w:rsidRDefault="00CD2497">
      <w:pPr>
        <w:spacing w:after="0" w:line="259" w:lineRule="auto"/>
        <w:ind w:left="0" w:firstLine="0"/>
      </w:pPr>
      <w:r>
        <w:t xml:space="preserve"> </w:t>
      </w:r>
    </w:p>
    <w:p w14:paraId="3BE3E9B1" w14:textId="77777777" w:rsidR="006F7D8B" w:rsidRDefault="00CD2497">
      <w:pPr>
        <w:spacing w:after="0" w:line="259" w:lineRule="auto"/>
        <w:ind w:left="-5"/>
      </w:pPr>
      <w:r>
        <w:rPr>
          <w:b/>
        </w:rPr>
        <w:t xml:space="preserve">Project Summary   </w:t>
      </w:r>
    </w:p>
    <w:p w14:paraId="3188FEFD" w14:textId="77777777" w:rsidR="006F7D8B" w:rsidRDefault="00CD2497">
      <w:pPr>
        <w:spacing w:after="0" w:line="259" w:lineRule="auto"/>
        <w:ind w:left="0" w:firstLine="0"/>
      </w:pPr>
      <w:r>
        <w:t xml:space="preserve"> </w:t>
      </w:r>
    </w:p>
    <w:p w14:paraId="6FAAF657" w14:textId="77777777" w:rsidR="006F7D8B" w:rsidRDefault="00CD2497">
      <w:pPr>
        <w:spacing w:after="0" w:line="259" w:lineRule="auto"/>
        <w:ind w:left="-5"/>
      </w:pPr>
      <w:r>
        <w:rPr>
          <w:b/>
        </w:rPr>
        <w:t xml:space="preserve">Project#1:  </w:t>
      </w:r>
    </w:p>
    <w:tbl>
      <w:tblPr>
        <w:tblStyle w:val="TableGrid"/>
        <w:tblW w:w="7175" w:type="dxa"/>
        <w:tblInd w:w="0" w:type="dxa"/>
        <w:tblLook w:val="04A0" w:firstRow="1" w:lastRow="0" w:firstColumn="1" w:lastColumn="0" w:noHBand="0" w:noVBand="1"/>
      </w:tblPr>
      <w:tblGrid>
        <w:gridCol w:w="2158"/>
        <w:gridCol w:w="722"/>
        <w:gridCol w:w="4295"/>
      </w:tblGrid>
      <w:tr w:rsidR="006F7D8B" w14:paraId="6D7009C4" w14:textId="77777777">
        <w:trPr>
          <w:trHeight w:val="244"/>
        </w:trPr>
        <w:tc>
          <w:tcPr>
            <w:tcW w:w="2158" w:type="dxa"/>
            <w:tcBorders>
              <w:top w:val="nil"/>
              <w:left w:val="nil"/>
              <w:bottom w:val="nil"/>
              <w:right w:val="nil"/>
            </w:tcBorders>
          </w:tcPr>
          <w:p w14:paraId="0CB95DEC" w14:textId="77777777" w:rsidR="006F7D8B" w:rsidRDefault="00CD2497">
            <w:pPr>
              <w:spacing w:after="0" w:line="259" w:lineRule="auto"/>
              <w:ind w:left="0" w:firstLine="0"/>
            </w:pPr>
            <w:r>
              <w:t xml:space="preserve">Title                       </w:t>
            </w:r>
          </w:p>
        </w:tc>
        <w:tc>
          <w:tcPr>
            <w:tcW w:w="722" w:type="dxa"/>
            <w:tcBorders>
              <w:top w:val="nil"/>
              <w:left w:val="nil"/>
              <w:bottom w:val="nil"/>
              <w:right w:val="nil"/>
            </w:tcBorders>
          </w:tcPr>
          <w:p w14:paraId="3E54D304" w14:textId="77777777" w:rsidR="006F7D8B" w:rsidRDefault="00CD2497">
            <w:pPr>
              <w:spacing w:after="0" w:line="259" w:lineRule="auto"/>
              <w:ind w:left="2" w:firstLine="0"/>
            </w:pPr>
            <w:r>
              <w:t xml:space="preserve">:     </w:t>
            </w:r>
          </w:p>
        </w:tc>
        <w:tc>
          <w:tcPr>
            <w:tcW w:w="4295" w:type="dxa"/>
            <w:tcBorders>
              <w:top w:val="nil"/>
              <w:left w:val="nil"/>
              <w:bottom w:val="nil"/>
              <w:right w:val="nil"/>
            </w:tcBorders>
          </w:tcPr>
          <w:p w14:paraId="573027B4" w14:textId="77777777" w:rsidR="006F7D8B" w:rsidRDefault="00CD2497">
            <w:pPr>
              <w:spacing w:after="0" w:line="259" w:lineRule="auto"/>
              <w:ind w:left="0" w:firstLine="0"/>
            </w:pPr>
            <w:r>
              <w:t xml:space="preserve">GE Digital </w:t>
            </w:r>
          </w:p>
        </w:tc>
      </w:tr>
      <w:tr w:rsidR="006F7D8B" w14:paraId="71B1088F" w14:textId="77777777">
        <w:trPr>
          <w:trHeight w:val="280"/>
        </w:trPr>
        <w:tc>
          <w:tcPr>
            <w:tcW w:w="2158" w:type="dxa"/>
            <w:tcBorders>
              <w:top w:val="nil"/>
              <w:left w:val="nil"/>
              <w:bottom w:val="nil"/>
              <w:right w:val="nil"/>
            </w:tcBorders>
          </w:tcPr>
          <w:p w14:paraId="7E339B30" w14:textId="77777777" w:rsidR="006F7D8B" w:rsidRDefault="00CD2497">
            <w:pPr>
              <w:tabs>
                <w:tab w:val="center" w:pos="720"/>
              </w:tabs>
              <w:spacing w:after="0" w:line="259" w:lineRule="auto"/>
              <w:ind w:left="0" w:firstLine="0"/>
            </w:pPr>
            <w:r>
              <w:t xml:space="preserve">Role </w:t>
            </w:r>
            <w:r>
              <w:tab/>
              <w:t xml:space="preserve">                   </w:t>
            </w:r>
          </w:p>
        </w:tc>
        <w:tc>
          <w:tcPr>
            <w:tcW w:w="722" w:type="dxa"/>
            <w:tcBorders>
              <w:top w:val="nil"/>
              <w:left w:val="nil"/>
              <w:bottom w:val="nil"/>
              <w:right w:val="nil"/>
            </w:tcBorders>
          </w:tcPr>
          <w:p w14:paraId="1CD56B5D" w14:textId="77777777" w:rsidR="006F7D8B" w:rsidRDefault="00CD2497">
            <w:pPr>
              <w:spacing w:after="0" w:line="259" w:lineRule="auto"/>
              <w:ind w:left="2" w:firstLine="0"/>
            </w:pPr>
            <w:r>
              <w:t xml:space="preserve">:   </w:t>
            </w:r>
          </w:p>
        </w:tc>
        <w:tc>
          <w:tcPr>
            <w:tcW w:w="4295" w:type="dxa"/>
            <w:tcBorders>
              <w:top w:val="nil"/>
              <w:left w:val="nil"/>
              <w:bottom w:val="nil"/>
              <w:right w:val="nil"/>
            </w:tcBorders>
          </w:tcPr>
          <w:p w14:paraId="42848A0E" w14:textId="77777777" w:rsidR="006F7D8B" w:rsidRDefault="00EA7C82" w:rsidP="00EA7C82">
            <w:pPr>
              <w:spacing w:after="0" w:line="259" w:lineRule="auto"/>
              <w:ind w:left="0" w:firstLine="0"/>
              <w:jc w:val="both"/>
            </w:pPr>
            <w:r>
              <w:t xml:space="preserve">SFDC Business Analyst </w:t>
            </w:r>
            <w:r w:rsidR="00A4292F">
              <w:t xml:space="preserve"> </w:t>
            </w:r>
          </w:p>
        </w:tc>
      </w:tr>
      <w:tr w:rsidR="006F7D8B" w14:paraId="260D5932" w14:textId="77777777">
        <w:trPr>
          <w:trHeight w:val="278"/>
        </w:trPr>
        <w:tc>
          <w:tcPr>
            <w:tcW w:w="2158" w:type="dxa"/>
            <w:tcBorders>
              <w:top w:val="nil"/>
              <w:left w:val="nil"/>
              <w:bottom w:val="nil"/>
              <w:right w:val="nil"/>
            </w:tcBorders>
          </w:tcPr>
          <w:p w14:paraId="2FA24F1C" w14:textId="77777777" w:rsidR="006F7D8B" w:rsidRDefault="00CD2497">
            <w:pPr>
              <w:spacing w:after="0" w:line="259" w:lineRule="auto"/>
              <w:ind w:left="0" w:firstLine="0"/>
            </w:pPr>
            <w:r>
              <w:t xml:space="preserve">Environment          </w:t>
            </w:r>
          </w:p>
        </w:tc>
        <w:tc>
          <w:tcPr>
            <w:tcW w:w="722" w:type="dxa"/>
            <w:tcBorders>
              <w:top w:val="nil"/>
              <w:left w:val="nil"/>
              <w:bottom w:val="nil"/>
              <w:right w:val="nil"/>
            </w:tcBorders>
          </w:tcPr>
          <w:p w14:paraId="00C1B413" w14:textId="77777777" w:rsidR="006F7D8B" w:rsidRDefault="00CD2497">
            <w:pPr>
              <w:spacing w:after="0" w:line="259" w:lineRule="auto"/>
              <w:ind w:left="2" w:firstLine="0"/>
            </w:pPr>
            <w:r>
              <w:t xml:space="preserve">:   </w:t>
            </w:r>
          </w:p>
        </w:tc>
        <w:tc>
          <w:tcPr>
            <w:tcW w:w="4295" w:type="dxa"/>
            <w:tcBorders>
              <w:top w:val="nil"/>
              <w:left w:val="nil"/>
              <w:bottom w:val="nil"/>
              <w:right w:val="nil"/>
            </w:tcBorders>
          </w:tcPr>
          <w:p w14:paraId="2225FAA5" w14:textId="77777777" w:rsidR="006F7D8B" w:rsidRDefault="00CD2497">
            <w:pPr>
              <w:spacing w:after="0" w:line="259" w:lineRule="auto"/>
              <w:ind w:left="0" w:firstLine="0"/>
            </w:pPr>
            <w:r>
              <w:t xml:space="preserve">Salesforce.com </w:t>
            </w:r>
            <w:r w:rsidR="00177633">
              <w:t>/ Marketo</w:t>
            </w:r>
          </w:p>
        </w:tc>
      </w:tr>
      <w:tr w:rsidR="006F7D8B" w14:paraId="52EE100C" w14:textId="77777777">
        <w:trPr>
          <w:trHeight w:val="280"/>
        </w:trPr>
        <w:tc>
          <w:tcPr>
            <w:tcW w:w="2158" w:type="dxa"/>
            <w:tcBorders>
              <w:top w:val="nil"/>
              <w:left w:val="nil"/>
              <w:bottom w:val="nil"/>
              <w:right w:val="nil"/>
            </w:tcBorders>
          </w:tcPr>
          <w:p w14:paraId="69239C8E" w14:textId="77777777" w:rsidR="006F7D8B" w:rsidRDefault="00CD2497">
            <w:pPr>
              <w:spacing w:after="0" w:line="259" w:lineRule="auto"/>
              <w:ind w:left="0" w:firstLine="0"/>
            </w:pPr>
            <w:r>
              <w:t xml:space="preserve">Company                </w:t>
            </w:r>
          </w:p>
        </w:tc>
        <w:tc>
          <w:tcPr>
            <w:tcW w:w="722" w:type="dxa"/>
            <w:tcBorders>
              <w:top w:val="nil"/>
              <w:left w:val="nil"/>
              <w:bottom w:val="nil"/>
              <w:right w:val="nil"/>
            </w:tcBorders>
          </w:tcPr>
          <w:p w14:paraId="1639DD6D" w14:textId="77777777" w:rsidR="006F7D8B" w:rsidRDefault="00CD2497">
            <w:pPr>
              <w:spacing w:after="0" w:line="259" w:lineRule="auto"/>
              <w:ind w:left="2" w:firstLine="0"/>
            </w:pPr>
            <w:r>
              <w:t xml:space="preserve">:   </w:t>
            </w:r>
          </w:p>
        </w:tc>
        <w:tc>
          <w:tcPr>
            <w:tcW w:w="4295" w:type="dxa"/>
            <w:tcBorders>
              <w:top w:val="nil"/>
              <w:left w:val="nil"/>
              <w:bottom w:val="nil"/>
              <w:right w:val="nil"/>
            </w:tcBorders>
          </w:tcPr>
          <w:p w14:paraId="44F054B2" w14:textId="77777777" w:rsidR="006F7D8B" w:rsidRDefault="00CD2497">
            <w:pPr>
              <w:spacing w:after="0" w:line="259" w:lineRule="auto"/>
              <w:ind w:left="0" w:firstLine="0"/>
            </w:pPr>
            <w:r>
              <w:t xml:space="preserve">Genpact India Pvt Ltd </w:t>
            </w:r>
          </w:p>
        </w:tc>
      </w:tr>
      <w:tr w:rsidR="006F7D8B" w14:paraId="2E030A79" w14:textId="77777777">
        <w:trPr>
          <w:trHeight w:val="244"/>
        </w:trPr>
        <w:tc>
          <w:tcPr>
            <w:tcW w:w="2158" w:type="dxa"/>
            <w:tcBorders>
              <w:top w:val="nil"/>
              <w:left w:val="nil"/>
              <w:bottom w:val="nil"/>
              <w:right w:val="nil"/>
            </w:tcBorders>
          </w:tcPr>
          <w:p w14:paraId="11EA7EF8" w14:textId="77777777" w:rsidR="006F7D8B" w:rsidRDefault="00CD2497">
            <w:pPr>
              <w:spacing w:after="0" w:line="259" w:lineRule="auto"/>
              <w:ind w:left="0" w:firstLine="0"/>
            </w:pPr>
            <w:r>
              <w:t xml:space="preserve">Duration                 </w:t>
            </w:r>
          </w:p>
        </w:tc>
        <w:tc>
          <w:tcPr>
            <w:tcW w:w="722" w:type="dxa"/>
            <w:tcBorders>
              <w:top w:val="nil"/>
              <w:left w:val="nil"/>
              <w:bottom w:val="nil"/>
              <w:right w:val="nil"/>
            </w:tcBorders>
          </w:tcPr>
          <w:p w14:paraId="6C15A511" w14:textId="77777777" w:rsidR="006F7D8B" w:rsidRDefault="00CD2497">
            <w:pPr>
              <w:spacing w:after="0" w:line="259" w:lineRule="auto"/>
              <w:ind w:left="2" w:firstLine="0"/>
            </w:pPr>
            <w:r>
              <w:t xml:space="preserve">:   </w:t>
            </w:r>
          </w:p>
        </w:tc>
        <w:tc>
          <w:tcPr>
            <w:tcW w:w="4295" w:type="dxa"/>
            <w:tcBorders>
              <w:top w:val="nil"/>
              <w:left w:val="nil"/>
              <w:bottom w:val="nil"/>
              <w:right w:val="nil"/>
            </w:tcBorders>
          </w:tcPr>
          <w:p w14:paraId="156A6721" w14:textId="77777777" w:rsidR="006F7D8B" w:rsidRDefault="004E4836">
            <w:pPr>
              <w:spacing w:after="0" w:line="259" w:lineRule="auto"/>
              <w:ind w:left="0" w:firstLine="0"/>
            </w:pPr>
            <w:r>
              <w:t>Jan 2019</w:t>
            </w:r>
            <w:r w:rsidR="00CD2497">
              <w:t xml:space="preserve"> to till Date </w:t>
            </w:r>
          </w:p>
        </w:tc>
      </w:tr>
    </w:tbl>
    <w:p w14:paraId="45B58140" w14:textId="77777777" w:rsidR="006F7D8B" w:rsidRDefault="00CD2497">
      <w:pPr>
        <w:spacing w:after="0" w:line="259" w:lineRule="auto"/>
        <w:ind w:left="0" w:firstLine="0"/>
      </w:pPr>
      <w:r>
        <w:t xml:space="preserve"> </w:t>
      </w:r>
    </w:p>
    <w:p w14:paraId="5F2C3E0E" w14:textId="77777777" w:rsidR="006F7D8B" w:rsidRDefault="00CD2497">
      <w:pPr>
        <w:spacing w:after="0" w:line="259" w:lineRule="auto"/>
        <w:ind w:left="-5"/>
      </w:pPr>
      <w:r>
        <w:rPr>
          <w:b/>
        </w:rPr>
        <w:t xml:space="preserve">Project Description: </w:t>
      </w:r>
    </w:p>
    <w:p w14:paraId="3F5575B4" w14:textId="77777777" w:rsidR="006F7D8B" w:rsidRDefault="00CD2497">
      <w:pPr>
        <w:spacing w:after="0" w:line="259" w:lineRule="auto"/>
        <w:ind w:left="0" w:firstLine="0"/>
      </w:pPr>
      <w:r>
        <w:t xml:space="preserve"> </w:t>
      </w:r>
    </w:p>
    <w:p w14:paraId="4C915354" w14:textId="77777777" w:rsidR="006F7D8B" w:rsidRDefault="00CD2497">
      <w:pPr>
        <w:spacing w:after="100" w:line="238" w:lineRule="auto"/>
        <w:ind w:left="-5" w:right="-9"/>
        <w:jc w:val="both"/>
      </w:pPr>
      <w:r>
        <w:t>This project deals with Digital part of GE business which is aligned with all verticals of GE which integrated with different tools for account search, Lead generation and other business requirements. Partner and Community portal used for customers to connect to Salesforce</w:t>
      </w:r>
      <w:r w:rsidR="00BE35C9">
        <w:t xml:space="preserve"> and Marketo</w:t>
      </w:r>
      <w:r>
        <w:t xml:space="preserve"> data, that will do web to case to resolve support issues. </w:t>
      </w:r>
    </w:p>
    <w:p w14:paraId="7E36AEA7" w14:textId="77777777" w:rsidR="004256DF" w:rsidRDefault="004256DF">
      <w:pPr>
        <w:spacing w:after="162"/>
      </w:pPr>
    </w:p>
    <w:p w14:paraId="12D74783" w14:textId="77777777" w:rsidR="006F7D8B" w:rsidRDefault="00CD2497" w:rsidP="005A1933">
      <w:pPr>
        <w:spacing w:after="162"/>
        <w:ind w:left="0" w:firstLine="0"/>
      </w:pPr>
      <w:r>
        <w:t xml:space="preserve">Responsibilities:   </w:t>
      </w:r>
    </w:p>
    <w:p w14:paraId="67DF3664" w14:textId="77777777" w:rsidR="00341DC6" w:rsidRDefault="00A4292F" w:rsidP="00A4292F">
      <w:pPr>
        <w:numPr>
          <w:ilvl w:val="1"/>
          <w:numId w:val="1"/>
        </w:numPr>
        <w:ind w:left="436" w:hanging="360"/>
      </w:pPr>
      <w:r>
        <w:t xml:space="preserve">Analysing the Business Requirements based on the existing functionality and developing feasible solutions. </w:t>
      </w:r>
    </w:p>
    <w:p w14:paraId="7936974E" w14:textId="77777777" w:rsidR="00A4292F" w:rsidRDefault="00341DC6" w:rsidP="00341DC6">
      <w:pPr>
        <w:numPr>
          <w:ilvl w:val="1"/>
          <w:numId w:val="1"/>
        </w:numPr>
        <w:ind w:left="436" w:hanging="360"/>
      </w:pPr>
      <w:r w:rsidRPr="00BA0759">
        <w:t>Create/Own support tickets and User Stories from Functional Team Queue and Worked on User Stories which    has created by the Users based on their priority.</w:t>
      </w:r>
      <w:r w:rsidR="00A4292F">
        <w:t xml:space="preserve">   </w:t>
      </w:r>
    </w:p>
    <w:p w14:paraId="3E578AA4" w14:textId="77777777" w:rsidR="00C66F80" w:rsidRDefault="00C66F80" w:rsidP="00C66F80">
      <w:pPr>
        <w:numPr>
          <w:ilvl w:val="1"/>
          <w:numId w:val="1"/>
        </w:numPr>
        <w:ind w:left="436" w:hanging="360"/>
      </w:pPr>
      <w:r w:rsidRPr="00BE35C9">
        <w:lastRenderedPageBreak/>
        <w:t>Gather Additional information from the</w:t>
      </w:r>
      <w:r>
        <w:t xml:space="preserve"> Functional Lead</w:t>
      </w:r>
      <w:r w:rsidRPr="00BE35C9">
        <w:t>.</w:t>
      </w:r>
    </w:p>
    <w:p w14:paraId="3F6E806F" w14:textId="77777777" w:rsidR="00A4292F" w:rsidRDefault="00A4292F" w:rsidP="00A4292F">
      <w:pPr>
        <w:numPr>
          <w:ilvl w:val="1"/>
          <w:numId w:val="1"/>
        </w:numPr>
        <w:ind w:left="436" w:hanging="360"/>
      </w:pPr>
      <w:r>
        <w:t xml:space="preserve">Handling all the salesforce requests </w:t>
      </w:r>
      <w:r w:rsidR="00341DC6">
        <w:t>related to</w:t>
      </w:r>
      <w:r w:rsidR="004F0A60">
        <w:t xml:space="preserve"> workflows, Process builder, validation rules, and Approval process </w:t>
      </w:r>
      <w:r w:rsidR="00BE35C9">
        <w:t>in SFDC.</w:t>
      </w:r>
    </w:p>
    <w:p w14:paraId="0D41E769" w14:textId="77777777" w:rsidR="00BE35C9" w:rsidRPr="00004D47" w:rsidRDefault="00BE35C9" w:rsidP="00BE35C9">
      <w:pPr>
        <w:pStyle w:val="ResumeTableBullet"/>
        <w:numPr>
          <w:ilvl w:val="0"/>
          <w:numId w:val="0"/>
        </w:numPr>
        <w:ind w:left="360" w:hanging="360"/>
        <w:rPr>
          <w:rFonts w:ascii="Segoe UI" w:eastAsia="Segoe UI" w:hAnsi="Segoe UI" w:cs="Segoe UI"/>
          <w:color w:val="000000"/>
          <w:sz w:val="21"/>
          <w:szCs w:val="22"/>
          <w:lang w:val="en-IN" w:eastAsia="en-IN"/>
        </w:rPr>
      </w:pPr>
      <w:r>
        <w:rPr>
          <w:rFonts w:ascii="Segoe UI" w:eastAsia="Segoe UI" w:hAnsi="Segoe UI" w:cs="Segoe UI"/>
          <w:color w:val="000000"/>
          <w:sz w:val="21"/>
          <w:szCs w:val="22"/>
          <w:lang w:val="en-IN" w:eastAsia="en-IN"/>
        </w:rPr>
        <w:t xml:space="preserve"> </w:t>
      </w:r>
      <w:r w:rsidRPr="00BE35C9">
        <w:rPr>
          <w:rFonts w:ascii="Segoe UI" w:eastAsia="Segoe UI" w:hAnsi="Segoe UI" w:cs="Segoe UI"/>
          <w:color w:val="000000"/>
          <w:sz w:val="21"/>
          <w:szCs w:val="22"/>
          <w:lang w:val="en-IN" w:eastAsia="en-IN"/>
        </w:rPr>
        <w:t xml:space="preserve">•   </w:t>
      </w:r>
      <w:r w:rsidR="00C87FB8">
        <w:rPr>
          <w:rFonts w:ascii="Segoe UI" w:eastAsia="Segoe UI" w:hAnsi="Segoe UI" w:cs="Segoe UI"/>
          <w:color w:val="000000"/>
          <w:sz w:val="21"/>
          <w:szCs w:val="22"/>
          <w:lang w:val="en-IN" w:eastAsia="en-IN"/>
        </w:rPr>
        <w:t xml:space="preserve">  </w:t>
      </w:r>
      <w:r w:rsidR="00C87FB8" w:rsidRPr="00004D47">
        <w:rPr>
          <w:rFonts w:ascii="Segoe UI" w:eastAsia="Segoe UI" w:hAnsi="Segoe UI" w:cs="Segoe UI"/>
          <w:color w:val="000000"/>
          <w:sz w:val="21"/>
          <w:szCs w:val="22"/>
          <w:lang w:val="en-IN" w:eastAsia="en-IN"/>
        </w:rPr>
        <w:t>Created Custom</w:t>
      </w:r>
      <w:r w:rsidRPr="00004D47">
        <w:rPr>
          <w:rFonts w:ascii="Segoe UI" w:eastAsia="Segoe UI" w:hAnsi="Segoe UI" w:cs="Segoe UI"/>
          <w:color w:val="000000"/>
          <w:sz w:val="21"/>
          <w:szCs w:val="22"/>
          <w:lang w:val="en-IN" w:eastAsia="en-IN"/>
        </w:rPr>
        <w:t xml:space="preserve"> Page Layouts for salesforce.com standard and custom objects.</w:t>
      </w:r>
    </w:p>
    <w:p w14:paraId="34576CC1" w14:textId="77777777" w:rsidR="00BE35C9" w:rsidRPr="00BA0759" w:rsidRDefault="00BE35C9" w:rsidP="00BA0759">
      <w:pPr>
        <w:numPr>
          <w:ilvl w:val="1"/>
          <w:numId w:val="1"/>
        </w:numPr>
        <w:ind w:left="436" w:hanging="360"/>
      </w:pPr>
      <w:r w:rsidRPr="00341DC6">
        <w:t>Worked on Apex Classes, Visualforce pages, Controller Classes and Apex Triggers for various functional needs.</w:t>
      </w:r>
    </w:p>
    <w:p w14:paraId="18F3F824" w14:textId="77777777" w:rsidR="00BA0759" w:rsidRDefault="00BA0759" w:rsidP="00A4292F">
      <w:pPr>
        <w:numPr>
          <w:ilvl w:val="1"/>
          <w:numId w:val="1"/>
        </w:numPr>
        <w:ind w:left="436" w:hanging="360"/>
      </w:pPr>
      <w:r w:rsidRPr="00341DC6">
        <w:t>Worked on Data Management,</w:t>
      </w:r>
      <w:r w:rsidR="00BE35C9" w:rsidRPr="00341DC6">
        <w:t xml:space="preserve"> Data Analysis and Data loading using Data loader, Salesforce Inspec</w:t>
      </w:r>
      <w:r w:rsidR="000C7D59">
        <w:t>tor and Workbench tools.</w:t>
      </w:r>
    </w:p>
    <w:p w14:paraId="62833041" w14:textId="77777777" w:rsidR="00D6113F" w:rsidRPr="00341DC6" w:rsidRDefault="00D6113F" w:rsidP="00A4292F">
      <w:pPr>
        <w:numPr>
          <w:ilvl w:val="1"/>
          <w:numId w:val="1"/>
        </w:numPr>
        <w:ind w:left="436" w:hanging="360"/>
      </w:pPr>
      <w:r>
        <w:t>Worked on security and Sharing rules, field and record level access for different users at different levels of organization. Created various profiles and configured Permission sets based on the Organizational hierarchy.</w:t>
      </w:r>
    </w:p>
    <w:p w14:paraId="5DDF09C6" w14:textId="77777777" w:rsidR="00341DC6" w:rsidRDefault="00341DC6" w:rsidP="00341DC6">
      <w:pPr>
        <w:numPr>
          <w:ilvl w:val="1"/>
          <w:numId w:val="1"/>
        </w:numPr>
        <w:ind w:left="436" w:hanging="360"/>
      </w:pPr>
      <w:r w:rsidRPr="00BE35C9">
        <w:t>Worked on Custom Reports and Dashboards.</w:t>
      </w:r>
    </w:p>
    <w:p w14:paraId="5086DACD" w14:textId="77777777" w:rsidR="001C7D36" w:rsidRPr="00BE35C9" w:rsidRDefault="001C7D36" w:rsidP="001C7D36">
      <w:pPr>
        <w:numPr>
          <w:ilvl w:val="1"/>
          <w:numId w:val="1"/>
        </w:numPr>
        <w:ind w:left="436" w:hanging="360"/>
      </w:pPr>
      <w:r>
        <w:t xml:space="preserve">Deployed and </w:t>
      </w:r>
      <w:r w:rsidRPr="00BE35C9">
        <w:t>Validate the changes in Dev and PROD instances.</w:t>
      </w:r>
      <w:r w:rsidRPr="00BE35C9">
        <w:tab/>
      </w:r>
    </w:p>
    <w:p w14:paraId="6084DD90" w14:textId="77777777" w:rsidR="00BE35C9" w:rsidRDefault="00BE35C9" w:rsidP="00BE35C9">
      <w:pPr>
        <w:numPr>
          <w:ilvl w:val="1"/>
          <w:numId w:val="1"/>
        </w:numPr>
        <w:ind w:left="436" w:hanging="360"/>
      </w:pPr>
      <w:r>
        <w:t xml:space="preserve">Also working on Campaign management process through Salesforce, Marketo. </w:t>
      </w:r>
    </w:p>
    <w:p w14:paraId="6434B726" w14:textId="77777777" w:rsidR="00A4292F" w:rsidRDefault="00A4292F" w:rsidP="00A4292F">
      <w:pPr>
        <w:numPr>
          <w:ilvl w:val="1"/>
          <w:numId w:val="1"/>
        </w:numPr>
        <w:ind w:left="436" w:hanging="360"/>
      </w:pPr>
      <w:r>
        <w:t xml:space="preserve">Setup of revenue marketing programs (e.g. Email Nurtures, Event Campaigns) with all the associated flows and target settings.            </w:t>
      </w:r>
    </w:p>
    <w:p w14:paraId="556324D7" w14:textId="77777777" w:rsidR="006F7D8B" w:rsidRDefault="00CD2497">
      <w:pPr>
        <w:numPr>
          <w:ilvl w:val="1"/>
          <w:numId w:val="1"/>
        </w:numPr>
        <w:ind w:left="436" w:hanging="360"/>
      </w:pPr>
      <w:r>
        <w:t xml:space="preserve">Produce landing pages as needed to enhance user experience and conversion.  </w:t>
      </w:r>
    </w:p>
    <w:p w14:paraId="5789257E" w14:textId="77777777" w:rsidR="006F7D8B" w:rsidRDefault="00CD2497" w:rsidP="00564E23">
      <w:pPr>
        <w:numPr>
          <w:ilvl w:val="1"/>
          <w:numId w:val="1"/>
        </w:numPr>
        <w:ind w:left="436" w:hanging="360"/>
      </w:pPr>
      <w:r>
        <w:t xml:space="preserve">Create strategies and plans for segmentation, lead scoring and automated workflows to support marketing campaign lead generation and contact nurturing. </w:t>
      </w:r>
    </w:p>
    <w:p w14:paraId="4370475D" w14:textId="77777777" w:rsidR="006F7D8B" w:rsidRDefault="00CD2497">
      <w:pPr>
        <w:spacing w:after="14" w:line="259" w:lineRule="auto"/>
        <w:ind w:left="0" w:firstLine="0"/>
      </w:pPr>
      <w:r>
        <w:t xml:space="preserve"> </w:t>
      </w:r>
    </w:p>
    <w:p w14:paraId="456E868A" w14:textId="77777777" w:rsidR="006F7D8B" w:rsidRDefault="00CD2497">
      <w:pPr>
        <w:spacing w:after="0" w:line="259" w:lineRule="auto"/>
        <w:ind w:left="-5"/>
      </w:pPr>
      <w:r>
        <w:rPr>
          <w:b/>
        </w:rPr>
        <w:t xml:space="preserve">Project#2:  </w:t>
      </w:r>
    </w:p>
    <w:p w14:paraId="3C2C281C" w14:textId="77777777" w:rsidR="006F7D8B" w:rsidRDefault="00CD2497">
      <w:pPr>
        <w:spacing w:after="0" w:line="259" w:lineRule="auto"/>
        <w:ind w:left="0" w:firstLine="0"/>
      </w:pPr>
      <w:r>
        <w:t xml:space="preserve"> </w:t>
      </w:r>
    </w:p>
    <w:tbl>
      <w:tblPr>
        <w:tblStyle w:val="TableGrid"/>
        <w:tblW w:w="6026" w:type="dxa"/>
        <w:tblInd w:w="0" w:type="dxa"/>
        <w:tblLook w:val="04A0" w:firstRow="1" w:lastRow="0" w:firstColumn="1" w:lastColumn="0" w:noHBand="0" w:noVBand="1"/>
      </w:tblPr>
      <w:tblGrid>
        <w:gridCol w:w="2160"/>
        <w:gridCol w:w="720"/>
        <w:gridCol w:w="3146"/>
      </w:tblGrid>
      <w:tr w:rsidR="006F7D8B" w14:paraId="5387EAB8" w14:textId="77777777">
        <w:trPr>
          <w:trHeight w:val="243"/>
        </w:trPr>
        <w:tc>
          <w:tcPr>
            <w:tcW w:w="2160" w:type="dxa"/>
            <w:tcBorders>
              <w:top w:val="nil"/>
              <w:left w:val="nil"/>
              <w:bottom w:val="nil"/>
              <w:right w:val="nil"/>
            </w:tcBorders>
          </w:tcPr>
          <w:p w14:paraId="050B9B0F" w14:textId="77777777" w:rsidR="006F7D8B" w:rsidRDefault="00CD2497">
            <w:pPr>
              <w:spacing w:after="0" w:line="259" w:lineRule="auto"/>
              <w:ind w:left="0" w:firstLine="0"/>
            </w:pPr>
            <w:r>
              <w:t xml:space="preserve">Title                  </w:t>
            </w:r>
          </w:p>
        </w:tc>
        <w:tc>
          <w:tcPr>
            <w:tcW w:w="720" w:type="dxa"/>
            <w:tcBorders>
              <w:top w:val="nil"/>
              <w:left w:val="nil"/>
              <w:bottom w:val="nil"/>
              <w:right w:val="nil"/>
            </w:tcBorders>
          </w:tcPr>
          <w:p w14:paraId="29483C9B"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5349DBF3" w14:textId="77777777" w:rsidR="006F7D8B" w:rsidRDefault="00CD2497">
            <w:pPr>
              <w:spacing w:after="0" w:line="259" w:lineRule="auto"/>
              <w:ind w:left="0" w:firstLine="0"/>
            </w:pPr>
            <w:r>
              <w:t xml:space="preserve">GE Power Services </w:t>
            </w:r>
          </w:p>
        </w:tc>
      </w:tr>
      <w:tr w:rsidR="006F7D8B" w14:paraId="62D1BD7F" w14:textId="77777777">
        <w:trPr>
          <w:trHeight w:val="278"/>
        </w:trPr>
        <w:tc>
          <w:tcPr>
            <w:tcW w:w="2160" w:type="dxa"/>
            <w:tcBorders>
              <w:top w:val="nil"/>
              <w:left w:val="nil"/>
              <w:bottom w:val="nil"/>
              <w:right w:val="nil"/>
            </w:tcBorders>
          </w:tcPr>
          <w:p w14:paraId="20446ED6" w14:textId="77777777" w:rsidR="006F7D8B" w:rsidRDefault="00CD2497">
            <w:pPr>
              <w:tabs>
                <w:tab w:val="center" w:pos="720"/>
              </w:tabs>
              <w:spacing w:after="0" w:line="259" w:lineRule="auto"/>
              <w:ind w:left="0" w:firstLine="0"/>
            </w:pPr>
            <w:r>
              <w:t xml:space="preserve">Role </w:t>
            </w:r>
            <w:r>
              <w:tab/>
              <w:t xml:space="preserve">              </w:t>
            </w:r>
          </w:p>
        </w:tc>
        <w:tc>
          <w:tcPr>
            <w:tcW w:w="720" w:type="dxa"/>
            <w:tcBorders>
              <w:top w:val="nil"/>
              <w:left w:val="nil"/>
              <w:bottom w:val="nil"/>
              <w:right w:val="nil"/>
            </w:tcBorders>
          </w:tcPr>
          <w:p w14:paraId="7C5CC0FC"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0D647B10" w14:textId="77777777" w:rsidR="006F7D8B" w:rsidRDefault="002E6898" w:rsidP="00E610BB">
            <w:pPr>
              <w:spacing w:after="0" w:line="259" w:lineRule="auto"/>
              <w:ind w:left="0" w:firstLine="0"/>
            </w:pPr>
            <w:r>
              <w:t xml:space="preserve">Business Analyst/SFDC </w:t>
            </w:r>
            <w:r w:rsidR="00E610BB">
              <w:t>Tester</w:t>
            </w:r>
          </w:p>
        </w:tc>
      </w:tr>
      <w:tr w:rsidR="006F7D8B" w14:paraId="18F573FB" w14:textId="77777777">
        <w:trPr>
          <w:trHeight w:val="280"/>
        </w:trPr>
        <w:tc>
          <w:tcPr>
            <w:tcW w:w="2160" w:type="dxa"/>
            <w:tcBorders>
              <w:top w:val="nil"/>
              <w:left w:val="nil"/>
              <w:bottom w:val="nil"/>
              <w:right w:val="nil"/>
            </w:tcBorders>
          </w:tcPr>
          <w:p w14:paraId="235FA32E" w14:textId="77777777" w:rsidR="006F7D8B" w:rsidRDefault="00CD2497">
            <w:pPr>
              <w:spacing w:after="0" w:line="259" w:lineRule="auto"/>
              <w:ind w:left="0" w:firstLine="0"/>
            </w:pPr>
            <w:r>
              <w:t xml:space="preserve">Environment   </w:t>
            </w:r>
          </w:p>
        </w:tc>
        <w:tc>
          <w:tcPr>
            <w:tcW w:w="720" w:type="dxa"/>
            <w:tcBorders>
              <w:top w:val="nil"/>
              <w:left w:val="nil"/>
              <w:bottom w:val="nil"/>
              <w:right w:val="nil"/>
            </w:tcBorders>
          </w:tcPr>
          <w:p w14:paraId="2703E0B9"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5AD0D7D9" w14:textId="77777777" w:rsidR="006F7D8B" w:rsidRDefault="00944CD3">
            <w:pPr>
              <w:spacing w:after="0" w:line="259" w:lineRule="auto"/>
              <w:ind w:left="0" w:firstLine="0"/>
              <w:jc w:val="both"/>
            </w:pPr>
            <w:r>
              <w:t>Salesforce.com</w:t>
            </w:r>
            <w:r w:rsidR="00CD2497">
              <w:t xml:space="preserve"> </w:t>
            </w:r>
          </w:p>
        </w:tc>
      </w:tr>
      <w:tr w:rsidR="006F7D8B" w14:paraId="7870E813" w14:textId="77777777">
        <w:trPr>
          <w:trHeight w:val="280"/>
        </w:trPr>
        <w:tc>
          <w:tcPr>
            <w:tcW w:w="2160" w:type="dxa"/>
            <w:tcBorders>
              <w:top w:val="nil"/>
              <w:left w:val="nil"/>
              <w:bottom w:val="nil"/>
              <w:right w:val="nil"/>
            </w:tcBorders>
          </w:tcPr>
          <w:p w14:paraId="1B6F16FD" w14:textId="77777777" w:rsidR="006F7D8B" w:rsidRDefault="00CD2497">
            <w:pPr>
              <w:spacing w:after="0" w:line="259" w:lineRule="auto"/>
              <w:ind w:left="0" w:firstLine="0"/>
            </w:pPr>
            <w:r>
              <w:t xml:space="preserve">Company          </w:t>
            </w:r>
          </w:p>
        </w:tc>
        <w:tc>
          <w:tcPr>
            <w:tcW w:w="720" w:type="dxa"/>
            <w:tcBorders>
              <w:top w:val="nil"/>
              <w:left w:val="nil"/>
              <w:bottom w:val="nil"/>
              <w:right w:val="nil"/>
            </w:tcBorders>
          </w:tcPr>
          <w:p w14:paraId="0FD1A13C"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78232C8C" w14:textId="77777777" w:rsidR="006F7D8B" w:rsidRDefault="00CD2497">
            <w:pPr>
              <w:spacing w:after="0" w:line="259" w:lineRule="auto"/>
              <w:ind w:left="0" w:firstLine="0"/>
            </w:pPr>
            <w:r>
              <w:t xml:space="preserve">Genpact India Pvt Ltd </w:t>
            </w:r>
          </w:p>
        </w:tc>
      </w:tr>
      <w:tr w:rsidR="006F7D8B" w14:paraId="15DFEB0F" w14:textId="77777777">
        <w:trPr>
          <w:trHeight w:val="243"/>
        </w:trPr>
        <w:tc>
          <w:tcPr>
            <w:tcW w:w="2160" w:type="dxa"/>
            <w:tcBorders>
              <w:top w:val="nil"/>
              <w:left w:val="nil"/>
              <w:bottom w:val="nil"/>
              <w:right w:val="nil"/>
            </w:tcBorders>
          </w:tcPr>
          <w:p w14:paraId="1E840C6D" w14:textId="77777777" w:rsidR="006F7D8B" w:rsidRDefault="00CD2497">
            <w:pPr>
              <w:spacing w:after="0" w:line="259" w:lineRule="auto"/>
              <w:ind w:left="0" w:firstLine="0"/>
            </w:pPr>
            <w:r>
              <w:t xml:space="preserve">Duration           </w:t>
            </w:r>
          </w:p>
        </w:tc>
        <w:tc>
          <w:tcPr>
            <w:tcW w:w="720" w:type="dxa"/>
            <w:tcBorders>
              <w:top w:val="nil"/>
              <w:left w:val="nil"/>
              <w:bottom w:val="nil"/>
              <w:right w:val="nil"/>
            </w:tcBorders>
          </w:tcPr>
          <w:p w14:paraId="4ADD7E40"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2E41301F" w14:textId="77777777" w:rsidR="006F7D8B" w:rsidRDefault="004E4836">
            <w:pPr>
              <w:spacing w:after="0" w:line="259" w:lineRule="auto"/>
              <w:ind w:left="0" w:firstLine="0"/>
            </w:pPr>
            <w:r>
              <w:t>Dec 2015 to Dec 2018</w:t>
            </w:r>
          </w:p>
        </w:tc>
      </w:tr>
    </w:tbl>
    <w:p w14:paraId="4A49511A" w14:textId="77777777" w:rsidR="006F7D8B" w:rsidRDefault="00CD2497">
      <w:pPr>
        <w:spacing w:after="0" w:line="259" w:lineRule="auto"/>
        <w:ind w:left="0" w:firstLine="0"/>
      </w:pPr>
      <w:r>
        <w:t xml:space="preserve"> </w:t>
      </w:r>
    </w:p>
    <w:p w14:paraId="79B92430" w14:textId="77777777" w:rsidR="006F7D8B" w:rsidRDefault="00CD2497">
      <w:pPr>
        <w:spacing w:after="0" w:line="259" w:lineRule="auto"/>
        <w:ind w:left="0" w:firstLine="0"/>
      </w:pPr>
      <w:r>
        <w:t xml:space="preserve"> </w:t>
      </w:r>
    </w:p>
    <w:p w14:paraId="4EAE4C28" w14:textId="77777777" w:rsidR="006F7D8B" w:rsidRDefault="00CD2497">
      <w:pPr>
        <w:spacing w:after="10"/>
      </w:pPr>
      <w:r>
        <w:t xml:space="preserve">Project Description: </w:t>
      </w:r>
    </w:p>
    <w:p w14:paraId="0FAC8B27" w14:textId="77777777" w:rsidR="006F7D8B" w:rsidRDefault="00CD2497">
      <w:pPr>
        <w:spacing w:after="0" w:line="259" w:lineRule="auto"/>
        <w:ind w:left="0" w:firstLine="0"/>
      </w:pPr>
      <w:r>
        <w:t xml:space="preserve"> </w:t>
      </w:r>
    </w:p>
    <w:p w14:paraId="69630ADE" w14:textId="77777777" w:rsidR="006F7D8B" w:rsidRDefault="00CD2497">
      <w:pPr>
        <w:spacing w:after="1" w:line="238" w:lineRule="auto"/>
        <w:ind w:left="-5" w:right="-9"/>
        <w:jc w:val="both"/>
      </w:pPr>
      <w:r>
        <w:t xml:space="preserve">GE Power Service provides power generation products, installation and commissioning, and repair and upgradation services. Its solutions for gas plant assets include gas turbines, steam turbines, generators, heat recovery steam generators, balance of plant systems, and operations and maintenance management, as well as asset/plant-level software, controls, and data analytics and solutions for steam plant assets include steam turbines, generators, boilers, and air quality control. The company also provides heavy duty gas turbines, steam turbine, generator, gas engine, aero derivative gas turbine, boiler, heat recovery steam generator, and air quality control system maintenance services. We are providing maintenance Services for GE Power Equipment’s Using Salesforce. </w:t>
      </w:r>
    </w:p>
    <w:p w14:paraId="17A4CD3A" w14:textId="77777777" w:rsidR="004F0A60" w:rsidRDefault="00CD2497" w:rsidP="004F0A60">
      <w:pPr>
        <w:spacing w:after="74" w:line="259" w:lineRule="auto"/>
        <w:ind w:left="0" w:firstLine="0"/>
      </w:pPr>
      <w:r>
        <w:t xml:space="preserve"> </w:t>
      </w:r>
    </w:p>
    <w:p w14:paraId="2861F719" w14:textId="77777777" w:rsidR="006F7D8B" w:rsidRDefault="00CD2497" w:rsidP="004F0A60">
      <w:pPr>
        <w:spacing w:after="74" w:line="259" w:lineRule="auto"/>
        <w:ind w:left="0" w:firstLine="0"/>
      </w:pPr>
      <w:r>
        <w:t xml:space="preserve">Responsibilities:  </w:t>
      </w:r>
    </w:p>
    <w:p w14:paraId="5151496E" w14:textId="77777777" w:rsidR="006F7D8B" w:rsidRDefault="004256DF">
      <w:pPr>
        <w:numPr>
          <w:ilvl w:val="1"/>
          <w:numId w:val="1"/>
        </w:numPr>
        <w:ind w:left="436" w:hanging="360"/>
      </w:pPr>
      <w:r>
        <w:t>Analysing</w:t>
      </w:r>
      <w:r w:rsidR="00CD2497">
        <w:t xml:space="preserve"> the Business Requirements based on the existing functionality and developing feasible solutions.  </w:t>
      </w:r>
    </w:p>
    <w:p w14:paraId="367AE883" w14:textId="77777777" w:rsidR="006F7D8B" w:rsidRDefault="00CD2497">
      <w:pPr>
        <w:numPr>
          <w:ilvl w:val="1"/>
          <w:numId w:val="1"/>
        </w:numPr>
        <w:ind w:left="436" w:hanging="360"/>
      </w:pPr>
      <w:r>
        <w:t xml:space="preserve">Provided the training to the internal business users to use the application and develop their own custom reports.  </w:t>
      </w:r>
    </w:p>
    <w:p w14:paraId="2436C47B" w14:textId="77777777" w:rsidR="00046E72" w:rsidRPr="00A203B8" w:rsidRDefault="00382535" w:rsidP="00A203B8">
      <w:pPr>
        <w:numPr>
          <w:ilvl w:val="1"/>
          <w:numId w:val="1"/>
        </w:numPr>
        <w:ind w:left="436" w:hanging="360"/>
      </w:pPr>
      <w:r w:rsidRPr="00A203B8">
        <w:t>Requirement Analysis, Design, Development in salesforce.com</w:t>
      </w:r>
    </w:p>
    <w:p w14:paraId="641C62D2" w14:textId="77777777" w:rsidR="00046E72" w:rsidRPr="00A203B8" w:rsidRDefault="00382535" w:rsidP="00A203B8">
      <w:pPr>
        <w:numPr>
          <w:ilvl w:val="1"/>
          <w:numId w:val="1"/>
        </w:numPr>
        <w:ind w:left="436" w:hanging="360"/>
      </w:pPr>
      <w:r w:rsidRPr="00A203B8">
        <w:lastRenderedPageBreak/>
        <w:t>Data Management, Data Analysis and Data Loading.</w:t>
      </w:r>
    </w:p>
    <w:p w14:paraId="3007FEB6" w14:textId="77777777" w:rsidR="00046E72" w:rsidRPr="00A203B8" w:rsidRDefault="00382535" w:rsidP="00A203B8">
      <w:pPr>
        <w:numPr>
          <w:ilvl w:val="1"/>
          <w:numId w:val="1"/>
        </w:numPr>
        <w:ind w:left="436" w:hanging="360"/>
      </w:pPr>
      <w:r w:rsidRPr="00A203B8">
        <w:t>Tested the Test Cases release wise in salesforce.com</w:t>
      </w:r>
    </w:p>
    <w:p w14:paraId="3DC35F96" w14:textId="77777777" w:rsidR="00A203B8" w:rsidRDefault="00A203B8" w:rsidP="00A203B8">
      <w:pPr>
        <w:numPr>
          <w:ilvl w:val="1"/>
          <w:numId w:val="1"/>
        </w:numPr>
        <w:ind w:left="436" w:hanging="360"/>
      </w:pPr>
      <w:r>
        <w:t>Worked on Creation of Custom Objects and Fields and User creation.</w:t>
      </w:r>
    </w:p>
    <w:p w14:paraId="0B36E4AC" w14:textId="77777777" w:rsidR="00A203B8" w:rsidRDefault="00A203B8" w:rsidP="00A203B8">
      <w:pPr>
        <w:numPr>
          <w:ilvl w:val="1"/>
          <w:numId w:val="1"/>
        </w:numPr>
        <w:ind w:left="436" w:hanging="360"/>
      </w:pPr>
      <w:r>
        <w:t xml:space="preserve">Created Customized Page Layouts for salesforce.com standard and custom objects. </w:t>
      </w:r>
    </w:p>
    <w:p w14:paraId="53EF5288" w14:textId="77777777" w:rsidR="00A203B8" w:rsidRDefault="00A203B8" w:rsidP="00A203B8">
      <w:pPr>
        <w:numPr>
          <w:ilvl w:val="1"/>
          <w:numId w:val="1"/>
        </w:numPr>
        <w:ind w:left="436" w:hanging="360"/>
      </w:pPr>
      <w:r>
        <w:t xml:space="preserve">Data migration using Workbench, Data loader and Salesforce Inspector. </w:t>
      </w:r>
    </w:p>
    <w:p w14:paraId="1F3E0027" w14:textId="77777777" w:rsidR="00A203B8" w:rsidRPr="00A203B8" w:rsidRDefault="00A203B8" w:rsidP="00A203B8">
      <w:pPr>
        <w:numPr>
          <w:ilvl w:val="1"/>
          <w:numId w:val="1"/>
        </w:numPr>
        <w:ind w:left="436" w:hanging="360"/>
      </w:pPr>
      <w:r>
        <w:t>Worked on workflows and validation rules and Process Builder.</w:t>
      </w:r>
    </w:p>
    <w:p w14:paraId="28989C5B" w14:textId="77777777" w:rsidR="00046E72" w:rsidRPr="00A203B8" w:rsidRDefault="00382535" w:rsidP="00A203B8">
      <w:pPr>
        <w:numPr>
          <w:ilvl w:val="1"/>
          <w:numId w:val="1"/>
        </w:numPr>
        <w:ind w:left="436" w:hanging="360"/>
      </w:pPr>
      <w:r w:rsidRPr="00A203B8">
        <w:t>Communicated with Business and End users to gather requirements based on Business flow.</w:t>
      </w:r>
    </w:p>
    <w:p w14:paraId="01B30DC7" w14:textId="77777777" w:rsidR="00046E72" w:rsidRPr="00A203B8" w:rsidRDefault="00382535" w:rsidP="00A203B8">
      <w:pPr>
        <w:numPr>
          <w:ilvl w:val="1"/>
          <w:numId w:val="1"/>
        </w:numPr>
        <w:ind w:left="436" w:hanging="360"/>
      </w:pPr>
      <w:r w:rsidRPr="00A203B8">
        <w:t>Suggested on Business requirements delivery and possibility ways to implement requirements.</w:t>
      </w:r>
    </w:p>
    <w:p w14:paraId="4D24400B" w14:textId="77777777" w:rsidR="00046E72" w:rsidRPr="00A203B8" w:rsidRDefault="00382535" w:rsidP="00A203B8">
      <w:pPr>
        <w:numPr>
          <w:ilvl w:val="1"/>
          <w:numId w:val="1"/>
        </w:numPr>
        <w:ind w:left="436" w:hanging="360"/>
      </w:pPr>
      <w:r w:rsidRPr="00A203B8">
        <w:t>Involved business SPOC calls.</w:t>
      </w:r>
    </w:p>
    <w:p w14:paraId="02B9BB0C" w14:textId="77777777" w:rsidR="006F7D8B" w:rsidRDefault="00382535" w:rsidP="00A203B8">
      <w:pPr>
        <w:numPr>
          <w:ilvl w:val="1"/>
          <w:numId w:val="1"/>
        </w:numPr>
        <w:ind w:left="436" w:hanging="360"/>
      </w:pPr>
      <w:r w:rsidRPr="00A203B8">
        <w:t>Shared Metric Reports to client on Every Quarter.</w:t>
      </w:r>
    </w:p>
    <w:p w14:paraId="2A4965B2" w14:textId="77777777" w:rsidR="006F7D8B" w:rsidRDefault="00CD2497">
      <w:pPr>
        <w:numPr>
          <w:ilvl w:val="1"/>
          <w:numId w:val="1"/>
        </w:numPr>
        <w:ind w:left="436" w:hanging="360"/>
      </w:pPr>
      <w:r>
        <w:t xml:space="preserve">Validate the changes in Dev and PROD instances.  </w:t>
      </w:r>
    </w:p>
    <w:p w14:paraId="5CCF2931" w14:textId="77777777" w:rsidR="006F7D8B" w:rsidRDefault="00CD2497">
      <w:pPr>
        <w:numPr>
          <w:ilvl w:val="1"/>
          <w:numId w:val="1"/>
        </w:numPr>
        <w:spacing w:after="22"/>
        <w:ind w:left="436" w:hanging="360"/>
      </w:pPr>
      <w:r>
        <w:t>Worked on</w:t>
      </w:r>
      <w:r w:rsidR="00BA0759">
        <w:t xml:space="preserve"> Custom Reports and Dashboards.</w:t>
      </w:r>
    </w:p>
    <w:p w14:paraId="126C313E" w14:textId="77777777" w:rsidR="006F7D8B" w:rsidRDefault="00CD2497">
      <w:pPr>
        <w:spacing w:after="0" w:line="259" w:lineRule="auto"/>
        <w:ind w:left="0" w:firstLine="0"/>
      </w:pPr>
      <w:r>
        <w:t xml:space="preserve"> </w:t>
      </w:r>
    </w:p>
    <w:p w14:paraId="5BA9D557" w14:textId="77777777" w:rsidR="006F7D8B" w:rsidRDefault="00CD2497">
      <w:pPr>
        <w:spacing w:after="0" w:line="259" w:lineRule="auto"/>
        <w:ind w:left="0" w:firstLine="0"/>
      </w:pPr>
      <w:r>
        <w:t xml:space="preserve"> </w:t>
      </w:r>
    </w:p>
    <w:p w14:paraId="1D6A3ED4" w14:textId="77777777" w:rsidR="006F7D8B" w:rsidRPr="004F0A60" w:rsidRDefault="00CD2497">
      <w:pPr>
        <w:spacing w:after="10"/>
        <w:rPr>
          <w:b/>
        </w:rPr>
      </w:pPr>
      <w:r w:rsidRPr="004F0A60">
        <w:rPr>
          <w:b/>
        </w:rPr>
        <w:t xml:space="preserve">Project#3: </w:t>
      </w:r>
    </w:p>
    <w:p w14:paraId="0FF904CA" w14:textId="77777777" w:rsidR="006F7D8B" w:rsidRDefault="00CD2497">
      <w:pPr>
        <w:spacing w:after="0" w:line="259" w:lineRule="auto"/>
        <w:ind w:left="0" w:firstLine="0"/>
      </w:pPr>
      <w:r>
        <w:t xml:space="preserve"> </w:t>
      </w:r>
      <w:r>
        <w:tab/>
        <w:t xml:space="preserve">            </w:t>
      </w:r>
    </w:p>
    <w:tbl>
      <w:tblPr>
        <w:tblStyle w:val="TableGrid"/>
        <w:tblW w:w="6026" w:type="dxa"/>
        <w:tblInd w:w="0" w:type="dxa"/>
        <w:tblLook w:val="04A0" w:firstRow="1" w:lastRow="0" w:firstColumn="1" w:lastColumn="0" w:noHBand="0" w:noVBand="1"/>
      </w:tblPr>
      <w:tblGrid>
        <w:gridCol w:w="2160"/>
        <w:gridCol w:w="720"/>
        <w:gridCol w:w="3146"/>
      </w:tblGrid>
      <w:tr w:rsidR="006F7D8B" w14:paraId="6487708F" w14:textId="77777777">
        <w:trPr>
          <w:trHeight w:val="243"/>
        </w:trPr>
        <w:tc>
          <w:tcPr>
            <w:tcW w:w="2160" w:type="dxa"/>
            <w:tcBorders>
              <w:top w:val="nil"/>
              <w:left w:val="nil"/>
              <w:bottom w:val="nil"/>
              <w:right w:val="nil"/>
            </w:tcBorders>
          </w:tcPr>
          <w:p w14:paraId="5F396E95" w14:textId="77777777" w:rsidR="006F7D8B" w:rsidRDefault="00CD2497">
            <w:pPr>
              <w:spacing w:after="0" w:line="259" w:lineRule="auto"/>
              <w:ind w:left="0" w:firstLine="0"/>
            </w:pPr>
            <w:r>
              <w:t xml:space="preserve">Title                 </w:t>
            </w:r>
          </w:p>
        </w:tc>
        <w:tc>
          <w:tcPr>
            <w:tcW w:w="720" w:type="dxa"/>
            <w:tcBorders>
              <w:top w:val="nil"/>
              <w:left w:val="nil"/>
              <w:bottom w:val="nil"/>
              <w:right w:val="nil"/>
            </w:tcBorders>
          </w:tcPr>
          <w:p w14:paraId="3954229F"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6BC0F517" w14:textId="77777777" w:rsidR="006F7D8B" w:rsidRDefault="00CD2497">
            <w:pPr>
              <w:spacing w:after="0" w:line="259" w:lineRule="auto"/>
              <w:ind w:left="0" w:firstLine="0"/>
            </w:pPr>
            <w:r>
              <w:t xml:space="preserve">GE Health care </w:t>
            </w:r>
          </w:p>
        </w:tc>
      </w:tr>
      <w:tr w:rsidR="006F7D8B" w14:paraId="4DF2D8E3" w14:textId="77777777">
        <w:trPr>
          <w:trHeight w:val="280"/>
        </w:trPr>
        <w:tc>
          <w:tcPr>
            <w:tcW w:w="2160" w:type="dxa"/>
            <w:tcBorders>
              <w:top w:val="nil"/>
              <w:left w:val="nil"/>
              <w:bottom w:val="nil"/>
              <w:right w:val="nil"/>
            </w:tcBorders>
          </w:tcPr>
          <w:p w14:paraId="3AF60BDF" w14:textId="77777777" w:rsidR="006F7D8B" w:rsidRDefault="00CD2497">
            <w:pPr>
              <w:spacing w:after="0" w:line="259" w:lineRule="auto"/>
              <w:ind w:left="0" w:firstLine="0"/>
            </w:pPr>
            <w:r>
              <w:t xml:space="preserve">Client               </w:t>
            </w:r>
          </w:p>
        </w:tc>
        <w:tc>
          <w:tcPr>
            <w:tcW w:w="720" w:type="dxa"/>
            <w:tcBorders>
              <w:top w:val="nil"/>
              <w:left w:val="nil"/>
              <w:bottom w:val="nil"/>
              <w:right w:val="nil"/>
            </w:tcBorders>
          </w:tcPr>
          <w:p w14:paraId="0C322F66"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7C51172B" w14:textId="77777777" w:rsidR="006F7D8B" w:rsidRDefault="00CD2497">
            <w:pPr>
              <w:spacing w:after="0" w:line="259" w:lineRule="auto"/>
              <w:ind w:left="0" w:firstLine="0"/>
            </w:pPr>
            <w:r>
              <w:t xml:space="preserve">General Electronic </w:t>
            </w:r>
          </w:p>
        </w:tc>
      </w:tr>
      <w:tr w:rsidR="006F7D8B" w14:paraId="6B039E1B" w14:textId="77777777">
        <w:trPr>
          <w:trHeight w:val="280"/>
        </w:trPr>
        <w:tc>
          <w:tcPr>
            <w:tcW w:w="2160" w:type="dxa"/>
            <w:tcBorders>
              <w:top w:val="nil"/>
              <w:left w:val="nil"/>
              <w:bottom w:val="nil"/>
              <w:right w:val="nil"/>
            </w:tcBorders>
          </w:tcPr>
          <w:p w14:paraId="78775780" w14:textId="77777777" w:rsidR="006F7D8B" w:rsidRDefault="00CD2497">
            <w:pPr>
              <w:tabs>
                <w:tab w:val="center" w:pos="720"/>
              </w:tabs>
              <w:spacing w:after="0" w:line="259" w:lineRule="auto"/>
              <w:ind w:left="0" w:firstLine="0"/>
            </w:pPr>
            <w:r>
              <w:t xml:space="preserve">Role </w:t>
            </w:r>
            <w:r>
              <w:tab/>
              <w:t xml:space="preserve">              </w:t>
            </w:r>
          </w:p>
        </w:tc>
        <w:tc>
          <w:tcPr>
            <w:tcW w:w="720" w:type="dxa"/>
            <w:tcBorders>
              <w:top w:val="nil"/>
              <w:left w:val="nil"/>
              <w:bottom w:val="nil"/>
              <w:right w:val="nil"/>
            </w:tcBorders>
          </w:tcPr>
          <w:p w14:paraId="1564BDF1"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54D78484" w14:textId="77777777" w:rsidR="006F7D8B" w:rsidRDefault="00EC442C">
            <w:pPr>
              <w:spacing w:after="0" w:line="259" w:lineRule="auto"/>
              <w:ind w:left="0" w:firstLine="0"/>
            </w:pPr>
            <w:r>
              <w:t>SFDC Admin</w:t>
            </w:r>
            <w:r w:rsidR="00CD2497">
              <w:t xml:space="preserve"> </w:t>
            </w:r>
          </w:p>
        </w:tc>
      </w:tr>
      <w:tr w:rsidR="006F7D8B" w14:paraId="646A1247" w14:textId="77777777">
        <w:trPr>
          <w:trHeight w:val="278"/>
        </w:trPr>
        <w:tc>
          <w:tcPr>
            <w:tcW w:w="2160" w:type="dxa"/>
            <w:tcBorders>
              <w:top w:val="nil"/>
              <w:left w:val="nil"/>
              <w:bottom w:val="nil"/>
              <w:right w:val="nil"/>
            </w:tcBorders>
          </w:tcPr>
          <w:p w14:paraId="04D57011" w14:textId="77777777" w:rsidR="006F7D8B" w:rsidRDefault="00CD2497">
            <w:pPr>
              <w:spacing w:after="0" w:line="259" w:lineRule="auto"/>
              <w:ind w:left="0" w:firstLine="0"/>
            </w:pPr>
            <w:r>
              <w:t xml:space="preserve">Environment   </w:t>
            </w:r>
          </w:p>
        </w:tc>
        <w:tc>
          <w:tcPr>
            <w:tcW w:w="720" w:type="dxa"/>
            <w:tcBorders>
              <w:top w:val="nil"/>
              <w:left w:val="nil"/>
              <w:bottom w:val="nil"/>
              <w:right w:val="nil"/>
            </w:tcBorders>
          </w:tcPr>
          <w:p w14:paraId="0B38F234"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22B066F2" w14:textId="77777777" w:rsidR="006F7D8B" w:rsidRDefault="00CD2497">
            <w:pPr>
              <w:spacing w:after="0" w:line="259" w:lineRule="auto"/>
              <w:ind w:left="0" w:firstLine="0"/>
              <w:jc w:val="both"/>
            </w:pPr>
            <w:r>
              <w:t xml:space="preserve">Salesforce.com/Apex/Visual force </w:t>
            </w:r>
          </w:p>
        </w:tc>
      </w:tr>
      <w:tr w:rsidR="006F7D8B" w14:paraId="759EA4CE" w14:textId="77777777">
        <w:trPr>
          <w:trHeight w:val="280"/>
        </w:trPr>
        <w:tc>
          <w:tcPr>
            <w:tcW w:w="2160" w:type="dxa"/>
            <w:tcBorders>
              <w:top w:val="nil"/>
              <w:left w:val="nil"/>
              <w:bottom w:val="nil"/>
              <w:right w:val="nil"/>
            </w:tcBorders>
          </w:tcPr>
          <w:p w14:paraId="544C08C1" w14:textId="77777777" w:rsidR="006F7D8B" w:rsidRDefault="00CD2497">
            <w:pPr>
              <w:spacing w:after="0" w:line="259" w:lineRule="auto"/>
              <w:ind w:left="0" w:firstLine="0"/>
            </w:pPr>
            <w:r>
              <w:t xml:space="preserve">Company          </w:t>
            </w:r>
          </w:p>
        </w:tc>
        <w:tc>
          <w:tcPr>
            <w:tcW w:w="720" w:type="dxa"/>
            <w:tcBorders>
              <w:top w:val="nil"/>
              <w:left w:val="nil"/>
              <w:bottom w:val="nil"/>
              <w:right w:val="nil"/>
            </w:tcBorders>
          </w:tcPr>
          <w:p w14:paraId="03F8C196"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7927596D" w14:textId="77777777" w:rsidR="006F7D8B" w:rsidRDefault="00CD2497">
            <w:pPr>
              <w:spacing w:after="0" w:line="259" w:lineRule="auto"/>
              <w:ind w:left="0" w:firstLine="0"/>
            </w:pPr>
            <w:r>
              <w:t xml:space="preserve">Genpact India Pvt LTD </w:t>
            </w:r>
          </w:p>
        </w:tc>
      </w:tr>
      <w:tr w:rsidR="006F7D8B" w14:paraId="5505A7A2" w14:textId="77777777">
        <w:trPr>
          <w:trHeight w:val="244"/>
        </w:trPr>
        <w:tc>
          <w:tcPr>
            <w:tcW w:w="2160" w:type="dxa"/>
            <w:tcBorders>
              <w:top w:val="nil"/>
              <w:left w:val="nil"/>
              <w:bottom w:val="nil"/>
              <w:right w:val="nil"/>
            </w:tcBorders>
          </w:tcPr>
          <w:p w14:paraId="62255690" w14:textId="77777777" w:rsidR="006F7D8B" w:rsidRDefault="00CD2497">
            <w:pPr>
              <w:spacing w:after="0" w:line="259" w:lineRule="auto"/>
              <w:ind w:left="0" w:firstLine="0"/>
            </w:pPr>
            <w:r>
              <w:t xml:space="preserve">Duration           </w:t>
            </w:r>
          </w:p>
        </w:tc>
        <w:tc>
          <w:tcPr>
            <w:tcW w:w="720" w:type="dxa"/>
            <w:tcBorders>
              <w:top w:val="nil"/>
              <w:left w:val="nil"/>
              <w:bottom w:val="nil"/>
              <w:right w:val="nil"/>
            </w:tcBorders>
          </w:tcPr>
          <w:p w14:paraId="4D76C986" w14:textId="77777777" w:rsidR="006F7D8B" w:rsidRDefault="00CD2497">
            <w:pPr>
              <w:spacing w:after="0" w:line="259" w:lineRule="auto"/>
              <w:ind w:left="0" w:firstLine="0"/>
            </w:pPr>
            <w:r>
              <w:t xml:space="preserve">:     </w:t>
            </w:r>
          </w:p>
        </w:tc>
        <w:tc>
          <w:tcPr>
            <w:tcW w:w="3145" w:type="dxa"/>
            <w:tcBorders>
              <w:top w:val="nil"/>
              <w:left w:val="nil"/>
              <w:bottom w:val="nil"/>
              <w:right w:val="nil"/>
            </w:tcBorders>
          </w:tcPr>
          <w:p w14:paraId="611DF324" w14:textId="77777777" w:rsidR="006F7D8B" w:rsidRDefault="00CD2497">
            <w:pPr>
              <w:spacing w:after="0" w:line="259" w:lineRule="auto"/>
              <w:ind w:left="0" w:firstLine="0"/>
            </w:pPr>
            <w:r>
              <w:t xml:space="preserve">Oct 2013 to Sep 2014 </w:t>
            </w:r>
          </w:p>
        </w:tc>
      </w:tr>
    </w:tbl>
    <w:p w14:paraId="54FCDFD8" w14:textId="77777777" w:rsidR="006F7D8B" w:rsidRDefault="00CD2497">
      <w:pPr>
        <w:spacing w:after="0" w:line="259" w:lineRule="auto"/>
        <w:ind w:left="0" w:firstLine="0"/>
      </w:pPr>
      <w:r>
        <w:t xml:space="preserve"> </w:t>
      </w:r>
    </w:p>
    <w:p w14:paraId="04245430" w14:textId="77777777" w:rsidR="006F7D8B" w:rsidRDefault="00CD2497">
      <w:pPr>
        <w:spacing w:after="221"/>
      </w:pPr>
      <w:r>
        <w:t xml:space="preserve">Project Description: </w:t>
      </w:r>
    </w:p>
    <w:p w14:paraId="00BE6C70" w14:textId="77777777" w:rsidR="006F7D8B" w:rsidRDefault="00CD2497">
      <w:pPr>
        <w:spacing w:after="204" w:line="355" w:lineRule="auto"/>
      </w:pPr>
      <w:r>
        <w:t xml:space="preserve">GE Healthcare has a range of products and services that include medical imaging and information technologies, providing Sales and Services for medical equipment like contract renewals, warranty conversion etc. </w:t>
      </w:r>
    </w:p>
    <w:p w14:paraId="2452C49A" w14:textId="77777777" w:rsidR="006F7D8B" w:rsidRDefault="00CD2497">
      <w:pPr>
        <w:spacing w:after="160"/>
      </w:pPr>
      <w:r>
        <w:t xml:space="preserve">Responsibilities:  </w:t>
      </w:r>
      <w:r w:rsidR="00226D7E">
        <w:tab/>
      </w:r>
    </w:p>
    <w:p w14:paraId="164D1F77" w14:textId="77777777" w:rsidR="005A1933" w:rsidRDefault="005A1933">
      <w:pPr>
        <w:numPr>
          <w:ilvl w:val="1"/>
          <w:numId w:val="1"/>
        </w:numPr>
        <w:ind w:left="436" w:hanging="360"/>
      </w:pPr>
      <w:r>
        <w:t>Requirement Analysis, Design, Development and testing in salesforce.com</w:t>
      </w:r>
    </w:p>
    <w:p w14:paraId="27BCDD34" w14:textId="77777777" w:rsidR="005A1933" w:rsidRDefault="005A1933">
      <w:pPr>
        <w:numPr>
          <w:ilvl w:val="1"/>
          <w:numId w:val="1"/>
        </w:numPr>
        <w:ind w:left="436" w:hanging="360"/>
      </w:pPr>
      <w:r>
        <w:t>SFDC Data migration from one environment to another.</w:t>
      </w:r>
    </w:p>
    <w:p w14:paraId="137EE23B" w14:textId="77777777" w:rsidR="005A1933" w:rsidRDefault="005A1933">
      <w:pPr>
        <w:numPr>
          <w:ilvl w:val="1"/>
          <w:numId w:val="1"/>
        </w:numPr>
        <w:ind w:left="436" w:hanging="360"/>
      </w:pPr>
      <w:r>
        <w:t>Involved in business SPOC calls and Communicated with Business and End Users to gather the requirements and possible ways to implement the requirements.</w:t>
      </w:r>
    </w:p>
    <w:p w14:paraId="05B9B476" w14:textId="77777777" w:rsidR="006F7D8B" w:rsidRDefault="00CD2497">
      <w:pPr>
        <w:numPr>
          <w:ilvl w:val="1"/>
          <w:numId w:val="1"/>
        </w:numPr>
        <w:ind w:left="436" w:hanging="360"/>
      </w:pPr>
      <w:r>
        <w:t xml:space="preserve">Customized page layouts for Salesforce.com standard and custom objects. </w:t>
      </w:r>
    </w:p>
    <w:p w14:paraId="404CC57B" w14:textId="77777777" w:rsidR="006F7D8B" w:rsidRDefault="0023170F">
      <w:pPr>
        <w:numPr>
          <w:ilvl w:val="1"/>
          <w:numId w:val="1"/>
        </w:numPr>
        <w:ind w:left="436" w:hanging="360"/>
      </w:pPr>
      <w:r>
        <w:t>Worked on</w:t>
      </w:r>
      <w:r w:rsidR="00CD2497">
        <w:t xml:space="preserve"> Workflows, Validation rule</w:t>
      </w:r>
      <w:r>
        <w:t>s</w:t>
      </w:r>
      <w:r w:rsidR="00CD2497">
        <w:t xml:space="preserve">. </w:t>
      </w:r>
    </w:p>
    <w:p w14:paraId="5C40E120" w14:textId="77777777" w:rsidR="005A1933" w:rsidRDefault="005A1933" w:rsidP="005A1933">
      <w:pPr>
        <w:numPr>
          <w:ilvl w:val="1"/>
          <w:numId w:val="1"/>
        </w:numPr>
        <w:ind w:left="436" w:hanging="360"/>
      </w:pPr>
      <w:r>
        <w:t xml:space="preserve">Responsible for Creation of objects and fields. </w:t>
      </w:r>
    </w:p>
    <w:p w14:paraId="40097E43" w14:textId="77777777" w:rsidR="006F7D8B" w:rsidRDefault="00CD2497">
      <w:pPr>
        <w:numPr>
          <w:ilvl w:val="1"/>
          <w:numId w:val="1"/>
        </w:numPr>
        <w:ind w:left="436" w:hanging="360"/>
      </w:pPr>
      <w:r>
        <w:t xml:space="preserve">Data Migration using </w:t>
      </w:r>
      <w:r w:rsidR="0023170F">
        <w:t xml:space="preserve">Apex </w:t>
      </w:r>
      <w:r>
        <w:t>Data Loader</w:t>
      </w:r>
      <w:r w:rsidR="0023170F">
        <w:t xml:space="preserve"> and Workbench</w:t>
      </w:r>
      <w:r>
        <w:t xml:space="preserve">. </w:t>
      </w:r>
    </w:p>
    <w:p w14:paraId="473DB0EC" w14:textId="77777777" w:rsidR="00684A58" w:rsidRDefault="0023170F" w:rsidP="00684A58">
      <w:pPr>
        <w:numPr>
          <w:ilvl w:val="1"/>
          <w:numId w:val="1"/>
        </w:numPr>
        <w:ind w:left="436" w:hanging="360"/>
      </w:pPr>
      <w:r>
        <w:t>Worked</w:t>
      </w:r>
      <w:r w:rsidR="00684A58">
        <w:t xml:space="preserve"> Reports &amp; Dashboards</w:t>
      </w:r>
    </w:p>
    <w:p w14:paraId="24B92CBF" w14:textId="77777777" w:rsidR="006F7D8B" w:rsidRPr="00684A58" w:rsidRDefault="00CD2497" w:rsidP="00684A58">
      <w:pPr>
        <w:numPr>
          <w:ilvl w:val="1"/>
          <w:numId w:val="1"/>
        </w:numPr>
        <w:ind w:left="436" w:hanging="360"/>
      </w:pPr>
      <w:r>
        <w:t xml:space="preserve">Configured user’s roles, permissions and profiles as per business requirement.  </w:t>
      </w:r>
      <w:r>
        <w:tab/>
        <w:t xml:space="preserve"> </w:t>
      </w:r>
    </w:p>
    <w:sectPr w:rsidR="006F7D8B" w:rsidRPr="00684A58">
      <w:headerReference w:type="even" r:id="rId8"/>
      <w:headerReference w:type="default" r:id="rId9"/>
      <w:footerReference w:type="even" r:id="rId10"/>
      <w:footerReference w:type="default" r:id="rId11"/>
      <w:headerReference w:type="first" r:id="rId12"/>
      <w:footerReference w:type="first" r:id="rId13"/>
      <w:pgSz w:w="12240" w:h="15840"/>
      <w:pgMar w:top="792" w:right="715" w:bottom="814"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1AF0B" w14:textId="77777777" w:rsidR="00A05BCC" w:rsidRDefault="00A05BCC" w:rsidP="0023170F">
      <w:pPr>
        <w:spacing w:after="0" w:line="240" w:lineRule="auto"/>
      </w:pPr>
      <w:r>
        <w:separator/>
      </w:r>
    </w:p>
  </w:endnote>
  <w:endnote w:type="continuationSeparator" w:id="0">
    <w:p w14:paraId="1E9C1428" w14:textId="77777777" w:rsidR="00A05BCC" w:rsidRDefault="00A05BCC" w:rsidP="0023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870AE" w14:textId="77777777" w:rsidR="0023170F" w:rsidRDefault="00231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DD08" w14:textId="77777777" w:rsidR="0023170F" w:rsidRDefault="00231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A50C" w14:textId="77777777" w:rsidR="0023170F" w:rsidRDefault="0023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BF070" w14:textId="77777777" w:rsidR="00A05BCC" w:rsidRDefault="00A05BCC" w:rsidP="0023170F">
      <w:pPr>
        <w:spacing w:after="0" w:line="240" w:lineRule="auto"/>
      </w:pPr>
      <w:r>
        <w:separator/>
      </w:r>
    </w:p>
  </w:footnote>
  <w:footnote w:type="continuationSeparator" w:id="0">
    <w:p w14:paraId="62B22D46" w14:textId="77777777" w:rsidR="00A05BCC" w:rsidRDefault="00A05BCC" w:rsidP="0023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8987" w14:textId="77777777" w:rsidR="0023170F" w:rsidRDefault="00231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8583B" w14:textId="77777777" w:rsidR="0023170F" w:rsidRDefault="00231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A0B0" w14:textId="77777777" w:rsidR="0023170F" w:rsidRDefault="00231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C5F75"/>
    <w:multiLevelType w:val="multilevel"/>
    <w:tmpl w:val="DEF2747E"/>
    <w:lvl w:ilvl="0">
      <w:start w:val="1"/>
      <w:numFmt w:val="bullet"/>
      <w:pStyle w:val="ResumeTable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FDE7849"/>
    <w:multiLevelType w:val="singleLevel"/>
    <w:tmpl w:val="40325400"/>
    <w:lvl w:ilvl="0">
      <w:start w:val="1"/>
      <w:numFmt w:val="bullet"/>
      <w:pStyle w:val="bullets"/>
      <w:lvlText w:val=""/>
      <w:lvlJc w:val="left"/>
      <w:pPr>
        <w:tabs>
          <w:tab w:val="num" w:pos="504"/>
        </w:tabs>
        <w:ind w:left="504" w:hanging="360"/>
      </w:pPr>
      <w:rPr>
        <w:rFonts w:ascii="Symbol" w:hAnsi="Symbol" w:hint="default"/>
      </w:rPr>
    </w:lvl>
  </w:abstractNum>
  <w:abstractNum w:abstractNumId="2" w15:restartNumberingAfterBreak="0">
    <w:nsid w:val="38A12823"/>
    <w:multiLevelType w:val="hybridMultilevel"/>
    <w:tmpl w:val="DC566F52"/>
    <w:lvl w:ilvl="0" w:tplc="4009000B">
      <w:start w:val="1"/>
      <w:numFmt w:val="bullet"/>
      <w:lvlText w:val=""/>
      <w:lvlJc w:val="left"/>
      <w:pPr>
        <w:ind w:left="418"/>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0FFEF986">
      <w:start w:val="1"/>
      <w:numFmt w:val="bullet"/>
      <w:lvlText w:val="•"/>
      <w:lvlJc w:val="left"/>
      <w:pPr>
        <w:ind w:left="4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4CBFD4">
      <w:start w:val="1"/>
      <w:numFmt w:val="bullet"/>
      <w:lvlText w:val="▪"/>
      <w:lvlJc w:val="left"/>
      <w:pPr>
        <w:ind w:left="11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9468A00">
      <w:start w:val="1"/>
      <w:numFmt w:val="bullet"/>
      <w:lvlText w:val="•"/>
      <w:lvlJc w:val="left"/>
      <w:pPr>
        <w:ind w:left="18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D5CBC5C">
      <w:start w:val="1"/>
      <w:numFmt w:val="bullet"/>
      <w:lvlText w:val="o"/>
      <w:lvlJc w:val="left"/>
      <w:pPr>
        <w:ind w:left="25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81632C8">
      <w:start w:val="1"/>
      <w:numFmt w:val="bullet"/>
      <w:lvlText w:val="▪"/>
      <w:lvlJc w:val="left"/>
      <w:pPr>
        <w:ind w:left="331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D608FD2">
      <w:start w:val="1"/>
      <w:numFmt w:val="bullet"/>
      <w:lvlText w:val="•"/>
      <w:lvlJc w:val="left"/>
      <w:pPr>
        <w:ind w:left="40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8E2740">
      <w:start w:val="1"/>
      <w:numFmt w:val="bullet"/>
      <w:lvlText w:val="o"/>
      <w:lvlJc w:val="left"/>
      <w:pPr>
        <w:ind w:left="47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D9C4668">
      <w:start w:val="1"/>
      <w:numFmt w:val="bullet"/>
      <w:lvlText w:val="▪"/>
      <w:lvlJc w:val="left"/>
      <w:pPr>
        <w:ind w:left="54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F9B61FA"/>
    <w:multiLevelType w:val="hybridMultilevel"/>
    <w:tmpl w:val="085AD6EE"/>
    <w:lvl w:ilvl="0" w:tplc="2ACC3806">
      <w:start w:val="1"/>
      <w:numFmt w:val="bullet"/>
      <w:lvlText w:val=""/>
      <w:lvlJc w:val="left"/>
      <w:pPr>
        <w:tabs>
          <w:tab w:val="num" w:pos="720"/>
        </w:tabs>
        <w:ind w:left="720" w:hanging="360"/>
      </w:pPr>
      <w:rPr>
        <w:rFonts w:ascii="Wingdings" w:hAnsi="Wingdings" w:hint="default"/>
      </w:rPr>
    </w:lvl>
    <w:lvl w:ilvl="1" w:tplc="D19CD28A" w:tentative="1">
      <w:start w:val="1"/>
      <w:numFmt w:val="bullet"/>
      <w:lvlText w:val=""/>
      <w:lvlJc w:val="left"/>
      <w:pPr>
        <w:tabs>
          <w:tab w:val="num" w:pos="1440"/>
        </w:tabs>
        <w:ind w:left="1440" w:hanging="360"/>
      </w:pPr>
      <w:rPr>
        <w:rFonts w:ascii="Wingdings" w:hAnsi="Wingdings" w:hint="default"/>
      </w:rPr>
    </w:lvl>
    <w:lvl w:ilvl="2" w:tplc="9F74AE2E" w:tentative="1">
      <w:start w:val="1"/>
      <w:numFmt w:val="bullet"/>
      <w:lvlText w:val=""/>
      <w:lvlJc w:val="left"/>
      <w:pPr>
        <w:tabs>
          <w:tab w:val="num" w:pos="2160"/>
        </w:tabs>
        <w:ind w:left="2160" w:hanging="360"/>
      </w:pPr>
      <w:rPr>
        <w:rFonts w:ascii="Wingdings" w:hAnsi="Wingdings" w:hint="default"/>
      </w:rPr>
    </w:lvl>
    <w:lvl w:ilvl="3" w:tplc="8A30F562" w:tentative="1">
      <w:start w:val="1"/>
      <w:numFmt w:val="bullet"/>
      <w:lvlText w:val=""/>
      <w:lvlJc w:val="left"/>
      <w:pPr>
        <w:tabs>
          <w:tab w:val="num" w:pos="2880"/>
        </w:tabs>
        <w:ind w:left="2880" w:hanging="360"/>
      </w:pPr>
      <w:rPr>
        <w:rFonts w:ascii="Wingdings" w:hAnsi="Wingdings" w:hint="default"/>
      </w:rPr>
    </w:lvl>
    <w:lvl w:ilvl="4" w:tplc="4E7085E0" w:tentative="1">
      <w:start w:val="1"/>
      <w:numFmt w:val="bullet"/>
      <w:lvlText w:val=""/>
      <w:lvlJc w:val="left"/>
      <w:pPr>
        <w:tabs>
          <w:tab w:val="num" w:pos="3600"/>
        </w:tabs>
        <w:ind w:left="3600" w:hanging="360"/>
      </w:pPr>
      <w:rPr>
        <w:rFonts w:ascii="Wingdings" w:hAnsi="Wingdings" w:hint="default"/>
      </w:rPr>
    </w:lvl>
    <w:lvl w:ilvl="5" w:tplc="81728E00" w:tentative="1">
      <w:start w:val="1"/>
      <w:numFmt w:val="bullet"/>
      <w:lvlText w:val=""/>
      <w:lvlJc w:val="left"/>
      <w:pPr>
        <w:tabs>
          <w:tab w:val="num" w:pos="4320"/>
        </w:tabs>
        <w:ind w:left="4320" w:hanging="360"/>
      </w:pPr>
      <w:rPr>
        <w:rFonts w:ascii="Wingdings" w:hAnsi="Wingdings" w:hint="default"/>
      </w:rPr>
    </w:lvl>
    <w:lvl w:ilvl="6" w:tplc="176CE5DE" w:tentative="1">
      <w:start w:val="1"/>
      <w:numFmt w:val="bullet"/>
      <w:lvlText w:val=""/>
      <w:lvlJc w:val="left"/>
      <w:pPr>
        <w:tabs>
          <w:tab w:val="num" w:pos="5040"/>
        </w:tabs>
        <w:ind w:left="5040" w:hanging="360"/>
      </w:pPr>
      <w:rPr>
        <w:rFonts w:ascii="Wingdings" w:hAnsi="Wingdings" w:hint="default"/>
      </w:rPr>
    </w:lvl>
    <w:lvl w:ilvl="7" w:tplc="1138F934" w:tentative="1">
      <w:start w:val="1"/>
      <w:numFmt w:val="bullet"/>
      <w:lvlText w:val=""/>
      <w:lvlJc w:val="left"/>
      <w:pPr>
        <w:tabs>
          <w:tab w:val="num" w:pos="5760"/>
        </w:tabs>
        <w:ind w:left="5760" w:hanging="360"/>
      </w:pPr>
      <w:rPr>
        <w:rFonts w:ascii="Wingdings" w:hAnsi="Wingdings" w:hint="default"/>
      </w:rPr>
    </w:lvl>
    <w:lvl w:ilvl="8" w:tplc="0720D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079FE"/>
    <w:multiLevelType w:val="hybridMultilevel"/>
    <w:tmpl w:val="8FD67C50"/>
    <w:lvl w:ilvl="0" w:tplc="75001BAC">
      <w:start w:val="1"/>
      <w:numFmt w:val="bullet"/>
      <w:lvlText w:val="➢"/>
      <w:lvlJc w:val="left"/>
      <w:pPr>
        <w:ind w:left="14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FFEF986">
      <w:start w:val="1"/>
      <w:numFmt w:val="bullet"/>
      <w:lvlText w:val="•"/>
      <w:lvlJc w:val="left"/>
      <w:pPr>
        <w:ind w:left="4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4CBFD4">
      <w:start w:val="1"/>
      <w:numFmt w:val="bullet"/>
      <w:lvlText w:val="▪"/>
      <w:lvlJc w:val="left"/>
      <w:pPr>
        <w:ind w:left="11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9468A00">
      <w:start w:val="1"/>
      <w:numFmt w:val="bullet"/>
      <w:lvlText w:val="•"/>
      <w:lvlJc w:val="left"/>
      <w:pPr>
        <w:ind w:left="18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D5CBC5C">
      <w:start w:val="1"/>
      <w:numFmt w:val="bullet"/>
      <w:lvlText w:val="o"/>
      <w:lvlJc w:val="left"/>
      <w:pPr>
        <w:ind w:left="25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81632C8">
      <w:start w:val="1"/>
      <w:numFmt w:val="bullet"/>
      <w:lvlText w:val="▪"/>
      <w:lvlJc w:val="left"/>
      <w:pPr>
        <w:ind w:left="331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D608FD2">
      <w:start w:val="1"/>
      <w:numFmt w:val="bullet"/>
      <w:lvlText w:val="•"/>
      <w:lvlJc w:val="left"/>
      <w:pPr>
        <w:ind w:left="40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8E2740">
      <w:start w:val="1"/>
      <w:numFmt w:val="bullet"/>
      <w:lvlText w:val="o"/>
      <w:lvlJc w:val="left"/>
      <w:pPr>
        <w:ind w:left="47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D9C4668">
      <w:start w:val="1"/>
      <w:numFmt w:val="bullet"/>
      <w:lvlText w:val="▪"/>
      <w:lvlJc w:val="left"/>
      <w:pPr>
        <w:ind w:left="54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8B"/>
    <w:rsid w:val="00004D47"/>
    <w:rsid w:val="00046E72"/>
    <w:rsid w:val="000C7D59"/>
    <w:rsid w:val="00142E20"/>
    <w:rsid w:val="00177633"/>
    <w:rsid w:val="001805D3"/>
    <w:rsid w:val="001C475F"/>
    <w:rsid w:val="001C7D36"/>
    <w:rsid w:val="00226D7E"/>
    <w:rsid w:val="0023170F"/>
    <w:rsid w:val="00283A74"/>
    <w:rsid w:val="002A610B"/>
    <w:rsid w:val="002E6898"/>
    <w:rsid w:val="002F11B0"/>
    <w:rsid w:val="00341DC6"/>
    <w:rsid w:val="00382535"/>
    <w:rsid w:val="003B157A"/>
    <w:rsid w:val="003C03E6"/>
    <w:rsid w:val="004256DF"/>
    <w:rsid w:val="00445882"/>
    <w:rsid w:val="004E4836"/>
    <w:rsid w:val="004F0A60"/>
    <w:rsid w:val="00564E23"/>
    <w:rsid w:val="005A1933"/>
    <w:rsid w:val="0067630D"/>
    <w:rsid w:val="00684A58"/>
    <w:rsid w:val="006F0723"/>
    <w:rsid w:val="006F7D8B"/>
    <w:rsid w:val="00752EC7"/>
    <w:rsid w:val="007C110C"/>
    <w:rsid w:val="00871E66"/>
    <w:rsid w:val="0090063E"/>
    <w:rsid w:val="00944CD3"/>
    <w:rsid w:val="00A05BCC"/>
    <w:rsid w:val="00A203B8"/>
    <w:rsid w:val="00A4292F"/>
    <w:rsid w:val="00A50F4A"/>
    <w:rsid w:val="00AC7120"/>
    <w:rsid w:val="00AE395E"/>
    <w:rsid w:val="00BA0759"/>
    <w:rsid w:val="00BE35C9"/>
    <w:rsid w:val="00C66F80"/>
    <w:rsid w:val="00C87FB8"/>
    <w:rsid w:val="00CD2497"/>
    <w:rsid w:val="00CE35D2"/>
    <w:rsid w:val="00D00180"/>
    <w:rsid w:val="00D6113F"/>
    <w:rsid w:val="00D63BBE"/>
    <w:rsid w:val="00DC14FD"/>
    <w:rsid w:val="00E610BB"/>
    <w:rsid w:val="00EA7C82"/>
    <w:rsid w:val="00EB2C7B"/>
    <w:rsid w:val="00EC442C"/>
    <w:rsid w:val="00F0508C"/>
    <w:rsid w:val="00F44F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75D4"/>
  <w15:docId w15:val="{77F321D8-110C-4E9C-8E7A-FB29EB59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48" w:lineRule="auto"/>
      <w:ind w:left="10" w:hanging="10"/>
    </w:pPr>
    <w:rPr>
      <w:rFonts w:ascii="Segoe UI" w:eastAsia="Segoe UI" w:hAnsi="Segoe UI" w:cs="Segoe UI"/>
      <w:color w:val="000000"/>
      <w:sz w:val="21"/>
    </w:rPr>
  </w:style>
  <w:style w:type="paragraph" w:styleId="Heading8">
    <w:name w:val="heading 8"/>
    <w:basedOn w:val="Normal"/>
    <w:next w:val="Normal"/>
    <w:link w:val="Heading8Char"/>
    <w:qFormat/>
    <w:rsid w:val="00BE35C9"/>
    <w:pPr>
      <w:keepNext/>
      <w:spacing w:after="0" w:line="240" w:lineRule="auto"/>
      <w:ind w:left="0" w:firstLine="0"/>
      <w:outlineLvl w:val="7"/>
    </w:pPr>
    <w:rPr>
      <w:rFonts w:ascii="Garamond" w:eastAsia="Times New Roman" w:hAnsi="Garamond" w:cs="Times New Roman"/>
      <w:b/>
      <w:bCs/>
      <w:color w:val="auto"/>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31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70F"/>
    <w:rPr>
      <w:rFonts w:ascii="Segoe UI" w:eastAsia="Segoe UI" w:hAnsi="Segoe UI" w:cs="Segoe UI"/>
      <w:color w:val="000000"/>
      <w:sz w:val="21"/>
    </w:rPr>
  </w:style>
  <w:style w:type="paragraph" w:styleId="Footer">
    <w:name w:val="footer"/>
    <w:basedOn w:val="Normal"/>
    <w:link w:val="FooterChar"/>
    <w:uiPriority w:val="99"/>
    <w:unhideWhenUsed/>
    <w:rsid w:val="00231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0F"/>
    <w:rPr>
      <w:rFonts w:ascii="Segoe UI" w:eastAsia="Segoe UI" w:hAnsi="Segoe UI" w:cs="Segoe UI"/>
      <w:color w:val="000000"/>
      <w:sz w:val="21"/>
    </w:rPr>
  </w:style>
  <w:style w:type="paragraph" w:customStyle="1" w:styleId="ResumeTableBullet">
    <w:name w:val="Resume Table Bullet"/>
    <w:basedOn w:val="Normal"/>
    <w:rsid w:val="00BA0759"/>
    <w:pPr>
      <w:numPr>
        <w:numId w:val="3"/>
      </w:numPr>
      <w:spacing w:before="40" w:after="40" w:line="240" w:lineRule="auto"/>
      <w:ind w:right="288"/>
      <w:jc w:val="both"/>
    </w:pPr>
    <w:rPr>
      <w:rFonts w:ascii="Arial" w:eastAsia="Times New Roman" w:hAnsi="Arial" w:cs="Times New Roman"/>
      <w:color w:val="auto"/>
      <w:sz w:val="18"/>
      <w:szCs w:val="20"/>
      <w:lang w:val="en-US" w:eastAsia="en-US"/>
    </w:rPr>
  </w:style>
  <w:style w:type="paragraph" w:customStyle="1" w:styleId="bullets">
    <w:name w:val="bullets"/>
    <w:basedOn w:val="Normal"/>
    <w:rsid w:val="00BE35C9"/>
    <w:pPr>
      <w:numPr>
        <w:numId w:val="4"/>
      </w:numPr>
      <w:spacing w:after="0" w:line="240" w:lineRule="auto"/>
    </w:pPr>
    <w:rPr>
      <w:rFonts w:ascii="Times New Roman" w:eastAsia="Times New Roman" w:hAnsi="Times New Roman" w:cs="Times New Roman"/>
      <w:color w:val="auto"/>
      <w:sz w:val="20"/>
      <w:szCs w:val="20"/>
      <w:lang w:val="en-US" w:eastAsia="en-US"/>
    </w:rPr>
  </w:style>
  <w:style w:type="character" w:customStyle="1" w:styleId="Heading8Char">
    <w:name w:val="Heading 8 Char"/>
    <w:basedOn w:val="DefaultParagraphFont"/>
    <w:link w:val="Heading8"/>
    <w:rsid w:val="00BE35C9"/>
    <w:rPr>
      <w:rFonts w:ascii="Garamond" w:eastAsia="Times New Roman" w:hAnsi="Garamond" w:cs="Times New Roman"/>
      <w:b/>
      <w:bC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875774">
      <w:bodyDiv w:val="1"/>
      <w:marLeft w:val="0"/>
      <w:marRight w:val="0"/>
      <w:marTop w:val="0"/>
      <w:marBottom w:val="0"/>
      <w:divBdr>
        <w:top w:val="none" w:sz="0" w:space="0" w:color="auto"/>
        <w:left w:val="none" w:sz="0" w:space="0" w:color="auto"/>
        <w:bottom w:val="none" w:sz="0" w:space="0" w:color="auto"/>
        <w:right w:val="none" w:sz="0" w:space="0" w:color="auto"/>
      </w:divBdr>
      <w:divsChild>
        <w:div w:id="425734173">
          <w:marLeft w:val="274"/>
          <w:marRight w:val="0"/>
          <w:marTop w:val="120"/>
          <w:marBottom w:val="0"/>
          <w:divBdr>
            <w:top w:val="none" w:sz="0" w:space="0" w:color="auto"/>
            <w:left w:val="none" w:sz="0" w:space="0" w:color="auto"/>
            <w:bottom w:val="none" w:sz="0" w:space="0" w:color="auto"/>
            <w:right w:val="none" w:sz="0" w:space="0" w:color="auto"/>
          </w:divBdr>
        </w:div>
        <w:div w:id="602153059">
          <w:marLeft w:val="274"/>
          <w:marRight w:val="0"/>
          <w:marTop w:val="120"/>
          <w:marBottom w:val="0"/>
          <w:divBdr>
            <w:top w:val="none" w:sz="0" w:space="0" w:color="auto"/>
            <w:left w:val="none" w:sz="0" w:space="0" w:color="auto"/>
            <w:bottom w:val="none" w:sz="0" w:space="0" w:color="auto"/>
            <w:right w:val="none" w:sz="0" w:space="0" w:color="auto"/>
          </w:divBdr>
        </w:div>
        <w:div w:id="1014502230">
          <w:marLeft w:val="274"/>
          <w:marRight w:val="0"/>
          <w:marTop w:val="120"/>
          <w:marBottom w:val="0"/>
          <w:divBdr>
            <w:top w:val="none" w:sz="0" w:space="0" w:color="auto"/>
            <w:left w:val="none" w:sz="0" w:space="0" w:color="auto"/>
            <w:bottom w:val="none" w:sz="0" w:space="0" w:color="auto"/>
            <w:right w:val="none" w:sz="0" w:space="0" w:color="auto"/>
          </w:divBdr>
        </w:div>
        <w:div w:id="1235821428">
          <w:marLeft w:val="274"/>
          <w:marRight w:val="0"/>
          <w:marTop w:val="120"/>
          <w:marBottom w:val="0"/>
          <w:divBdr>
            <w:top w:val="none" w:sz="0" w:space="0" w:color="auto"/>
            <w:left w:val="none" w:sz="0" w:space="0" w:color="auto"/>
            <w:bottom w:val="none" w:sz="0" w:space="0" w:color="auto"/>
            <w:right w:val="none" w:sz="0" w:space="0" w:color="auto"/>
          </w:divBdr>
        </w:div>
        <w:div w:id="1826042507">
          <w:marLeft w:val="274"/>
          <w:marRight w:val="0"/>
          <w:marTop w:val="120"/>
          <w:marBottom w:val="0"/>
          <w:divBdr>
            <w:top w:val="none" w:sz="0" w:space="0" w:color="auto"/>
            <w:left w:val="none" w:sz="0" w:space="0" w:color="auto"/>
            <w:bottom w:val="none" w:sz="0" w:space="0" w:color="auto"/>
            <w:right w:val="none" w:sz="0" w:space="0" w:color="auto"/>
          </w:divBdr>
        </w:div>
        <w:div w:id="1209872858">
          <w:marLeft w:val="274"/>
          <w:marRight w:val="0"/>
          <w:marTop w:val="120"/>
          <w:marBottom w:val="0"/>
          <w:divBdr>
            <w:top w:val="none" w:sz="0" w:space="0" w:color="auto"/>
            <w:left w:val="none" w:sz="0" w:space="0" w:color="auto"/>
            <w:bottom w:val="none" w:sz="0" w:space="0" w:color="auto"/>
            <w:right w:val="none" w:sz="0" w:space="0" w:color="auto"/>
          </w:divBdr>
        </w:div>
        <w:div w:id="816993497">
          <w:marLeft w:val="274"/>
          <w:marRight w:val="0"/>
          <w:marTop w:val="120"/>
          <w:marBottom w:val="0"/>
          <w:divBdr>
            <w:top w:val="none" w:sz="0" w:space="0" w:color="auto"/>
            <w:left w:val="none" w:sz="0" w:space="0" w:color="auto"/>
            <w:bottom w:val="none" w:sz="0" w:space="0" w:color="auto"/>
            <w:right w:val="none" w:sz="0" w:space="0" w:color="auto"/>
          </w:divBdr>
        </w:div>
        <w:div w:id="1551451543">
          <w:marLeft w:val="274"/>
          <w:marRight w:val="0"/>
          <w:marTop w:val="120"/>
          <w:marBottom w:val="0"/>
          <w:divBdr>
            <w:top w:val="none" w:sz="0" w:space="0" w:color="auto"/>
            <w:left w:val="none" w:sz="0" w:space="0" w:color="auto"/>
            <w:bottom w:val="none" w:sz="0" w:space="0" w:color="auto"/>
            <w:right w:val="none" w:sz="0" w:space="0" w:color="auto"/>
          </w:divBdr>
        </w:div>
        <w:div w:id="1918902673">
          <w:marLeft w:val="274"/>
          <w:marRight w:val="0"/>
          <w:marTop w:val="120"/>
          <w:marBottom w:val="0"/>
          <w:divBdr>
            <w:top w:val="none" w:sz="0" w:space="0" w:color="auto"/>
            <w:left w:val="none" w:sz="0" w:space="0" w:color="auto"/>
            <w:bottom w:val="none" w:sz="0" w:space="0" w:color="auto"/>
            <w:right w:val="none" w:sz="0" w:space="0" w:color="auto"/>
          </w:divBdr>
        </w:div>
        <w:div w:id="1396506945">
          <w:marLeft w:val="274"/>
          <w:marRight w:val="0"/>
          <w:marTop w:val="120"/>
          <w:marBottom w:val="0"/>
          <w:divBdr>
            <w:top w:val="none" w:sz="0" w:space="0" w:color="auto"/>
            <w:left w:val="none" w:sz="0" w:space="0" w:color="auto"/>
            <w:bottom w:val="none" w:sz="0" w:space="0" w:color="auto"/>
            <w:right w:val="none" w:sz="0" w:space="0" w:color="auto"/>
          </w:divBdr>
        </w:div>
        <w:div w:id="1413625643">
          <w:marLeft w:val="274"/>
          <w:marRight w:val="0"/>
          <w:marTop w:val="120"/>
          <w:marBottom w:val="0"/>
          <w:divBdr>
            <w:top w:val="none" w:sz="0" w:space="0" w:color="auto"/>
            <w:left w:val="none" w:sz="0" w:space="0" w:color="auto"/>
            <w:bottom w:val="none" w:sz="0" w:space="0" w:color="auto"/>
            <w:right w:val="none" w:sz="0" w:space="0" w:color="auto"/>
          </w:divBdr>
        </w:div>
        <w:div w:id="264653877">
          <w:marLeft w:val="274"/>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Resume</vt:lpstr>
    </vt:vector>
  </TitlesOfParts>
  <Company>Genpact</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Kannan Nadar</dc:creator>
  <cp:keywords/>
  <cp:lastModifiedBy>Swathi P</cp:lastModifiedBy>
  <cp:revision>3</cp:revision>
  <dcterms:created xsi:type="dcterms:W3CDTF">2021-03-08T16:32:00Z</dcterms:created>
  <dcterms:modified xsi:type="dcterms:W3CDTF">2021-03-08T16:32:00Z</dcterms:modified>
</cp:coreProperties>
</file>