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FAE4A16" w14:textId="77777777" w:rsidR="00B10357" w:rsidRDefault="00000000">
      <w:pPr>
        <w:pBdr>
          <w:between w:val="nil"/>
        </w:pBdr>
        <w:jc w:val="right"/>
        <w:rPr>
          <w:rFonts w:ascii="Tahoma" w:eastAsia="Tahoma" w:hAnsi="Tahoma" w:cs="Tahoma"/>
          <w:b/>
          <w:smallCaps/>
          <w:color w:val="576D7B"/>
          <w:sz w:val="62"/>
          <w:szCs w:val="62"/>
        </w:rPr>
      </w:pPr>
      <w:r>
        <w:rPr>
          <w:rFonts w:ascii="Tahoma" w:eastAsia="Tahoma" w:hAnsi="Tahoma" w:cs="Tahoma"/>
          <w:b/>
          <w:smallCaps/>
          <w:color w:val="576D7B"/>
          <w:sz w:val="62"/>
          <w:szCs w:val="62"/>
        </w:rPr>
        <w:t>Siddharth Awasthi</w:t>
      </w:r>
    </w:p>
    <w:p w14:paraId="7C5CF578" w14:textId="77777777" w:rsidR="00B10357" w:rsidRDefault="00000000">
      <w:pPr>
        <w:pBdr>
          <w:between w:val="nil"/>
        </w:pBdr>
        <w:spacing w:before="200" w:after="280"/>
        <w:jc w:val="right"/>
        <w:rPr>
          <w:rFonts w:ascii="Tahoma" w:eastAsia="Tahoma" w:hAnsi="Tahoma" w:cs="Tahoma"/>
          <w:color w:val="576D7B"/>
          <w:sz w:val="20"/>
          <w:szCs w:val="20"/>
        </w:rPr>
      </w:pPr>
      <w:r>
        <w:rPr>
          <w:rFonts w:ascii="Tahoma" w:eastAsia="Tahoma" w:hAnsi="Tahoma" w:cs="Tahoma"/>
          <w:color w:val="576D7B"/>
          <w:sz w:val="20"/>
          <w:szCs w:val="20"/>
        </w:rPr>
        <w:t xml:space="preserve">Ghaziabad, Uttar Pradesh 201012 | +91-9910315989 | awasthi.siddharth22@gmail.com </w:t>
      </w:r>
    </w:p>
    <w:p w14:paraId="154207BD" w14:textId="77777777" w:rsidR="00B10357" w:rsidRDefault="00000000">
      <w:pPr>
        <w:pBdr>
          <w:between w:val="nil"/>
        </w:pBdr>
        <w:spacing w:before="280" w:after="140"/>
        <w:rPr>
          <w:rFonts w:ascii="Tahoma" w:eastAsia="Tahoma" w:hAnsi="Tahoma" w:cs="Tahoma"/>
          <w:b/>
          <w:color w:val="576D7B"/>
          <w:sz w:val="28"/>
          <w:szCs w:val="28"/>
        </w:rPr>
      </w:pPr>
      <w:r>
        <w:rPr>
          <w:rFonts w:ascii="Tahoma" w:eastAsia="Tahoma" w:hAnsi="Tahoma" w:cs="Tahoma"/>
          <w:b/>
          <w:color w:val="576D7B"/>
          <w:sz w:val="28"/>
          <w:szCs w:val="28"/>
        </w:rPr>
        <w:t>Professional Summary</w:t>
      </w:r>
    </w:p>
    <w:p w14:paraId="2A8EE5E1" w14:textId="77777777" w:rsidR="00D96EE1" w:rsidRDefault="00000000" w:rsidP="00D96EE1">
      <w:pPr>
        <w:pBdr>
          <w:between w:val="nil"/>
        </w:pBdr>
        <w:rPr>
          <w:rFonts w:ascii="Tahoma" w:eastAsia="Tahoma" w:hAnsi="Tahoma" w:cs="Tahoma"/>
          <w:color w:val="666666"/>
          <w:sz w:val="22"/>
          <w:szCs w:val="22"/>
        </w:rPr>
      </w:pPr>
      <w:r>
        <w:rPr>
          <w:rFonts w:ascii="Tahoma" w:eastAsia="Tahoma" w:hAnsi="Tahoma" w:cs="Tahoma"/>
          <w:color w:val="666666"/>
          <w:sz w:val="22"/>
          <w:szCs w:val="22"/>
        </w:rPr>
        <w:t>Expertise on the Salesforce.com CRM platform using LWC, Apex, Lightning, Visual force with relevant experience of 8+ years. Experience in Salesforce.com Administration and development scope, design, testing, training, deployment and follow up on a multitude of strategic projects within Salesforce.com as the Salesforce.com Developer and Administrator.</w:t>
      </w:r>
    </w:p>
    <w:p w14:paraId="3AA5E8F4" w14:textId="202E480D" w:rsidR="00B10357" w:rsidRDefault="00000000" w:rsidP="00D96EE1">
      <w:pPr>
        <w:pBdr>
          <w:between w:val="nil"/>
        </w:pBdr>
        <w:rPr>
          <w:rFonts w:ascii="Tahoma" w:eastAsia="Tahoma" w:hAnsi="Tahoma" w:cs="Tahoma"/>
          <w:b/>
          <w:color w:val="576D7B"/>
          <w:sz w:val="28"/>
          <w:szCs w:val="28"/>
        </w:rPr>
      </w:pPr>
      <w:r>
        <w:rPr>
          <w:rFonts w:ascii="Tahoma" w:eastAsia="Tahoma" w:hAnsi="Tahoma" w:cs="Tahoma"/>
          <w:b/>
          <w:color w:val="576D7B"/>
          <w:sz w:val="28"/>
          <w:szCs w:val="28"/>
        </w:rPr>
        <w:t>Skills</w:t>
      </w:r>
    </w:p>
    <w:tbl>
      <w:tblPr>
        <w:tblStyle w:val="a"/>
        <w:tblW w:w="10226" w:type="dxa"/>
        <w:tblLayout w:type="fixed"/>
        <w:tblLook w:val="0400" w:firstRow="0" w:lastRow="0" w:firstColumn="0" w:lastColumn="0" w:noHBand="0" w:noVBand="1"/>
      </w:tblPr>
      <w:tblGrid>
        <w:gridCol w:w="5113"/>
        <w:gridCol w:w="5113"/>
      </w:tblGrid>
      <w:tr w:rsidR="00FB3215" w14:paraId="4D747569" w14:textId="77777777">
        <w:tc>
          <w:tcPr>
            <w:tcW w:w="5113" w:type="dxa"/>
            <w:tcMar>
              <w:top w:w="5" w:type="dxa"/>
              <w:left w:w="5" w:type="dxa"/>
              <w:bottom w:w="5" w:type="dxa"/>
              <w:right w:w="5" w:type="dxa"/>
            </w:tcMar>
          </w:tcPr>
          <w:p w14:paraId="09E6B315" w14:textId="77777777" w:rsidR="00B10357" w:rsidRDefault="00000000" w:rsidP="000D099E">
            <w:pPr>
              <w:numPr>
                <w:ilvl w:val="0"/>
                <w:numId w:val="13"/>
              </w:numPr>
              <w:pBdr>
                <w:between w:val="nil"/>
              </w:pBdr>
              <w:rPr>
                <w:color w:val="666666"/>
                <w:sz w:val="22"/>
                <w:szCs w:val="22"/>
              </w:rPr>
            </w:pPr>
            <w:r>
              <w:rPr>
                <w:rFonts w:ascii="Tahoma" w:eastAsia="Tahoma" w:hAnsi="Tahoma" w:cs="Tahoma"/>
                <w:color w:val="666666"/>
                <w:sz w:val="22"/>
                <w:szCs w:val="22"/>
              </w:rPr>
              <w:t>Extensive experience with Salesforce.com development life cycle, application design patterns, integration patterns and deployment planning.</w:t>
            </w:r>
          </w:p>
          <w:p w14:paraId="7270E951" w14:textId="77777777" w:rsidR="00B10357" w:rsidRDefault="00000000" w:rsidP="000D099E">
            <w:pPr>
              <w:numPr>
                <w:ilvl w:val="0"/>
                <w:numId w:val="13"/>
              </w:numPr>
              <w:pBdr>
                <w:between w:val="nil"/>
              </w:pBdr>
              <w:rPr>
                <w:color w:val="666666"/>
                <w:sz w:val="22"/>
                <w:szCs w:val="22"/>
              </w:rPr>
            </w:pPr>
            <w:r>
              <w:rPr>
                <w:rFonts w:ascii="Tahoma" w:eastAsia="Tahoma" w:hAnsi="Tahoma" w:cs="Tahoma"/>
                <w:color w:val="666666"/>
                <w:sz w:val="22"/>
                <w:szCs w:val="22"/>
              </w:rPr>
              <w:t xml:space="preserve">Experience in SFDC Development implementing </w:t>
            </w:r>
            <w:r w:rsidRPr="0077428C">
              <w:rPr>
                <w:rFonts w:ascii="Tahoma" w:eastAsia="Tahoma" w:hAnsi="Tahoma" w:cs="Tahoma"/>
                <w:b/>
                <w:bCs/>
                <w:color w:val="666666"/>
                <w:sz w:val="22"/>
                <w:szCs w:val="22"/>
              </w:rPr>
              <w:t>Aura Lightning, LWC</w:t>
            </w:r>
            <w:r>
              <w:rPr>
                <w:rFonts w:ascii="Tahoma" w:eastAsia="Tahoma" w:hAnsi="Tahoma" w:cs="Tahoma"/>
                <w:color w:val="666666"/>
                <w:sz w:val="22"/>
                <w:szCs w:val="22"/>
              </w:rPr>
              <w:t>, APEX Classes, APEX Triggers, Visual Force pages, etc.</w:t>
            </w:r>
          </w:p>
          <w:p w14:paraId="70B3CD92" w14:textId="77777777" w:rsidR="00B10357" w:rsidRDefault="00000000" w:rsidP="000D099E">
            <w:pPr>
              <w:numPr>
                <w:ilvl w:val="0"/>
                <w:numId w:val="13"/>
              </w:numPr>
              <w:pBdr>
                <w:between w:val="nil"/>
              </w:pBdr>
              <w:rPr>
                <w:color w:val="666666"/>
                <w:sz w:val="22"/>
                <w:szCs w:val="22"/>
              </w:rPr>
            </w:pPr>
            <w:r>
              <w:rPr>
                <w:rFonts w:ascii="Tahoma" w:eastAsia="Tahoma" w:hAnsi="Tahoma" w:cs="Tahoma"/>
                <w:color w:val="666666"/>
                <w:sz w:val="22"/>
                <w:szCs w:val="22"/>
              </w:rPr>
              <w:t xml:space="preserve">Experience working in </w:t>
            </w:r>
            <w:r w:rsidRPr="0077428C">
              <w:rPr>
                <w:rFonts w:ascii="Tahoma" w:eastAsia="Tahoma" w:hAnsi="Tahoma" w:cs="Tahoma"/>
                <w:b/>
                <w:bCs/>
                <w:color w:val="666666"/>
                <w:sz w:val="22"/>
                <w:szCs w:val="22"/>
              </w:rPr>
              <w:t>Agile</w:t>
            </w:r>
            <w:r>
              <w:rPr>
                <w:rFonts w:ascii="Tahoma" w:eastAsia="Tahoma" w:hAnsi="Tahoma" w:cs="Tahoma"/>
                <w:color w:val="666666"/>
                <w:sz w:val="22"/>
                <w:szCs w:val="22"/>
              </w:rPr>
              <w:t xml:space="preserve"> methodology, Scrum methodology</w:t>
            </w:r>
          </w:p>
          <w:p w14:paraId="3CE251B3" w14:textId="77777777" w:rsidR="00B10357" w:rsidRDefault="00000000" w:rsidP="000D099E">
            <w:pPr>
              <w:numPr>
                <w:ilvl w:val="0"/>
                <w:numId w:val="13"/>
              </w:numPr>
              <w:pBdr>
                <w:between w:val="nil"/>
              </w:pBdr>
              <w:rPr>
                <w:color w:val="666666"/>
                <w:sz w:val="22"/>
                <w:szCs w:val="22"/>
              </w:rPr>
            </w:pPr>
            <w:r>
              <w:rPr>
                <w:rFonts w:ascii="Tahoma" w:eastAsia="Tahoma" w:hAnsi="Tahoma" w:cs="Tahoma"/>
                <w:color w:val="666666"/>
                <w:sz w:val="22"/>
                <w:szCs w:val="22"/>
              </w:rPr>
              <w:t xml:space="preserve">Integrated Salesforce.com with external systems </w:t>
            </w:r>
            <w:r w:rsidRPr="0077428C">
              <w:rPr>
                <w:rFonts w:ascii="Tahoma" w:eastAsia="Tahoma" w:hAnsi="Tahoma" w:cs="Tahoma"/>
                <w:b/>
                <w:bCs/>
                <w:i/>
                <w:color w:val="666666"/>
                <w:sz w:val="22"/>
                <w:szCs w:val="22"/>
              </w:rPr>
              <w:t>Heroku Postgres</w:t>
            </w:r>
            <w:r>
              <w:rPr>
                <w:rFonts w:ascii="Tahoma" w:eastAsia="Tahoma" w:hAnsi="Tahoma" w:cs="Tahoma"/>
                <w:color w:val="666666"/>
                <w:sz w:val="22"/>
                <w:szCs w:val="22"/>
              </w:rPr>
              <w:t xml:space="preserve"> using Salesforce Connect.</w:t>
            </w:r>
          </w:p>
          <w:p w14:paraId="51651D03" w14:textId="77777777" w:rsidR="00B10357" w:rsidRDefault="00000000" w:rsidP="000D099E">
            <w:pPr>
              <w:numPr>
                <w:ilvl w:val="0"/>
                <w:numId w:val="13"/>
              </w:numPr>
              <w:pBdr>
                <w:between w:val="nil"/>
              </w:pBdr>
              <w:rPr>
                <w:color w:val="666666"/>
                <w:sz w:val="22"/>
                <w:szCs w:val="22"/>
              </w:rPr>
            </w:pPr>
            <w:r>
              <w:rPr>
                <w:rFonts w:ascii="Tahoma" w:eastAsia="Tahoma" w:hAnsi="Tahoma" w:cs="Tahoma"/>
                <w:color w:val="666666"/>
                <w:sz w:val="22"/>
                <w:szCs w:val="22"/>
              </w:rPr>
              <w:t>Working with different aspects of Web Services (REST, SOAP, XML, WSDL).</w:t>
            </w:r>
          </w:p>
        </w:tc>
        <w:tc>
          <w:tcPr>
            <w:tcW w:w="5113" w:type="dxa"/>
            <w:tcBorders>
              <w:left w:val="single" w:sz="8" w:space="0" w:color="FEFDFD"/>
            </w:tcBorders>
            <w:tcMar>
              <w:top w:w="5" w:type="dxa"/>
              <w:left w:w="10" w:type="dxa"/>
              <w:bottom w:w="5" w:type="dxa"/>
              <w:right w:w="5" w:type="dxa"/>
            </w:tcMar>
          </w:tcPr>
          <w:p w14:paraId="2F16E5E4" w14:textId="77777777" w:rsidR="00B10357" w:rsidRDefault="00000000" w:rsidP="000D099E">
            <w:pPr>
              <w:numPr>
                <w:ilvl w:val="0"/>
                <w:numId w:val="13"/>
              </w:numPr>
              <w:pBdr>
                <w:between w:val="nil"/>
              </w:pBdr>
              <w:rPr>
                <w:color w:val="666666"/>
                <w:sz w:val="22"/>
                <w:szCs w:val="22"/>
              </w:rPr>
            </w:pPr>
            <w:r>
              <w:rPr>
                <w:rFonts w:ascii="Tahoma" w:eastAsia="Tahoma" w:hAnsi="Tahoma" w:cs="Tahoma"/>
                <w:color w:val="666666"/>
                <w:sz w:val="22"/>
                <w:szCs w:val="22"/>
              </w:rPr>
              <w:t>Extensive experience with various Salesforce deployment methodologies including Change sets, GIT Hub and VS Code.</w:t>
            </w:r>
          </w:p>
          <w:p w14:paraId="1C7E2197" w14:textId="77777777" w:rsidR="00B10357" w:rsidRDefault="00000000" w:rsidP="000D099E">
            <w:pPr>
              <w:numPr>
                <w:ilvl w:val="0"/>
                <w:numId w:val="13"/>
              </w:numPr>
              <w:pBdr>
                <w:between w:val="nil"/>
              </w:pBdr>
              <w:rPr>
                <w:color w:val="666666"/>
                <w:sz w:val="22"/>
                <w:szCs w:val="22"/>
              </w:rPr>
            </w:pPr>
            <w:r>
              <w:rPr>
                <w:rFonts w:ascii="Tahoma" w:eastAsia="Tahoma" w:hAnsi="Tahoma" w:cs="Tahoma"/>
                <w:color w:val="666666"/>
                <w:sz w:val="22"/>
                <w:szCs w:val="22"/>
              </w:rPr>
              <w:t>Configured and used source control tool Git to maintain branches for various releases.</w:t>
            </w:r>
          </w:p>
          <w:p w14:paraId="2DDB5574" w14:textId="77777777" w:rsidR="00B10357" w:rsidRDefault="00000000" w:rsidP="000D099E">
            <w:pPr>
              <w:numPr>
                <w:ilvl w:val="0"/>
                <w:numId w:val="13"/>
              </w:numPr>
              <w:pBdr>
                <w:between w:val="nil"/>
              </w:pBdr>
              <w:rPr>
                <w:color w:val="666666"/>
                <w:sz w:val="22"/>
                <w:szCs w:val="22"/>
              </w:rPr>
            </w:pPr>
            <w:r>
              <w:rPr>
                <w:rFonts w:ascii="Tahoma" w:eastAsia="Tahoma" w:hAnsi="Tahoma" w:cs="Tahoma"/>
                <w:color w:val="666666"/>
                <w:sz w:val="22"/>
                <w:szCs w:val="22"/>
              </w:rPr>
              <w:t>Expertise using declarative development like Flows, Process Builders, Workflows, etc.</w:t>
            </w:r>
          </w:p>
          <w:p w14:paraId="526A1470" w14:textId="77777777" w:rsidR="00B10357" w:rsidRDefault="00000000" w:rsidP="000D099E">
            <w:pPr>
              <w:numPr>
                <w:ilvl w:val="0"/>
                <w:numId w:val="13"/>
              </w:numPr>
              <w:pBdr>
                <w:between w:val="nil"/>
              </w:pBdr>
              <w:rPr>
                <w:color w:val="666666"/>
                <w:sz w:val="22"/>
                <w:szCs w:val="22"/>
              </w:rPr>
            </w:pPr>
            <w:r>
              <w:rPr>
                <w:rFonts w:ascii="Tahoma" w:eastAsia="Tahoma" w:hAnsi="Tahoma" w:cs="Tahoma"/>
                <w:color w:val="666666"/>
                <w:sz w:val="22"/>
                <w:szCs w:val="22"/>
              </w:rPr>
              <w:t>Extensive experience using Salesforce Administration (SFA), Profiles, Creating Roles, Page Layouts, Org-Wide defaults, Sharing rules, Approval Process, Reports and Dashboards.</w:t>
            </w:r>
          </w:p>
          <w:p w14:paraId="4A9EE999" w14:textId="0231FEBD" w:rsidR="00B10357" w:rsidRDefault="00000000" w:rsidP="000D099E">
            <w:pPr>
              <w:numPr>
                <w:ilvl w:val="0"/>
                <w:numId w:val="13"/>
              </w:numPr>
              <w:pBdr>
                <w:between w:val="nil"/>
              </w:pBdr>
              <w:rPr>
                <w:color w:val="666666"/>
                <w:sz w:val="22"/>
                <w:szCs w:val="22"/>
              </w:rPr>
            </w:pPr>
            <w:r>
              <w:rPr>
                <w:rFonts w:ascii="Tahoma" w:eastAsia="Tahoma" w:hAnsi="Tahoma" w:cs="Tahoma"/>
                <w:color w:val="666666"/>
                <w:sz w:val="22"/>
                <w:szCs w:val="22"/>
              </w:rPr>
              <w:t>Extensive knowledge of Data Migration tools like Data</w:t>
            </w:r>
            <w:r w:rsidR="00754578">
              <w:rPr>
                <w:rFonts w:ascii="Tahoma" w:eastAsia="Tahoma" w:hAnsi="Tahoma" w:cs="Tahoma"/>
                <w:color w:val="666666"/>
                <w:sz w:val="22"/>
                <w:szCs w:val="22"/>
              </w:rPr>
              <w:t xml:space="preserve"> </w:t>
            </w:r>
            <w:r>
              <w:rPr>
                <w:rFonts w:ascii="Tahoma" w:eastAsia="Tahoma" w:hAnsi="Tahoma" w:cs="Tahoma"/>
                <w:color w:val="666666"/>
                <w:sz w:val="22"/>
                <w:szCs w:val="22"/>
              </w:rPr>
              <w:t>Loader, DataLoader.io, Jitterbit, Enabler4Excel.</w:t>
            </w:r>
          </w:p>
        </w:tc>
      </w:tr>
    </w:tbl>
    <w:p w14:paraId="41D03169" w14:textId="77777777" w:rsidR="00D96EE1" w:rsidRDefault="00D96EE1" w:rsidP="00D96EE1">
      <w:pPr>
        <w:pBdr>
          <w:between w:val="nil"/>
        </w:pBdr>
        <w:spacing w:after="140"/>
        <w:rPr>
          <w:rFonts w:ascii="Tahoma" w:eastAsia="Tahoma" w:hAnsi="Tahoma" w:cs="Tahoma"/>
          <w:b/>
          <w:color w:val="576D7B"/>
          <w:sz w:val="28"/>
          <w:szCs w:val="28"/>
        </w:rPr>
      </w:pPr>
    </w:p>
    <w:p w14:paraId="791571DC" w14:textId="7F1ACA4F" w:rsidR="000D099E" w:rsidRDefault="00000000" w:rsidP="00D96EE1">
      <w:pPr>
        <w:pBdr>
          <w:between w:val="nil"/>
        </w:pBdr>
        <w:spacing w:after="140"/>
        <w:rPr>
          <w:rFonts w:ascii="Tahoma" w:eastAsia="Tahoma" w:hAnsi="Tahoma" w:cs="Tahoma"/>
          <w:b/>
          <w:color w:val="576D7B"/>
          <w:sz w:val="22"/>
          <w:szCs w:val="22"/>
        </w:rPr>
      </w:pPr>
      <w:r>
        <w:rPr>
          <w:rFonts w:ascii="Tahoma" w:eastAsia="Tahoma" w:hAnsi="Tahoma" w:cs="Tahoma"/>
          <w:b/>
          <w:color w:val="576D7B"/>
          <w:sz w:val="28"/>
          <w:szCs w:val="28"/>
        </w:rPr>
        <w:t>Work History</w:t>
      </w:r>
    </w:p>
    <w:p w14:paraId="4BDF0C8D" w14:textId="7230BD06" w:rsidR="00B10357" w:rsidRDefault="00000000">
      <w:pPr>
        <w:pBdr>
          <w:between w:val="nil"/>
        </w:pBdr>
        <w:tabs>
          <w:tab w:val="right" w:pos="10206"/>
        </w:tabs>
        <w:rPr>
          <w:rFonts w:ascii="Tahoma" w:eastAsia="Tahoma" w:hAnsi="Tahoma" w:cs="Tahoma"/>
          <w:color w:val="666666"/>
          <w:sz w:val="22"/>
          <w:szCs w:val="22"/>
        </w:rPr>
      </w:pPr>
      <w:r>
        <w:rPr>
          <w:rFonts w:ascii="Tahoma" w:eastAsia="Tahoma" w:hAnsi="Tahoma" w:cs="Tahoma"/>
          <w:b/>
          <w:color w:val="576D7B"/>
          <w:sz w:val="22"/>
          <w:szCs w:val="22"/>
        </w:rPr>
        <w:t>Principal Engineer</w:t>
      </w:r>
      <w:r>
        <w:rPr>
          <w:rFonts w:ascii="Tahoma" w:eastAsia="Tahoma" w:hAnsi="Tahoma" w:cs="Tahoma"/>
          <w:color w:val="666666"/>
          <w:sz w:val="22"/>
          <w:szCs w:val="22"/>
        </w:rPr>
        <w:t xml:space="preserve"> </w:t>
      </w:r>
      <w:r>
        <w:rPr>
          <w:rFonts w:ascii="Tahoma" w:eastAsia="Tahoma" w:hAnsi="Tahoma" w:cs="Tahoma"/>
          <w:color w:val="666666"/>
          <w:sz w:val="22"/>
          <w:szCs w:val="22"/>
        </w:rPr>
        <w:tab/>
        <w:t xml:space="preserve"> </w:t>
      </w:r>
      <w:r>
        <w:rPr>
          <w:rFonts w:ascii="Tahoma" w:eastAsia="Tahoma" w:hAnsi="Tahoma" w:cs="Tahoma"/>
          <w:color w:val="576D7B"/>
          <w:sz w:val="22"/>
          <w:szCs w:val="22"/>
        </w:rPr>
        <w:t>Jun 2021</w:t>
      </w:r>
      <w:r>
        <w:rPr>
          <w:rFonts w:ascii="Tahoma" w:eastAsia="Tahoma" w:hAnsi="Tahoma" w:cs="Tahoma"/>
          <w:color w:val="666666"/>
          <w:sz w:val="22"/>
          <w:szCs w:val="22"/>
        </w:rPr>
        <w:t xml:space="preserve"> </w:t>
      </w:r>
      <w:r w:rsidR="006F20D7">
        <w:rPr>
          <w:rFonts w:ascii="Tahoma" w:eastAsia="Tahoma" w:hAnsi="Tahoma" w:cs="Tahoma"/>
          <w:color w:val="666666"/>
          <w:sz w:val="22"/>
          <w:szCs w:val="22"/>
        </w:rPr>
        <w:t>–</w:t>
      </w:r>
      <w:r>
        <w:rPr>
          <w:rFonts w:ascii="Tahoma" w:eastAsia="Tahoma" w:hAnsi="Tahoma" w:cs="Tahoma"/>
          <w:color w:val="666666"/>
          <w:sz w:val="22"/>
          <w:szCs w:val="22"/>
        </w:rPr>
        <w:t xml:space="preserve"> </w:t>
      </w:r>
      <w:r w:rsidR="006F20D7">
        <w:rPr>
          <w:rFonts w:ascii="Tahoma" w:eastAsia="Tahoma" w:hAnsi="Tahoma" w:cs="Tahoma"/>
          <w:color w:val="576D7B"/>
          <w:sz w:val="22"/>
          <w:szCs w:val="22"/>
        </w:rPr>
        <w:t>Nov 2022</w:t>
      </w:r>
      <w:r>
        <w:rPr>
          <w:rFonts w:ascii="Tahoma" w:eastAsia="Tahoma" w:hAnsi="Tahoma" w:cs="Tahoma"/>
          <w:color w:val="666666"/>
          <w:sz w:val="22"/>
          <w:szCs w:val="22"/>
        </w:rPr>
        <w:t xml:space="preserve"> </w:t>
      </w:r>
    </w:p>
    <w:p w14:paraId="46F1520B" w14:textId="77777777" w:rsidR="00B10357" w:rsidRDefault="00000000">
      <w:pPr>
        <w:pBdr>
          <w:between w:val="nil"/>
        </w:pBdr>
        <w:tabs>
          <w:tab w:val="right" w:pos="10206"/>
        </w:tabs>
        <w:rPr>
          <w:rFonts w:ascii="Tahoma" w:eastAsia="Tahoma" w:hAnsi="Tahoma" w:cs="Tahoma"/>
          <w:color w:val="666666"/>
          <w:sz w:val="22"/>
          <w:szCs w:val="22"/>
        </w:rPr>
      </w:pPr>
      <w:r>
        <w:rPr>
          <w:rFonts w:ascii="Tahoma" w:eastAsia="Tahoma" w:hAnsi="Tahoma" w:cs="Tahoma"/>
          <w:color w:val="666666"/>
          <w:sz w:val="22"/>
          <w:szCs w:val="22"/>
        </w:rPr>
        <w:t xml:space="preserve">QA Infotech </w:t>
      </w:r>
      <w:r>
        <w:rPr>
          <w:rFonts w:ascii="Tahoma" w:eastAsia="Tahoma" w:hAnsi="Tahoma" w:cs="Tahoma"/>
          <w:color w:val="666666"/>
          <w:sz w:val="22"/>
          <w:szCs w:val="22"/>
        </w:rPr>
        <w:tab/>
        <w:t xml:space="preserve"> Noida </w:t>
      </w:r>
    </w:p>
    <w:p w14:paraId="32E53B26" w14:textId="77777777" w:rsidR="00B10357" w:rsidRPr="000D099E" w:rsidRDefault="00000000" w:rsidP="000D099E">
      <w:pPr>
        <w:pStyle w:val="ListParagraph"/>
        <w:numPr>
          <w:ilvl w:val="0"/>
          <w:numId w:val="12"/>
        </w:numPr>
        <w:pBdr>
          <w:between w:val="nil"/>
        </w:pBdr>
        <w:rPr>
          <w:color w:val="666666"/>
          <w:sz w:val="22"/>
          <w:szCs w:val="22"/>
        </w:rPr>
      </w:pPr>
      <w:r w:rsidRPr="000D099E">
        <w:rPr>
          <w:rFonts w:ascii="Tahoma" w:eastAsia="Tahoma" w:hAnsi="Tahoma" w:cs="Tahoma"/>
          <w:color w:val="666666"/>
          <w:sz w:val="22"/>
          <w:szCs w:val="22"/>
        </w:rPr>
        <w:t>Work closely with clients to establish specifications and system designs.</w:t>
      </w:r>
    </w:p>
    <w:p w14:paraId="1F1B01C4" w14:textId="77777777" w:rsidR="00B10357" w:rsidRPr="000D099E" w:rsidRDefault="00000000" w:rsidP="000D099E">
      <w:pPr>
        <w:pStyle w:val="ListParagraph"/>
        <w:numPr>
          <w:ilvl w:val="0"/>
          <w:numId w:val="12"/>
        </w:numPr>
        <w:pBdr>
          <w:between w:val="nil"/>
        </w:pBdr>
        <w:rPr>
          <w:color w:val="666666"/>
          <w:sz w:val="22"/>
          <w:szCs w:val="22"/>
        </w:rPr>
      </w:pPr>
      <w:r w:rsidRPr="000D099E">
        <w:rPr>
          <w:rFonts w:ascii="Tahoma" w:eastAsia="Tahoma" w:hAnsi="Tahoma" w:cs="Tahoma"/>
          <w:color w:val="666666"/>
          <w:sz w:val="22"/>
          <w:szCs w:val="22"/>
        </w:rPr>
        <w:t>Authored code fixes and enhancements for inclusion in future code releases and patches.</w:t>
      </w:r>
    </w:p>
    <w:p w14:paraId="534B7509" w14:textId="03E832CB" w:rsidR="00B10357" w:rsidRPr="000D099E" w:rsidRDefault="00000000" w:rsidP="00D5506A">
      <w:pPr>
        <w:pStyle w:val="ListParagraph"/>
        <w:numPr>
          <w:ilvl w:val="0"/>
          <w:numId w:val="12"/>
        </w:numPr>
        <w:pBdr>
          <w:between w:val="nil"/>
        </w:pBdr>
        <w:rPr>
          <w:color w:val="666666"/>
          <w:sz w:val="22"/>
          <w:szCs w:val="22"/>
        </w:rPr>
      </w:pPr>
      <w:r w:rsidRPr="000D099E">
        <w:rPr>
          <w:rFonts w:ascii="Tahoma" w:eastAsia="Tahoma" w:hAnsi="Tahoma" w:cs="Tahoma"/>
          <w:color w:val="666666"/>
          <w:sz w:val="22"/>
          <w:szCs w:val="22"/>
        </w:rPr>
        <w:t>Estimated work hours and tracked progress using Scrum methodology.</w:t>
      </w:r>
    </w:p>
    <w:p w14:paraId="75033E75" w14:textId="2DECFBBD" w:rsidR="00B10357" w:rsidRPr="000D099E" w:rsidRDefault="00000000" w:rsidP="00D5506A">
      <w:pPr>
        <w:pStyle w:val="ListParagraph"/>
        <w:numPr>
          <w:ilvl w:val="0"/>
          <w:numId w:val="12"/>
        </w:numPr>
        <w:pBdr>
          <w:between w:val="nil"/>
        </w:pBdr>
        <w:rPr>
          <w:color w:val="666666"/>
          <w:sz w:val="22"/>
          <w:szCs w:val="22"/>
        </w:rPr>
      </w:pPr>
      <w:r w:rsidRPr="000D099E">
        <w:rPr>
          <w:rFonts w:ascii="Tahoma" w:eastAsia="Tahoma" w:hAnsi="Tahoma" w:cs="Tahoma"/>
          <w:color w:val="666666"/>
          <w:sz w:val="22"/>
          <w:szCs w:val="22"/>
        </w:rPr>
        <w:t xml:space="preserve">Mentoring 3-5 junior developers and help them with </w:t>
      </w:r>
      <w:r w:rsidR="000D099E" w:rsidRPr="000D099E">
        <w:rPr>
          <w:rFonts w:ascii="Tahoma" w:eastAsia="Tahoma" w:hAnsi="Tahoma" w:cs="Tahoma"/>
          <w:color w:val="666666"/>
          <w:sz w:val="22"/>
          <w:szCs w:val="22"/>
        </w:rPr>
        <w:t>day-to-day</w:t>
      </w:r>
      <w:r w:rsidRPr="000D099E">
        <w:rPr>
          <w:rFonts w:ascii="Tahoma" w:eastAsia="Tahoma" w:hAnsi="Tahoma" w:cs="Tahoma"/>
          <w:color w:val="666666"/>
          <w:sz w:val="22"/>
          <w:szCs w:val="22"/>
        </w:rPr>
        <w:t xml:space="preserve"> tasks.</w:t>
      </w:r>
    </w:p>
    <w:p w14:paraId="187FFFE0" w14:textId="57001860" w:rsidR="00B10357" w:rsidRPr="000D099E" w:rsidRDefault="00000000" w:rsidP="000D099E">
      <w:pPr>
        <w:pStyle w:val="ListParagraph"/>
        <w:numPr>
          <w:ilvl w:val="0"/>
          <w:numId w:val="12"/>
        </w:numPr>
        <w:pBdr>
          <w:between w:val="nil"/>
        </w:pBdr>
        <w:rPr>
          <w:color w:val="666666"/>
          <w:sz w:val="22"/>
          <w:szCs w:val="22"/>
        </w:rPr>
      </w:pPr>
      <w:r w:rsidRPr="000D099E">
        <w:rPr>
          <w:rFonts w:ascii="Tahoma" w:eastAsia="Tahoma" w:hAnsi="Tahoma" w:cs="Tahoma"/>
          <w:color w:val="666666"/>
          <w:sz w:val="22"/>
          <w:szCs w:val="22"/>
        </w:rPr>
        <w:t>Amalgamation of code wherever possible, like combining 2 or more classes in a single class, converting process builders or workflows to Lightning Flow or code</w:t>
      </w:r>
      <w:r w:rsidR="000D099E">
        <w:rPr>
          <w:rFonts w:ascii="Tahoma" w:eastAsia="Tahoma" w:hAnsi="Tahoma" w:cs="Tahoma"/>
          <w:color w:val="666666"/>
          <w:sz w:val="22"/>
          <w:szCs w:val="22"/>
        </w:rPr>
        <w:t>.</w:t>
      </w:r>
    </w:p>
    <w:p w14:paraId="7D150BE5" w14:textId="4D84FEDB" w:rsidR="000D099E" w:rsidRPr="00D5506A" w:rsidRDefault="00000000" w:rsidP="00D5506A">
      <w:pPr>
        <w:pStyle w:val="ListParagraph"/>
        <w:numPr>
          <w:ilvl w:val="0"/>
          <w:numId w:val="12"/>
        </w:numPr>
        <w:pBdr>
          <w:between w:val="nil"/>
        </w:pBdr>
        <w:tabs>
          <w:tab w:val="right" w:pos="10206"/>
        </w:tabs>
        <w:spacing w:before="280"/>
        <w:rPr>
          <w:rFonts w:ascii="Tahoma" w:eastAsia="Tahoma" w:hAnsi="Tahoma" w:cs="Tahoma"/>
          <w:b/>
          <w:color w:val="576D7B"/>
          <w:sz w:val="22"/>
          <w:szCs w:val="22"/>
        </w:rPr>
      </w:pPr>
      <w:r w:rsidRPr="00D5506A">
        <w:rPr>
          <w:rFonts w:ascii="Tahoma" w:hAnsi="Tahoma" w:cs="Tahoma"/>
          <w:color w:val="666666"/>
          <w:sz w:val="22"/>
          <w:szCs w:val="22"/>
        </w:rPr>
        <w:t>One requirement was to move all the Process Builders related to Case and Email</w:t>
      </w:r>
      <w:r w:rsidR="00754578">
        <w:rPr>
          <w:rFonts w:ascii="Tahoma" w:hAnsi="Tahoma" w:cs="Tahoma"/>
          <w:color w:val="666666"/>
          <w:sz w:val="22"/>
          <w:szCs w:val="22"/>
        </w:rPr>
        <w:t xml:space="preserve"> </w:t>
      </w:r>
      <w:r w:rsidRPr="00D5506A">
        <w:rPr>
          <w:rFonts w:ascii="Tahoma" w:hAnsi="Tahoma" w:cs="Tahoma"/>
          <w:color w:val="666666"/>
          <w:sz w:val="22"/>
          <w:szCs w:val="22"/>
        </w:rPr>
        <w:t>Message object to Apex Code because earlier Process Builders were not created in a better way and because of them we were getting issues like SOQL 101 error and other issues as well.</w:t>
      </w:r>
    </w:p>
    <w:p w14:paraId="0187E11D" w14:textId="3E708116" w:rsidR="00B10357" w:rsidRDefault="00000000">
      <w:pPr>
        <w:pBdr>
          <w:between w:val="nil"/>
        </w:pBdr>
        <w:tabs>
          <w:tab w:val="right" w:pos="10206"/>
        </w:tabs>
        <w:spacing w:before="280"/>
        <w:rPr>
          <w:rFonts w:ascii="Tahoma" w:eastAsia="Tahoma" w:hAnsi="Tahoma" w:cs="Tahoma"/>
          <w:color w:val="666666"/>
          <w:sz w:val="22"/>
          <w:szCs w:val="22"/>
        </w:rPr>
      </w:pPr>
      <w:r>
        <w:rPr>
          <w:rFonts w:ascii="Tahoma" w:eastAsia="Tahoma" w:hAnsi="Tahoma" w:cs="Tahoma"/>
          <w:b/>
          <w:color w:val="576D7B"/>
          <w:sz w:val="22"/>
          <w:szCs w:val="22"/>
        </w:rPr>
        <w:t>Senior Salesforce Developer</w:t>
      </w:r>
      <w:r>
        <w:rPr>
          <w:rFonts w:ascii="Tahoma" w:eastAsia="Tahoma" w:hAnsi="Tahoma" w:cs="Tahoma"/>
          <w:color w:val="666666"/>
          <w:sz w:val="22"/>
          <w:szCs w:val="22"/>
        </w:rPr>
        <w:t xml:space="preserve"> </w:t>
      </w:r>
      <w:r>
        <w:rPr>
          <w:rFonts w:ascii="Tahoma" w:eastAsia="Tahoma" w:hAnsi="Tahoma" w:cs="Tahoma"/>
          <w:color w:val="666666"/>
          <w:sz w:val="22"/>
          <w:szCs w:val="22"/>
        </w:rPr>
        <w:tab/>
        <w:t xml:space="preserve"> </w:t>
      </w:r>
      <w:r>
        <w:rPr>
          <w:rFonts w:ascii="Tahoma" w:eastAsia="Tahoma" w:hAnsi="Tahoma" w:cs="Tahoma"/>
          <w:color w:val="576D7B"/>
          <w:sz w:val="22"/>
          <w:szCs w:val="22"/>
        </w:rPr>
        <w:t>Feb 2020</w:t>
      </w:r>
      <w:r>
        <w:rPr>
          <w:rFonts w:ascii="Tahoma" w:eastAsia="Tahoma" w:hAnsi="Tahoma" w:cs="Tahoma"/>
          <w:color w:val="666666"/>
          <w:sz w:val="22"/>
          <w:szCs w:val="22"/>
        </w:rPr>
        <w:t xml:space="preserve"> - </w:t>
      </w:r>
      <w:r>
        <w:rPr>
          <w:rFonts w:ascii="Tahoma" w:eastAsia="Tahoma" w:hAnsi="Tahoma" w:cs="Tahoma"/>
          <w:color w:val="576D7B"/>
          <w:sz w:val="22"/>
          <w:szCs w:val="22"/>
        </w:rPr>
        <w:t>Jun 2021</w:t>
      </w:r>
      <w:r>
        <w:rPr>
          <w:rFonts w:ascii="Tahoma" w:eastAsia="Tahoma" w:hAnsi="Tahoma" w:cs="Tahoma"/>
          <w:color w:val="666666"/>
          <w:sz w:val="22"/>
          <w:szCs w:val="22"/>
        </w:rPr>
        <w:t xml:space="preserve"> </w:t>
      </w:r>
    </w:p>
    <w:p w14:paraId="54D3B381" w14:textId="77777777" w:rsidR="00B10357" w:rsidRDefault="00000000">
      <w:pPr>
        <w:pBdr>
          <w:between w:val="nil"/>
        </w:pBdr>
        <w:tabs>
          <w:tab w:val="right" w:pos="10206"/>
        </w:tabs>
        <w:rPr>
          <w:rFonts w:ascii="Tahoma" w:eastAsia="Tahoma" w:hAnsi="Tahoma" w:cs="Tahoma"/>
          <w:color w:val="666666"/>
          <w:sz w:val="22"/>
          <w:szCs w:val="22"/>
        </w:rPr>
      </w:pPr>
      <w:r>
        <w:rPr>
          <w:rFonts w:ascii="Tahoma" w:eastAsia="Tahoma" w:hAnsi="Tahoma" w:cs="Tahoma"/>
          <w:color w:val="666666"/>
          <w:sz w:val="22"/>
          <w:szCs w:val="22"/>
        </w:rPr>
        <w:t xml:space="preserve">Accenture, Goldman Sachs </w:t>
      </w:r>
      <w:r>
        <w:rPr>
          <w:rFonts w:ascii="Tahoma" w:eastAsia="Tahoma" w:hAnsi="Tahoma" w:cs="Tahoma"/>
          <w:color w:val="666666"/>
          <w:sz w:val="22"/>
          <w:szCs w:val="22"/>
        </w:rPr>
        <w:tab/>
        <w:t xml:space="preserve"> Noida </w:t>
      </w:r>
    </w:p>
    <w:p w14:paraId="589A4EE1" w14:textId="12B5875F" w:rsidR="00B10357" w:rsidRPr="000D099E" w:rsidRDefault="00000000" w:rsidP="000D099E">
      <w:pPr>
        <w:pStyle w:val="ListParagraph"/>
        <w:numPr>
          <w:ilvl w:val="0"/>
          <w:numId w:val="11"/>
        </w:numPr>
        <w:pBdr>
          <w:between w:val="nil"/>
        </w:pBdr>
        <w:rPr>
          <w:color w:val="666666"/>
          <w:sz w:val="22"/>
          <w:szCs w:val="22"/>
        </w:rPr>
      </w:pPr>
      <w:r w:rsidRPr="000D099E">
        <w:rPr>
          <w:rFonts w:ascii="Tahoma" w:eastAsia="Tahoma" w:hAnsi="Tahoma" w:cs="Tahoma"/>
          <w:color w:val="666666"/>
          <w:sz w:val="22"/>
          <w:szCs w:val="22"/>
        </w:rPr>
        <w:t xml:space="preserve">The project was Agile based, and work is done in </w:t>
      </w:r>
      <w:r w:rsidR="004456A8" w:rsidRPr="000D099E">
        <w:rPr>
          <w:rFonts w:ascii="Tahoma" w:eastAsia="Tahoma" w:hAnsi="Tahoma" w:cs="Tahoma"/>
          <w:color w:val="666666"/>
          <w:sz w:val="22"/>
          <w:szCs w:val="22"/>
        </w:rPr>
        <w:t>Sprints</w:t>
      </w:r>
      <w:r w:rsidRPr="000D099E">
        <w:rPr>
          <w:rFonts w:ascii="Tahoma" w:eastAsia="Tahoma" w:hAnsi="Tahoma" w:cs="Tahoma"/>
          <w:color w:val="666666"/>
          <w:sz w:val="22"/>
          <w:szCs w:val="22"/>
        </w:rPr>
        <w:t xml:space="preserve"> of not more than 15 days and status is shared daily with the client</w:t>
      </w:r>
    </w:p>
    <w:p w14:paraId="32D0EC13" w14:textId="77777777" w:rsidR="00B10357" w:rsidRPr="000D099E" w:rsidRDefault="00000000" w:rsidP="000D099E">
      <w:pPr>
        <w:pStyle w:val="ListParagraph"/>
        <w:numPr>
          <w:ilvl w:val="0"/>
          <w:numId w:val="11"/>
        </w:numPr>
        <w:pBdr>
          <w:between w:val="nil"/>
        </w:pBdr>
        <w:rPr>
          <w:color w:val="666666"/>
          <w:sz w:val="22"/>
          <w:szCs w:val="22"/>
        </w:rPr>
      </w:pPr>
      <w:r w:rsidRPr="000D099E">
        <w:rPr>
          <w:rFonts w:ascii="Tahoma" w:eastAsia="Tahoma" w:hAnsi="Tahoma" w:cs="Tahoma"/>
          <w:color w:val="666666"/>
          <w:sz w:val="22"/>
          <w:szCs w:val="22"/>
        </w:rPr>
        <w:t>Worked on a major functionality called Case Aggregation, which required extensive use of standard as well as custom objects of Salesforce and to extend the existing out-of-the-box functionality provided by Salesforce</w:t>
      </w:r>
    </w:p>
    <w:p w14:paraId="13FD62AE" w14:textId="77777777" w:rsidR="00B10357" w:rsidRPr="000D099E" w:rsidRDefault="00000000" w:rsidP="000D099E">
      <w:pPr>
        <w:pStyle w:val="ListParagraph"/>
        <w:numPr>
          <w:ilvl w:val="0"/>
          <w:numId w:val="11"/>
        </w:numPr>
        <w:pBdr>
          <w:between w:val="nil"/>
        </w:pBdr>
        <w:rPr>
          <w:color w:val="666666"/>
          <w:sz w:val="22"/>
          <w:szCs w:val="22"/>
        </w:rPr>
      </w:pPr>
      <w:r w:rsidRPr="000D099E">
        <w:rPr>
          <w:rFonts w:ascii="Tahoma" w:eastAsia="Tahoma" w:hAnsi="Tahoma" w:cs="Tahoma"/>
          <w:color w:val="666666"/>
          <w:sz w:val="22"/>
          <w:szCs w:val="22"/>
        </w:rPr>
        <w:t>The client wanted to create a Parent case of cases created via email-to-case and make use of only that Parent case to interact with the clients sending emails to SF</w:t>
      </w:r>
    </w:p>
    <w:p w14:paraId="7ABF7583" w14:textId="77777777" w:rsidR="00B10357" w:rsidRPr="000D099E" w:rsidRDefault="00000000" w:rsidP="000D099E">
      <w:pPr>
        <w:pStyle w:val="ListParagraph"/>
        <w:numPr>
          <w:ilvl w:val="0"/>
          <w:numId w:val="11"/>
        </w:numPr>
        <w:pBdr>
          <w:between w:val="nil"/>
        </w:pBdr>
        <w:rPr>
          <w:color w:val="666666"/>
          <w:sz w:val="22"/>
          <w:szCs w:val="22"/>
        </w:rPr>
      </w:pPr>
      <w:r w:rsidRPr="000D099E">
        <w:rPr>
          <w:rFonts w:ascii="Tahoma" w:eastAsia="Tahoma" w:hAnsi="Tahoma" w:cs="Tahoma"/>
          <w:color w:val="666666"/>
          <w:sz w:val="22"/>
          <w:szCs w:val="22"/>
        </w:rPr>
        <w:t>Made use of Asynchronous apex to achieve complex requirements which were not possible via synchronous apex</w:t>
      </w:r>
    </w:p>
    <w:p w14:paraId="1E0C2DA9" w14:textId="31CEF5F9" w:rsidR="00B10357" w:rsidRPr="000D099E" w:rsidRDefault="00000000" w:rsidP="000D099E">
      <w:pPr>
        <w:pStyle w:val="ListParagraph"/>
        <w:numPr>
          <w:ilvl w:val="0"/>
          <w:numId w:val="11"/>
        </w:numPr>
        <w:pBdr>
          <w:between w:val="nil"/>
        </w:pBdr>
        <w:rPr>
          <w:color w:val="666666"/>
          <w:sz w:val="22"/>
          <w:szCs w:val="22"/>
        </w:rPr>
      </w:pPr>
      <w:r w:rsidRPr="000D099E">
        <w:rPr>
          <w:rFonts w:ascii="Tahoma" w:eastAsia="Tahoma" w:hAnsi="Tahoma" w:cs="Tahoma"/>
          <w:color w:val="666666"/>
          <w:sz w:val="22"/>
          <w:szCs w:val="22"/>
        </w:rPr>
        <w:lastRenderedPageBreak/>
        <w:t xml:space="preserve">Wrote </w:t>
      </w:r>
      <w:proofErr w:type="spellStart"/>
      <w:r w:rsidRPr="00E144F7">
        <w:rPr>
          <w:rFonts w:ascii="Tahoma" w:eastAsia="Tahoma" w:hAnsi="Tahoma" w:cs="Tahoma"/>
          <w:b/>
          <w:bCs/>
          <w:i/>
          <w:color w:val="666666"/>
          <w:sz w:val="22"/>
          <w:szCs w:val="22"/>
        </w:rPr>
        <w:t>SpeedBump</w:t>
      </w:r>
      <w:proofErr w:type="spellEnd"/>
      <w:r w:rsidRPr="000D099E">
        <w:rPr>
          <w:rFonts w:ascii="Tahoma" w:eastAsia="Tahoma" w:hAnsi="Tahoma" w:cs="Tahoma"/>
          <w:color w:val="666666"/>
          <w:sz w:val="22"/>
          <w:szCs w:val="22"/>
        </w:rPr>
        <w:t xml:space="preserve"> functionality script to hamper the execution of cases getting created at the same time </w:t>
      </w:r>
      <w:r w:rsidR="00BB0D19" w:rsidRPr="000D099E">
        <w:rPr>
          <w:rFonts w:ascii="Tahoma" w:eastAsia="Tahoma" w:hAnsi="Tahoma" w:cs="Tahoma"/>
          <w:color w:val="666666"/>
          <w:sz w:val="22"/>
          <w:szCs w:val="22"/>
        </w:rPr>
        <w:t>to</w:t>
      </w:r>
      <w:r w:rsidRPr="000D099E">
        <w:rPr>
          <w:rFonts w:ascii="Tahoma" w:eastAsia="Tahoma" w:hAnsi="Tahoma" w:cs="Tahoma"/>
          <w:color w:val="666666"/>
          <w:sz w:val="22"/>
          <w:szCs w:val="22"/>
        </w:rPr>
        <w:t xml:space="preserve"> execute all cases that were coming in a single transaction.</w:t>
      </w:r>
    </w:p>
    <w:p w14:paraId="544064AA" w14:textId="77777777" w:rsidR="00B10357" w:rsidRDefault="00000000">
      <w:pPr>
        <w:pBdr>
          <w:between w:val="nil"/>
        </w:pBdr>
        <w:tabs>
          <w:tab w:val="right" w:pos="10206"/>
        </w:tabs>
        <w:spacing w:before="280"/>
        <w:rPr>
          <w:rFonts w:ascii="Tahoma" w:eastAsia="Tahoma" w:hAnsi="Tahoma" w:cs="Tahoma"/>
          <w:color w:val="666666"/>
          <w:sz w:val="22"/>
          <w:szCs w:val="22"/>
        </w:rPr>
      </w:pPr>
      <w:r>
        <w:rPr>
          <w:rFonts w:ascii="Tahoma" w:eastAsia="Tahoma" w:hAnsi="Tahoma" w:cs="Tahoma"/>
          <w:b/>
          <w:color w:val="576D7B"/>
          <w:sz w:val="22"/>
          <w:szCs w:val="22"/>
        </w:rPr>
        <w:t>Senior Salesforce Developer</w:t>
      </w:r>
      <w:r>
        <w:rPr>
          <w:rFonts w:ascii="Tahoma" w:eastAsia="Tahoma" w:hAnsi="Tahoma" w:cs="Tahoma"/>
          <w:color w:val="666666"/>
          <w:sz w:val="22"/>
          <w:szCs w:val="22"/>
        </w:rPr>
        <w:t xml:space="preserve"> </w:t>
      </w:r>
      <w:r>
        <w:rPr>
          <w:rFonts w:ascii="Tahoma" w:eastAsia="Tahoma" w:hAnsi="Tahoma" w:cs="Tahoma"/>
          <w:color w:val="666666"/>
          <w:sz w:val="22"/>
          <w:szCs w:val="22"/>
        </w:rPr>
        <w:tab/>
        <w:t xml:space="preserve"> </w:t>
      </w:r>
      <w:r>
        <w:rPr>
          <w:rFonts w:ascii="Tahoma" w:eastAsia="Tahoma" w:hAnsi="Tahoma" w:cs="Tahoma"/>
          <w:color w:val="576D7B"/>
          <w:sz w:val="22"/>
          <w:szCs w:val="22"/>
        </w:rPr>
        <w:t>Oct 2016</w:t>
      </w:r>
      <w:r>
        <w:rPr>
          <w:rFonts w:ascii="Tahoma" w:eastAsia="Tahoma" w:hAnsi="Tahoma" w:cs="Tahoma"/>
          <w:color w:val="666666"/>
          <w:sz w:val="22"/>
          <w:szCs w:val="22"/>
        </w:rPr>
        <w:t xml:space="preserve"> - </w:t>
      </w:r>
      <w:r>
        <w:rPr>
          <w:rFonts w:ascii="Tahoma" w:eastAsia="Tahoma" w:hAnsi="Tahoma" w:cs="Tahoma"/>
          <w:color w:val="576D7B"/>
          <w:sz w:val="22"/>
          <w:szCs w:val="22"/>
        </w:rPr>
        <w:t>Jan 2020</w:t>
      </w:r>
      <w:r>
        <w:rPr>
          <w:rFonts w:ascii="Tahoma" w:eastAsia="Tahoma" w:hAnsi="Tahoma" w:cs="Tahoma"/>
          <w:color w:val="666666"/>
          <w:sz w:val="22"/>
          <w:szCs w:val="22"/>
        </w:rPr>
        <w:t xml:space="preserve"> </w:t>
      </w:r>
    </w:p>
    <w:p w14:paraId="4562B768" w14:textId="77777777" w:rsidR="00B10357" w:rsidRDefault="00000000">
      <w:pPr>
        <w:pBdr>
          <w:between w:val="nil"/>
        </w:pBdr>
        <w:tabs>
          <w:tab w:val="right" w:pos="10206"/>
        </w:tabs>
        <w:rPr>
          <w:rFonts w:ascii="Tahoma" w:eastAsia="Tahoma" w:hAnsi="Tahoma" w:cs="Tahoma"/>
          <w:color w:val="666666"/>
          <w:sz w:val="22"/>
          <w:szCs w:val="22"/>
        </w:rPr>
      </w:pPr>
      <w:r>
        <w:rPr>
          <w:rFonts w:ascii="Tahoma" w:eastAsia="Tahoma" w:hAnsi="Tahoma" w:cs="Tahoma"/>
          <w:color w:val="666666"/>
          <w:sz w:val="22"/>
          <w:szCs w:val="22"/>
        </w:rPr>
        <w:t xml:space="preserve">TCS, Siemens </w:t>
      </w:r>
      <w:r>
        <w:rPr>
          <w:rFonts w:ascii="Tahoma" w:eastAsia="Tahoma" w:hAnsi="Tahoma" w:cs="Tahoma"/>
          <w:color w:val="666666"/>
          <w:sz w:val="22"/>
          <w:szCs w:val="22"/>
        </w:rPr>
        <w:tab/>
        <w:t xml:space="preserve"> Noida </w:t>
      </w:r>
    </w:p>
    <w:p w14:paraId="7722EEF7" w14:textId="77777777" w:rsidR="00B10357" w:rsidRPr="000D099E" w:rsidRDefault="00000000" w:rsidP="000D099E">
      <w:pPr>
        <w:pStyle w:val="ListParagraph"/>
        <w:numPr>
          <w:ilvl w:val="0"/>
          <w:numId w:val="10"/>
        </w:numPr>
        <w:pBdr>
          <w:between w:val="nil"/>
        </w:pBdr>
        <w:rPr>
          <w:color w:val="666666"/>
          <w:sz w:val="22"/>
          <w:szCs w:val="22"/>
        </w:rPr>
      </w:pPr>
      <w:r w:rsidRPr="000D099E">
        <w:rPr>
          <w:rFonts w:ascii="Tahoma" w:eastAsia="Tahoma" w:hAnsi="Tahoma" w:cs="Tahoma"/>
          <w:color w:val="666666"/>
          <w:sz w:val="22"/>
          <w:szCs w:val="22"/>
        </w:rPr>
        <w:t>Worked solely from my organization's side as a representative</w:t>
      </w:r>
    </w:p>
    <w:p w14:paraId="12365FF0" w14:textId="77777777" w:rsidR="00B10357" w:rsidRPr="000D099E" w:rsidRDefault="00000000" w:rsidP="000D099E">
      <w:pPr>
        <w:pStyle w:val="ListParagraph"/>
        <w:numPr>
          <w:ilvl w:val="0"/>
          <w:numId w:val="10"/>
        </w:numPr>
        <w:pBdr>
          <w:between w:val="nil"/>
        </w:pBdr>
        <w:rPr>
          <w:color w:val="666666"/>
          <w:sz w:val="22"/>
          <w:szCs w:val="22"/>
        </w:rPr>
      </w:pPr>
      <w:r w:rsidRPr="000D099E">
        <w:rPr>
          <w:rFonts w:ascii="Tahoma" w:eastAsia="Tahoma" w:hAnsi="Tahoma" w:cs="Tahoma"/>
          <w:color w:val="666666"/>
          <w:sz w:val="22"/>
          <w:szCs w:val="22"/>
        </w:rPr>
        <w:t>The project was pure Agile based, and work is done in Sprint's which extends to not more than 15 days</w:t>
      </w:r>
    </w:p>
    <w:p w14:paraId="4B0B245F" w14:textId="77777777" w:rsidR="00B10357" w:rsidRPr="000D099E" w:rsidRDefault="00000000" w:rsidP="000D099E">
      <w:pPr>
        <w:pStyle w:val="ListParagraph"/>
        <w:numPr>
          <w:ilvl w:val="0"/>
          <w:numId w:val="10"/>
        </w:numPr>
        <w:pBdr>
          <w:between w:val="nil"/>
        </w:pBdr>
        <w:rPr>
          <w:color w:val="666666"/>
          <w:sz w:val="22"/>
          <w:szCs w:val="22"/>
        </w:rPr>
      </w:pPr>
      <w:r w:rsidRPr="000D099E">
        <w:rPr>
          <w:rFonts w:ascii="Tahoma" w:eastAsia="Tahoma" w:hAnsi="Tahoma" w:cs="Tahoma"/>
          <w:color w:val="666666"/>
          <w:sz w:val="22"/>
          <w:szCs w:val="22"/>
        </w:rPr>
        <w:t xml:space="preserve">Used JIRA as the continuous integration tool where user stories are assigned as per the availability and using </w:t>
      </w:r>
      <w:proofErr w:type="spellStart"/>
      <w:r w:rsidRPr="000D099E">
        <w:rPr>
          <w:rFonts w:ascii="Tahoma" w:eastAsia="Tahoma" w:hAnsi="Tahoma" w:cs="Tahoma"/>
          <w:color w:val="666666"/>
          <w:sz w:val="22"/>
          <w:szCs w:val="22"/>
        </w:rPr>
        <w:t>Copado</w:t>
      </w:r>
      <w:proofErr w:type="spellEnd"/>
      <w:r w:rsidRPr="000D099E">
        <w:rPr>
          <w:rFonts w:ascii="Tahoma" w:eastAsia="Tahoma" w:hAnsi="Tahoma" w:cs="Tahoma"/>
          <w:color w:val="666666"/>
          <w:sz w:val="22"/>
          <w:szCs w:val="22"/>
        </w:rPr>
        <w:t xml:space="preserve"> as the deployment tool to move the stories from one environment to another</w:t>
      </w:r>
    </w:p>
    <w:p w14:paraId="057F3478" w14:textId="77777777" w:rsidR="00B10357" w:rsidRPr="000D099E" w:rsidRDefault="00000000" w:rsidP="000D099E">
      <w:pPr>
        <w:pStyle w:val="ListParagraph"/>
        <w:numPr>
          <w:ilvl w:val="0"/>
          <w:numId w:val="10"/>
        </w:numPr>
        <w:pBdr>
          <w:between w:val="nil"/>
        </w:pBdr>
        <w:rPr>
          <w:color w:val="666666"/>
          <w:sz w:val="22"/>
          <w:szCs w:val="22"/>
        </w:rPr>
      </w:pPr>
      <w:r w:rsidRPr="000D099E">
        <w:rPr>
          <w:rFonts w:ascii="Tahoma" w:eastAsia="Tahoma" w:hAnsi="Tahoma" w:cs="Tahoma"/>
          <w:color w:val="666666"/>
          <w:sz w:val="22"/>
          <w:szCs w:val="22"/>
        </w:rPr>
        <w:t>Created a Lightning component to provide support to client in the Salesforce1 application</w:t>
      </w:r>
    </w:p>
    <w:p w14:paraId="7C0C9EE8" w14:textId="77777777" w:rsidR="00B10357" w:rsidRPr="000D099E" w:rsidRDefault="00000000" w:rsidP="000D099E">
      <w:pPr>
        <w:pStyle w:val="ListParagraph"/>
        <w:numPr>
          <w:ilvl w:val="0"/>
          <w:numId w:val="10"/>
        </w:numPr>
        <w:pBdr>
          <w:between w:val="nil"/>
        </w:pBdr>
        <w:rPr>
          <w:color w:val="666666"/>
          <w:sz w:val="22"/>
          <w:szCs w:val="22"/>
        </w:rPr>
      </w:pPr>
      <w:r w:rsidRPr="000D099E">
        <w:rPr>
          <w:rFonts w:ascii="Tahoma" w:eastAsia="Tahoma" w:hAnsi="Tahoma" w:cs="Tahoma"/>
          <w:color w:val="666666"/>
          <w:sz w:val="22"/>
          <w:szCs w:val="22"/>
        </w:rPr>
        <w:t>Worked on the re-architecture of an existing functionality which involves re-modelling on a lot of Apex Classes, batch classes, apex triggers, workflows, Process builder, etc</w:t>
      </w:r>
    </w:p>
    <w:p w14:paraId="0B3916C8" w14:textId="77777777" w:rsidR="00B10357" w:rsidRPr="000D099E" w:rsidRDefault="00000000" w:rsidP="000D099E">
      <w:pPr>
        <w:pStyle w:val="ListParagraph"/>
        <w:numPr>
          <w:ilvl w:val="0"/>
          <w:numId w:val="10"/>
        </w:numPr>
        <w:pBdr>
          <w:between w:val="nil"/>
        </w:pBdr>
        <w:rPr>
          <w:color w:val="666666"/>
          <w:sz w:val="22"/>
          <w:szCs w:val="22"/>
        </w:rPr>
      </w:pPr>
      <w:r w:rsidRPr="000D099E">
        <w:rPr>
          <w:rFonts w:ascii="Tahoma" w:eastAsia="Tahoma" w:hAnsi="Tahoma" w:cs="Tahoma"/>
          <w:color w:val="666666"/>
          <w:sz w:val="22"/>
          <w:szCs w:val="22"/>
        </w:rPr>
        <w:t xml:space="preserve">Used </w:t>
      </w:r>
      <w:proofErr w:type="spellStart"/>
      <w:r w:rsidRPr="000D099E">
        <w:rPr>
          <w:rFonts w:ascii="Tahoma" w:eastAsia="Tahoma" w:hAnsi="Tahoma" w:cs="Tahoma"/>
          <w:color w:val="666666"/>
          <w:sz w:val="22"/>
          <w:szCs w:val="22"/>
        </w:rPr>
        <w:t>Copado</w:t>
      </w:r>
      <w:proofErr w:type="spellEnd"/>
      <w:r w:rsidRPr="000D099E">
        <w:rPr>
          <w:rFonts w:ascii="Tahoma" w:eastAsia="Tahoma" w:hAnsi="Tahoma" w:cs="Tahoma"/>
          <w:color w:val="666666"/>
          <w:sz w:val="22"/>
          <w:szCs w:val="22"/>
        </w:rPr>
        <w:t xml:space="preserve"> as the deployment tool to deploy components from one org to another.</w:t>
      </w:r>
    </w:p>
    <w:p w14:paraId="282BAABC" w14:textId="77777777" w:rsidR="00B10357" w:rsidRDefault="00000000">
      <w:pPr>
        <w:pBdr>
          <w:between w:val="nil"/>
        </w:pBdr>
        <w:tabs>
          <w:tab w:val="right" w:pos="10206"/>
        </w:tabs>
        <w:spacing w:before="280"/>
        <w:rPr>
          <w:rFonts w:ascii="Tahoma" w:eastAsia="Tahoma" w:hAnsi="Tahoma" w:cs="Tahoma"/>
          <w:color w:val="666666"/>
          <w:sz w:val="22"/>
          <w:szCs w:val="22"/>
        </w:rPr>
      </w:pPr>
      <w:r>
        <w:rPr>
          <w:rFonts w:ascii="Tahoma" w:eastAsia="Tahoma" w:hAnsi="Tahoma" w:cs="Tahoma"/>
          <w:b/>
          <w:color w:val="576D7B"/>
          <w:sz w:val="22"/>
          <w:szCs w:val="22"/>
        </w:rPr>
        <w:t>Salesforce Developer</w:t>
      </w:r>
      <w:r>
        <w:rPr>
          <w:rFonts w:ascii="Tahoma" w:eastAsia="Tahoma" w:hAnsi="Tahoma" w:cs="Tahoma"/>
          <w:color w:val="666666"/>
          <w:sz w:val="22"/>
          <w:szCs w:val="22"/>
        </w:rPr>
        <w:t xml:space="preserve"> </w:t>
      </w:r>
      <w:r>
        <w:rPr>
          <w:rFonts w:ascii="Tahoma" w:eastAsia="Tahoma" w:hAnsi="Tahoma" w:cs="Tahoma"/>
          <w:color w:val="666666"/>
          <w:sz w:val="22"/>
          <w:szCs w:val="22"/>
        </w:rPr>
        <w:tab/>
        <w:t xml:space="preserve"> </w:t>
      </w:r>
      <w:r>
        <w:rPr>
          <w:rFonts w:ascii="Tahoma" w:eastAsia="Tahoma" w:hAnsi="Tahoma" w:cs="Tahoma"/>
          <w:color w:val="576D7B"/>
          <w:sz w:val="22"/>
          <w:szCs w:val="22"/>
        </w:rPr>
        <w:t>Oct 2016</w:t>
      </w:r>
      <w:r>
        <w:rPr>
          <w:rFonts w:ascii="Tahoma" w:eastAsia="Tahoma" w:hAnsi="Tahoma" w:cs="Tahoma"/>
          <w:color w:val="666666"/>
          <w:sz w:val="22"/>
          <w:szCs w:val="22"/>
        </w:rPr>
        <w:t xml:space="preserve"> - </w:t>
      </w:r>
      <w:r>
        <w:rPr>
          <w:rFonts w:ascii="Tahoma" w:eastAsia="Tahoma" w:hAnsi="Tahoma" w:cs="Tahoma"/>
          <w:color w:val="576D7B"/>
          <w:sz w:val="22"/>
          <w:szCs w:val="22"/>
        </w:rPr>
        <w:t>Jan 2020</w:t>
      </w:r>
      <w:r>
        <w:rPr>
          <w:rFonts w:ascii="Tahoma" w:eastAsia="Tahoma" w:hAnsi="Tahoma" w:cs="Tahoma"/>
          <w:color w:val="666666"/>
          <w:sz w:val="22"/>
          <w:szCs w:val="22"/>
        </w:rPr>
        <w:t xml:space="preserve"> </w:t>
      </w:r>
    </w:p>
    <w:p w14:paraId="2E41AAFD" w14:textId="77777777" w:rsidR="00B10357" w:rsidRDefault="00000000">
      <w:pPr>
        <w:pBdr>
          <w:between w:val="nil"/>
        </w:pBdr>
        <w:tabs>
          <w:tab w:val="right" w:pos="10206"/>
        </w:tabs>
        <w:rPr>
          <w:rFonts w:ascii="Tahoma" w:eastAsia="Tahoma" w:hAnsi="Tahoma" w:cs="Tahoma"/>
          <w:color w:val="666666"/>
          <w:sz w:val="22"/>
          <w:szCs w:val="22"/>
        </w:rPr>
      </w:pPr>
      <w:r>
        <w:rPr>
          <w:rFonts w:ascii="Tahoma" w:eastAsia="Tahoma" w:hAnsi="Tahoma" w:cs="Tahoma"/>
          <w:color w:val="666666"/>
          <w:sz w:val="22"/>
          <w:szCs w:val="22"/>
        </w:rPr>
        <w:t xml:space="preserve">TCS, CVS Pharmacy </w:t>
      </w:r>
      <w:r>
        <w:rPr>
          <w:rFonts w:ascii="Tahoma" w:eastAsia="Tahoma" w:hAnsi="Tahoma" w:cs="Tahoma"/>
          <w:color w:val="666666"/>
          <w:sz w:val="22"/>
          <w:szCs w:val="22"/>
        </w:rPr>
        <w:tab/>
        <w:t xml:space="preserve"> Noida </w:t>
      </w:r>
    </w:p>
    <w:p w14:paraId="28498AB2" w14:textId="77777777" w:rsidR="00B10357" w:rsidRDefault="00000000" w:rsidP="000D099E">
      <w:pPr>
        <w:numPr>
          <w:ilvl w:val="0"/>
          <w:numId w:val="9"/>
        </w:numPr>
        <w:pBdr>
          <w:between w:val="nil"/>
        </w:pBdr>
        <w:rPr>
          <w:color w:val="666666"/>
          <w:sz w:val="22"/>
          <w:szCs w:val="22"/>
        </w:rPr>
      </w:pPr>
      <w:r>
        <w:rPr>
          <w:rFonts w:ascii="Tahoma" w:eastAsia="Tahoma" w:hAnsi="Tahoma" w:cs="Tahoma"/>
          <w:color w:val="666666"/>
          <w:sz w:val="22"/>
          <w:szCs w:val="22"/>
        </w:rPr>
        <w:t>CVS Pharmacy is a subsidiary of the American retail and health care company CVS Health for which we provided and implemented the solution to fetch data from external system ‘Heroku' and enables user to view, search, and modify data that was stored outside of Salesforce org via App Cloud integration service Salesforce Lightning Connect by making use external objects to access the data in real time via web service callouts</w:t>
      </w:r>
    </w:p>
    <w:p w14:paraId="285A9FE3" w14:textId="77777777" w:rsidR="00B10357" w:rsidRDefault="00000000" w:rsidP="000D099E">
      <w:pPr>
        <w:numPr>
          <w:ilvl w:val="0"/>
          <w:numId w:val="9"/>
        </w:numPr>
        <w:pBdr>
          <w:between w:val="nil"/>
        </w:pBdr>
        <w:rPr>
          <w:color w:val="666666"/>
          <w:sz w:val="22"/>
          <w:szCs w:val="22"/>
        </w:rPr>
      </w:pPr>
      <w:r>
        <w:rPr>
          <w:rFonts w:ascii="Tahoma" w:eastAsia="Tahoma" w:hAnsi="Tahoma" w:cs="Tahoma"/>
          <w:color w:val="666666"/>
          <w:sz w:val="22"/>
          <w:szCs w:val="22"/>
        </w:rPr>
        <w:t>Worked on providing solution and implementation of Lightning Connect for copying the data from external source Heroku and providing the data in real time</w:t>
      </w:r>
    </w:p>
    <w:p w14:paraId="37B49D69" w14:textId="77777777" w:rsidR="00B10357" w:rsidRDefault="00000000" w:rsidP="000D099E">
      <w:pPr>
        <w:numPr>
          <w:ilvl w:val="0"/>
          <w:numId w:val="9"/>
        </w:numPr>
        <w:pBdr>
          <w:between w:val="nil"/>
        </w:pBdr>
        <w:rPr>
          <w:color w:val="666666"/>
          <w:sz w:val="22"/>
          <w:szCs w:val="22"/>
        </w:rPr>
      </w:pPr>
      <w:r>
        <w:rPr>
          <w:rFonts w:ascii="Tahoma" w:eastAsia="Tahoma" w:hAnsi="Tahoma" w:cs="Tahoma"/>
          <w:color w:val="666666"/>
          <w:sz w:val="22"/>
          <w:szCs w:val="22"/>
        </w:rPr>
        <w:t>Creation of external data source using Salesforce Connect: OData 2.0(Open data Protocol) as the type of external connection, which is a REST-based protocol for integrating data</w:t>
      </w:r>
    </w:p>
    <w:p w14:paraId="270785BC" w14:textId="77777777" w:rsidR="00B10357" w:rsidRDefault="00000000" w:rsidP="000D099E">
      <w:pPr>
        <w:numPr>
          <w:ilvl w:val="0"/>
          <w:numId w:val="9"/>
        </w:numPr>
        <w:pBdr>
          <w:between w:val="nil"/>
        </w:pBdr>
        <w:rPr>
          <w:color w:val="666666"/>
          <w:sz w:val="22"/>
          <w:szCs w:val="22"/>
        </w:rPr>
      </w:pPr>
      <w:r>
        <w:rPr>
          <w:rFonts w:ascii="Tahoma" w:eastAsia="Tahoma" w:hAnsi="Tahoma" w:cs="Tahoma"/>
          <w:color w:val="666666"/>
          <w:sz w:val="22"/>
          <w:szCs w:val="22"/>
        </w:rPr>
        <w:t>Automatic creation of external objects and fields by syncing the external data source</w:t>
      </w:r>
    </w:p>
    <w:p w14:paraId="66A246CD" w14:textId="77777777" w:rsidR="00B10357" w:rsidRDefault="00000000" w:rsidP="000D099E">
      <w:pPr>
        <w:numPr>
          <w:ilvl w:val="0"/>
          <w:numId w:val="9"/>
        </w:numPr>
        <w:pBdr>
          <w:between w:val="nil"/>
        </w:pBdr>
        <w:rPr>
          <w:color w:val="666666"/>
          <w:sz w:val="22"/>
          <w:szCs w:val="22"/>
        </w:rPr>
      </w:pPr>
      <w:r>
        <w:rPr>
          <w:rFonts w:ascii="Tahoma" w:eastAsia="Tahoma" w:hAnsi="Tahoma" w:cs="Tahoma"/>
          <w:color w:val="666666"/>
          <w:sz w:val="22"/>
          <w:szCs w:val="22"/>
        </w:rPr>
        <w:t>Creation of Lightning component and batch class to copy and show external data into a custom object and restrict on creation of duplicate data based on certain fields</w:t>
      </w:r>
    </w:p>
    <w:p w14:paraId="7A830794" w14:textId="77777777" w:rsidR="00B10357" w:rsidRDefault="00000000">
      <w:pPr>
        <w:pBdr>
          <w:between w:val="nil"/>
        </w:pBdr>
        <w:spacing w:before="280" w:after="140"/>
        <w:rPr>
          <w:rFonts w:ascii="Tahoma" w:eastAsia="Tahoma" w:hAnsi="Tahoma" w:cs="Tahoma"/>
          <w:b/>
          <w:color w:val="576D7B"/>
          <w:sz w:val="28"/>
          <w:szCs w:val="28"/>
        </w:rPr>
      </w:pPr>
      <w:r>
        <w:rPr>
          <w:rFonts w:ascii="Tahoma" w:eastAsia="Tahoma" w:hAnsi="Tahoma" w:cs="Tahoma"/>
          <w:b/>
          <w:color w:val="576D7B"/>
          <w:sz w:val="28"/>
          <w:szCs w:val="28"/>
        </w:rPr>
        <w:t>Education</w:t>
      </w:r>
    </w:p>
    <w:p w14:paraId="0FC6A231" w14:textId="77777777" w:rsidR="00B10357" w:rsidRDefault="00000000">
      <w:pPr>
        <w:pBdr>
          <w:between w:val="nil"/>
        </w:pBdr>
        <w:tabs>
          <w:tab w:val="right" w:pos="10206"/>
        </w:tabs>
        <w:rPr>
          <w:rFonts w:ascii="Tahoma" w:eastAsia="Tahoma" w:hAnsi="Tahoma" w:cs="Tahoma"/>
          <w:color w:val="666666"/>
          <w:sz w:val="22"/>
          <w:szCs w:val="22"/>
        </w:rPr>
      </w:pPr>
      <w:r>
        <w:rPr>
          <w:rFonts w:ascii="Tahoma" w:eastAsia="Tahoma" w:hAnsi="Tahoma" w:cs="Tahoma"/>
          <w:b/>
          <w:color w:val="003363"/>
          <w:sz w:val="22"/>
          <w:szCs w:val="22"/>
        </w:rPr>
        <w:t>MCA</w:t>
      </w:r>
      <w:r>
        <w:rPr>
          <w:rFonts w:ascii="Tahoma" w:eastAsia="Tahoma" w:hAnsi="Tahoma" w:cs="Tahoma"/>
          <w:color w:val="666666"/>
          <w:sz w:val="22"/>
          <w:szCs w:val="22"/>
        </w:rPr>
        <w:t xml:space="preserve"> </w:t>
      </w:r>
      <w:r>
        <w:rPr>
          <w:rFonts w:ascii="Tahoma" w:eastAsia="Tahoma" w:hAnsi="Tahoma" w:cs="Tahoma"/>
          <w:color w:val="576D7B"/>
          <w:sz w:val="22"/>
          <w:szCs w:val="22"/>
        </w:rPr>
        <w:tab/>
        <w:t xml:space="preserve"> Sep 2013 </w:t>
      </w:r>
    </w:p>
    <w:p w14:paraId="5248FB28" w14:textId="7554834C" w:rsidR="00B10357" w:rsidRDefault="00000000">
      <w:pPr>
        <w:pBdr>
          <w:between w:val="nil"/>
        </w:pBdr>
        <w:tabs>
          <w:tab w:val="right" w:pos="10206"/>
        </w:tabs>
        <w:rPr>
          <w:rFonts w:ascii="Tahoma" w:eastAsia="Tahoma" w:hAnsi="Tahoma" w:cs="Tahoma"/>
          <w:color w:val="666666"/>
          <w:sz w:val="22"/>
          <w:szCs w:val="22"/>
        </w:rPr>
      </w:pPr>
      <w:r>
        <w:rPr>
          <w:rFonts w:ascii="Tahoma" w:eastAsia="Tahoma" w:hAnsi="Tahoma" w:cs="Tahoma"/>
          <w:color w:val="666666"/>
          <w:sz w:val="22"/>
          <w:szCs w:val="22"/>
        </w:rPr>
        <w:t xml:space="preserve">IMS </w:t>
      </w:r>
      <w:r>
        <w:rPr>
          <w:rFonts w:ascii="Tahoma" w:eastAsia="Tahoma" w:hAnsi="Tahoma" w:cs="Tahoma"/>
          <w:color w:val="666666"/>
          <w:sz w:val="22"/>
          <w:szCs w:val="22"/>
        </w:rPr>
        <w:tab/>
        <w:t xml:space="preserve"> Noida </w:t>
      </w:r>
    </w:p>
    <w:p w14:paraId="463DE17D" w14:textId="4F0051F3" w:rsidR="00D5506A" w:rsidRDefault="00D5506A">
      <w:pPr>
        <w:pBdr>
          <w:between w:val="nil"/>
        </w:pBdr>
        <w:tabs>
          <w:tab w:val="right" w:pos="10206"/>
        </w:tabs>
        <w:rPr>
          <w:rFonts w:ascii="Tahoma" w:eastAsia="Tahoma" w:hAnsi="Tahoma" w:cs="Tahoma"/>
          <w:color w:val="666666"/>
          <w:sz w:val="22"/>
          <w:szCs w:val="22"/>
        </w:rPr>
      </w:pPr>
    </w:p>
    <w:p w14:paraId="7E74B98F" w14:textId="0AC4F8C5" w:rsidR="00D5506A" w:rsidRDefault="00000000" w:rsidP="00D5506A">
      <w:pPr>
        <w:pBdr>
          <w:between w:val="nil"/>
        </w:pBdr>
        <w:tabs>
          <w:tab w:val="right" w:pos="10206"/>
        </w:tabs>
        <w:rPr>
          <w:rFonts w:ascii="Tahoma" w:eastAsia="Tahoma" w:hAnsi="Tahoma" w:cs="Tahoma"/>
          <w:color w:val="666666"/>
          <w:sz w:val="22"/>
          <w:szCs w:val="22"/>
        </w:rPr>
      </w:pPr>
      <w:r>
        <w:rPr>
          <w:rFonts w:ascii="Tahoma" w:eastAsia="Tahoma" w:hAnsi="Tahoma" w:cs="Tahoma"/>
          <w:b/>
          <w:color w:val="003363"/>
          <w:sz w:val="22"/>
          <w:szCs w:val="22"/>
        </w:rPr>
        <w:t>BCA</w:t>
      </w:r>
      <w:r>
        <w:rPr>
          <w:rFonts w:ascii="Tahoma" w:eastAsia="Tahoma" w:hAnsi="Tahoma" w:cs="Tahoma"/>
          <w:color w:val="666666"/>
          <w:sz w:val="22"/>
          <w:szCs w:val="22"/>
        </w:rPr>
        <w:t xml:space="preserve"> </w:t>
      </w:r>
      <w:r>
        <w:rPr>
          <w:rFonts w:ascii="Tahoma" w:eastAsia="Tahoma" w:hAnsi="Tahoma" w:cs="Tahoma"/>
          <w:color w:val="576D7B"/>
          <w:sz w:val="22"/>
          <w:szCs w:val="22"/>
        </w:rPr>
        <w:tab/>
        <w:t xml:space="preserve"> Aug 2010 </w:t>
      </w:r>
    </w:p>
    <w:p w14:paraId="5A54B370" w14:textId="3F1F5802" w:rsidR="00D5506A" w:rsidRDefault="00000000">
      <w:pPr>
        <w:pBdr>
          <w:between w:val="nil"/>
        </w:pBdr>
        <w:tabs>
          <w:tab w:val="right" w:pos="10206"/>
        </w:tabs>
        <w:rPr>
          <w:rFonts w:ascii="Tahoma" w:eastAsia="Tahoma" w:hAnsi="Tahoma" w:cs="Tahoma"/>
          <w:color w:val="666666"/>
          <w:sz w:val="22"/>
          <w:szCs w:val="22"/>
        </w:rPr>
      </w:pPr>
      <w:r>
        <w:rPr>
          <w:rFonts w:ascii="Tahoma" w:eastAsia="Tahoma" w:hAnsi="Tahoma" w:cs="Tahoma"/>
          <w:color w:val="666666"/>
          <w:sz w:val="22"/>
          <w:szCs w:val="22"/>
        </w:rPr>
        <w:t xml:space="preserve">Mewar Institute of Management </w:t>
      </w:r>
      <w:r>
        <w:rPr>
          <w:rFonts w:ascii="Tahoma" w:eastAsia="Tahoma" w:hAnsi="Tahoma" w:cs="Tahoma"/>
          <w:color w:val="666666"/>
          <w:sz w:val="22"/>
          <w:szCs w:val="22"/>
        </w:rPr>
        <w:tab/>
        <w:t xml:space="preserve"> Ghaziabad </w:t>
      </w:r>
    </w:p>
    <w:p w14:paraId="54D800B3" w14:textId="77777777" w:rsidR="00B10357" w:rsidRDefault="00000000">
      <w:pPr>
        <w:pBdr>
          <w:between w:val="nil"/>
        </w:pBdr>
        <w:spacing w:before="280" w:after="140"/>
        <w:rPr>
          <w:rFonts w:ascii="Tahoma" w:eastAsia="Tahoma" w:hAnsi="Tahoma" w:cs="Tahoma"/>
          <w:b/>
          <w:color w:val="576D7B"/>
          <w:sz w:val="28"/>
          <w:szCs w:val="28"/>
        </w:rPr>
      </w:pPr>
      <w:r>
        <w:rPr>
          <w:rFonts w:ascii="Tahoma" w:eastAsia="Tahoma" w:hAnsi="Tahoma" w:cs="Tahoma"/>
          <w:b/>
          <w:color w:val="576D7B"/>
          <w:sz w:val="28"/>
          <w:szCs w:val="28"/>
        </w:rPr>
        <w:t>Certifications</w:t>
      </w:r>
    </w:p>
    <w:p w14:paraId="7D9FC4B1" w14:textId="77777777" w:rsidR="00B10357" w:rsidRDefault="00000000" w:rsidP="000D099E">
      <w:pPr>
        <w:numPr>
          <w:ilvl w:val="0"/>
          <w:numId w:val="8"/>
        </w:numPr>
        <w:pBdr>
          <w:between w:val="nil"/>
        </w:pBdr>
        <w:rPr>
          <w:color w:val="666666"/>
          <w:sz w:val="22"/>
          <w:szCs w:val="22"/>
        </w:rPr>
      </w:pPr>
      <w:r>
        <w:rPr>
          <w:rFonts w:ascii="Tahoma" w:eastAsia="Tahoma" w:hAnsi="Tahoma" w:cs="Tahoma"/>
          <w:color w:val="666666"/>
          <w:sz w:val="22"/>
          <w:szCs w:val="22"/>
        </w:rPr>
        <w:t>Salesforce Certified Platform Developer II</w:t>
      </w:r>
    </w:p>
    <w:p w14:paraId="7549A931" w14:textId="77777777" w:rsidR="00B10357" w:rsidRDefault="00000000" w:rsidP="000D099E">
      <w:pPr>
        <w:numPr>
          <w:ilvl w:val="0"/>
          <w:numId w:val="8"/>
        </w:numPr>
        <w:pBdr>
          <w:between w:val="nil"/>
        </w:pBdr>
        <w:rPr>
          <w:color w:val="666666"/>
          <w:sz w:val="22"/>
          <w:szCs w:val="22"/>
        </w:rPr>
      </w:pPr>
      <w:r>
        <w:rPr>
          <w:rFonts w:ascii="Tahoma" w:eastAsia="Tahoma" w:hAnsi="Tahoma" w:cs="Tahoma"/>
          <w:color w:val="666666"/>
          <w:sz w:val="22"/>
          <w:szCs w:val="22"/>
        </w:rPr>
        <w:t>Salesforce Certified Service Cloud Consultant</w:t>
      </w:r>
    </w:p>
    <w:p w14:paraId="25ECB669" w14:textId="77777777" w:rsidR="00B10357" w:rsidRDefault="00000000" w:rsidP="000D099E">
      <w:pPr>
        <w:numPr>
          <w:ilvl w:val="0"/>
          <w:numId w:val="8"/>
        </w:numPr>
        <w:pBdr>
          <w:between w:val="nil"/>
        </w:pBdr>
        <w:rPr>
          <w:color w:val="666666"/>
          <w:sz w:val="22"/>
          <w:szCs w:val="22"/>
        </w:rPr>
      </w:pPr>
      <w:r>
        <w:rPr>
          <w:rFonts w:ascii="Tahoma" w:eastAsia="Tahoma" w:hAnsi="Tahoma" w:cs="Tahoma"/>
          <w:color w:val="666666"/>
          <w:sz w:val="22"/>
          <w:szCs w:val="22"/>
        </w:rPr>
        <w:t>Salesforce Certified Sales Cloud Consultant</w:t>
      </w:r>
    </w:p>
    <w:p w14:paraId="051EAC7F" w14:textId="77777777" w:rsidR="00B10357" w:rsidRDefault="00000000" w:rsidP="000D099E">
      <w:pPr>
        <w:numPr>
          <w:ilvl w:val="0"/>
          <w:numId w:val="8"/>
        </w:numPr>
        <w:pBdr>
          <w:between w:val="nil"/>
        </w:pBdr>
        <w:rPr>
          <w:color w:val="666666"/>
          <w:sz w:val="22"/>
          <w:szCs w:val="22"/>
        </w:rPr>
      </w:pPr>
      <w:r>
        <w:rPr>
          <w:rFonts w:ascii="Tahoma" w:eastAsia="Tahoma" w:hAnsi="Tahoma" w:cs="Tahoma"/>
          <w:color w:val="666666"/>
          <w:sz w:val="22"/>
          <w:szCs w:val="22"/>
        </w:rPr>
        <w:t>Salesforce Certified Platform Developer I</w:t>
      </w:r>
    </w:p>
    <w:p w14:paraId="04CC2928" w14:textId="77777777" w:rsidR="00B10357" w:rsidRDefault="00000000" w:rsidP="000D099E">
      <w:pPr>
        <w:numPr>
          <w:ilvl w:val="0"/>
          <w:numId w:val="8"/>
        </w:numPr>
        <w:pBdr>
          <w:between w:val="nil"/>
        </w:pBdr>
        <w:rPr>
          <w:color w:val="666666"/>
          <w:sz w:val="22"/>
          <w:szCs w:val="22"/>
        </w:rPr>
      </w:pPr>
      <w:r>
        <w:rPr>
          <w:rFonts w:ascii="Tahoma" w:eastAsia="Tahoma" w:hAnsi="Tahoma" w:cs="Tahoma"/>
          <w:color w:val="666666"/>
          <w:sz w:val="22"/>
          <w:szCs w:val="22"/>
        </w:rPr>
        <w:t>Salesforce Certified Platform App Builder</w:t>
      </w:r>
    </w:p>
    <w:p w14:paraId="27538CAB" w14:textId="77777777" w:rsidR="00B10357" w:rsidRDefault="00000000" w:rsidP="000D099E">
      <w:pPr>
        <w:numPr>
          <w:ilvl w:val="0"/>
          <w:numId w:val="8"/>
        </w:numPr>
        <w:pBdr>
          <w:between w:val="nil"/>
        </w:pBdr>
        <w:rPr>
          <w:color w:val="666666"/>
          <w:sz w:val="22"/>
          <w:szCs w:val="22"/>
        </w:rPr>
      </w:pPr>
      <w:r>
        <w:rPr>
          <w:rFonts w:ascii="Tahoma" w:eastAsia="Tahoma" w:hAnsi="Tahoma" w:cs="Tahoma"/>
          <w:color w:val="666666"/>
          <w:sz w:val="22"/>
          <w:szCs w:val="22"/>
        </w:rPr>
        <w:t>Salesforce Certified Administrator</w:t>
      </w:r>
      <w:r w:rsidR="00C57ACD">
        <w:pict w14:anchorId="17C10D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0;margin-top:0;width:1pt;height:1pt;z-index:251658240;mso-wrap-edited:f;mso-width-percent:0;mso-height-percent:0;mso-position-horizontal-relative:text;mso-position-vertical-relative:text;mso-width-percent:0;mso-height-percent:0">
            <v:imagedata r:id="rId7"/>
          </v:shape>
        </w:pict>
      </w:r>
    </w:p>
    <w:sectPr w:rsidR="00B10357" w:rsidSect="00DC5EE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6BD37" w14:textId="77777777" w:rsidR="00C57ACD" w:rsidRDefault="00C57ACD" w:rsidP="00A45594">
      <w:r>
        <w:separator/>
      </w:r>
    </w:p>
  </w:endnote>
  <w:endnote w:type="continuationSeparator" w:id="0">
    <w:p w14:paraId="62FBCEEE" w14:textId="77777777" w:rsidR="00C57ACD" w:rsidRDefault="00C57ACD" w:rsidP="00A45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Yu Gothic"/>
    <w:panose1 w:val="020B0604020202020204"/>
    <w:charset w:val="80"/>
    <w:family w:val="swiss"/>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670EC" w14:textId="77777777" w:rsidR="00A45594" w:rsidRDefault="00A455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C7B8A" w14:textId="77777777" w:rsidR="00A45594" w:rsidRDefault="00A455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78BEB" w14:textId="77777777" w:rsidR="00A45594" w:rsidRDefault="00A455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1093D" w14:textId="77777777" w:rsidR="00C57ACD" w:rsidRDefault="00C57ACD" w:rsidP="00A45594">
      <w:r>
        <w:separator/>
      </w:r>
    </w:p>
  </w:footnote>
  <w:footnote w:type="continuationSeparator" w:id="0">
    <w:p w14:paraId="48F042A6" w14:textId="77777777" w:rsidR="00C57ACD" w:rsidRDefault="00C57ACD" w:rsidP="00A455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DC6A9" w14:textId="77777777" w:rsidR="00A45594" w:rsidRDefault="00A455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DF136" w14:textId="77777777" w:rsidR="00A45594" w:rsidRDefault="00A455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046DA" w14:textId="77777777" w:rsidR="00A45594" w:rsidRDefault="00A455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79BF"/>
    <w:multiLevelType w:val="multilevel"/>
    <w:tmpl w:val="E1C03F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DE35F7"/>
    <w:multiLevelType w:val="multilevel"/>
    <w:tmpl w:val="2976D8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C00E06"/>
    <w:multiLevelType w:val="multilevel"/>
    <w:tmpl w:val="436E24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26F36C9"/>
    <w:multiLevelType w:val="multilevel"/>
    <w:tmpl w:val="2976D8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3676FBC"/>
    <w:multiLevelType w:val="multilevel"/>
    <w:tmpl w:val="BD862E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7575E14"/>
    <w:multiLevelType w:val="multilevel"/>
    <w:tmpl w:val="2976D8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4072F0A"/>
    <w:multiLevelType w:val="multilevel"/>
    <w:tmpl w:val="2976D8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10060B7"/>
    <w:multiLevelType w:val="multilevel"/>
    <w:tmpl w:val="493A89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1FD0F67"/>
    <w:multiLevelType w:val="multilevel"/>
    <w:tmpl w:val="133A06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8074896"/>
    <w:multiLevelType w:val="multilevel"/>
    <w:tmpl w:val="E2BAA7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BD950E4"/>
    <w:multiLevelType w:val="multilevel"/>
    <w:tmpl w:val="2976D8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E755644"/>
    <w:multiLevelType w:val="multilevel"/>
    <w:tmpl w:val="841A55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E27027A"/>
    <w:multiLevelType w:val="multilevel"/>
    <w:tmpl w:val="41608E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63302083">
    <w:abstractNumId w:val="11"/>
  </w:num>
  <w:num w:numId="2" w16cid:durableId="1865052636">
    <w:abstractNumId w:val="9"/>
  </w:num>
  <w:num w:numId="3" w16cid:durableId="73623485">
    <w:abstractNumId w:val="4"/>
  </w:num>
  <w:num w:numId="4" w16cid:durableId="442463116">
    <w:abstractNumId w:val="8"/>
  </w:num>
  <w:num w:numId="5" w16cid:durableId="870991530">
    <w:abstractNumId w:val="7"/>
  </w:num>
  <w:num w:numId="6" w16cid:durableId="780538232">
    <w:abstractNumId w:val="12"/>
  </w:num>
  <w:num w:numId="7" w16cid:durableId="491406807">
    <w:abstractNumId w:val="2"/>
  </w:num>
  <w:num w:numId="8" w16cid:durableId="1388919137">
    <w:abstractNumId w:val="0"/>
  </w:num>
  <w:num w:numId="9" w16cid:durableId="531766431">
    <w:abstractNumId w:val="3"/>
  </w:num>
  <w:num w:numId="10" w16cid:durableId="1878003819">
    <w:abstractNumId w:val="6"/>
  </w:num>
  <w:num w:numId="11" w16cid:durableId="1598488729">
    <w:abstractNumId w:val="10"/>
  </w:num>
  <w:num w:numId="12" w16cid:durableId="1401828085">
    <w:abstractNumId w:val="1"/>
  </w:num>
  <w:num w:numId="13" w16cid:durableId="11987395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displayBackgroundShape/>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357"/>
    <w:rsid w:val="00014332"/>
    <w:rsid w:val="000408F7"/>
    <w:rsid w:val="000D099E"/>
    <w:rsid w:val="002631BC"/>
    <w:rsid w:val="003C2DA5"/>
    <w:rsid w:val="004456A8"/>
    <w:rsid w:val="005340D8"/>
    <w:rsid w:val="006F20D7"/>
    <w:rsid w:val="0075330E"/>
    <w:rsid w:val="00754578"/>
    <w:rsid w:val="0077428C"/>
    <w:rsid w:val="00872564"/>
    <w:rsid w:val="00A45594"/>
    <w:rsid w:val="00B10357"/>
    <w:rsid w:val="00BB0D19"/>
    <w:rsid w:val="00C57ACD"/>
    <w:rsid w:val="00D5506A"/>
    <w:rsid w:val="00D96EE1"/>
    <w:rsid w:val="00DC5EEF"/>
    <w:rsid w:val="00E144F7"/>
    <w:rsid w:val="00FB321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5:docId w15:val="{A3EE0A2F-4157-4C73-B309-DAEF9B47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IN" w:bidi="ar-SA"/>
      </w:rPr>
    </w:rPrDefault>
    <w:pPrDefault>
      <w:pPr>
        <w:pBdr>
          <w:top w:val="nil"/>
          <w:left w:val="nil"/>
          <w:bottom w:val="nil"/>
          <w:right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b/>
      <w:color w:val="2F5496"/>
    </w:rPr>
  </w:style>
  <w:style w:type="paragraph" w:styleId="Heading2">
    <w:name w:val="heading 2"/>
    <w:basedOn w:val="Normal"/>
    <w:next w:val="Normal"/>
    <w:uiPriority w:val="9"/>
    <w:semiHidden/>
    <w:unhideWhenUsed/>
    <w:qFormat/>
    <w:pPr>
      <w:keepNext/>
      <w:keepLines/>
      <w:spacing w:before="40"/>
      <w:outlineLvl w:val="1"/>
    </w:pPr>
    <w:rPr>
      <w:b/>
      <w:color w:val="2F5496"/>
    </w:rPr>
  </w:style>
  <w:style w:type="paragraph" w:styleId="Heading3">
    <w:name w:val="heading 3"/>
    <w:basedOn w:val="Normal"/>
    <w:next w:val="Normal"/>
    <w:uiPriority w:val="9"/>
    <w:semiHidden/>
    <w:unhideWhenUsed/>
    <w:qFormat/>
    <w:pPr>
      <w:keepNext/>
      <w:keepLines/>
      <w:spacing w:before="40"/>
      <w:outlineLvl w:val="2"/>
    </w:pPr>
    <w:rPr>
      <w:b/>
      <w:color w:val="1F3763"/>
    </w:rPr>
  </w:style>
  <w:style w:type="paragraph" w:styleId="Heading4">
    <w:name w:val="heading 4"/>
    <w:basedOn w:val="Normal"/>
    <w:next w:val="Normal"/>
    <w:uiPriority w:val="9"/>
    <w:semiHidden/>
    <w:unhideWhenUsed/>
    <w:qFormat/>
    <w:pPr>
      <w:keepNext/>
      <w:keepLines/>
      <w:spacing w:before="40"/>
      <w:outlineLvl w:val="3"/>
    </w:pPr>
    <w:rPr>
      <w:b/>
      <w:color w:val="2F5496"/>
    </w:rPr>
  </w:style>
  <w:style w:type="paragraph" w:styleId="Heading5">
    <w:name w:val="heading 5"/>
    <w:basedOn w:val="Normal"/>
    <w:next w:val="Normal"/>
    <w:uiPriority w:val="9"/>
    <w:semiHidden/>
    <w:unhideWhenUsed/>
    <w:qFormat/>
    <w:pPr>
      <w:keepNext/>
      <w:keepLines/>
      <w:spacing w:before="40"/>
      <w:outlineLvl w:val="4"/>
    </w:pPr>
    <w:rPr>
      <w:b/>
      <w:color w:val="2F5496"/>
    </w:rPr>
  </w:style>
  <w:style w:type="paragraph" w:styleId="Heading6">
    <w:name w:val="heading 6"/>
    <w:basedOn w:val="Normal"/>
    <w:next w:val="Normal"/>
    <w:uiPriority w:val="9"/>
    <w:semiHidden/>
    <w:unhideWhenUsed/>
    <w:qFormat/>
    <w:pPr>
      <w:keepNext/>
      <w:keepLines/>
      <w:spacing w:before="40"/>
      <w:outlineLvl w:val="5"/>
    </w:pPr>
    <w:rPr>
      <w:b/>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left w:w="0" w:type="dxa"/>
        <w:right w:w="0" w:type="dxa"/>
      </w:tblCellMar>
    </w:tblPr>
  </w:style>
  <w:style w:type="paragraph" w:styleId="ListParagraph">
    <w:name w:val="List Paragraph"/>
    <w:basedOn w:val="Normal"/>
    <w:uiPriority w:val="34"/>
    <w:qFormat/>
    <w:rsid w:val="000D099E"/>
    <w:pPr>
      <w:ind w:left="720"/>
      <w:contextualSpacing/>
    </w:pPr>
  </w:style>
  <w:style w:type="paragraph" w:styleId="Header">
    <w:name w:val="header"/>
    <w:basedOn w:val="Normal"/>
    <w:link w:val="HeaderChar"/>
    <w:uiPriority w:val="99"/>
    <w:unhideWhenUsed/>
    <w:rsid w:val="00A45594"/>
    <w:pPr>
      <w:tabs>
        <w:tab w:val="center" w:pos="4513"/>
        <w:tab w:val="right" w:pos="9026"/>
      </w:tabs>
    </w:pPr>
  </w:style>
  <w:style w:type="character" w:customStyle="1" w:styleId="HeaderChar">
    <w:name w:val="Header Char"/>
    <w:basedOn w:val="DefaultParagraphFont"/>
    <w:link w:val="Header"/>
    <w:uiPriority w:val="99"/>
    <w:rsid w:val="00A45594"/>
  </w:style>
  <w:style w:type="paragraph" w:styleId="Footer">
    <w:name w:val="footer"/>
    <w:basedOn w:val="Normal"/>
    <w:link w:val="FooterChar"/>
    <w:uiPriority w:val="99"/>
    <w:unhideWhenUsed/>
    <w:rsid w:val="00A45594"/>
    <w:pPr>
      <w:tabs>
        <w:tab w:val="center" w:pos="4513"/>
        <w:tab w:val="right" w:pos="9026"/>
      </w:tabs>
    </w:pPr>
  </w:style>
  <w:style w:type="character" w:customStyle="1" w:styleId="FooterChar">
    <w:name w:val="Footer Char"/>
    <w:basedOn w:val="DefaultParagraphFont"/>
    <w:link w:val="Footer"/>
    <w:uiPriority w:val="99"/>
    <w:rsid w:val="00A455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https://rdxfootmark.naukri.com/v2/track/openCv?trackingInfo=7ce04bc7ae6e2ed3b1f46b80049d6832134f530e18705c4458440321091b5b58140c1806184151551b4d58515c424154181c084b281e010303071941515e0f59580f1b425c4c01090340281e0103140a14405d5e014d584b50535a4f162e024b4340010143071944095400551b135b105516155c5c00031c120842501442095b5d5518120a10031753444f4a081e0103030616495a5409514e160e034e6&amp;docType=doc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807</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2023-02-06T15:11:00Z</dcterms:created>
  <dcterms:modified xsi:type="dcterms:W3CDTF">2023-02-06T15:11:00Z</dcterms:modified>
</cp:coreProperties>
</file>