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1AC8262" w:rsidR="005A7044" w:rsidRPr="0094097C" w:rsidRDefault="1A78F9E3" w:rsidP="619CA223">
      <w:pPr>
        <w:rPr>
          <w:rFonts w:asciiTheme="majorHAnsi" w:eastAsia="Calibri" w:hAnsiTheme="majorHAnsi" w:cs="Calibri"/>
          <w:sz w:val="22"/>
          <w:szCs w:val="22"/>
        </w:rPr>
      </w:pPr>
      <w:r w:rsidRPr="1A78F9E3">
        <w:rPr>
          <w:rFonts w:asciiTheme="majorHAnsi" w:eastAsia="Calibri" w:hAnsiTheme="majorHAnsi" w:cs="Calibri"/>
          <w:b/>
          <w:bCs/>
          <w:sz w:val="22"/>
          <w:szCs w:val="22"/>
        </w:rPr>
        <w:t xml:space="preserve">Bharat K Ravi </w:t>
      </w:r>
      <w:r w:rsidR="0034256F">
        <w:tab/>
      </w:r>
      <w:r w:rsidR="0034256F">
        <w:tab/>
      </w:r>
      <w:r w:rsidR="0034256F">
        <w:tab/>
      </w:r>
      <w:r w:rsidR="0034256F">
        <w:tab/>
      </w:r>
      <w:r w:rsidR="0034256F">
        <w:tab/>
      </w:r>
      <w:r w:rsidR="0034256F">
        <w:tab/>
      </w:r>
      <w:r w:rsidR="0034256F">
        <w:tab/>
      </w:r>
      <w:r w:rsidR="0034256F">
        <w:tab/>
      </w:r>
      <w:r w:rsidR="0034256F">
        <w:tab/>
      </w:r>
      <w:r w:rsidR="00056C9E">
        <w:rPr>
          <w:b/>
        </w:rPr>
        <w:t>Phone: 973-658-595</w:t>
      </w:r>
      <w:r w:rsidR="0034256F" w:rsidRPr="0034256F">
        <w:rPr>
          <w:b/>
        </w:rPr>
        <w:t>9 Ext 102</w:t>
      </w:r>
      <w:bookmarkStart w:id="0" w:name="_GoBack"/>
      <w:bookmarkEnd w:id="0"/>
    </w:p>
    <w:p w14:paraId="00000002" w14:textId="1DC36768" w:rsidR="005A7044" w:rsidRDefault="003566EE">
      <w:pPr>
        <w:rPr>
          <w:rFonts w:asciiTheme="majorHAnsi" w:eastAsia="Calibri" w:hAnsiTheme="majorHAnsi" w:cs="Calibri"/>
          <w:b/>
          <w:bCs/>
          <w:sz w:val="22"/>
          <w:szCs w:val="22"/>
        </w:rPr>
      </w:pPr>
      <w:r>
        <w:rPr>
          <w:rFonts w:asciiTheme="majorHAnsi" w:eastAsia="Calibri" w:hAnsiTheme="majorHAnsi" w:cs="Calibri"/>
          <w:b/>
          <w:sz w:val="22"/>
          <w:szCs w:val="22"/>
        </w:rPr>
        <w:tab/>
      </w:r>
      <w:r w:rsidR="00AC7708">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sz w:val="22"/>
          <w:szCs w:val="22"/>
        </w:rPr>
        <w:tab/>
      </w:r>
      <w:r w:rsidR="0034256F">
        <w:rPr>
          <w:rFonts w:asciiTheme="majorHAnsi" w:eastAsia="Calibri" w:hAnsiTheme="majorHAnsi" w:cs="Calibri"/>
          <w:b/>
          <w:bCs/>
          <w:sz w:val="22"/>
          <w:szCs w:val="22"/>
        </w:rPr>
        <w:t xml:space="preserve">Email: </w:t>
      </w:r>
      <w:hyperlink r:id="rId6" w:history="1">
        <w:r w:rsidR="0034256F" w:rsidRPr="001C3706">
          <w:rPr>
            <w:rStyle w:val="Hyperlink"/>
            <w:rFonts w:asciiTheme="majorHAnsi" w:eastAsia="Calibri" w:hAnsiTheme="majorHAnsi" w:cs="Calibri"/>
            <w:b/>
            <w:bCs/>
            <w:sz w:val="22"/>
            <w:szCs w:val="22"/>
          </w:rPr>
          <w:t>Suryam@epeopletech.com</w:t>
        </w:r>
      </w:hyperlink>
    </w:p>
    <w:p w14:paraId="462254D5" w14:textId="77777777" w:rsidR="0034256F" w:rsidRPr="0094097C" w:rsidRDefault="0034256F">
      <w:pPr>
        <w:rPr>
          <w:rFonts w:asciiTheme="majorHAnsi" w:eastAsia="Calibri" w:hAnsiTheme="majorHAnsi" w:cs="Calibri"/>
          <w:sz w:val="22"/>
          <w:szCs w:val="22"/>
        </w:rPr>
      </w:pPr>
    </w:p>
    <w:p w14:paraId="7BCD32E3" w14:textId="77777777" w:rsidR="00077758" w:rsidRPr="004C1EB8" w:rsidRDefault="1C79A057" w:rsidP="00077758">
      <w:pPr>
        <w:rPr>
          <w:rFonts w:asciiTheme="majorHAnsi" w:eastAsia="Calibri" w:hAnsiTheme="majorHAnsi" w:cs="Calibri"/>
          <w:b/>
          <w:bCs/>
          <w:sz w:val="20"/>
          <w:szCs w:val="20"/>
        </w:rPr>
      </w:pPr>
      <w:r w:rsidRPr="1C79A057">
        <w:rPr>
          <w:rFonts w:asciiTheme="majorHAnsi" w:eastAsia="Calibri" w:hAnsiTheme="majorHAnsi" w:cs="Calibri"/>
          <w:b/>
          <w:bCs/>
          <w:sz w:val="20"/>
          <w:szCs w:val="20"/>
        </w:rPr>
        <w:t xml:space="preserve">Certification: </w:t>
      </w:r>
    </w:p>
    <w:p w14:paraId="0A263BA2" w14:textId="074BA5A8" w:rsidR="00077758" w:rsidRDefault="1C79A057" w:rsidP="1C79A057">
      <w:pPr>
        <w:spacing w:line="259" w:lineRule="auto"/>
        <w:ind w:firstLine="720"/>
        <w:rPr>
          <w:rFonts w:asciiTheme="majorHAnsi" w:eastAsia="Calibri" w:hAnsiTheme="majorHAnsi" w:cs="Calibri"/>
          <w:sz w:val="20"/>
          <w:szCs w:val="20"/>
        </w:rPr>
      </w:pPr>
      <w:r w:rsidRPr="1C79A057">
        <w:rPr>
          <w:rFonts w:asciiTheme="majorHAnsi" w:eastAsia="Calibri" w:hAnsiTheme="majorHAnsi" w:cs="Calibri"/>
          <w:sz w:val="20"/>
          <w:szCs w:val="20"/>
        </w:rPr>
        <w:t>PMP</w:t>
      </w:r>
      <w:r w:rsidR="00077758">
        <w:rPr>
          <w:rFonts w:asciiTheme="majorHAnsi" w:eastAsia="Calibri" w:hAnsiTheme="majorHAnsi" w:cs="Calibri"/>
          <w:sz w:val="20"/>
          <w:szCs w:val="20"/>
        </w:rPr>
        <w:tab/>
      </w:r>
      <w:r w:rsidR="00077758">
        <w:rPr>
          <w:rFonts w:asciiTheme="majorHAnsi" w:eastAsia="Calibri" w:hAnsiTheme="majorHAnsi" w:cs="Calibri"/>
          <w:sz w:val="20"/>
          <w:szCs w:val="20"/>
        </w:rPr>
        <w:tab/>
      </w:r>
      <w:r w:rsidR="00077758">
        <w:tab/>
      </w:r>
      <w:r w:rsidR="00077758">
        <w:tab/>
      </w:r>
      <w:r w:rsidR="00077758" w:rsidRPr="1C79A057">
        <w:rPr>
          <w:rFonts w:asciiTheme="majorHAnsi" w:eastAsia="Calibri" w:hAnsiTheme="majorHAnsi" w:cs="Calibri"/>
          <w:sz w:val="20"/>
          <w:szCs w:val="20"/>
        </w:rPr>
        <w:t># 2898230</w:t>
      </w:r>
    </w:p>
    <w:p w14:paraId="77CA716B" w14:textId="77777777" w:rsidR="00077758" w:rsidRPr="000E203D" w:rsidRDefault="00077758" w:rsidP="00077758">
      <w:pPr>
        <w:rPr>
          <w:rFonts w:asciiTheme="majorHAnsi" w:eastAsia="Calibri" w:hAnsiTheme="majorHAnsi" w:cs="Calibri"/>
          <w:sz w:val="20"/>
          <w:szCs w:val="20"/>
        </w:rPr>
      </w:pPr>
      <w:r>
        <w:rPr>
          <w:rFonts w:asciiTheme="majorHAnsi" w:eastAsia="Calibri" w:hAnsiTheme="majorHAnsi" w:cs="Calibri"/>
          <w:sz w:val="20"/>
          <w:szCs w:val="20"/>
        </w:rPr>
        <w:tab/>
        <w:t>AWS Certified Solution Architect</w:t>
      </w:r>
      <w:r>
        <w:rPr>
          <w:rFonts w:asciiTheme="majorHAnsi" w:eastAsia="Calibri" w:hAnsiTheme="majorHAnsi" w:cs="Calibri"/>
          <w:sz w:val="20"/>
          <w:szCs w:val="20"/>
        </w:rPr>
        <w:tab/>
        <w:t xml:space="preserve"># </w:t>
      </w:r>
      <w:r w:rsidRPr="00080E48">
        <w:rPr>
          <w:rFonts w:asciiTheme="majorHAnsi" w:eastAsia="Calibri" w:hAnsiTheme="majorHAnsi" w:cs="Calibri"/>
          <w:sz w:val="20"/>
          <w:szCs w:val="20"/>
        </w:rPr>
        <w:t>WHD7YGMK3MB11FS9</w:t>
      </w:r>
    </w:p>
    <w:p w14:paraId="00000005" w14:textId="77777777" w:rsidR="005A7044" w:rsidRPr="0094097C" w:rsidRDefault="00545A33">
      <w:pPr>
        <w:rPr>
          <w:rFonts w:asciiTheme="majorHAnsi" w:eastAsia="Calibri" w:hAnsiTheme="majorHAnsi" w:cs="Calibri"/>
          <w:sz w:val="22"/>
          <w:szCs w:val="22"/>
        </w:rPr>
      </w:pPr>
      <w:r w:rsidRPr="0094097C">
        <w:rPr>
          <w:rFonts w:asciiTheme="majorHAnsi" w:eastAsia="Calibri" w:hAnsiTheme="majorHAnsi" w:cs="Calibri"/>
          <w:b/>
          <w:sz w:val="22"/>
          <w:szCs w:val="22"/>
        </w:rPr>
        <w:t>SUMMARY</w:t>
      </w:r>
    </w:p>
    <w:p w14:paraId="00000006" w14:textId="424A2903" w:rsidR="005A7044" w:rsidRPr="0094097C" w:rsidRDefault="00545A33">
      <w:pPr>
        <w:rPr>
          <w:rFonts w:asciiTheme="majorHAnsi" w:eastAsia="Calibri" w:hAnsiTheme="majorHAnsi" w:cs="Calibri"/>
          <w:sz w:val="22"/>
          <w:szCs w:val="22"/>
        </w:rPr>
      </w:pPr>
      <w:r w:rsidRPr="0094097C">
        <w:rPr>
          <w:rFonts w:asciiTheme="majorHAnsi" w:eastAsia="Calibri" w:hAnsiTheme="majorHAnsi" w:cs="Calibri"/>
          <w:sz w:val="22"/>
          <w:szCs w:val="22"/>
        </w:rPr>
        <w:t>Over 1</w:t>
      </w:r>
      <w:r w:rsidR="003073B0">
        <w:rPr>
          <w:rFonts w:asciiTheme="majorHAnsi" w:eastAsia="Calibri" w:hAnsiTheme="majorHAnsi" w:cs="Calibri"/>
          <w:sz w:val="22"/>
          <w:szCs w:val="22"/>
        </w:rPr>
        <w:t>6</w:t>
      </w:r>
      <w:r w:rsidRPr="0094097C">
        <w:rPr>
          <w:rFonts w:asciiTheme="majorHAnsi" w:eastAsia="Calibri" w:hAnsiTheme="majorHAnsi" w:cs="Calibri"/>
          <w:sz w:val="22"/>
          <w:szCs w:val="22"/>
        </w:rPr>
        <w:t xml:space="preserve"> years information technology experience with continued career growth and increasing responsibilities including Project and Delivery management roles. </w:t>
      </w:r>
    </w:p>
    <w:p w14:paraId="00000007" w14:textId="77777777" w:rsidR="005A7044" w:rsidRPr="0094097C" w:rsidRDefault="005A7044">
      <w:pPr>
        <w:rPr>
          <w:rFonts w:asciiTheme="majorHAnsi" w:eastAsia="Tahoma" w:hAnsiTheme="majorHAnsi" w:cs="Tahoma"/>
          <w:sz w:val="20"/>
          <w:szCs w:val="20"/>
        </w:rPr>
      </w:pPr>
    </w:p>
    <w:p w14:paraId="00000008" w14:textId="7ECAA43D" w:rsidR="005A7044" w:rsidRPr="00C03E91" w:rsidRDefault="00545A33" w:rsidP="008B6DD4">
      <w:pPr>
        <w:numPr>
          <w:ilvl w:val="0"/>
          <w:numId w:val="9"/>
        </w:numPr>
        <w:rPr>
          <w:rFonts w:asciiTheme="majorHAnsi" w:hAnsiTheme="majorHAnsi"/>
          <w:sz w:val="20"/>
          <w:szCs w:val="20"/>
        </w:rPr>
      </w:pPr>
      <w:r w:rsidRPr="0094097C">
        <w:rPr>
          <w:rFonts w:asciiTheme="majorHAnsi" w:eastAsia="Calibri" w:hAnsiTheme="majorHAnsi" w:cs="Calibri"/>
          <w:sz w:val="20"/>
          <w:szCs w:val="20"/>
        </w:rPr>
        <w:t xml:space="preserve">Successfully managed complex IT modernization and system integration projects. Sophisticated software development and engineering skills with genuine enthusiasm for resolving business challenges through technical innovation. </w:t>
      </w:r>
    </w:p>
    <w:p w14:paraId="00000009" w14:textId="324A96D4" w:rsidR="005A7044" w:rsidRPr="00476CD0" w:rsidRDefault="00545A33" w:rsidP="008B6DD4">
      <w:pPr>
        <w:numPr>
          <w:ilvl w:val="0"/>
          <w:numId w:val="9"/>
        </w:numPr>
        <w:rPr>
          <w:rFonts w:asciiTheme="majorHAnsi" w:hAnsiTheme="majorHAnsi"/>
          <w:sz w:val="20"/>
          <w:szCs w:val="20"/>
        </w:rPr>
      </w:pPr>
      <w:r w:rsidRPr="0094097C">
        <w:rPr>
          <w:rFonts w:asciiTheme="majorHAnsi" w:eastAsia="Calibri" w:hAnsiTheme="majorHAnsi" w:cs="Calibri"/>
          <w:sz w:val="20"/>
          <w:szCs w:val="20"/>
        </w:rPr>
        <w:t xml:space="preserve">Solutions driver who bridges the gap between business and technology while envisioning the bigger picture. </w:t>
      </w:r>
    </w:p>
    <w:p w14:paraId="72892159" w14:textId="6921D12B" w:rsidR="00476CD0" w:rsidRPr="0094097C" w:rsidRDefault="6D6F0CE7" w:rsidP="1C79A057">
      <w:pPr>
        <w:numPr>
          <w:ilvl w:val="0"/>
          <w:numId w:val="9"/>
        </w:numPr>
        <w:rPr>
          <w:rFonts w:asciiTheme="majorHAnsi" w:hAnsiTheme="majorHAnsi"/>
          <w:sz w:val="20"/>
          <w:szCs w:val="20"/>
        </w:rPr>
      </w:pPr>
      <w:r w:rsidRPr="6D6F0CE7">
        <w:rPr>
          <w:rFonts w:asciiTheme="majorHAnsi" w:hAnsiTheme="majorHAnsi"/>
          <w:sz w:val="20"/>
          <w:szCs w:val="20"/>
        </w:rPr>
        <w:t xml:space="preserve">Expertise in managing end to end lifecycle processes using </w:t>
      </w:r>
      <w:proofErr w:type="gramStart"/>
      <w:r w:rsidRPr="6D6F0CE7">
        <w:rPr>
          <w:rFonts w:asciiTheme="majorHAnsi" w:hAnsiTheme="majorHAnsi"/>
          <w:sz w:val="20"/>
          <w:szCs w:val="20"/>
        </w:rPr>
        <w:t>Waterfall ,</w:t>
      </w:r>
      <w:proofErr w:type="gramEnd"/>
      <w:r w:rsidRPr="6D6F0CE7">
        <w:rPr>
          <w:rFonts w:asciiTheme="majorHAnsi" w:hAnsiTheme="majorHAnsi"/>
          <w:sz w:val="20"/>
          <w:szCs w:val="20"/>
        </w:rPr>
        <w:t xml:space="preserve"> Iterative &amp; Agile methodologies like </w:t>
      </w:r>
      <w:proofErr w:type="spellStart"/>
      <w:r w:rsidRPr="6D6F0CE7">
        <w:rPr>
          <w:rFonts w:asciiTheme="majorHAnsi" w:hAnsiTheme="majorHAnsi"/>
          <w:sz w:val="20"/>
          <w:szCs w:val="20"/>
        </w:rPr>
        <w:t>SAFe</w:t>
      </w:r>
      <w:proofErr w:type="spellEnd"/>
      <w:r w:rsidRPr="6D6F0CE7">
        <w:rPr>
          <w:rFonts w:asciiTheme="majorHAnsi" w:hAnsiTheme="majorHAnsi"/>
          <w:sz w:val="20"/>
          <w:szCs w:val="20"/>
        </w:rPr>
        <w:t xml:space="preserve"> and SCRUM.</w:t>
      </w:r>
    </w:p>
    <w:p w14:paraId="0000000A" w14:textId="18A6648B" w:rsidR="005A7044" w:rsidRPr="00830B54" w:rsidRDefault="6D6F0CE7" w:rsidP="6D6F0CE7">
      <w:pPr>
        <w:numPr>
          <w:ilvl w:val="0"/>
          <w:numId w:val="9"/>
        </w:numPr>
        <w:rPr>
          <w:rFonts w:asciiTheme="majorHAnsi" w:hAnsiTheme="majorHAnsi"/>
          <w:sz w:val="20"/>
          <w:szCs w:val="20"/>
        </w:rPr>
      </w:pPr>
      <w:r w:rsidRPr="6D6F0CE7">
        <w:rPr>
          <w:rFonts w:asciiTheme="majorHAnsi" w:eastAsia="Calibri" w:hAnsiTheme="majorHAnsi" w:cs="Calibri"/>
          <w:sz w:val="20"/>
          <w:szCs w:val="20"/>
        </w:rPr>
        <w:t>Devise's strategies to align multiple disciplines, coordinating efforts between business groups and driving complex systems integration for robust, high-quality systems that solve business problems and provide business results.</w:t>
      </w:r>
    </w:p>
    <w:p w14:paraId="216AA110" w14:textId="505D8D59" w:rsidR="00830B54" w:rsidRPr="00BF2B8C" w:rsidRDefault="00830B54" w:rsidP="00830B54">
      <w:pPr>
        <w:numPr>
          <w:ilvl w:val="0"/>
          <w:numId w:val="9"/>
        </w:numPr>
        <w:rPr>
          <w:rFonts w:asciiTheme="majorHAnsi" w:hAnsiTheme="majorHAnsi"/>
          <w:sz w:val="20"/>
          <w:szCs w:val="20"/>
        </w:rPr>
      </w:pPr>
      <w:r>
        <w:rPr>
          <w:rFonts w:asciiTheme="majorHAnsi" w:eastAsia="Calibri" w:hAnsiTheme="majorHAnsi" w:cs="Calibri"/>
          <w:sz w:val="20"/>
          <w:szCs w:val="20"/>
        </w:rPr>
        <w:t xml:space="preserve">Experienced in working with Operations and Business stakeholders to define scope and </w:t>
      </w:r>
      <w:r w:rsidRPr="0094097C">
        <w:rPr>
          <w:rFonts w:asciiTheme="majorHAnsi" w:eastAsia="Calibri" w:hAnsiTheme="majorHAnsi" w:cs="Calibri"/>
          <w:sz w:val="20"/>
          <w:szCs w:val="20"/>
        </w:rPr>
        <w:t>managed change effectively in rapidly evolving business environments.</w:t>
      </w:r>
    </w:p>
    <w:p w14:paraId="0000000B" w14:textId="77777777" w:rsidR="005A7044" w:rsidRPr="0094097C" w:rsidRDefault="00545A33" w:rsidP="008B6DD4">
      <w:pPr>
        <w:numPr>
          <w:ilvl w:val="0"/>
          <w:numId w:val="9"/>
        </w:numPr>
        <w:rPr>
          <w:rFonts w:asciiTheme="majorHAnsi" w:hAnsiTheme="majorHAnsi"/>
          <w:sz w:val="20"/>
          <w:szCs w:val="20"/>
        </w:rPr>
      </w:pPr>
      <w:r w:rsidRPr="0094097C">
        <w:rPr>
          <w:rFonts w:asciiTheme="majorHAnsi" w:eastAsia="Calibri" w:hAnsiTheme="majorHAnsi" w:cs="Calibri"/>
          <w:sz w:val="20"/>
          <w:szCs w:val="20"/>
        </w:rPr>
        <w:t xml:space="preserve">Comprehensive experience managing IT operations and implementing on-time solutions to increase project efficiency and decrease costs. Implement customer satisfaction programs that ensure on-going quality service, eliminate defects </w:t>
      </w:r>
    </w:p>
    <w:p w14:paraId="2E8C51F5" w14:textId="1CFB52D4" w:rsidR="00830B54" w:rsidRPr="00711F88" w:rsidRDefault="00830B54" w:rsidP="008B6DD4">
      <w:pPr>
        <w:numPr>
          <w:ilvl w:val="0"/>
          <w:numId w:val="9"/>
        </w:numPr>
        <w:rPr>
          <w:rFonts w:asciiTheme="majorHAnsi" w:hAnsiTheme="majorHAnsi"/>
          <w:sz w:val="20"/>
          <w:szCs w:val="20"/>
        </w:rPr>
      </w:pPr>
      <w:r>
        <w:rPr>
          <w:rFonts w:asciiTheme="majorHAnsi" w:eastAsia="Calibri" w:hAnsiTheme="majorHAnsi" w:cs="Calibri"/>
          <w:sz w:val="20"/>
          <w:szCs w:val="20"/>
        </w:rPr>
        <w:t xml:space="preserve">Experience in working with Onsite/Offshore team to plan schedule, finalize cost estimates and resolve functional/technical issues.  </w:t>
      </w:r>
    </w:p>
    <w:p w14:paraId="1263AF06" w14:textId="3BA6379E" w:rsidR="00711F88" w:rsidRPr="00711F88" w:rsidRDefault="00711F88" w:rsidP="00711F88">
      <w:pPr>
        <w:numPr>
          <w:ilvl w:val="0"/>
          <w:numId w:val="9"/>
        </w:numPr>
        <w:rPr>
          <w:rFonts w:asciiTheme="majorHAnsi" w:hAnsiTheme="majorHAnsi"/>
          <w:sz w:val="20"/>
          <w:szCs w:val="20"/>
        </w:rPr>
      </w:pPr>
      <w:r w:rsidRPr="00711F88">
        <w:rPr>
          <w:rFonts w:asciiTheme="majorHAnsi" w:hAnsiTheme="majorHAnsi"/>
          <w:sz w:val="20"/>
          <w:szCs w:val="20"/>
        </w:rPr>
        <w:t>Designed and migrate on premise applications to AWS cloud and setup continuous integration, delivery and deployment using CI/CD automation tools like Jenkins, Code Pipeline and GIT</w:t>
      </w:r>
    </w:p>
    <w:p w14:paraId="70A53FF1" w14:textId="0128CB60" w:rsidR="00711F88" w:rsidRPr="00830B54" w:rsidRDefault="00711F88" w:rsidP="00711F88">
      <w:pPr>
        <w:numPr>
          <w:ilvl w:val="0"/>
          <w:numId w:val="9"/>
        </w:numPr>
        <w:rPr>
          <w:rFonts w:asciiTheme="majorHAnsi" w:hAnsiTheme="majorHAnsi"/>
          <w:sz w:val="20"/>
          <w:szCs w:val="20"/>
        </w:rPr>
      </w:pPr>
      <w:r w:rsidRPr="00711F88">
        <w:rPr>
          <w:rFonts w:asciiTheme="majorHAnsi" w:hAnsiTheme="majorHAnsi"/>
          <w:sz w:val="20"/>
          <w:szCs w:val="20"/>
        </w:rPr>
        <w:t>Hands-on Experience in configuration of Network architecture on AWS with VPC, Subnets, Internet gateway, NAT gateway and setting up Route table.</w:t>
      </w:r>
    </w:p>
    <w:p w14:paraId="0000000C" w14:textId="5F265647" w:rsidR="005A7044" w:rsidRPr="0094097C" w:rsidRDefault="00830B54" w:rsidP="008B6DD4">
      <w:pPr>
        <w:numPr>
          <w:ilvl w:val="0"/>
          <w:numId w:val="9"/>
        </w:numPr>
        <w:rPr>
          <w:rFonts w:asciiTheme="majorHAnsi" w:hAnsiTheme="majorHAnsi"/>
          <w:sz w:val="20"/>
          <w:szCs w:val="20"/>
        </w:rPr>
      </w:pPr>
      <w:r>
        <w:rPr>
          <w:rFonts w:asciiTheme="majorHAnsi" w:eastAsia="Calibri" w:hAnsiTheme="majorHAnsi" w:cs="Calibri"/>
          <w:sz w:val="20"/>
          <w:szCs w:val="20"/>
        </w:rPr>
        <w:t xml:space="preserve">Track and report on project milestones and provide status report to higher management and stakeholders for a smooth project delivery. </w:t>
      </w:r>
      <w:r w:rsidR="0071214A">
        <w:rPr>
          <w:rFonts w:asciiTheme="majorHAnsi" w:eastAsia="Calibri" w:hAnsiTheme="majorHAnsi" w:cs="Calibri"/>
          <w:sz w:val="20"/>
          <w:szCs w:val="20"/>
        </w:rPr>
        <w:t>Identify project risks and develop migration strategies and track to closure.</w:t>
      </w:r>
    </w:p>
    <w:p w14:paraId="0000000D" w14:textId="77777777" w:rsidR="005A7044" w:rsidRPr="0094097C" w:rsidRDefault="00545A33" w:rsidP="008B6DD4">
      <w:pPr>
        <w:numPr>
          <w:ilvl w:val="0"/>
          <w:numId w:val="9"/>
        </w:numPr>
        <w:rPr>
          <w:rFonts w:asciiTheme="majorHAnsi" w:hAnsiTheme="majorHAnsi"/>
          <w:sz w:val="20"/>
          <w:szCs w:val="20"/>
        </w:rPr>
      </w:pPr>
      <w:r w:rsidRPr="0094097C">
        <w:rPr>
          <w:rFonts w:asciiTheme="majorHAnsi" w:eastAsia="Calibri" w:hAnsiTheme="majorHAnsi" w:cs="Calibri"/>
          <w:sz w:val="20"/>
          <w:szCs w:val="20"/>
        </w:rPr>
        <w:t>Leverage technical, business and financial acumen to communicate effectively with business executives and their respective teams.</w:t>
      </w:r>
    </w:p>
    <w:p w14:paraId="0000000F" w14:textId="7F6CEE23" w:rsidR="005A7044" w:rsidRPr="00B03A0C" w:rsidRDefault="008929C9" w:rsidP="008B6DD4">
      <w:pPr>
        <w:numPr>
          <w:ilvl w:val="0"/>
          <w:numId w:val="9"/>
        </w:numPr>
        <w:rPr>
          <w:rFonts w:asciiTheme="majorHAnsi" w:hAnsiTheme="majorHAnsi"/>
          <w:sz w:val="20"/>
          <w:szCs w:val="20"/>
        </w:rPr>
      </w:pPr>
      <w:r>
        <w:rPr>
          <w:rFonts w:asciiTheme="majorHAnsi" w:eastAsia="Calibri" w:hAnsiTheme="majorHAnsi" w:cs="Calibri"/>
          <w:sz w:val="20"/>
          <w:szCs w:val="20"/>
          <w:highlight w:val="white"/>
        </w:rPr>
        <w:t>Lead</w:t>
      </w:r>
      <w:r w:rsidR="00545A33" w:rsidRPr="0094097C">
        <w:rPr>
          <w:rFonts w:asciiTheme="majorHAnsi" w:eastAsia="Calibri" w:hAnsiTheme="majorHAnsi" w:cs="Calibri"/>
          <w:sz w:val="20"/>
          <w:szCs w:val="20"/>
          <w:highlight w:val="white"/>
        </w:rPr>
        <w:t xml:space="preserve"> multimillion-dollar projects </w:t>
      </w:r>
      <w:r>
        <w:rPr>
          <w:rFonts w:asciiTheme="majorHAnsi" w:eastAsia="Calibri" w:hAnsiTheme="majorHAnsi" w:cs="Calibri"/>
          <w:sz w:val="20"/>
          <w:szCs w:val="20"/>
          <w:highlight w:val="white"/>
        </w:rPr>
        <w:t xml:space="preserve">by managing cross-functional teams and </w:t>
      </w:r>
      <w:r w:rsidR="00545A33" w:rsidRPr="0094097C">
        <w:rPr>
          <w:rFonts w:asciiTheme="majorHAnsi" w:eastAsia="Calibri" w:hAnsiTheme="majorHAnsi" w:cs="Calibri"/>
          <w:sz w:val="20"/>
          <w:szCs w:val="20"/>
          <w:highlight w:val="white"/>
        </w:rPr>
        <w:t>aligning business goals with technology solutions to lower licensing and maintenance costs.</w:t>
      </w:r>
    </w:p>
    <w:p w14:paraId="68F09402" w14:textId="11935735" w:rsidR="00B03A0C" w:rsidRPr="0094097C" w:rsidRDefault="00B03A0C" w:rsidP="008B6DD4">
      <w:pPr>
        <w:numPr>
          <w:ilvl w:val="0"/>
          <w:numId w:val="9"/>
        </w:numPr>
        <w:rPr>
          <w:rFonts w:asciiTheme="majorHAnsi" w:hAnsiTheme="majorHAnsi"/>
          <w:sz w:val="20"/>
          <w:szCs w:val="20"/>
        </w:rPr>
      </w:pPr>
      <w:r>
        <w:rPr>
          <w:rFonts w:asciiTheme="majorHAnsi" w:eastAsia="Calibri" w:hAnsiTheme="majorHAnsi" w:cs="Calibri"/>
          <w:sz w:val="20"/>
          <w:szCs w:val="20"/>
        </w:rPr>
        <w:t>Lead change management activities with cross functional team and stakeholder</w:t>
      </w:r>
      <w:r w:rsidR="006305F4">
        <w:rPr>
          <w:rFonts w:asciiTheme="majorHAnsi" w:eastAsia="Calibri" w:hAnsiTheme="majorHAnsi" w:cs="Calibri"/>
          <w:sz w:val="20"/>
          <w:szCs w:val="20"/>
        </w:rPr>
        <w:t>s to understand, manage and reinforce chang</w:t>
      </w:r>
      <w:r w:rsidR="00A22144">
        <w:rPr>
          <w:rFonts w:asciiTheme="majorHAnsi" w:eastAsia="Calibri" w:hAnsiTheme="majorHAnsi" w:cs="Calibri"/>
          <w:sz w:val="20"/>
          <w:szCs w:val="20"/>
        </w:rPr>
        <w:t>es once approved by change board</w:t>
      </w:r>
      <w:r w:rsidR="006305F4">
        <w:rPr>
          <w:rFonts w:asciiTheme="majorHAnsi" w:eastAsia="Calibri" w:hAnsiTheme="majorHAnsi" w:cs="Calibri"/>
          <w:sz w:val="20"/>
          <w:szCs w:val="20"/>
        </w:rPr>
        <w:t xml:space="preserve">. </w:t>
      </w:r>
    </w:p>
    <w:p w14:paraId="00000010" w14:textId="07500071" w:rsidR="005A7044" w:rsidRPr="0094097C" w:rsidRDefault="00545A33" w:rsidP="008B6DD4">
      <w:pPr>
        <w:pStyle w:val="ListParagraph"/>
        <w:numPr>
          <w:ilvl w:val="0"/>
          <w:numId w:val="9"/>
        </w:numPr>
        <w:rPr>
          <w:rFonts w:asciiTheme="majorHAnsi" w:eastAsia="Calibri" w:hAnsiTheme="majorHAnsi" w:cs="Calibri"/>
          <w:sz w:val="20"/>
          <w:szCs w:val="20"/>
        </w:rPr>
      </w:pPr>
      <w:r w:rsidRPr="0094097C">
        <w:rPr>
          <w:rFonts w:asciiTheme="majorHAnsi" w:eastAsia="Calibri" w:hAnsiTheme="majorHAnsi" w:cs="Calibri"/>
          <w:sz w:val="20"/>
          <w:szCs w:val="20"/>
        </w:rPr>
        <w:t>Facilitated internal training to build in-house expertise, product awareness and reduce service desk tickets after release.</w:t>
      </w:r>
    </w:p>
    <w:p w14:paraId="00000012" w14:textId="3660DBE7" w:rsidR="005A7044" w:rsidRPr="0094097C" w:rsidRDefault="00545A33" w:rsidP="008B6DD4">
      <w:pPr>
        <w:pStyle w:val="ListParagraph"/>
        <w:numPr>
          <w:ilvl w:val="0"/>
          <w:numId w:val="9"/>
        </w:numPr>
        <w:rPr>
          <w:rFonts w:asciiTheme="majorHAnsi" w:eastAsia="Calibri" w:hAnsiTheme="majorHAnsi" w:cs="Calibri"/>
          <w:sz w:val="20"/>
          <w:szCs w:val="20"/>
        </w:rPr>
      </w:pPr>
      <w:r w:rsidRPr="0094097C">
        <w:rPr>
          <w:rFonts w:asciiTheme="majorHAnsi" w:eastAsia="Calibri" w:hAnsiTheme="majorHAnsi" w:cs="Calibri"/>
          <w:sz w:val="20"/>
          <w:szCs w:val="20"/>
        </w:rPr>
        <w:t>In-depth knowledge and experience in cost management, time management, risk management, and integration management.</w:t>
      </w:r>
    </w:p>
    <w:p w14:paraId="00000013" w14:textId="761ABA3B" w:rsidR="005A7044" w:rsidRPr="0094097C" w:rsidRDefault="00545A33" w:rsidP="008B6DD4">
      <w:pPr>
        <w:pStyle w:val="ListParagraph"/>
        <w:numPr>
          <w:ilvl w:val="0"/>
          <w:numId w:val="9"/>
        </w:numPr>
        <w:rPr>
          <w:rFonts w:asciiTheme="majorHAnsi" w:eastAsia="Calibri" w:hAnsiTheme="majorHAnsi" w:cs="Calibri"/>
          <w:sz w:val="20"/>
          <w:szCs w:val="20"/>
        </w:rPr>
      </w:pPr>
      <w:r w:rsidRPr="0094097C">
        <w:rPr>
          <w:rFonts w:asciiTheme="majorHAnsi" w:eastAsia="Calibri" w:hAnsiTheme="majorHAnsi" w:cs="Calibri"/>
          <w:sz w:val="20"/>
          <w:szCs w:val="20"/>
        </w:rPr>
        <w:t>Good understanding of multiple programming languages, including JavaScript, HTML, XML C, C++ and Natural.</w:t>
      </w:r>
    </w:p>
    <w:p w14:paraId="0000001B" w14:textId="72AD6E3C" w:rsidR="005A7044" w:rsidRPr="00711F88" w:rsidRDefault="00545A33" w:rsidP="00EE46D0">
      <w:pPr>
        <w:numPr>
          <w:ilvl w:val="0"/>
          <w:numId w:val="9"/>
        </w:numPr>
        <w:rPr>
          <w:rFonts w:asciiTheme="majorHAnsi" w:eastAsia="Calibri" w:hAnsiTheme="majorHAnsi" w:cs="Calibri"/>
          <w:sz w:val="20"/>
          <w:szCs w:val="20"/>
        </w:rPr>
      </w:pPr>
      <w:r w:rsidRPr="00711F88">
        <w:rPr>
          <w:rFonts w:asciiTheme="majorHAnsi" w:eastAsia="Calibri" w:hAnsiTheme="majorHAnsi" w:cs="Calibri"/>
          <w:sz w:val="20"/>
          <w:szCs w:val="20"/>
        </w:rPr>
        <w:t>Dedicated, self-motivated achiever who is committed to success and adept at juggling multiple tasks in a high-pressured environment.</w:t>
      </w:r>
      <w:r w:rsidR="00711F88">
        <w:rPr>
          <w:rFonts w:asciiTheme="majorHAnsi" w:eastAsia="Calibri" w:hAnsiTheme="majorHAnsi" w:cs="Calibri"/>
          <w:sz w:val="20"/>
          <w:szCs w:val="20"/>
        </w:rPr>
        <w:t xml:space="preserve"> G</w:t>
      </w:r>
      <w:r w:rsidRPr="00711F88">
        <w:rPr>
          <w:rFonts w:asciiTheme="majorHAnsi" w:eastAsia="Calibri" w:hAnsiTheme="majorHAnsi" w:cs="Calibri"/>
          <w:sz w:val="20"/>
          <w:szCs w:val="20"/>
        </w:rPr>
        <w:t xml:space="preserve">ood </w:t>
      </w:r>
      <w:r w:rsidR="00711F88">
        <w:rPr>
          <w:rFonts w:asciiTheme="majorHAnsi" w:eastAsia="Calibri" w:hAnsiTheme="majorHAnsi" w:cs="Calibri"/>
          <w:sz w:val="20"/>
          <w:szCs w:val="20"/>
        </w:rPr>
        <w:t xml:space="preserve">inter personal </w:t>
      </w:r>
      <w:r w:rsidRPr="00711F88">
        <w:rPr>
          <w:rFonts w:asciiTheme="majorHAnsi" w:eastAsia="Calibri" w:hAnsiTheme="majorHAnsi" w:cs="Calibri"/>
          <w:sz w:val="20"/>
          <w:szCs w:val="20"/>
        </w:rPr>
        <w:t>skills, systematic approach, quick adaptability to new technologies and ability to work with a team and faster navigation skills.</w:t>
      </w:r>
    </w:p>
    <w:p w14:paraId="0000001C" w14:textId="77777777" w:rsidR="005A7044" w:rsidRPr="0094097C" w:rsidRDefault="005A7044">
      <w:pPr>
        <w:rPr>
          <w:rFonts w:asciiTheme="majorHAnsi" w:eastAsia="Tahoma" w:hAnsiTheme="majorHAnsi" w:cs="Tahoma"/>
          <w:sz w:val="20"/>
          <w:szCs w:val="20"/>
        </w:rPr>
      </w:pPr>
    </w:p>
    <w:p w14:paraId="0000001D"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EDUCATION</w:t>
      </w:r>
    </w:p>
    <w:p w14:paraId="0000001F" w14:textId="6274D96B" w:rsidR="005A7044"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w:t>
      </w:r>
      <w:r w:rsidRPr="0094097C">
        <w:rPr>
          <w:rFonts w:asciiTheme="majorHAnsi" w:eastAsia="Calibri" w:hAnsiTheme="majorHAnsi" w:cs="Calibri"/>
          <w:sz w:val="20"/>
          <w:szCs w:val="20"/>
        </w:rPr>
        <w:tab/>
        <w:t>Masters in Computer Applications.</w:t>
      </w:r>
    </w:p>
    <w:p w14:paraId="4B2EF1CA" w14:textId="77777777" w:rsidR="000E203D" w:rsidRDefault="000E203D">
      <w:pPr>
        <w:rPr>
          <w:rFonts w:asciiTheme="majorHAnsi" w:eastAsia="Calibri" w:hAnsiTheme="majorHAnsi" w:cs="Calibri"/>
          <w:b/>
          <w:sz w:val="20"/>
          <w:szCs w:val="20"/>
        </w:rPr>
      </w:pPr>
    </w:p>
    <w:p w14:paraId="00000021" w14:textId="1C7838FD"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Technical Skills</w:t>
      </w:r>
    </w:p>
    <w:p w14:paraId="00000022"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 xml:space="preserve">Languages </w:t>
      </w:r>
      <w:r w:rsidRPr="0094097C">
        <w:rPr>
          <w:rFonts w:asciiTheme="majorHAnsi" w:eastAsia="Calibri" w:hAnsiTheme="majorHAnsi" w:cs="Calibri"/>
          <w:sz w:val="20"/>
          <w:szCs w:val="20"/>
        </w:rPr>
        <w:tab/>
      </w:r>
      <w:r w:rsidRPr="0094097C">
        <w:rPr>
          <w:rFonts w:asciiTheme="majorHAnsi" w:eastAsia="Calibri" w:hAnsiTheme="majorHAnsi" w:cs="Calibri"/>
          <w:sz w:val="20"/>
          <w:szCs w:val="20"/>
        </w:rPr>
        <w:tab/>
        <w:t>: Angular, ABAP, JAVA, JavaScript, C, C++, SQL, COBOL, Natural, JCL</w:t>
      </w:r>
    </w:p>
    <w:p w14:paraId="00000023" w14:textId="68751878" w:rsidR="005A7044" w:rsidRDefault="00127797">
      <w:pPr>
        <w:rPr>
          <w:rFonts w:asciiTheme="majorHAnsi" w:eastAsia="Calibri" w:hAnsiTheme="majorHAnsi" w:cs="Calibri"/>
          <w:sz w:val="20"/>
          <w:szCs w:val="20"/>
        </w:rPr>
      </w:pPr>
      <w:r>
        <w:rPr>
          <w:rFonts w:asciiTheme="majorHAnsi" w:eastAsia="Calibri" w:hAnsiTheme="majorHAnsi" w:cs="Calibri"/>
          <w:b/>
          <w:sz w:val="20"/>
          <w:szCs w:val="20"/>
        </w:rPr>
        <w:t>Cloud Platform</w:t>
      </w:r>
      <w:r>
        <w:rPr>
          <w:rFonts w:asciiTheme="majorHAnsi" w:eastAsia="Calibri" w:hAnsiTheme="majorHAnsi" w:cs="Calibri"/>
          <w:b/>
          <w:sz w:val="20"/>
          <w:szCs w:val="20"/>
        </w:rPr>
        <w:tab/>
      </w:r>
      <w:r w:rsidR="00545A33" w:rsidRPr="0094097C">
        <w:rPr>
          <w:rFonts w:asciiTheme="majorHAnsi" w:eastAsia="Calibri" w:hAnsiTheme="majorHAnsi" w:cs="Calibri"/>
          <w:sz w:val="20"/>
          <w:szCs w:val="20"/>
        </w:rPr>
        <w:tab/>
        <w:t xml:space="preserve">: </w:t>
      </w:r>
      <w:r>
        <w:rPr>
          <w:rFonts w:asciiTheme="majorHAnsi" w:eastAsia="Calibri" w:hAnsiTheme="majorHAnsi" w:cs="Calibri"/>
          <w:sz w:val="20"/>
          <w:szCs w:val="20"/>
        </w:rPr>
        <w:t xml:space="preserve">Amazon Web Services (AWS) </w:t>
      </w:r>
    </w:p>
    <w:p w14:paraId="00000025"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 xml:space="preserve">Databases </w:t>
      </w:r>
      <w:r w:rsidRPr="0094097C">
        <w:rPr>
          <w:rFonts w:asciiTheme="majorHAnsi" w:eastAsia="Calibri" w:hAnsiTheme="majorHAnsi" w:cs="Calibri"/>
          <w:sz w:val="20"/>
          <w:szCs w:val="20"/>
        </w:rPr>
        <w:tab/>
      </w:r>
      <w:r w:rsidRPr="0094097C">
        <w:rPr>
          <w:rFonts w:asciiTheme="majorHAnsi" w:eastAsia="Calibri" w:hAnsiTheme="majorHAnsi" w:cs="Calibri"/>
          <w:sz w:val="20"/>
          <w:szCs w:val="20"/>
        </w:rPr>
        <w:tab/>
        <w:t xml:space="preserve">: Oracle 11.2/10g/9i/8i, DB2, SQL server, </w:t>
      </w:r>
      <w:proofErr w:type="spellStart"/>
      <w:r w:rsidRPr="0094097C">
        <w:rPr>
          <w:rFonts w:asciiTheme="majorHAnsi" w:eastAsia="Calibri" w:hAnsiTheme="majorHAnsi" w:cs="Calibri"/>
          <w:sz w:val="20"/>
          <w:szCs w:val="20"/>
        </w:rPr>
        <w:t>Adabas</w:t>
      </w:r>
      <w:proofErr w:type="spellEnd"/>
    </w:p>
    <w:p w14:paraId="062EEEA9" w14:textId="6F9365AC" w:rsidR="0094097C" w:rsidRDefault="369D98D1" w:rsidP="1C79A057">
      <w:pPr>
        <w:ind w:left="1440" w:hanging="1440"/>
        <w:rPr>
          <w:rFonts w:asciiTheme="majorHAnsi" w:eastAsia="Calibri" w:hAnsiTheme="majorHAnsi" w:cs="Calibri"/>
          <w:sz w:val="20"/>
          <w:szCs w:val="20"/>
        </w:rPr>
      </w:pPr>
      <w:r w:rsidRPr="369D98D1">
        <w:rPr>
          <w:rFonts w:asciiTheme="majorHAnsi" w:eastAsia="Calibri" w:hAnsiTheme="majorHAnsi" w:cs="Calibri"/>
          <w:b/>
          <w:bCs/>
          <w:sz w:val="20"/>
          <w:szCs w:val="20"/>
        </w:rPr>
        <w:t>Others</w:t>
      </w:r>
      <w:r w:rsidR="00545A33">
        <w:tab/>
      </w:r>
      <w:r w:rsidR="00545A33">
        <w:tab/>
      </w:r>
      <w:r w:rsidR="00545A33">
        <w:tab/>
      </w:r>
      <w:r w:rsidRPr="369D98D1">
        <w:rPr>
          <w:rFonts w:asciiTheme="majorHAnsi" w:eastAsia="Calibri" w:hAnsiTheme="majorHAnsi" w:cs="Calibri"/>
          <w:sz w:val="20"/>
          <w:szCs w:val="20"/>
        </w:rPr>
        <w:t xml:space="preserve">: Rally, JIRA, IBM </w:t>
      </w:r>
      <w:proofErr w:type="spellStart"/>
      <w:r w:rsidRPr="369D98D1">
        <w:rPr>
          <w:rFonts w:asciiTheme="majorHAnsi" w:eastAsia="Calibri" w:hAnsiTheme="majorHAnsi" w:cs="Calibri"/>
          <w:sz w:val="20"/>
          <w:szCs w:val="20"/>
        </w:rPr>
        <w:t>Websphere</w:t>
      </w:r>
      <w:proofErr w:type="spellEnd"/>
      <w:r w:rsidRPr="369D98D1">
        <w:rPr>
          <w:rFonts w:asciiTheme="majorHAnsi" w:eastAsia="Calibri" w:hAnsiTheme="majorHAnsi" w:cs="Calibri"/>
          <w:sz w:val="20"/>
          <w:szCs w:val="20"/>
        </w:rPr>
        <w:t xml:space="preserve">, MS Office, Mercury Test Director, SharePoint, MS project. </w:t>
      </w:r>
    </w:p>
    <w:p w14:paraId="3AF92C4F" w14:textId="5A1F0889" w:rsidR="005A7044" w:rsidRPr="0094097C" w:rsidRDefault="005A7044" w:rsidP="15640B6E">
      <w:pPr>
        <w:rPr>
          <w:rFonts w:asciiTheme="majorHAnsi" w:eastAsia="Calibri" w:hAnsiTheme="majorHAnsi" w:cs="Calibri"/>
          <w:b/>
          <w:bCs/>
          <w:sz w:val="20"/>
          <w:szCs w:val="20"/>
        </w:rPr>
      </w:pPr>
    </w:p>
    <w:p w14:paraId="1C4B481D" w14:textId="098AF9C4" w:rsidR="005A7044" w:rsidRPr="0094097C" w:rsidRDefault="1C79A057" w:rsidP="15640B6E">
      <w:pPr>
        <w:rPr>
          <w:rFonts w:asciiTheme="majorHAnsi" w:eastAsia="Calibri" w:hAnsiTheme="majorHAnsi" w:cs="Calibri"/>
          <w:sz w:val="20"/>
          <w:szCs w:val="20"/>
        </w:rPr>
      </w:pPr>
      <w:r w:rsidRPr="1C79A057">
        <w:rPr>
          <w:rFonts w:asciiTheme="majorHAnsi" w:eastAsia="Calibri" w:hAnsiTheme="majorHAnsi" w:cs="Calibri"/>
          <w:b/>
          <w:bCs/>
          <w:sz w:val="20"/>
          <w:szCs w:val="20"/>
        </w:rPr>
        <w:lastRenderedPageBreak/>
        <w:t xml:space="preserve"> BlueCross BlueShield FEPOC, Washington, DC</w:t>
      </w:r>
      <w:r w:rsidR="00545A33">
        <w:tab/>
      </w:r>
      <w:r w:rsidR="00545A33">
        <w:tab/>
      </w:r>
      <w:r w:rsidR="00545A33">
        <w:tab/>
      </w:r>
      <w:r w:rsidR="00545A33">
        <w:tab/>
      </w:r>
      <w:r w:rsidR="00545A33">
        <w:tab/>
      </w:r>
      <w:r w:rsidR="00545A33">
        <w:tab/>
      </w:r>
      <w:r w:rsidRPr="1C79A057">
        <w:rPr>
          <w:rFonts w:asciiTheme="majorHAnsi" w:eastAsia="Calibri" w:hAnsiTheme="majorHAnsi" w:cs="Calibri"/>
          <w:b/>
          <w:bCs/>
          <w:sz w:val="20"/>
          <w:szCs w:val="20"/>
        </w:rPr>
        <w:t>Jun 2020 – Till Date</w:t>
      </w:r>
    </w:p>
    <w:p w14:paraId="7F22A957" w14:textId="07AFED67" w:rsidR="005A7044" w:rsidRPr="0094097C" w:rsidRDefault="6D6F0CE7" w:rsidP="15640B6E">
      <w:pPr>
        <w:rPr>
          <w:rFonts w:asciiTheme="majorHAnsi" w:eastAsia="Calibri" w:hAnsiTheme="majorHAnsi" w:cs="Calibri"/>
          <w:sz w:val="20"/>
          <w:szCs w:val="20"/>
        </w:rPr>
      </w:pPr>
      <w:r w:rsidRPr="6D6F0CE7">
        <w:rPr>
          <w:rFonts w:asciiTheme="majorHAnsi" w:eastAsia="Calibri" w:hAnsiTheme="majorHAnsi" w:cs="Calibri"/>
          <w:b/>
          <w:bCs/>
          <w:sz w:val="20"/>
          <w:szCs w:val="20"/>
        </w:rPr>
        <w:t xml:space="preserve">Technical Delivery manager </w:t>
      </w:r>
    </w:p>
    <w:p w14:paraId="74C33D81" w14:textId="2D06DF7D" w:rsidR="6D6F0CE7" w:rsidRDefault="6D6F0CE7" w:rsidP="6D6F0CE7">
      <w:pPr>
        <w:rPr>
          <w:rFonts w:asciiTheme="majorHAnsi" w:eastAsia="Calibri" w:hAnsiTheme="majorHAnsi" w:cs="Calibri"/>
          <w:b/>
          <w:bCs/>
          <w:sz w:val="20"/>
          <w:szCs w:val="20"/>
        </w:rPr>
      </w:pPr>
    </w:p>
    <w:p w14:paraId="2FF532D7" w14:textId="71186AC9" w:rsidR="005A7044" w:rsidRPr="0094097C" w:rsidRDefault="1C79A057" w:rsidP="15640B6E">
      <w:pPr>
        <w:rPr>
          <w:rFonts w:asciiTheme="majorHAnsi" w:eastAsia="Calibri" w:hAnsiTheme="majorHAnsi" w:cs="Calibri"/>
          <w:sz w:val="20"/>
          <w:szCs w:val="20"/>
        </w:rPr>
      </w:pPr>
      <w:proofErr w:type="gramStart"/>
      <w:r w:rsidRPr="1C79A057">
        <w:rPr>
          <w:rFonts w:asciiTheme="majorHAnsi" w:eastAsia="Calibri" w:hAnsiTheme="majorHAnsi" w:cs="Calibri"/>
          <w:color w:val="212529"/>
          <w:sz w:val="20"/>
          <w:szCs w:val="20"/>
          <w:highlight w:val="white"/>
        </w:rPr>
        <w:t>Federal Employee Program Operations Center, offer coverage and benefits for over 5.5 million federal employees, retirees and their families across US and overseas.</w:t>
      </w:r>
      <w:proofErr w:type="gramEnd"/>
      <w:r w:rsidRPr="1C79A057">
        <w:rPr>
          <w:rFonts w:asciiTheme="majorHAnsi" w:eastAsia="Calibri" w:hAnsiTheme="majorHAnsi" w:cs="Calibri"/>
          <w:color w:val="212529"/>
          <w:sz w:val="20"/>
          <w:szCs w:val="20"/>
          <w:highlight w:val="white"/>
        </w:rPr>
        <w:t xml:space="preserve"> </w:t>
      </w:r>
      <w:r w:rsidR="00545A33">
        <w:tab/>
      </w:r>
    </w:p>
    <w:p w14:paraId="6DD0E5F7" w14:textId="7FE590E2" w:rsidR="619CA223" w:rsidRDefault="619CA223" w:rsidP="619CA223">
      <w:pPr>
        <w:rPr>
          <w:rFonts w:asciiTheme="majorHAnsi" w:eastAsia="Calibri" w:hAnsiTheme="majorHAnsi" w:cs="Calibri"/>
          <w:color w:val="212529"/>
          <w:sz w:val="20"/>
          <w:szCs w:val="20"/>
          <w:highlight w:val="white"/>
        </w:rPr>
      </w:pPr>
    </w:p>
    <w:p w14:paraId="4A79858D" w14:textId="75D9C683" w:rsidR="619CA223" w:rsidRDefault="6D6F0CE7" w:rsidP="619CA223">
      <w:pPr>
        <w:rPr>
          <w:rFonts w:asciiTheme="majorHAnsi" w:eastAsia="Calibri" w:hAnsiTheme="majorHAnsi" w:cs="Calibri"/>
          <w:sz w:val="20"/>
          <w:szCs w:val="20"/>
        </w:rPr>
      </w:pPr>
      <w:r w:rsidRPr="6D6F0CE7">
        <w:rPr>
          <w:rFonts w:asciiTheme="majorHAnsi" w:eastAsia="Calibri" w:hAnsiTheme="majorHAnsi" w:cs="Calibri"/>
          <w:b/>
          <w:bCs/>
          <w:sz w:val="20"/>
          <w:szCs w:val="20"/>
        </w:rPr>
        <w:t xml:space="preserve">Environment: Angular, Spring Boot, SOLR, IBM </w:t>
      </w:r>
      <w:proofErr w:type="spellStart"/>
      <w:r w:rsidRPr="6D6F0CE7">
        <w:rPr>
          <w:rFonts w:asciiTheme="majorHAnsi" w:eastAsia="Calibri" w:hAnsiTheme="majorHAnsi" w:cs="Calibri"/>
          <w:b/>
          <w:bCs/>
          <w:sz w:val="20"/>
          <w:szCs w:val="20"/>
        </w:rPr>
        <w:t>Websphere</w:t>
      </w:r>
      <w:proofErr w:type="spellEnd"/>
      <w:r w:rsidRPr="6D6F0CE7">
        <w:rPr>
          <w:rFonts w:asciiTheme="majorHAnsi" w:eastAsia="Calibri" w:hAnsiTheme="majorHAnsi" w:cs="Calibri"/>
          <w:b/>
          <w:bCs/>
          <w:sz w:val="20"/>
          <w:szCs w:val="20"/>
        </w:rPr>
        <w:t xml:space="preserve"> JAVA, J2EE, DB2, Oracle 12c, Informatica, COBOL, JCL, Control-</w:t>
      </w:r>
      <w:proofErr w:type="spellStart"/>
      <w:r w:rsidRPr="6D6F0CE7">
        <w:rPr>
          <w:rFonts w:asciiTheme="majorHAnsi" w:eastAsia="Calibri" w:hAnsiTheme="majorHAnsi" w:cs="Calibri"/>
          <w:b/>
          <w:bCs/>
          <w:sz w:val="20"/>
          <w:szCs w:val="20"/>
        </w:rPr>
        <w:t>M</w:t>
      </w:r>
      <w:proofErr w:type="gramStart"/>
      <w:r w:rsidRPr="6D6F0CE7">
        <w:rPr>
          <w:rFonts w:asciiTheme="majorHAnsi" w:eastAsia="Calibri" w:hAnsiTheme="majorHAnsi" w:cs="Calibri"/>
          <w:b/>
          <w:bCs/>
          <w:sz w:val="20"/>
          <w:szCs w:val="20"/>
        </w:rPr>
        <w:t>,MQ,SharePoint</w:t>
      </w:r>
      <w:proofErr w:type="spellEnd"/>
      <w:proofErr w:type="gramEnd"/>
      <w:r w:rsidRPr="6D6F0CE7">
        <w:rPr>
          <w:rFonts w:asciiTheme="majorHAnsi" w:eastAsia="Calibri" w:hAnsiTheme="majorHAnsi" w:cs="Calibri"/>
          <w:b/>
          <w:bCs/>
          <w:sz w:val="20"/>
          <w:szCs w:val="20"/>
        </w:rPr>
        <w:t>, JIRA</w:t>
      </w:r>
    </w:p>
    <w:p w14:paraId="3E3BA5DE" w14:textId="77777777" w:rsidR="619CA223" w:rsidRDefault="619CA223" w:rsidP="619CA223">
      <w:pPr>
        <w:ind w:firstLine="720"/>
        <w:rPr>
          <w:rFonts w:asciiTheme="majorHAnsi" w:eastAsia="Calibri" w:hAnsiTheme="majorHAnsi" w:cs="Calibri"/>
          <w:sz w:val="20"/>
          <w:szCs w:val="20"/>
        </w:rPr>
      </w:pPr>
    </w:p>
    <w:p w14:paraId="57390B62" w14:textId="77777777" w:rsidR="619CA223" w:rsidRDefault="619CA223" w:rsidP="619CA223">
      <w:pPr>
        <w:rPr>
          <w:rFonts w:asciiTheme="majorHAnsi" w:eastAsia="Calibri" w:hAnsiTheme="majorHAnsi" w:cs="Calibri"/>
          <w:sz w:val="20"/>
          <w:szCs w:val="20"/>
        </w:rPr>
      </w:pPr>
      <w:r w:rsidRPr="619CA223">
        <w:rPr>
          <w:rFonts w:asciiTheme="majorHAnsi" w:eastAsia="Calibri" w:hAnsiTheme="majorHAnsi" w:cs="Calibri"/>
          <w:b/>
          <w:bCs/>
          <w:sz w:val="20"/>
          <w:szCs w:val="20"/>
        </w:rPr>
        <w:t>Responsibilities:</w:t>
      </w:r>
    </w:p>
    <w:p w14:paraId="6B080C89" w14:textId="77777777" w:rsidR="619CA223"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Directed project management initiatives from discovery through development, implementation and maintenance of project lifecycle within an SDLC/agile development environment. </w:t>
      </w:r>
    </w:p>
    <w:p w14:paraId="2484934B" w14:textId="10181726"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Maintained project schedules, work breakdown structures (WBS), issue/decision logs, meeting summaries and status</w:t>
      </w:r>
    </w:p>
    <w:p w14:paraId="2E86CE0B" w14:textId="27D96147" w:rsidR="6D6F0CE7" w:rsidRDefault="778271C6" w:rsidP="6D6F0CE7">
      <w:pPr>
        <w:ind w:firstLine="720"/>
        <w:rPr>
          <w:rFonts w:asciiTheme="majorHAnsi" w:eastAsiaTheme="majorEastAsia" w:hAnsiTheme="majorHAnsi" w:cstheme="majorBidi"/>
          <w:sz w:val="20"/>
          <w:szCs w:val="20"/>
        </w:rPr>
      </w:pPr>
      <w:proofErr w:type="gramStart"/>
      <w:r w:rsidRPr="778271C6">
        <w:rPr>
          <w:rFonts w:asciiTheme="majorHAnsi" w:eastAsiaTheme="majorEastAsia" w:hAnsiTheme="majorHAnsi" w:cstheme="majorBidi"/>
          <w:sz w:val="20"/>
          <w:szCs w:val="20"/>
        </w:rPr>
        <w:t>reports</w:t>
      </w:r>
      <w:proofErr w:type="gramEnd"/>
      <w:r w:rsidRPr="778271C6">
        <w:rPr>
          <w:rFonts w:asciiTheme="majorHAnsi" w:eastAsiaTheme="majorEastAsia" w:hAnsiTheme="majorHAnsi" w:cstheme="majorBidi"/>
          <w:sz w:val="20"/>
          <w:szCs w:val="20"/>
        </w:rPr>
        <w:t xml:space="preserve"> to ensure effective, ongoing communications across all team members.</w:t>
      </w:r>
    </w:p>
    <w:p w14:paraId="647A7563" w14:textId="08626844" w:rsidR="778271C6" w:rsidRDefault="778271C6" w:rsidP="778271C6">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Communicated progress and roadblocks to stakeholders including executive management and made proactive recommendations to remove roadblocks leading to on time and on-budget delivery of project.</w:t>
      </w:r>
    </w:p>
    <w:p w14:paraId="65B0C216" w14:textId="4BFFEF12" w:rsidR="619CA223"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Collaborate closely with Enterprise Architects, SME, </w:t>
      </w:r>
      <w:proofErr w:type="gramStart"/>
      <w:r w:rsidRPr="778271C6">
        <w:rPr>
          <w:rFonts w:asciiTheme="majorHAnsi" w:eastAsiaTheme="majorEastAsia" w:hAnsiTheme="majorHAnsi" w:cstheme="majorBidi"/>
          <w:sz w:val="20"/>
          <w:szCs w:val="20"/>
        </w:rPr>
        <w:t>Developers</w:t>
      </w:r>
      <w:proofErr w:type="gramEnd"/>
      <w:r w:rsidRPr="778271C6">
        <w:rPr>
          <w:rFonts w:asciiTheme="majorHAnsi" w:eastAsiaTheme="majorEastAsia" w:hAnsiTheme="majorHAnsi" w:cstheme="majorBidi"/>
          <w:sz w:val="20"/>
          <w:szCs w:val="20"/>
        </w:rPr>
        <w:t xml:space="preserve">, testing team, DBA and system administrators to define technical requirements and understand functional requirements. </w:t>
      </w:r>
    </w:p>
    <w:p w14:paraId="430A283C" w14:textId="2370E92B" w:rsidR="778271C6" w:rsidRDefault="778271C6" w:rsidP="778271C6">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Establish clear ownership for project tasks and a clear schedule for when each task will be performed</w:t>
      </w:r>
    </w:p>
    <w:p w14:paraId="61AAB127" w14:textId="07723995" w:rsidR="778271C6" w:rsidRDefault="778271C6" w:rsidP="778271C6">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Lead post-implementation efforts to create more efficient, integrated operating model and infrastructure for Care Coordination application.</w:t>
      </w:r>
    </w:p>
    <w:p w14:paraId="6B80F7E8" w14:textId="53CFB8F3"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Lead a team of UX designers to </w:t>
      </w:r>
      <w:proofErr w:type="gramStart"/>
      <w:r w:rsidRPr="778271C6">
        <w:rPr>
          <w:rFonts w:asciiTheme="majorHAnsi" w:eastAsiaTheme="majorEastAsia" w:hAnsiTheme="majorHAnsi" w:cstheme="majorBidi"/>
          <w:sz w:val="20"/>
          <w:szCs w:val="20"/>
        </w:rPr>
        <w:t>Migrated</w:t>
      </w:r>
      <w:proofErr w:type="gramEnd"/>
      <w:r w:rsidRPr="778271C6">
        <w:rPr>
          <w:rFonts w:asciiTheme="majorHAnsi" w:eastAsiaTheme="majorEastAsia" w:hAnsiTheme="majorHAnsi" w:cstheme="majorBidi"/>
          <w:sz w:val="20"/>
          <w:szCs w:val="20"/>
        </w:rPr>
        <w:t xml:space="preserve"> provider portal front end application from IBM </w:t>
      </w:r>
      <w:proofErr w:type="spellStart"/>
      <w:r w:rsidRPr="778271C6">
        <w:rPr>
          <w:rFonts w:asciiTheme="majorHAnsi" w:eastAsiaTheme="majorEastAsia" w:hAnsiTheme="majorHAnsi" w:cstheme="majorBidi"/>
          <w:sz w:val="20"/>
          <w:szCs w:val="20"/>
        </w:rPr>
        <w:t>Websphere</w:t>
      </w:r>
      <w:proofErr w:type="spellEnd"/>
      <w:r w:rsidRPr="778271C6">
        <w:rPr>
          <w:rFonts w:asciiTheme="majorHAnsi" w:eastAsiaTheme="majorEastAsia" w:hAnsiTheme="majorHAnsi" w:cstheme="majorBidi"/>
          <w:sz w:val="20"/>
          <w:szCs w:val="20"/>
        </w:rPr>
        <w:t xml:space="preserve"> portal to open source Angular/Java platform.</w:t>
      </w:r>
    </w:p>
    <w:p w14:paraId="5BF369E1" w14:textId="1C589719" w:rsidR="619CA223"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Involved in migrating ETL batch jobs to Spring Boot jobs to lower licensing costs on Informatica and migrated TIBCO web services to Microservices in Spring Boot.</w:t>
      </w:r>
    </w:p>
    <w:p w14:paraId="5314CCDE" w14:textId="77777777" w:rsidR="619CA223"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Trained business users (around 300 Care Coordinators) before release so that they get used to new changes and reduce unnecessary production tickets </w:t>
      </w:r>
    </w:p>
    <w:p w14:paraId="01302ABD" w14:textId="77777777" w:rsidR="619CA223"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Created Splunk dashboards and reports to Higher management to understand functionality usage user activity </w:t>
      </w:r>
    </w:p>
    <w:p w14:paraId="2381F506" w14:textId="0D70B476" w:rsidR="619CA223" w:rsidRDefault="778271C6" w:rsidP="6D6F0CE7">
      <w:pPr>
        <w:pStyle w:val="ListParagraph"/>
        <w:numPr>
          <w:ilvl w:val="0"/>
          <w:numId w:val="21"/>
        </w:numPr>
        <w:tabs>
          <w:tab w:val="left" w:pos="360"/>
        </w:tabs>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Analyzed product portfolio data to identify areas for improvement, contributed to an innovative solution that resolved problematic GUI and compatibility issues</w:t>
      </w:r>
    </w:p>
    <w:p w14:paraId="0BBAE7EE" w14:textId="11A0926D" w:rsidR="619CA223" w:rsidRDefault="619CA223" w:rsidP="619CA223">
      <w:pPr>
        <w:rPr>
          <w:rFonts w:asciiTheme="majorHAnsi" w:eastAsia="Calibri" w:hAnsiTheme="majorHAnsi" w:cs="Calibri"/>
          <w:color w:val="212529"/>
          <w:sz w:val="20"/>
          <w:szCs w:val="20"/>
          <w:highlight w:val="white"/>
        </w:rPr>
      </w:pPr>
    </w:p>
    <w:p w14:paraId="03043323" w14:textId="79157A0D" w:rsidR="005A7044" w:rsidRPr="0094097C" w:rsidRDefault="005A7044" w:rsidP="15640B6E">
      <w:pPr>
        <w:rPr>
          <w:rFonts w:asciiTheme="majorHAnsi" w:eastAsia="Calibri" w:hAnsiTheme="majorHAnsi" w:cs="Calibri"/>
          <w:b/>
          <w:bCs/>
          <w:sz w:val="20"/>
          <w:szCs w:val="20"/>
        </w:rPr>
      </w:pPr>
    </w:p>
    <w:p w14:paraId="0000002A" w14:textId="75AAB3DC" w:rsidR="005A7044" w:rsidRPr="0094097C" w:rsidRDefault="778271C6" w:rsidP="15640B6E">
      <w:pPr>
        <w:rPr>
          <w:rFonts w:asciiTheme="majorHAnsi" w:eastAsia="Calibri" w:hAnsiTheme="majorHAnsi" w:cs="Calibri"/>
          <w:sz w:val="20"/>
          <w:szCs w:val="20"/>
        </w:rPr>
      </w:pPr>
      <w:r w:rsidRPr="778271C6">
        <w:rPr>
          <w:rFonts w:asciiTheme="majorHAnsi" w:eastAsia="Calibri" w:hAnsiTheme="majorHAnsi" w:cs="Calibri"/>
          <w:b/>
          <w:bCs/>
          <w:sz w:val="20"/>
          <w:szCs w:val="20"/>
        </w:rPr>
        <w:t>CareFirst BlueCross BlueShield, Canton, MD</w:t>
      </w:r>
      <w:r w:rsidR="00545A33">
        <w:tab/>
      </w:r>
      <w:r w:rsidR="00545A33">
        <w:tab/>
      </w:r>
      <w:r w:rsidR="00545A33">
        <w:tab/>
      </w:r>
      <w:r w:rsidR="00545A33">
        <w:tab/>
      </w:r>
      <w:r w:rsidR="00545A33">
        <w:tab/>
      </w:r>
      <w:r w:rsidR="00545A33">
        <w:tab/>
      </w:r>
      <w:r w:rsidR="00545A33">
        <w:tab/>
      </w:r>
      <w:r w:rsidRPr="778271C6">
        <w:rPr>
          <w:rFonts w:asciiTheme="majorHAnsi" w:eastAsia="Calibri" w:hAnsiTheme="majorHAnsi" w:cs="Calibri"/>
          <w:b/>
          <w:bCs/>
          <w:sz w:val="20"/>
          <w:szCs w:val="20"/>
        </w:rPr>
        <w:t>Jul 2011 – May 2020</w:t>
      </w:r>
    </w:p>
    <w:p w14:paraId="0000002B"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Technical Delivery manager</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p>
    <w:p w14:paraId="0000002C" w14:textId="77777777" w:rsidR="005A7044" w:rsidRPr="0094097C" w:rsidRDefault="005A7044">
      <w:pPr>
        <w:rPr>
          <w:rFonts w:asciiTheme="majorHAnsi" w:eastAsia="Calibri" w:hAnsiTheme="majorHAnsi" w:cs="Calibri"/>
          <w:sz w:val="20"/>
          <w:szCs w:val="20"/>
        </w:rPr>
      </w:pPr>
    </w:p>
    <w:p w14:paraId="0000002D"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color w:val="212529"/>
          <w:sz w:val="20"/>
          <w:szCs w:val="20"/>
          <w:highlight w:val="white"/>
        </w:rPr>
        <w:t>CareFirst, an independent licensee of the Blue Cross and Blue Shield Association, offers a comprehensive portfolio of health insurance products and administrative services to 3.3 million individuals and groups in Maryland, DC and NVA.</w:t>
      </w:r>
    </w:p>
    <w:p w14:paraId="0000002E" w14:textId="7EDC7B4F" w:rsidR="005A7044" w:rsidRPr="0094097C" w:rsidRDefault="00C452AD">
      <w:pPr>
        <w:rPr>
          <w:rFonts w:asciiTheme="majorHAnsi" w:eastAsia="Calibri" w:hAnsiTheme="majorHAnsi" w:cs="Calibri"/>
          <w:sz w:val="20"/>
          <w:szCs w:val="20"/>
        </w:rPr>
      </w:pPr>
      <w:r>
        <w:rPr>
          <w:rFonts w:asciiTheme="majorHAnsi" w:eastAsia="Calibri" w:hAnsiTheme="majorHAnsi" w:cs="Calibri"/>
          <w:sz w:val="20"/>
          <w:szCs w:val="20"/>
        </w:rPr>
        <w:t xml:space="preserve"> </w:t>
      </w:r>
    </w:p>
    <w:p w14:paraId="0000002F" w14:textId="233F5A40" w:rsidR="005A7044" w:rsidRPr="0094097C" w:rsidRDefault="1C79A057" w:rsidP="1C79A057">
      <w:pPr>
        <w:rPr>
          <w:rFonts w:asciiTheme="majorHAnsi" w:eastAsia="Calibri" w:hAnsiTheme="majorHAnsi" w:cs="Calibri"/>
          <w:sz w:val="20"/>
          <w:szCs w:val="20"/>
        </w:rPr>
      </w:pPr>
      <w:r w:rsidRPr="1C79A057">
        <w:rPr>
          <w:rFonts w:asciiTheme="majorHAnsi" w:eastAsia="Calibri" w:hAnsiTheme="majorHAnsi" w:cs="Calibri"/>
          <w:b/>
          <w:bCs/>
          <w:sz w:val="20"/>
          <w:szCs w:val="20"/>
        </w:rPr>
        <w:t xml:space="preserve">Environment: Angular, Spring Boot, AWS, IBM </w:t>
      </w:r>
      <w:proofErr w:type="spellStart"/>
      <w:r w:rsidRPr="1C79A057">
        <w:rPr>
          <w:rFonts w:asciiTheme="majorHAnsi" w:eastAsia="Calibri" w:hAnsiTheme="majorHAnsi" w:cs="Calibri"/>
          <w:b/>
          <w:bCs/>
          <w:sz w:val="20"/>
          <w:szCs w:val="20"/>
        </w:rPr>
        <w:t>Websphere</w:t>
      </w:r>
      <w:proofErr w:type="spellEnd"/>
      <w:r w:rsidRPr="1C79A057">
        <w:rPr>
          <w:rFonts w:asciiTheme="majorHAnsi" w:eastAsia="Calibri" w:hAnsiTheme="majorHAnsi" w:cs="Calibri"/>
          <w:b/>
          <w:bCs/>
          <w:sz w:val="20"/>
          <w:szCs w:val="20"/>
        </w:rPr>
        <w:t xml:space="preserve"> Portal 8.5, JAVA, J2EE, TIBCO, Oracle 12c, Informatica, Load Runner, HP ALM, SharePoint, Rally</w:t>
      </w:r>
    </w:p>
    <w:p w14:paraId="00000030"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ab/>
      </w:r>
    </w:p>
    <w:p w14:paraId="00000031" w14:textId="77777777" w:rsidR="005A7044" w:rsidRPr="0094097C" w:rsidRDefault="6D6F0CE7" w:rsidP="6D6F0CE7">
      <w:pPr>
        <w:rPr>
          <w:rFonts w:asciiTheme="majorHAnsi" w:eastAsiaTheme="majorEastAsia" w:hAnsiTheme="majorHAnsi" w:cstheme="majorBidi"/>
          <w:sz w:val="20"/>
          <w:szCs w:val="20"/>
        </w:rPr>
      </w:pPr>
      <w:r w:rsidRPr="6D6F0CE7">
        <w:rPr>
          <w:rFonts w:asciiTheme="majorHAnsi" w:eastAsiaTheme="majorEastAsia" w:hAnsiTheme="majorHAnsi" w:cstheme="majorBidi"/>
          <w:b/>
          <w:bCs/>
          <w:sz w:val="20"/>
          <w:szCs w:val="20"/>
        </w:rPr>
        <w:t>Responsibilities:</w:t>
      </w:r>
    </w:p>
    <w:p w14:paraId="0C318C62" w14:textId="36A00EE3"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Involved in all phases of the project lifecycle (from concept and requirements through launch and support) within an</w:t>
      </w:r>
    </w:p>
    <w:p w14:paraId="4CDA6CF5" w14:textId="340D06D3" w:rsidR="6D6F0CE7" w:rsidRDefault="778271C6" w:rsidP="6D6F0CE7">
      <w:pPr>
        <w:pStyle w:val="ListParagraph"/>
        <w:numPr>
          <w:ilvl w:val="0"/>
          <w:numId w:val="21"/>
        </w:numPr>
        <w:rPr>
          <w:rFonts w:asciiTheme="majorHAnsi" w:eastAsiaTheme="majorEastAsia" w:hAnsiTheme="majorHAnsi" w:cstheme="majorBidi"/>
          <w:sz w:val="20"/>
          <w:szCs w:val="20"/>
        </w:rPr>
      </w:pPr>
      <w:proofErr w:type="gramStart"/>
      <w:r w:rsidRPr="778271C6">
        <w:rPr>
          <w:rFonts w:asciiTheme="majorHAnsi" w:eastAsiaTheme="majorEastAsia" w:hAnsiTheme="majorHAnsi" w:cstheme="majorBidi"/>
          <w:sz w:val="20"/>
          <w:szCs w:val="20"/>
        </w:rPr>
        <w:t>agile</w:t>
      </w:r>
      <w:proofErr w:type="gramEnd"/>
      <w:r w:rsidRPr="778271C6">
        <w:rPr>
          <w:rFonts w:asciiTheme="majorHAnsi" w:eastAsiaTheme="majorEastAsia" w:hAnsiTheme="majorHAnsi" w:cstheme="majorBidi"/>
          <w:sz w:val="20"/>
          <w:szCs w:val="20"/>
        </w:rPr>
        <w:t xml:space="preserve"> development environment. Contributed to successful closure of projects, with applications </w:t>
      </w:r>
      <w:r w:rsidR="6D6F0CE7">
        <w:tab/>
      </w:r>
      <w:r w:rsidRPr="778271C6">
        <w:rPr>
          <w:rFonts w:asciiTheme="majorHAnsi" w:eastAsiaTheme="majorEastAsia" w:hAnsiTheme="majorHAnsi" w:cstheme="majorBidi"/>
          <w:sz w:val="20"/>
          <w:szCs w:val="20"/>
        </w:rPr>
        <w:t>released on time and under budget.</w:t>
      </w:r>
    </w:p>
    <w:p w14:paraId="12AF1A4C" w14:textId="74714C5E"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Conduct workshops for the decomposition of product Features into technical User Stories.</w:t>
      </w:r>
    </w:p>
    <w:p w14:paraId="5ABFFC4E" w14:textId="724C0C72"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Draft and present project proposals, leading team in defining timelines, budgets, KPI, deliverables and milestones.</w:t>
      </w:r>
    </w:p>
    <w:p w14:paraId="15EC37A4" w14:textId="7C32CED3" w:rsidR="778271C6" w:rsidRDefault="778271C6" w:rsidP="778271C6">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Mitigated risk factors through careful analysis of financial and statistical data. Anticipated and managed change effectively in rapidly evolving business environments.</w:t>
      </w:r>
    </w:p>
    <w:p w14:paraId="3F755B75" w14:textId="2D21B1EB" w:rsidR="00962B33" w:rsidRPr="001C5928"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Leading workshops for the decomposition of product Features into technical User Stories.</w:t>
      </w:r>
    </w:p>
    <w:p w14:paraId="19646561" w14:textId="5BD8093C" w:rsidR="778271C6" w:rsidRDefault="778271C6" w:rsidP="778271C6">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Partner with key stakeholders to identify and execute cross-</w:t>
      </w:r>
      <w:proofErr w:type="spellStart"/>
      <w:r w:rsidRPr="778271C6">
        <w:rPr>
          <w:rFonts w:asciiTheme="majorHAnsi" w:eastAsiaTheme="majorEastAsia" w:hAnsiTheme="majorHAnsi" w:cstheme="majorBidi"/>
          <w:sz w:val="20"/>
          <w:szCs w:val="20"/>
        </w:rPr>
        <w:t>functionals</w:t>
      </w:r>
      <w:proofErr w:type="spellEnd"/>
      <w:r w:rsidRPr="778271C6">
        <w:rPr>
          <w:rFonts w:asciiTheme="majorHAnsi" w:eastAsiaTheme="majorEastAsia" w:hAnsiTheme="majorHAnsi" w:cstheme="majorBidi"/>
          <w:sz w:val="20"/>
          <w:szCs w:val="20"/>
        </w:rPr>
        <w:t xml:space="preserve"> goals, leading team to identify risks and impact analysis by thoroughly analyzing Business requirements.</w:t>
      </w:r>
    </w:p>
    <w:p w14:paraId="00000035" w14:textId="2C907102" w:rsidR="005A7044" w:rsidRPr="00D13778"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lastRenderedPageBreak/>
        <w:t>As Scrum master worked closely with product owner on backlog grooming to keep product backlog relevant and prioritized, design, code, test scripts and results as needed in addressing delivery impediments or product quality issues.</w:t>
      </w:r>
    </w:p>
    <w:p w14:paraId="49285BC5" w14:textId="35D78B57" w:rsidR="00285862" w:rsidRPr="001C5928"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Lead a team to implement data model and application changes to support Care Coordination of CMS grant members (Medicaid and Medicare) and establish two-way communication with CMS for data exchange. </w:t>
      </w:r>
    </w:p>
    <w:p w14:paraId="7FB344EC" w14:textId="30374AEA" w:rsidR="001A760D" w:rsidRPr="001C5928"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Created release plan documentation and driving deployment/review call for a smooth code deployment and worked with business groups to validate changes successfully. </w:t>
      </w:r>
    </w:p>
    <w:p w14:paraId="1BA923B4" w14:textId="3B9C941F" w:rsidR="6D6F0CE7"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Experience in using couple services like Amazon EC2 Instances, Load Balancer, Auto Scaling, CloudWatch, ECS, ECR, S3,</w:t>
      </w:r>
    </w:p>
    <w:p w14:paraId="7DFC2D0D" w14:textId="5EB7E9D8" w:rsidR="6D6F0CE7" w:rsidRDefault="778271C6" w:rsidP="778271C6">
      <w:pPr>
        <w:ind w:firstLine="720"/>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SQS, Route53, Lambda, </w:t>
      </w:r>
      <w:proofErr w:type="spellStart"/>
      <w:r w:rsidRPr="778271C6">
        <w:rPr>
          <w:rFonts w:asciiTheme="majorHAnsi" w:eastAsiaTheme="majorEastAsia" w:hAnsiTheme="majorHAnsi" w:cstheme="majorBidi"/>
          <w:sz w:val="20"/>
          <w:szCs w:val="20"/>
        </w:rPr>
        <w:t>Elasticsearch</w:t>
      </w:r>
      <w:proofErr w:type="spellEnd"/>
      <w:r w:rsidRPr="778271C6">
        <w:rPr>
          <w:rFonts w:asciiTheme="majorHAnsi" w:eastAsiaTheme="majorEastAsia" w:hAnsiTheme="majorHAnsi" w:cstheme="majorBidi"/>
          <w:sz w:val="20"/>
          <w:szCs w:val="20"/>
        </w:rPr>
        <w:t xml:space="preserve"> Service, SES, VPC, in Amazon web service.</w:t>
      </w:r>
    </w:p>
    <w:p w14:paraId="3DA52438" w14:textId="642E8782" w:rsidR="007A7E22" w:rsidRPr="00EB5CAF"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 xml:space="preserve">Plan infrastructure to support high availability of </w:t>
      </w:r>
      <w:proofErr w:type="spellStart"/>
      <w:r w:rsidRPr="778271C6">
        <w:rPr>
          <w:rFonts w:asciiTheme="majorHAnsi" w:eastAsiaTheme="majorEastAsia" w:hAnsiTheme="majorHAnsi" w:cstheme="majorBidi"/>
          <w:sz w:val="20"/>
          <w:szCs w:val="20"/>
        </w:rPr>
        <w:t>WebSphere</w:t>
      </w:r>
      <w:proofErr w:type="spellEnd"/>
      <w:r w:rsidRPr="778271C6">
        <w:rPr>
          <w:rFonts w:asciiTheme="majorHAnsi" w:eastAsiaTheme="majorEastAsia" w:hAnsiTheme="majorHAnsi" w:cstheme="majorBidi"/>
          <w:sz w:val="20"/>
          <w:szCs w:val="20"/>
        </w:rPr>
        <w:t xml:space="preserve"> Portal and setting up a test environment so that multiple projects run parallel and gets delivered in short span of time.</w:t>
      </w:r>
    </w:p>
    <w:p w14:paraId="7E88135E" w14:textId="7720FED9" w:rsidR="00EB5CAF" w:rsidRPr="001C5928"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Lead disaster recovery drill by coordinating with multiple teams and completed exercise within expected business continuity SLA.</w:t>
      </w:r>
    </w:p>
    <w:p w14:paraId="27644D06" w14:textId="14079F33" w:rsidR="00147060" w:rsidRPr="00EB5CAF" w:rsidRDefault="778271C6" w:rsidP="6D6F0CE7">
      <w:pPr>
        <w:pStyle w:val="ListParagraph"/>
        <w:numPr>
          <w:ilvl w:val="0"/>
          <w:numId w:val="21"/>
        </w:numPr>
        <w:rPr>
          <w:rFonts w:asciiTheme="majorHAnsi" w:eastAsiaTheme="majorEastAsia" w:hAnsiTheme="majorHAnsi" w:cstheme="majorBidi"/>
          <w:sz w:val="20"/>
          <w:szCs w:val="20"/>
        </w:rPr>
      </w:pPr>
      <w:r w:rsidRPr="778271C6">
        <w:rPr>
          <w:rFonts w:asciiTheme="majorHAnsi" w:eastAsiaTheme="majorEastAsia" w:hAnsiTheme="majorHAnsi" w:cstheme="majorBidi"/>
          <w:sz w:val="20"/>
          <w:szCs w:val="20"/>
        </w:rPr>
        <w:t>Effectively managed teams both from onshore and offshore and implemented ways for improved defect identification and quick turnaround in fixes.</w:t>
      </w:r>
    </w:p>
    <w:p w14:paraId="0000003F" w14:textId="77777777" w:rsidR="005A7044" w:rsidRPr="0094097C" w:rsidRDefault="005A7044">
      <w:pPr>
        <w:rPr>
          <w:rFonts w:asciiTheme="majorHAnsi" w:eastAsia="Calibri" w:hAnsiTheme="majorHAnsi" w:cs="Calibri"/>
          <w:sz w:val="20"/>
          <w:szCs w:val="20"/>
        </w:rPr>
      </w:pPr>
    </w:p>
    <w:p w14:paraId="00000040" w14:textId="77777777" w:rsidR="005A7044" w:rsidRPr="0094097C" w:rsidRDefault="005A7044">
      <w:pPr>
        <w:rPr>
          <w:rFonts w:asciiTheme="majorHAnsi" w:eastAsia="Calibri" w:hAnsiTheme="majorHAnsi" w:cs="Calibri"/>
          <w:sz w:val="20"/>
          <w:szCs w:val="20"/>
        </w:rPr>
      </w:pPr>
    </w:p>
    <w:p w14:paraId="00000041"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PepsiCo, Plano, TX</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t>Feb 2010 – Jun 2011</w:t>
      </w:r>
    </w:p>
    <w:p w14:paraId="00000042" w14:textId="7D1CB49F" w:rsidR="005A7044" w:rsidRPr="0094097C" w:rsidRDefault="00D13FF2">
      <w:pPr>
        <w:rPr>
          <w:rFonts w:asciiTheme="majorHAnsi" w:eastAsia="Calibri" w:hAnsiTheme="majorHAnsi" w:cs="Calibri"/>
          <w:sz w:val="20"/>
          <w:szCs w:val="20"/>
        </w:rPr>
      </w:pPr>
      <w:r>
        <w:rPr>
          <w:rFonts w:asciiTheme="majorHAnsi" w:eastAsia="Calibri" w:hAnsiTheme="majorHAnsi" w:cs="Calibri"/>
          <w:b/>
          <w:sz w:val="20"/>
          <w:szCs w:val="20"/>
        </w:rPr>
        <w:t>Project</w:t>
      </w:r>
      <w:r w:rsidR="00545A33" w:rsidRPr="0094097C">
        <w:rPr>
          <w:rFonts w:asciiTheme="majorHAnsi" w:eastAsia="Calibri" w:hAnsiTheme="majorHAnsi" w:cs="Calibri"/>
          <w:b/>
          <w:sz w:val="20"/>
          <w:szCs w:val="20"/>
        </w:rPr>
        <w:t xml:space="preserve"> manager</w:t>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t xml:space="preserve"> </w:t>
      </w:r>
    </w:p>
    <w:p w14:paraId="00000043" w14:textId="77777777" w:rsidR="005A7044" w:rsidRPr="0094097C" w:rsidRDefault="005A7044">
      <w:pPr>
        <w:rPr>
          <w:rFonts w:asciiTheme="majorHAnsi" w:eastAsia="Calibri" w:hAnsiTheme="majorHAnsi" w:cs="Calibri"/>
          <w:sz w:val="20"/>
          <w:szCs w:val="20"/>
        </w:rPr>
      </w:pPr>
    </w:p>
    <w:p w14:paraId="00000044"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 xml:space="preserve">PepsiCo is a world leader in convenient snacks, foods and beverages with revenues of more than $60 billion and over 285,000 employees. </w:t>
      </w:r>
    </w:p>
    <w:p w14:paraId="00000045" w14:textId="77777777" w:rsidR="005A7044" w:rsidRPr="0094097C" w:rsidRDefault="005A7044">
      <w:pPr>
        <w:rPr>
          <w:rFonts w:asciiTheme="majorHAnsi" w:eastAsia="Calibri" w:hAnsiTheme="majorHAnsi" w:cs="Calibri"/>
          <w:sz w:val="20"/>
          <w:szCs w:val="20"/>
        </w:rPr>
      </w:pPr>
    </w:p>
    <w:p w14:paraId="00000046"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 xml:space="preserve">Environment: ECC 6.0 Ehp1, </w:t>
      </w:r>
      <w:proofErr w:type="spellStart"/>
      <w:r w:rsidRPr="0094097C">
        <w:rPr>
          <w:rFonts w:asciiTheme="majorHAnsi" w:eastAsia="Calibri" w:hAnsiTheme="majorHAnsi" w:cs="Calibri"/>
          <w:b/>
          <w:sz w:val="20"/>
          <w:szCs w:val="20"/>
        </w:rPr>
        <w:t>Solman</w:t>
      </w:r>
      <w:proofErr w:type="spellEnd"/>
      <w:r w:rsidRPr="0094097C">
        <w:rPr>
          <w:rFonts w:asciiTheme="majorHAnsi" w:eastAsia="Calibri" w:hAnsiTheme="majorHAnsi" w:cs="Calibri"/>
          <w:b/>
          <w:sz w:val="20"/>
          <w:szCs w:val="20"/>
        </w:rPr>
        <w:t xml:space="preserve"> 7.0 EhP1, IBM </w:t>
      </w:r>
      <w:proofErr w:type="spellStart"/>
      <w:r w:rsidRPr="0094097C">
        <w:rPr>
          <w:rFonts w:asciiTheme="majorHAnsi" w:eastAsia="Calibri" w:hAnsiTheme="majorHAnsi" w:cs="Calibri"/>
          <w:b/>
          <w:sz w:val="20"/>
          <w:szCs w:val="20"/>
        </w:rPr>
        <w:t>Websphere</w:t>
      </w:r>
      <w:proofErr w:type="spellEnd"/>
      <w:r w:rsidRPr="0094097C">
        <w:rPr>
          <w:rFonts w:asciiTheme="majorHAnsi" w:eastAsia="Calibri" w:hAnsiTheme="majorHAnsi" w:cs="Calibri"/>
          <w:b/>
          <w:sz w:val="20"/>
          <w:szCs w:val="20"/>
        </w:rPr>
        <w:t>, JAVA, J2EE, XML, DB2, IBM AIX 5.3</w:t>
      </w:r>
    </w:p>
    <w:p w14:paraId="00000047"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ab/>
      </w:r>
    </w:p>
    <w:p w14:paraId="00000048"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Responsibilities:</w:t>
      </w:r>
    </w:p>
    <w:p w14:paraId="00000049"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 xml:space="preserve"> </w:t>
      </w:r>
    </w:p>
    <w:p w14:paraId="0000004A" w14:textId="77777777"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 xml:space="preserve">As a </w:t>
      </w:r>
      <w:proofErr w:type="spellStart"/>
      <w:r w:rsidRPr="0094097C">
        <w:rPr>
          <w:rFonts w:asciiTheme="majorHAnsi" w:eastAsia="Calibri" w:hAnsiTheme="majorHAnsi" w:cs="Calibri"/>
          <w:sz w:val="20"/>
          <w:szCs w:val="20"/>
        </w:rPr>
        <w:t>WebSphere</w:t>
      </w:r>
      <w:proofErr w:type="spellEnd"/>
      <w:r w:rsidRPr="0094097C">
        <w:rPr>
          <w:rFonts w:asciiTheme="majorHAnsi" w:eastAsia="Calibri" w:hAnsiTheme="majorHAnsi" w:cs="Calibri"/>
          <w:sz w:val="20"/>
          <w:szCs w:val="20"/>
        </w:rPr>
        <w:t xml:space="preserve"> Portal Delivery Manager for PepsiCo One UP project, successfully implemented migrating CRM applications to </w:t>
      </w:r>
      <w:proofErr w:type="spellStart"/>
      <w:r w:rsidRPr="0094097C">
        <w:rPr>
          <w:rFonts w:asciiTheme="majorHAnsi" w:eastAsia="Calibri" w:hAnsiTheme="majorHAnsi" w:cs="Calibri"/>
          <w:sz w:val="20"/>
          <w:szCs w:val="20"/>
        </w:rPr>
        <w:t>WebSphere</w:t>
      </w:r>
      <w:proofErr w:type="spellEnd"/>
      <w:r w:rsidRPr="0094097C">
        <w:rPr>
          <w:rFonts w:asciiTheme="majorHAnsi" w:eastAsia="Calibri" w:hAnsiTheme="majorHAnsi" w:cs="Calibri"/>
          <w:sz w:val="20"/>
          <w:szCs w:val="20"/>
        </w:rPr>
        <w:t xml:space="preserve"> Portal platform.</w:t>
      </w:r>
      <w:r w:rsidRPr="0094097C">
        <w:rPr>
          <w:rFonts w:asciiTheme="majorHAnsi" w:eastAsia="Calibri" w:hAnsiTheme="majorHAnsi" w:cs="Calibri"/>
          <w:sz w:val="20"/>
          <w:szCs w:val="20"/>
        </w:rPr>
        <w:tab/>
      </w:r>
    </w:p>
    <w:p w14:paraId="45B9695F" w14:textId="0B7234E6" w:rsidR="00733F73" w:rsidRDefault="00733F73" w:rsidP="00616A4D">
      <w:pPr>
        <w:numPr>
          <w:ilvl w:val="0"/>
          <w:numId w:val="13"/>
        </w:numPr>
        <w:rPr>
          <w:rFonts w:asciiTheme="majorHAnsi" w:hAnsiTheme="majorHAnsi"/>
          <w:sz w:val="20"/>
          <w:szCs w:val="20"/>
        </w:rPr>
      </w:pPr>
      <w:r>
        <w:rPr>
          <w:rFonts w:asciiTheme="majorHAnsi" w:hAnsiTheme="majorHAnsi"/>
          <w:sz w:val="20"/>
          <w:szCs w:val="20"/>
        </w:rPr>
        <w:t>Managed and prioritized various RFC’s as per release management process and procedures, analyzed all changes to identify functional and technical impacts</w:t>
      </w:r>
    </w:p>
    <w:p w14:paraId="5218AE31" w14:textId="2E5660D4" w:rsidR="00733F73" w:rsidRPr="00733F73" w:rsidRDefault="00733F73" w:rsidP="00616A4D">
      <w:pPr>
        <w:numPr>
          <w:ilvl w:val="0"/>
          <w:numId w:val="13"/>
        </w:numPr>
        <w:rPr>
          <w:rFonts w:asciiTheme="majorHAnsi" w:hAnsiTheme="majorHAnsi"/>
          <w:sz w:val="20"/>
          <w:szCs w:val="20"/>
        </w:rPr>
      </w:pPr>
      <w:r>
        <w:rPr>
          <w:rFonts w:asciiTheme="majorHAnsi" w:hAnsiTheme="majorHAnsi"/>
          <w:sz w:val="20"/>
          <w:szCs w:val="20"/>
        </w:rPr>
        <w:t>Attend C</w:t>
      </w:r>
      <w:r w:rsidR="004A385F">
        <w:rPr>
          <w:rFonts w:asciiTheme="majorHAnsi" w:hAnsiTheme="majorHAnsi"/>
          <w:sz w:val="20"/>
          <w:szCs w:val="20"/>
        </w:rPr>
        <w:t>hange management</w:t>
      </w:r>
      <w:r w:rsidR="00DE6776">
        <w:rPr>
          <w:rFonts w:asciiTheme="majorHAnsi" w:hAnsiTheme="majorHAnsi"/>
          <w:sz w:val="20"/>
          <w:szCs w:val="20"/>
        </w:rPr>
        <w:t xml:space="preserve"> (</w:t>
      </w:r>
      <w:r w:rsidR="00F22843">
        <w:rPr>
          <w:rFonts w:asciiTheme="majorHAnsi" w:hAnsiTheme="majorHAnsi"/>
          <w:sz w:val="20"/>
          <w:szCs w:val="20"/>
        </w:rPr>
        <w:t>CCB) meetings</w:t>
      </w:r>
      <w:r>
        <w:rPr>
          <w:rFonts w:asciiTheme="majorHAnsi" w:hAnsiTheme="majorHAnsi"/>
          <w:sz w:val="20"/>
          <w:szCs w:val="20"/>
        </w:rPr>
        <w:t xml:space="preserve"> to review </w:t>
      </w:r>
      <w:r w:rsidR="004A385F">
        <w:rPr>
          <w:rFonts w:asciiTheme="majorHAnsi" w:hAnsiTheme="majorHAnsi"/>
          <w:sz w:val="20"/>
          <w:szCs w:val="20"/>
        </w:rPr>
        <w:t xml:space="preserve">end user </w:t>
      </w:r>
      <w:r>
        <w:rPr>
          <w:rFonts w:asciiTheme="majorHAnsi" w:hAnsiTheme="majorHAnsi"/>
          <w:sz w:val="20"/>
          <w:szCs w:val="20"/>
        </w:rPr>
        <w:t>changes which include emergency changes and obtain approvals after assessing potential cross functional and business impacts.</w:t>
      </w:r>
    </w:p>
    <w:p w14:paraId="0000004B" w14:textId="555C01AF"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 xml:space="preserve">Created Outage plans for various SAP Infrastructure Projects supporting the PepsiCo One </w:t>
      </w:r>
      <w:proofErr w:type="gramStart"/>
      <w:r w:rsidRPr="0094097C">
        <w:rPr>
          <w:rFonts w:asciiTheme="majorHAnsi" w:eastAsia="Calibri" w:hAnsiTheme="majorHAnsi" w:cs="Calibri"/>
          <w:sz w:val="20"/>
          <w:szCs w:val="20"/>
        </w:rPr>
        <w:t>Up</w:t>
      </w:r>
      <w:proofErr w:type="gramEnd"/>
      <w:r w:rsidRPr="0094097C">
        <w:rPr>
          <w:rFonts w:asciiTheme="majorHAnsi" w:eastAsia="Calibri" w:hAnsiTheme="majorHAnsi" w:cs="Calibri"/>
          <w:sz w:val="20"/>
          <w:szCs w:val="20"/>
        </w:rPr>
        <w:t xml:space="preserve"> SAP outage activities.</w:t>
      </w:r>
    </w:p>
    <w:p w14:paraId="0000004C" w14:textId="77777777"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Represent Project management team in cutover activities and made sure all activities are done in a sequential order as agreed in the approval meetings.</w:t>
      </w:r>
    </w:p>
    <w:p w14:paraId="0000004D" w14:textId="77777777"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Managed NZDT implementation for SAP ECC 6.4 upgrade</w:t>
      </w:r>
    </w:p>
    <w:p w14:paraId="0000004F" w14:textId="77777777"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Capturing Performance Measurement and Metrics process during development, Spearhead of new development projects as a delivery manager from design through deployment to Production environment.</w:t>
      </w:r>
    </w:p>
    <w:p w14:paraId="00000051" w14:textId="2B65828D" w:rsidR="005A7044" w:rsidRPr="004E6D0F"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Track and communicate project status to upper management through weekly Excel reports.</w:t>
      </w:r>
    </w:p>
    <w:p w14:paraId="00000052" w14:textId="77777777" w:rsidR="005A7044" w:rsidRPr="0094097C" w:rsidRDefault="00545A33" w:rsidP="00616A4D">
      <w:pPr>
        <w:numPr>
          <w:ilvl w:val="0"/>
          <w:numId w:val="13"/>
        </w:numPr>
        <w:rPr>
          <w:rFonts w:asciiTheme="majorHAnsi" w:hAnsiTheme="majorHAnsi"/>
          <w:sz w:val="20"/>
          <w:szCs w:val="20"/>
        </w:rPr>
      </w:pPr>
      <w:r w:rsidRPr="0094097C">
        <w:rPr>
          <w:rFonts w:asciiTheme="majorHAnsi" w:eastAsia="Calibri" w:hAnsiTheme="majorHAnsi" w:cs="Calibri"/>
          <w:sz w:val="20"/>
          <w:szCs w:val="20"/>
        </w:rPr>
        <w:t>Preparing the Basis Cutover Plan for Production Upgrade, Dev &amp; QAS Upgrade.</w:t>
      </w:r>
    </w:p>
    <w:p w14:paraId="00000053" w14:textId="477C7566" w:rsidR="005A7044" w:rsidRPr="0094097C" w:rsidRDefault="00455066" w:rsidP="00616A4D">
      <w:pPr>
        <w:numPr>
          <w:ilvl w:val="0"/>
          <w:numId w:val="13"/>
        </w:numPr>
        <w:rPr>
          <w:rFonts w:asciiTheme="majorHAnsi" w:hAnsiTheme="majorHAnsi"/>
          <w:sz w:val="20"/>
          <w:szCs w:val="20"/>
        </w:rPr>
      </w:pPr>
      <w:r>
        <w:rPr>
          <w:rFonts w:asciiTheme="majorHAnsi" w:eastAsia="Calibri" w:hAnsiTheme="majorHAnsi" w:cs="Calibri"/>
          <w:sz w:val="20"/>
          <w:szCs w:val="20"/>
        </w:rPr>
        <w:t xml:space="preserve">Conducted </w:t>
      </w:r>
      <w:proofErr w:type="gramStart"/>
      <w:r w:rsidR="00545A33" w:rsidRPr="0094097C">
        <w:rPr>
          <w:rFonts w:asciiTheme="majorHAnsi" w:eastAsia="Calibri" w:hAnsiTheme="majorHAnsi" w:cs="Calibri"/>
          <w:sz w:val="20"/>
          <w:szCs w:val="20"/>
        </w:rPr>
        <w:t>Involved</w:t>
      </w:r>
      <w:proofErr w:type="gramEnd"/>
      <w:r w:rsidR="00545A33" w:rsidRPr="0094097C">
        <w:rPr>
          <w:rFonts w:asciiTheme="majorHAnsi" w:eastAsia="Calibri" w:hAnsiTheme="majorHAnsi" w:cs="Calibri"/>
          <w:sz w:val="20"/>
          <w:szCs w:val="20"/>
        </w:rPr>
        <w:t xml:space="preserve"> project support and resolved user problems and star team tickets related to all systems in the landscape.</w:t>
      </w:r>
    </w:p>
    <w:p w14:paraId="00000054" w14:textId="77777777" w:rsidR="005A7044" w:rsidRPr="0094097C" w:rsidRDefault="005A7044">
      <w:pPr>
        <w:ind w:left="360"/>
        <w:rPr>
          <w:rFonts w:asciiTheme="majorHAnsi" w:eastAsia="Calibri" w:hAnsiTheme="majorHAnsi" w:cs="Calibri"/>
          <w:sz w:val="20"/>
          <w:szCs w:val="20"/>
        </w:rPr>
      </w:pPr>
    </w:p>
    <w:p w14:paraId="00000055" w14:textId="77777777" w:rsidR="005A7044" w:rsidRPr="0094097C" w:rsidRDefault="005A7044">
      <w:pPr>
        <w:ind w:left="360"/>
        <w:rPr>
          <w:rFonts w:asciiTheme="majorHAnsi" w:eastAsia="Calibri" w:hAnsiTheme="majorHAnsi" w:cs="Calibri"/>
          <w:sz w:val="20"/>
          <w:szCs w:val="20"/>
        </w:rPr>
      </w:pPr>
    </w:p>
    <w:p w14:paraId="00000056" w14:textId="28E6930E"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Hewlett Packard – General Motors, Detroit, MI</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t>Aug 2007 – Jan 2010</w:t>
      </w:r>
    </w:p>
    <w:p w14:paraId="00000057" w14:textId="53D5186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Pro</w:t>
      </w:r>
      <w:r w:rsidR="00A76899">
        <w:rPr>
          <w:rFonts w:asciiTheme="majorHAnsi" w:eastAsia="Calibri" w:hAnsiTheme="majorHAnsi" w:cs="Calibri"/>
          <w:b/>
          <w:sz w:val="20"/>
          <w:szCs w:val="20"/>
        </w:rPr>
        <w:t>ject</w:t>
      </w:r>
      <w:r w:rsidRPr="0094097C">
        <w:rPr>
          <w:rFonts w:asciiTheme="majorHAnsi" w:eastAsia="Calibri" w:hAnsiTheme="majorHAnsi" w:cs="Calibri"/>
          <w:b/>
          <w:sz w:val="20"/>
          <w:szCs w:val="20"/>
        </w:rPr>
        <w:t xml:space="preserve"> </w:t>
      </w:r>
      <w:r w:rsidR="00F35DF5">
        <w:rPr>
          <w:rFonts w:asciiTheme="majorHAnsi" w:eastAsia="Calibri" w:hAnsiTheme="majorHAnsi" w:cs="Calibri"/>
          <w:b/>
          <w:sz w:val="20"/>
          <w:szCs w:val="20"/>
        </w:rPr>
        <w:t>Manager</w:t>
      </w:r>
      <w:r w:rsidRPr="0094097C">
        <w:rPr>
          <w:rFonts w:asciiTheme="majorHAnsi" w:eastAsia="Calibri" w:hAnsiTheme="majorHAnsi" w:cs="Calibri"/>
          <w:b/>
          <w:sz w:val="20"/>
          <w:szCs w:val="20"/>
        </w:rPr>
        <w:t xml:space="preserve"> </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t xml:space="preserve"> </w:t>
      </w:r>
    </w:p>
    <w:p w14:paraId="00000058" w14:textId="77777777" w:rsidR="005A7044" w:rsidRPr="0094097C" w:rsidRDefault="005A7044">
      <w:pPr>
        <w:rPr>
          <w:rFonts w:asciiTheme="majorHAnsi" w:eastAsia="Calibri" w:hAnsiTheme="majorHAnsi" w:cs="Calibri"/>
          <w:sz w:val="20"/>
          <w:szCs w:val="20"/>
        </w:rPr>
      </w:pPr>
    </w:p>
    <w:p w14:paraId="00000059"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HP is a technology company that operates in more than 170 countries around the world. HP is hosting provider for General Motors SAP systems and I was involved in North America and South America region.</w:t>
      </w:r>
    </w:p>
    <w:p w14:paraId="0000005A" w14:textId="77777777" w:rsidR="005A7044" w:rsidRPr="0094097C" w:rsidRDefault="005A7044">
      <w:pPr>
        <w:rPr>
          <w:rFonts w:asciiTheme="majorHAnsi" w:eastAsia="Calibri" w:hAnsiTheme="majorHAnsi" w:cs="Calibri"/>
          <w:sz w:val="20"/>
          <w:szCs w:val="20"/>
        </w:rPr>
      </w:pPr>
    </w:p>
    <w:p w14:paraId="0000005B" w14:textId="6B311B31"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Environment: ECC 6.0, Solution Manager 7.0, EP 7.0, Oracle 10.2/9i HP-UX 11.23</w:t>
      </w:r>
    </w:p>
    <w:p w14:paraId="0000005C"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lastRenderedPageBreak/>
        <w:tab/>
      </w:r>
    </w:p>
    <w:p w14:paraId="0000005D" w14:textId="2F39F0A7" w:rsidR="005A7044" w:rsidRDefault="00545A33">
      <w:pPr>
        <w:rPr>
          <w:rFonts w:asciiTheme="majorHAnsi" w:eastAsia="Calibri" w:hAnsiTheme="majorHAnsi" w:cs="Calibri"/>
          <w:b/>
          <w:sz w:val="20"/>
          <w:szCs w:val="20"/>
        </w:rPr>
      </w:pPr>
      <w:r w:rsidRPr="0094097C">
        <w:rPr>
          <w:rFonts w:asciiTheme="majorHAnsi" w:eastAsia="Calibri" w:hAnsiTheme="majorHAnsi" w:cs="Calibri"/>
          <w:b/>
          <w:sz w:val="20"/>
          <w:szCs w:val="20"/>
        </w:rPr>
        <w:t>Responsibilities:</w:t>
      </w:r>
    </w:p>
    <w:p w14:paraId="5CD20EC8" w14:textId="77777777" w:rsidR="004708BF" w:rsidRPr="0094097C" w:rsidRDefault="004708BF">
      <w:pPr>
        <w:rPr>
          <w:rFonts w:asciiTheme="majorHAnsi" w:eastAsia="Calibri" w:hAnsiTheme="majorHAnsi" w:cs="Calibri"/>
          <w:sz w:val="20"/>
          <w:szCs w:val="20"/>
        </w:rPr>
      </w:pPr>
    </w:p>
    <w:p w14:paraId="0000005E" w14:textId="68ECD7F3" w:rsidR="005A7044" w:rsidRPr="00004056"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 xml:space="preserve">Managed LAAM (Latin American) systems for General Motors and upgraded all SAP systems in LAAM landscape to SAP New dimension products. </w:t>
      </w:r>
    </w:p>
    <w:p w14:paraId="0000005F" w14:textId="77777777"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LAAM group consists of multiple teams including Project Management, UNIX team, SAP team, and Middleware Team.</w:t>
      </w:r>
    </w:p>
    <w:p w14:paraId="00000060" w14:textId="767BDCFE"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Lead on Special Project for setting up DR site for LAAM environment.</w:t>
      </w:r>
    </w:p>
    <w:p w14:paraId="2901EDC7" w14:textId="27DB3D3B" w:rsidR="00004056" w:rsidRPr="00004056" w:rsidRDefault="00004056" w:rsidP="00616A4D">
      <w:pPr>
        <w:pStyle w:val="ListParagraph"/>
        <w:numPr>
          <w:ilvl w:val="0"/>
          <w:numId w:val="14"/>
        </w:numPr>
        <w:rPr>
          <w:rFonts w:asciiTheme="majorHAnsi" w:hAnsiTheme="majorHAnsi"/>
          <w:sz w:val="20"/>
          <w:szCs w:val="20"/>
        </w:rPr>
      </w:pPr>
      <w:r>
        <w:rPr>
          <w:rFonts w:asciiTheme="majorHAnsi" w:hAnsiTheme="majorHAnsi"/>
          <w:sz w:val="20"/>
          <w:szCs w:val="20"/>
        </w:rPr>
        <w:t xml:space="preserve">Coordinate with cross functional IT project teams like Development, Testing, </w:t>
      </w:r>
      <w:proofErr w:type="gramStart"/>
      <w:r>
        <w:rPr>
          <w:rFonts w:asciiTheme="majorHAnsi" w:hAnsiTheme="majorHAnsi"/>
          <w:sz w:val="20"/>
          <w:szCs w:val="20"/>
        </w:rPr>
        <w:t>UAT</w:t>
      </w:r>
      <w:proofErr w:type="gramEnd"/>
      <w:r>
        <w:rPr>
          <w:rFonts w:asciiTheme="majorHAnsi" w:hAnsiTheme="majorHAnsi"/>
          <w:sz w:val="20"/>
          <w:szCs w:val="20"/>
        </w:rPr>
        <w:t xml:space="preserve"> and business sponsor to successfully delivery multiple releases.</w:t>
      </w:r>
    </w:p>
    <w:p w14:paraId="00000061" w14:textId="2BBDBCD4"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 xml:space="preserve">Oversee and assist the team responsible for implementing SAP ECC 6.0/CRM solution across multiple business units.  </w:t>
      </w:r>
    </w:p>
    <w:p w14:paraId="00000062" w14:textId="77777777"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Managed functional, technical and executive personnel while establishing all Project Management processes and methodologies to deliver on-time and within budget.</w:t>
      </w:r>
    </w:p>
    <w:p w14:paraId="00000063" w14:textId="77777777"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 xml:space="preserve">Involved in Upgrade of ECC 6.0 </w:t>
      </w:r>
      <w:proofErr w:type="spellStart"/>
      <w:r w:rsidRPr="00616A4D">
        <w:rPr>
          <w:rFonts w:asciiTheme="majorHAnsi" w:eastAsia="Calibri" w:hAnsiTheme="majorHAnsi" w:cs="Calibri"/>
          <w:sz w:val="20"/>
          <w:szCs w:val="20"/>
        </w:rPr>
        <w:t>Netweaver</w:t>
      </w:r>
      <w:proofErr w:type="spellEnd"/>
      <w:r w:rsidRPr="00616A4D">
        <w:rPr>
          <w:rFonts w:asciiTheme="majorHAnsi" w:eastAsia="Calibri" w:hAnsiTheme="majorHAnsi" w:cs="Calibri"/>
          <w:sz w:val="20"/>
          <w:szCs w:val="20"/>
        </w:rPr>
        <w:t xml:space="preserve"> 2004s to SAP ECC6.0 </w:t>
      </w:r>
      <w:proofErr w:type="spellStart"/>
      <w:r w:rsidRPr="00616A4D">
        <w:rPr>
          <w:rFonts w:asciiTheme="majorHAnsi" w:eastAsia="Calibri" w:hAnsiTheme="majorHAnsi" w:cs="Calibri"/>
          <w:sz w:val="20"/>
          <w:szCs w:val="20"/>
        </w:rPr>
        <w:t>Netweaver</w:t>
      </w:r>
      <w:proofErr w:type="spellEnd"/>
      <w:r w:rsidRPr="00616A4D">
        <w:rPr>
          <w:rFonts w:asciiTheme="majorHAnsi" w:eastAsia="Calibri" w:hAnsiTheme="majorHAnsi" w:cs="Calibri"/>
          <w:sz w:val="20"/>
          <w:szCs w:val="20"/>
        </w:rPr>
        <w:t xml:space="preserve"> Ehp1 using downtime minimized approach</w:t>
      </w:r>
    </w:p>
    <w:p w14:paraId="00000064" w14:textId="77777777"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Involved support as a Delivery Manager and made sure all Peregrine tickets are resolved within SLA timelines related to all systems in the landscape</w:t>
      </w:r>
    </w:p>
    <w:p w14:paraId="00000065" w14:textId="7D303062"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 xml:space="preserve">As a </w:t>
      </w:r>
      <w:r w:rsidR="00A76899">
        <w:rPr>
          <w:rFonts w:asciiTheme="majorHAnsi" w:eastAsia="Calibri" w:hAnsiTheme="majorHAnsi" w:cs="Calibri"/>
          <w:sz w:val="20"/>
          <w:szCs w:val="20"/>
        </w:rPr>
        <w:t>Project</w:t>
      </w:r>
      <w:r w:rsidRPr="00616A4D">
        <w:rPr>
          <w:rFonts w:asciiTheme="majorHAnsi" w:eastAsia="Calibri" w:hAnsiTheme="majorHAnsi" w:cs="Calibri"/>
          <w:sz w:val="20"/>
          <w:szCs w:val="20"/>
        </w:rPr>
        <w:t xml:space="preserve"> manager generated reports to view the list critical unlock/lock transactions for SOX audit and resolved by discussing with SAP security and SAP functional team leads</w:t>
      </w:r>
    </w:p>
    <w:p w14:paraId="00000066" w14:textId="77777777" w:rsidR="005A7044" w:rsidRPr="00616A4D" w:rsidRDefault="00545A33" w:rsidP="00616A4D">
      <w:pPr>
        <w:pStyle w:val="ListParagraph"/>
        <w:numPr>
          <w:ilvl w:val="0"/>
          <w:numId w:val="14"/>
        </w:numPr>
        <w:rPr>
          <w:rFonts w:asciiTheme="majorHAnsi" w:hAnsiTheme="majorHAnsi"/>
          <w:sz w:val="20"/>
          <w:szCs w:val="20"/>
        </w:rPr>
      </w:pPr>
      <w:r w:rsidRPr="00616A4D">
        <w:rPr>
          <w:rFonts w:asciiTheme="majorHAnsi" w:eastAsia="Calibri" w:hAnsiTheme="majorHAnsi" w:cs="Calibri"/>
          <w:sz w:val="20"/>
          <w:szCs w:val="20"/>
        </w:rPr>
        <w:t xml:space="preserve">Involved 24*7 </w:t>
      </w:r>
      <w:proofErr w:type="spellStart"/>
      <w:r w:rsidRPr="00616A4D">
        <w:rPr>
          <w:rFonts w:asciiTheme="majorHAnsi" w:eastAsia="Calibri" w:hAnsiTheme="majorHAnsi" w:cs="Calibri"/>
          <w:sz w:val="20"/>
          <w:szCs w:val="20"/>
        </w:rPr>
        <w:t>Oncall</w:t>
      </w:r>
      <w:proofErr w:type="spellEnd"/>
      <w:r w:rsidRPr="00616A4D">
        <w:rPr>
          <w:rFonts w:asciiTheme="majorHAnsi" w:eastAsia="Calibri" w:hAnsiTheme="majorHAnsi" w:cs="Calibri"/>
          <w:sz w:val="20"/>
          <w:szCs w:val="20"/>
        </w:rPr>
        <w:t xml:space="preserve"> production support and resolved user problems and tickets for around 30 SAP systems in GM North America &amp; South America regions.</w:t>
      </w:r>
    </w:p>
    <w:p w14:paraId="00000067" w14:textId="77777777" w:rsidR="005A7044" w:rsidRPr="00616A4D" w:rsidRDefault="6D6F0CE7" w:rsidP="6D6F0CE7">
      <w:pPr>
        <w:pStyle w:val="ListParagraph"/>
        <w:numPr>
          <w:ilvl w:val="0"/>
          <w:numId w:val="14"/>
        </w:numPr>
        <w:rPr>
          <w:rFonts w:asciiTheme="majorHAnsi" w:hAnsiTheme="majorHAnsi"/>
          <w:sz w:val="20"/>
          <w:szCs w:val="20"/>
        </w:rPr>
      </w:pPr>
      <w:r w:rsidRPr="6D6F0CE7">
        <w:rPr>
          <w:rFonts w:asciiTheme="majorHAnsi" w:eastAsia="Calibri" w:hAnsiTheme="majorHAnsi" w:cs="Calibri"/>
          <w:sz w:val="20"/>
          <w:szCs w:val="20"/>
        </w:rPr>
        <w:t>Involved in resolving Sev1 &amp; Alpha incidents and proposed solutions to the issues without much impact to the business/users.</w:t>
      </w:r>
    </w:p>
    <w:p w14:paraId="00000069" w14:textId="77777777" w:rsidR="005A7044" w:rsidRPr="0094097C" w:rsidRDefault="005A7044">
      <w:pPr>
        <w:rPr>
          <w:rFonts w:asciiTheme="majorHAnsi" w:eastAsia="Calibri" w:hAnsiTheme="majorHAnsi" w:cs="Calibri"/>
          <w:sz w:val="20"/>
          <w:szCs w:val="20"/>
        </w:rPr>
      </w:pPr>
    </w:p>
    <w:p w14:paraId="0000006A" w14:textId="77777777" w:rsidR="005A7044" w:rsidRPr="0094097C" w:rsidRDefault="005A7044">
      <w:pPr>
        <w:rPr>
          <w:rFonts w:asciiTheme="majorHAnsi" w:eastAsia="Calibri" w:hAnsiTheme="majorHAnsi" w:cs="Calibri"/>
          <w:sz w:val="20"/>
          <w:szCs w:val="20"/>
        </w:rPr>
      </w:pPr>
    </w:p>
    <w:p w14:paraId="0000006B" w14:textId="4E29D435"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Tractor Supply Company, Nashville, TN</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t>Feb 2006 – Jul 2007</w:t>
      </w:r>
    </w:p>
    <w:p w14:paraId="0000006C" w14:textId="45B728BA" w:rsidR="005A7044" w:rsidRPr="0094097C" w:rsidRDefault="00962B33">
      <w:pPr>
        <w:rPr>
          <w:rFonts w:asciiTheme="majorHAnsi" w:eastAsia="Calibri" w:hAnsiTheme="majorHAnsi" w:cs="Calibri"/>
          <w:sz w:val="20"/>
          <w:szCs w:val="20"/>
        </w:rPr>
      </w:pPr>
      <w:r>
        <w:rPr>
          <w:rFonts w:asciiTheme="majorHAnsi" w:eastAsia="Calibri" w:hAnsiTheme="majorHAnsi" w:cs="Calibri"/>
          <w:b/>
          <w:sz w:val="20"/>
          <w:szCs w:val="20"/>
        </w:rPr>
        <w:t>Project</w:t>
      </w:r>
      <w:r w:rsidR="00545A33" w:rsidRPr="0094097C">
        <w:rPr>
          <w:rFonts w:asciiTheme="majorHAnsi" w:eastAsia="Calibri" w:hAnsiTheme="majorHAnsi" w:cs="Calibri"/>
          <w:b/>
          <w:sz w:val="20"/>
          <w:szCs w:val="20"/>
        </w:rPr>
        <w:t xml:space="preserve"> Lead</w:t>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t xml:space="preserve"> </w:t>
      </w:r>
    </w:p>
    <w:p w14:paraId="0000006D" w14:textId="77777777" w:rsidR="005A7044" w:rsidRPr="0094097C" w:rsidRDefault="005A7044">
      <w:pPr>
        <w:rPr>
          <w:rFonts w:asciiTheme="majorHAnsi" w:eastAsia="Calibri" w:hAnsiTheme="majorHAnsi" w:cs="Calibri"/>
          <w:sz w:val="20"/>
          <w:szCs w:val="20"/>
        </w:rPr>
      </w:pPr>
    </w:p>
    <w:p w14:paraId="0000006E"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sz w:val="20"/>
          <w:szCs w:val="20"/>
        </w:rPr>
        <w:t>Tractor Supply Company is a retail company based in Nashville. It has around 600 stores in more than 33 states. It supplies a large number of products at the stores and largest producer of ranch in the country. It’s listed as the 43rd fastest developing company in the United States by Forbes magazine.</w:t>
      </w:r>
    </w:p>
    <w:p w14:paraId="0000006F" w14:textId="77777777" w:rsidR="005A7044" w:rsidRPr="0094097C" w:rsidRDefault="005A7044">
      <w:pPr>
        <w:rPr>
          <w:rFonts w:asciiTheme="majorHAnsi" w:eastAsia="Calibri" w:hAnsiTheme="majorHAnsi" w:cs="Calibri"/>
          <w:sz w:val="20"/>
          <w:szCs w:val="20"/>
        </w:rPr>
      </w:pPr>
    </w:p>
    <w:p w14:paraId="00000070" w14:textId="6C89C1BC"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 xml:space="preserve">Environment: </w:t>
      </w:r>
      <w:r w:rsidRPr="0094097C">
        <w:rPr>
          <w:rFonts w:asciiTheme="majorHAnsi" w:eastAsia="Calibri" w:hAnsiTheme="majorHAnsi" w:cs="Calibri"/>
          <w:b/>
          <w:sz w:val="20"/>
          <w:szCs w:val="20"/>
        </w:rPr>
        <w:tab/>
        <w:t>ECC 6.0, Solution Manager 4.0, XI 3.0, BI 7.0,  MS SQL server 2003, DB2-UDB v8.1, AIX 5.3, Windows 2003</w:t>
      </w:r>
    </w:p>
    <w:p w14:paraId="00000071" w14:textId="77777777" w:rsidR="005A7044" w:rsidRPr="0094097C" w:rsidRDefault="005A7044">
      <w:pPr>
        <w:rPr>
          <w:rFonts w:asciiTheme="majorHAnsi" w:eastAsia="Calibri" w:hAnsiTheme="majorHAnsi" w:cs="Calibri"/>
          <w:sz w:val="20"/>
          <w:szCs w:val="20"/>
        </w:rPr>
      </w:pPr>
    </w:p>
    <w:p w14:paraId="00000072" w14:textId="77777777"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Responsibilities:</w:t>
      </w:r>
    </w:p>
    <w:p w14:paraId="00000073" w14:textId="77777777" w:rsidR="005A7044" w:rsidRPr="0094097C" w:rsidRDefault="005A7044">
      <w:pPr>
        <w:rPr>
          <w:rFonts w:asciiTheme="majorHAnsi" w:eastAsia="Calibri" w:hAnsiTheme="majorHAnsi" w:cs="Calibri"/>
          <w:sz w:val="20"/>
          <w:szCs w:val="20"/>
        </w:rPr>
      </w:pPr>
    </w:p>
    <w:p w14:paraId="00000074"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Responsible for Program &amp; Project Management activities for Hardware upgrade, SAP upgrade and JAVA development projects </w:t>
      </w:r>
    </w:p>
    <w:p w14:paraId="00000075"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Each of these full system lifecycles included requirements gathering, configuration, testing, training, development and cutover utilizing the ASAP Methodology. </w:t>
      </w:r>
    </w:p>
    <w:p w14:paraId="00000076"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Involved in overseeing a team of JAVA and IBM </w:t>
      </w:r>
      <w:proofErr w:type="spellStart"/>
      <w:r w:rsidRPr="00616A4D">
        <w:rPr>
          <w:rFonts w:asciiTheme="majorHAnsi" w:eastAsia="Calibri" w:hAnsiTheme="majorHAnsi" w:cs="Calibri"/>
          <w:sz w:val="20"/>
          <w:szCs w:val="20"/>
        </w:rPr>
        <w:t>Websphere</w:t>
      </w:r>
      <w:proofErr w:type="spellEnd"/>
      <w:r w:rsidRPr="00616A4D">
        <w:rPr>
          <w:rFonts w:asciiTheme="majorHAnsi" w:eastAsia="Calibri" w:hAnsiTheme="majorHAnsi" w:cs="Calibri"/>
          <w:sz w:val="20"/>
          <w:szCs w:val="20"/>
        </w:rPr>
        <w:t xml:space="preserve"> portal onshore/offshore resources, managing the budget, successfully delivering on the agreed upon timeline</w:t>
      </w:r>
    </w:p>
    <w:p w14:paraId="00000077"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Involved with IBM </w:t>
      </w:r>
      <w:proofErr w:type="spellStart"/>
      <w:r w:rsidRPr="00616A4D">
        <w:rPr>
          <w:rFonts w:asciiTheme="majorHAnsi" w:eastAsia="Calibri" w:hAnsiTheme="majorHAnsi" w:cs="Calibri"/>
          <w:sz w:val="20"/>
          <w:szCs w:val="20"/>
        </w:rPr>
        <w:t>Websphere</w:t>
      </w:r>
      <w:proofErr w:type="spellEnd"/>
      <w:r w:rsidRPr="00616A4D">
        <w:rPr>
          <w:rFonts w:asciiTheme="majorHAnsi" w:eastAsia="Calibri" w:hAnsiTheme="majorHAnsi" w:cs="Calibri"/>
          <w:sz w:val="20"/>
          <w:szCs w:val="20"/>
        </w:rPr>
        <w:t xml:space="preserve"> portal team for successful installation, maintenance and support of </w:t>
      </w:r>
      <w:proofErr w:type="spellStart"/>
      <w:r w:rsidRPr="00616A4D">
        <w:rPr>
          <w:rFonts w:asciiTheme="majorHAnsi" w:eastAsia="Calibri" w:hAnsiTheme="majorHAnsi" w:cs="Calibri"/>
          <w:sz w:val="20"/>
          <w:szCs w:val="20"/>
        </w:rPr>
        <w:t>Websphere</w:t>
      </w:r>
      <w:proofErr w:type="spellEnd"/>
      <w:r w:rsidRPr="00616A4D">
        <w:rPr>
          <w:rFonts w:asciiTheme="majorHAnsi" w:eastAsia="Calibri" w:hAnsiTheme="majorHAnsi" w:cs="Calibri"/>
          <w:sz w:val="20"/>
          <w:szCs w:val="20"/>
        </w:rPr>
        <w:t xml:space="preserve"> portal 6 </w:t>
      </w:r>
    </w:p>
    <w:p w14:paraId="00000078"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Performed project oversight for independent review and analysis of </w:t>
      </w:r>
      <w:proofErr w:type="spellStart"/>
      <w:proofErr w:type="gramStart"/>
      <w:r w:rsidRPr="00616A4D">
        <w:rPr>
          <w:rFonts w:asciiTheme="majorHAnsi" w:eastAsia="Calibri" w:hAnsiTheme="majorHAnsi" w:cs="Calibri"/>
          <w:sz w:val="20"/>
          <w:szCs w:val="20"/>
        </w:rPr>
        <w:t>a</w:t>
      </w:r>
      <w:proofErr w:type="spellEnd"/>
      <w:proofErr w:type="gramEnd"/>
      <w:r w:rsidRPr="00616A4D">
        <w:rPr>
          <w:rFonts w:asciiTheme="majorHAnsi" w:eastAsia="Calibri" w:hAnsiTheme="majorHAnsi" w:cs="Calibri"/>
          <w:sz w:val="20"/>
          <w:szCs w:val="20"/>
        </w:rPr>
        <w:t xml:space="preserve"> agency wide IT systems integration project.  </w:t>
      </w:r>
    </w:p>
    <w:p w14:paraId="00000079"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 xml:space="preserve">Applied project management knowledge and expertise to gauge system performance and assess risk. </w:t>
      </w:r>
    </w:p>
    <w:p w14:paraId="0000007A" w14:textId="77777777" w:rsidR="005A7044" w:rsidRPr="00616A4D" w:rsidRDefault="00545A33" w:rsidP="00616A4D">
      <w:pPr>
        <w:pStyle w:val="ListParagraph"/>
        <w:numPr>
          <w:ilvl w:val="0"/>
          <w:numId w:val="15"/>
        </w:numPr>
        <w:rPr>
          <w:rFonts w:asciiTheme="majorHAnsi" w:hAnsiTheme="majorHAnsi"/>
          <w:sz w:val="20"/>
          <w:szCs w:val="20"/>
        </w:rPr>
      </w:pPr>
      <w:r w:rsidRPr="00616A4D">
        <w:rPr>
          <w:rFonts w:asciiTheme="majorHAnsi" w:eastAsia="Calibri" w:hAnsiTheme="majorHAnsi" w:cs="Calibri"/>
          <w:sz w:val="20"/>
          <w:szCs w:val="20"/>
        </w:rPr>
        <w:t>Provided stakeholders with project status and outlook for success, and recommend project improvements</w:t>
      </w:r>
    </w:p>
    <w:p w14:paraId="0000007B" w14:textId="77777777" w:rsidR="005A7044" w:rsidRPr="00616A4D" w:rsidRDefault="6D6F0CE7" w:rsidP="6D6F0CE7">
      <w:pPr>
        <w:pStyle w:val="ListParagraph"/>
        <w:numPr>
          <w:ilvl w:val="0"/>
          <w:numId w:val="15"/>
        </w:numPr>
        <w:rPr>
          <w:rFonts w:asciiTheme="majorHAnsi" w:hAnsiTheme="majorHAnsi"/>
          <w:sz w:val="20"/>
          <w:szCs w:val="20"/>
        </w:rPr>
      </w:pPr>
      <w:r w:rsidRPr="6D6F0CE7">
        <w:rPr>
          <w:rFonts w:asciiTheme="majorHAnsi" w:eastAsia="Calibri" w:hAnsiTheme="majorHAnsi" w:cs="Calibri"/>
          <w:sz w:val="20"/>
          <w:szCs w:val="20"/>
        </w:rPr>
        <w:t>Managed functional, technical and executive personnel while establishing all Project Management processes and methodologies to deliver on-time and within budget.</w:t>
      </w:r>
    </w:p>
    <w:p w14:paraId="0000007D" w14:textId="77777777" w:rsidR="005A7044" w:rsidRPr="0094097C" w:rsidRDefault="005A7044">
      <w:pPr>
        <w:rPr>
          <w:rFonts w:asciiTheme="majorHAnsi" w:eastAsia="Calibri" w:hAnsiTheme="majorHAnsi" w:cs="Calibri"/>
          <w:sz w:val="20"/>
          <w:szCs w:val="20"/>
        </w:rPr>
      </w:pPr>
    </w:p>
    <w:p w14:paraId="0000007E" w14:textId="77777777" w:rsidR="005A7044" w:rsidRPr="0094097C" w:rsidRDefault="005A7044">
      <w:pPr>
        <w:rPr>
          <w:rFonts w:asciiTheme="majorHAnsi" w:eastAsia="Calibri" w:hAnsiTheme="majorHAnsi" w:cs="Calibri"/>
          <w:sz w:val="20"/>
          <w:szCs w:val="20"/>
        </w:rPr>
      </w:pPr>
    </w:p>
    <w:p w14:paraId="0000007F" w14:textId="2B209606" w:rsidR="005A7044" w:rsidRPr="0094097C" w:rsidRDefault="00545A33">
      <w:pPr>
        <w:rPr>
          <w:rFonts w:asciiTheme="majorHAnsi" w:eastAsia="Calibri" w:hAnsiTheme="majorHAnsi" w:cs="Calibri"/>
          <w:sz w:val="20"/>
          <w:szCs w:val="20"/>
        </w:rPr>
      </w:pPr>
      <w:r w:rsidRPr="0094097C">
        <w:rPr>
          <w:rFonts w:asciiTheme="majorHAnsi" w:eastAsia="Calibri" w:hAnsiTheme="majorHAnsi" w:cs="Calibri"/>
          <w:b/>
          <w:sz w:val="20"/>
          <w:szCs w:val="20"/>
        </w:rPr>
        <w:t>Meredith Corporation, Des Moines, IA</w:t>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r>
      <w:r w:rsidRPr="0094097C">
        <w:rPr>
          <w:rFonts w:asciiTheme="majorHAnsi" w:eastAsia="Calibri" w:hAnsiTheme="majorHAnsi" w:cs="Calibri"/>
          <w:b/>
          <w:sz w:val="20"/>
          <w:szCs w:val="20"/>
        </w:rPr>
        <w:tab/>
        <w:t>Jan 2004 – Dec 2005</w:t>
      </w:r>
    </w:p>
    <w:p w14:paraId="00000080" w14:textId="5A7FF890" w:rsidR="005A7044" w:rsidRPr="0094097C" w:rsidRDefault="00962B33">
      <w:pPr>
        <w:rPr>
          <w:rFonts w:asciiTheme="majorHAnsi" w:eastAsia="Calibri" w:hAnsiTheme="majorHAnsi" w:cs="Calibri"/>
          <w:sz w:val="20"/>
          <w:szCs w:val="20"/>
        </w:rPr>
      </w:pPr>
      <w:r>
        <w:rPr>
          <w:rFonts w:asciiTheme="majorHAnsi" w:eastAsia="Calibri" w:hAnsiTheme="majorHAnsi" w:cs="Calibri"/>
          <w:b/>
          <w:sz w:val="20"/>
          <w:szCs w:val="20"/>
        </w:rPr>
        <w:t>Programmer Analyst</w:t>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r>
      <w:r w:rsidR="00545A33" w:rsidRPr="0094097C">
        <w:rPr>
          <w:rFonts w:asciiTheme="majorHAnsi" w:eastAsia="Calibri" w:hAnsiTheme="majorHAnsi" w:cs="Calibri"/>
          <w:b/>
          <w:sz w:val="20"/>
          <w:szCs w:val="20"/>
        </w:rPr>
        <w:tab/>
        <w:t xml:space="preserve"> </w:t>
      </w:r>
    </w:p>
    <w:p w14:paraId="00000081" w14:textId="77777777" w:rsidR="005A7044" w:rsidRPr="0094097C" w:rsidRDefault="005A7044">
      <w:pPr>
        <w:rPr>
          <w:rFonts w:asciiTheme="majorHAnsi" w:eastAsia="Calibri" w:hAnsiTheme="majorHAnsi" w:cs="Calibri"/>
          <w:sz w:val="20"/>
          <w:szCs w:val="20"/>
        </w:rPr>
      </w:pPr>
    </w:p>
    <w:p w14:paraId="00000082" w14:textId="3F47AB6D" w:rsidR="005A7044" w:rsidRPr="0094097C" w:rsidRDefault="6D6F0CE7" w:rsidP="6D6F0CE7">
      <w:pPr>
        <w:rPr>
          <w:rFonts w:asciiTheme="majorHAnsi" w:eastAsia="Calibri" w:hAnsiTheme="majorHAnsi" w:cs="Calibri"/>
          <w:sz w:val="20"/>
          <w:szCs w:val="20"/>
        </w:rPr>
      </w:pPr>
      <w:r w:rsidRPr="6D6F0CE7">
        <w:rPr>
          <w:rFonts w:asciiTheme="majorHAnsi" w:eastAsia="Calibri" w:hAnsiTheme="majorHAnsi" w:cs="Calibri"/>
          <w:sz w:val="20"/>
          <w:szCs w:val="20"/>
        </w:rPr>
        <w:lastRenderedPageBreak/>
        <w:t>Meredith Corporation publishes various magazines targeting home and garden, women and children's segments. These magazine sites target content based on the visitor’s behavior.</w:t>
      </w:r>
    </w:p>
    <w:p w14:paraId="00000083" w14:textId="77777777" w:rsidR="005A7044" w:rsidRPr="0094097C" w:rsidRDefault="005A7044">
      <w:pPr>
        <w:rPr>
          <w:rFonts w:asciiTheme="majorHAnsi" w:eastAsia="Calibri" w:hAnsiTheme="majorHAnsi" w:cs="Calibri"/>
          <w:sz w:val="20"/>
          <w:szCs w:val="20"/>
        </w:rPr>
      </w:pPr>
    </w:p>
    <w:p w14:paraId="00000084" w14:textId="52A9221C" w:rsidR="005A7044" w:rsidRPr="0094097C" w:rsidRDefault="007A7E22">
      <w:pPr>
        <w:rPr>
          <w:rFonts w:asciiTheme="majorHAnsi" w:eastAsia="Calibri" w:hAnsiTheme="majorHAnsi" w:cs="Calibri"/>
          <w:sz w:val="20"/>
          <w:szCs w:val="20"/>
        </w:rPr>
      </w:pPr>
      <w:r w:rsidRPr="0094097C">
        <w:rPr>
          <w:rFonts w:asciiTheme="majorHAnsi" w:eastAsia="Calibri" w:hAnsiTheme="majorHAnsi" w:cs="Calibri"/>
          <w:b/>
          <w:sz w:val="20"/>
          <w:szCs w:val="20"/>
        </w:rPr>
        <w:t>Environment: Natural</w:t>
      </w:r>
      <w:r w:rsidR="00545A33" w:rsidRPr="0094097C">
        <w:rPr>
          <w:rFonts w:asciiTheme="majorHAnsi" w:eastAsia="Calibri" w:hAnsiTheme="majorHAnsi" w:cs="Calibri"/>
          <w:b/>
          <w:sz w:val="20"/>
          <w:szCs w:val="20"/>
        </w:rPr>
        <w:t xml:space="preserve">, COBOL, JCL, </w:t>
      </w:r>
      <w:proofErr w:type="spellStart"/>
      <w:r w:rsidR="00545A33" w:rsidRPr="0094097C">
        <w:rPr>
          <w:rFonts w:asciiTheme="majorHAnsi" w:eastAsia="Calibri" w:hAnsiTheme="majorHAnsi" w:cs="Calibri"/>
          <w:b/>
          <w:sz w:val="20"/>
          <w:szCs w:val="20"/>
        </w:rPr>
        <w:t>Adabas</w:t>
      </w:r>
      <w:proofErr w:type="spellEnd"/>
      <w:r w:rsidR="00545A33" w:rsidRPr="0094097C">
        <w:rPr>
          <w:rFonts w:asciiTheme="majorHAnsi" w:eastAsia="Calibri" w:hAnsiTheme="majorHAnsi" w:cs="Calibri"/>
          <w:b/>
          <w:sz w:val="20"/>
          <w:szCs w:val="20"/>
        </w:rPr>
        <w:t xml:space="preserve">, </w:t>
      </w:r>
      <w:proofErr w:type="spellStart"/>
      <w:r w:rsidR="00545A33" w:rsidRPr="0094097C">
        <w:rPr>
          <w:rFonts w:asciiTheme="majorHAnsi" w:eastAsia="Calibri" w:hAnsiTheme="majorHAnsi" w:cs="Calibri"/>
          <w:b/>
          <w:sz w:val="20"/>
          <w:szCs w:val="20"/>
        </w:rPr>
        <w:t>Websphere</w:t>
      </w:r>
      <w:proofErr w:type="spellEnd"/>
      <w:r w:rsidR="00545A33" w:rsidRPr="0094097C">
        <w:rPr>
          <w:rFonts w:asciiTheme="majorHAnsi" w:eastAsia="Calibri" w:hAnsiTheme="majorHAnsi" w:cs="Calibri"/>
          <w:b/>
          <w:sz w:val="20"/>
          <w:szCs w:val="20"/>
        </w:rPr>
        <w:t xml:space="preserve"> MQ 6.0, z/OS, JAVA, XML, WSAD, JSP, DB2 and Windows</w:t>
      </w:r>
    </w:p>
    <w:p w14:paraId="00000085" w14:textId="77777777" w:rsidR="005A7044" w:rsidRPr="0094097C" w:rsidRDefault="005A7044">
      <w:pPr>
        <w:ind w:left="720" w:hanging="360"/>
        <w:rPr>
          <w:rFonts w:asciiTheme="majorHAnsi" w:eastAsia="Calibri" w:hAnsiTheme="majorHAnsi" w:cs="Calibri"/>
          <w:sz w:val="20"/>
          <w:szCs w:val="20"/>
        </w:rPr>
      </w:pPr>
    </w:p>
    <w:p w14:paraId="00000086"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Developed the templates and generic JSP pages to be used in all the pages</w:t>
      </w:r>
    </w:p>
    <w:p w14:paraId="00000087"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Re factored the existing java code for better usability and modular coding approach.</w:t>
      </w:r>
    </w:p>
    <w:p w14:paraId="00000088"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 xml:space="preserve">Developed Servlets and back-end java classes using </w:t>
      </w:r>
      <w:proofErr w:type="spellStart"/>
      <w:r w:rsidRPr="00616A4D">
        <w:rPr>
          <w:rFonts w:asciiTheme="majorHAnsi" w:eastAsia="Calibri" w:hAnsiTheme="majorHAnsi" w:cs="Calibri"/>
          <w:sz w:val="20"/>
          <w:szCs w:val="20"/>
        </w:rPr>
        <w:t>WebSphere</w:t>
      </w:r>
      <w:proofErr w:type="spellEnd"/>
      <w:r w:rsidRPr="00616A4D">
        <w:rPr>
          <w:rFonts w:asciiTheme="majorHAnsi" w:eastAsia="Calibri" w:hAnsiTheme="majorHAnsi" w:cs="Calibri"/>
          <w:sz w:val="20"/>
          <w:szCs w:val="20"/>
        </w:rPr>
        <w:t xml:space="preserve"> Application server</w:t>
      </w:r>
    </w:p>
    <w:p w14:paraId="00000089"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Redesigned all HTML files for maintenance ease.</w:t>
      </w:r>
    </w:p>
    <w:p w14:paraId="0000008A"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Designed and developed a site independent registration system for use by all network sites.</w:t>
      </w:r>
    </w:p>
    <w:p w14:paraId="0000008B"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Used Interwoven for content management on different sites.</w:t>
      </w:r>
    </w:p>
    <w:p w14:paraId="0000008C"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Mentored other JAVA team members in design, development, architecture and issue resolution</w:t>
      </w:r>
    </w:p>
    <w:p w14:paraId="0000008D" w14:textId="77777777" w:rsidR="005A7044" w:rsidRPr="00616A4D" w:rsidRDefault="00545A33" w:rsidP="00616A4D">
      <w:pPr>
        <w:pStyle w:val="ListParagraph"/>
        <w:numPr>
          <w:ilvl w:val="0"/>
          <w:numId w:val="16"/>
        </w:numPr>
        <w:rPr>
          <w:rFonts w:asciiTheme="majorHAnsi" w:hAnsiTheme="majorHAnsi"/>
          <w:sz w:val="20"/>
          <w:szCs w:val="20"/>
        </w:rPr>
      </w:pPr>
      <w:r w:rsidRPr="00616A4D">
        <w:rPr>
          <w:rFonts w:asciiTheme="majorHAnsi" w:eastAsia="Calibri" w:hAnsiTheme="majorHAnsi" w:cs="Calibri"/>
          <w:sz w:val="20"/>
          <w:szCs w:val="20"/>
        </w:rPr>
        <w:t>Written Business layer and data access layer using design patterns.</w:t>
      </w:r>
    </w:p>
    <w:p w14:paraId="0000008E" w14:textId="77777777" w:rsidR="005A7044" w:rsidRPr="00616A4D" w:rsidRDefault="6D6F0CE7" w:rsidP="6D6F0CE7">
      <w:pPr>
        <w:pStyle w:val="ListParagraph"/>
        <w:numPr>
          <w:ilvl w:val="0"/>
          <w:numId w:val="16"/>
        </w:numPr>
        <w:rPr>
          <w:rFonts w:asciiTheme="majorHAnsi" w:hAnsiTheme="majorHAnsi"/>
          <w:sz w:val="20"/>
          <w:szCs w:val="20"/>
        </w:rPr>
      </w:pPr>
      <w:r w:rsidRPr="6D6F0CE7">
        <w:rPr>
          <w:rFonts w:asciiTheme="majorHAnsi" w:eastAsia="Calibri" w:hAnsiTheme="majorHAnsi" w:cs="Calibri"/>
          <w:sz w:val="20"/>
          <w:szCs w:val="20"/>
        </w:rPr>
        <w:t>Developed custom JSP tags for displaying the data and stored procedures in PL/SQL on Oracle 8i database.</w:t>
      </w:r>
    </w:p>
    <w:p w14:paraId="00000090" w14:textId="31EDCD29" w:rsidR="005A7044" w:rsidRPr="00616A4D" w:rsidRDefault="00545A33" w:rsidP="00616A4D">
      <w:pPr>
        <w:pStyle w:val="ListParagraph"/>
        <w:numPr>
          <w:ilvl w:val="0"/>
          <w:numId w:val="16"/>
        </w:numPr>
        <w:rPr>
          <w:rFonts w:asciiTheme="majorHAnsi" w:eastAsia="Calibri" w:hAnsiTheme="majorHAnsi" w:cs="Calibri"/>
          <w:sz w:val="20"/>
          <w:szCs w:val="20"/>
        </w:rPr>
      </w:pPr>
      <w:r w:rsidRPr="00616A4D">
        <w:rPr>
          <w:rFonts w:asciiTheme="majorHAnsi" w:eastAsia="Calibri" w:hAnsiTheme="majorHAnsi" w:cs="Calibri"/>
          <w:sz w:val="20"/>
          <w:szCs w:val="20"/>
        </w:rPr>
        <w:t>Developed scripts for creating and maintaining Queue Managers, channels process and other MQ objects.</w:t>
      </w:r>
    </w:p>
    <w:p w14:paraId="00000091" w14:textId="77777777" w:rsidR="005A7044" w:rsidRPr="0094097C" w:rsidRDefault="005A7044">
      <w:pPr>
        <w:rPr>
          <w:rFonts w:asciiTheme="majorHAnsi" w:eastAsia="Calibri" w:hAnsiTheme="majorHAnsi" w:cs="Calibri"/>
          <w:sz w:val="20"/>
          <w:szCs w:val="20"/>
        </w:rPr>
      </w:pPr>
    </w:p>
    <w:p w14:paraId="00000092" w14:textId="77777777" w:rsidR="005A7044" w:rsidRPr="0094097C" w:rsidRDefault="005A7044">
      <w:pPr>
        <w:rPr>
          <w:rFonts w:asciiTheme="majorHAnsi" w:eastAsia="Calibri" w:hAnsiTheme="majorHAnsi" w:cs="Calibri"/>
          <w:sz w:val="20"/>
          <w:szCs w:val="20"/>
        </w:rPr>
      </w:pPr>
    </w:p>
    <w:p w14:paraId="36517849" w14:textId="7A6F8F84" w:rsidR="00E41F5B" w:rsidRPr="00962B33" w:rsidRDefault="00E41F5B" w:rsidP="00962B33">
      <w:pPr>
        <w:rPr>
          <w:rFonts w:asciiTheme="majorHAnsi" w:eastAsia="Calibri" w:hAnsiTheme="majorHAnsi" w:cs="Calibri"/>
          <w:sz w:val="20"/>
          <w:szCs w:val="20"/>
        </w:rPr>
      </w:pPr>
    </w:p>
    <w:sectPr w:rsidR="00E41F5B" w:rsidRPr="00962B33">
      <w:pgSz w:w="12240" w:h="15840"/>
      <w:pgMar w:top="1440" w:right="108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E22"/>
    <w:multiLevelType w:val="multilevel"/>
    <w:tmpl w:val="511ADBEE"/>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8623E47"/>
    <w:multiLevelType w:val="hybridMultilevel"/>
    <w:tmpl w:val="F8D6E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C68D2"/>
    <w:multiLevelType w:val="hybridMultilevel"/>
    <w:tmpl w:val="27F40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C22A3"/>
    <w:multiLevelType w:val="hybridMultilevel"/>
    <w:tmpl w:val="041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030F9"/>
    <w:multiLevelType w:val="hybridMultilevel"/>
    <w:tmpl w:val="DFF2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3960"/>
    <w:multiLevelType w:val="hybridMultilevel"/>
    <w:tmpl w:val="9F283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AD4B7E"/>
    <w:multiLevelType w:val="hybridMultilevel"/>
    <w:tmpl w:val="AA64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83027"/>
    <w:multiLevelType w:val="hybridMultilevel"/>
    <w:tmpl w:val="5AFC0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8376B6"/>
    <w:multiLevelType w:val="hybridMultilevel"/>
    <w:tmpl w:val="EB9E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676FE"/>
    <w:multiLevelType w:val="multilevel"/>
    <w:tmpl w:val="74C08E8A"/>
    <w:lvl w:ilvl="0">
      <w:numFmt w:val="bullet"/>
      <w:lvlText w:val="•"/>
      <w:lvlJc w:val="left"/>
      <w:pPr>
        <w:ind w:left="360" w:hanging="360"/>
      </w:pPr>
      <w:rPr>
        <w:rFonts w:ascii="Tahoma" w:eastAsia="Tahoma" w:hAnsi="Tahoma" w:cs="Tahom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45C43678"/>
    <w:multiLevelType w:val="hybridMultilevel"/>
    <w:tmpl w:val="CE44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FE7E7A"/>
    <w:multiLevelType w:val="multilevel"/>
    <w:tmpl w:val="C7FE06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nsid w:val="56FE24AA"/>
    <w:multiLevelType w:val="multilevel"/>
    <w:tmpl w:val="7DBC06E4"/>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nsid w:val="5C8A5338"/>
    <w:multiLevelType w:val="multilevel"/>
    <w:tmpl w:val="A3C4474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nsid w:val="62330DE6"/>
    <w:multiLevelType w:val="multilevel"/>
    <w:tmpl w:val="B62ADD82"/>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9147460"/>
    <w:multiLevelType w:val="hybridMultilevel"/>
    <w:tmpl w:val="A54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E16F7"/>
    <w:multiLevelType w:val="multilevel"/>
    <w:tmpl w:val="670A43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nsid w:val="6D7F636E"/>
    <w:multiLevelType w:val="multilevel"/>
    <w:tmpl w:val="7700CE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nsid w:val="74232D44"/>
    <w:multiLevelType w:val="hybridMultilevel"/>
    <w:tmpl w:val="9EBC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514A"/>
    <w:multiLevelType w:val="hybridMultilevel"/>
    <w:tmpl w:val="890E79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E61E7F"/>
    <w:multiLevelType w:val="hybridMultilevel"/>
    <w:tmpl w:val="25F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9"/>
  </w:num>
  <w:num w:numId="5">
    <w:abstractNumId w:val="12"/>
  </w:num>
  <w:num w:numId="6">
    <w:abstractNumId w:val="16"/>
  </w:num>
  <w:num w:numId="7">
    <w:abstractNumId w:val="13"/>
  </w:num>
  <w:num w:numId="8">
    <w:abstractNumId w:val="11"/>
  </w:num>
  <w:num w:numId="9">
    <w:abstractNumId w:val="7"/>
  </w:num>
  <w:num w:numId="10">
    <w:abstractNumId w:val="6"/>
  </w:num>
  <w:num w:numId="11">
    <w:abstractNumId w:val="4"/>
  </w:num>
  <w:num w:numId="12">
    <w:abstractNumId w:val="3"/>
  </w:num>
  <w:num w:numId="13">
    <w:abstractNumId w:val="15"/>
  </w:num>
  <w:num w:numId="14">
    <w:abstractNumId w:val="8"/>
  </w:num>
  <w:num w:numId="15">
    <w:abstractNumId w:val="18"/>
  </w:num>
  <w:num w:numId="16">
    <w:abstractNumId w:val="20"/>
  </w:num>
  <w:num w:numId="17">
    <w:abstractNumId w:val="2"/>
  </w:num>
  <w:num w:numId="18">
    <w:abstractNumId w:val="1"/>
  </w:num>
  <w:num w:numId="19">
    <w:abstractNumId w:val="10"/>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44"/>
    <w:rsid w:val="00004056"/>
    <w:rsid w:val="00056C9E"/>
    <w:rsid w:val="00077758"/>
    <w:rsid w:val="00080E48"/>
    <w:rsid w:val="000E203D"/>
    <w:rsid w:val="00103818"/>
    <w:rsid w:val="001053DE"/>
    <w:rsid w:val="00127797"/>
    <w:rsid w:val="0014672E"/>
    <w:rsid w:val="00147060"/>
    <w:rsid w:val="001926B5"/>
    <w:rsid w:val="001A760D"/>
    <w:rsid w:val="001B4909"/>
    <w:rsid w:val="001C5928"/>
    <w:rsid w:val="001E1C37"/>
    <w:rsid w:val="001F48FA"/>
    <w:rsid w:val="001F60FD"/>
    <w:rsid w:val="00235512"/>
    <w:rsid w:val="002468AE"/>
    <w:rsid w:val="00246F75"/>
    <w:rsid w:val="00273365"/>
    <w:rsid w:val="00285862"/>
    <w:rsid w:val="00286421"/>
    <w:rsid w:val="002D7361"/>
    <w:rsid w:val="003073B0"/>
    <w:rsid w:val="0034256F"/>
    <w:rsid w:val="003566EE"/>
    <w:rsid w:val="003D64DD"/>
    <w:rsid w:val="00455066"/>
    <w:rsid w:val="004708BF"/>
    <w:rsid w:val="00475B3C"/>
    <w:rsid w:val="00476CD0"/>
    <w:rsid w:val="004A385F"/>
    <w:rsid w:val="004B10D1"/>
    <w:rsid w:val="004C1EB8"/>
    <w:rsid w:val="004E22E6"/>
    <w:rsid w:val="004E6D0F"/>
    <w:rsid w:val="00501C74"/>
    <w:rsid w:val="00517874"/>
    <w:rsid w:val="005257D8"/>
    <w:rsid w:val="00545A33"/>
    <w:rsid w:val="005A7044"/>
    <w:rsid w:val="00616A4D"/>
    <w:rsid w:val="00620924"/>
    <w:rsid w:val="006305F4"/>
    <w:rsid w:val="00636994"/>
    <w:rsid w:val="00690C99"/>
    <w:rsid w:val="006C297B"/>
    <w:rsid w:val="00711F88"/>
    <w:rsid w:val="0071214A"/>
    <w:rsid w:val="00725757"/>
    <w:rsid w:val="00726F96"/>
    <w:rsid w:val="00733F73"/>
    <w:rsid w:val="007802A9"/>
    <w:rsid w:val="00790D4B"/>
    <w:rsid w:val="007A7E22"/>
    <w:rsid w:val="00830B54"/>
    <w:rsid w:val="00873AB8"/>
    <w:rsid w:val="008839B2"/>
    <w:rsid w:val="00887883"/>
    <w:rsid w:val="008929C9"/>
    <w:rsid w:val="00895B66"/>
    <w:rsid w:val="008B6DD4"/>
    <w:rsid w:val="008E0DF1"/>
    <w:rsid w:val="0094097C"/>
    <w:rsid w:val="00962B33"/>
    <w:rsid w:val="00963870"/>
    <w:rsid w:val="009641D5"/>
    <w:rsid w:val="009A7C81"/>
    <w:rsid w:val="009B36C8"/>
    <w:rsid w:val="00A20BFB"/>
    <w:rsid w:val="00A22144"/>
    <w:rsid w:val="00A55E46"/>
    <w:rsid w:val="00A76899"/>
    <w:rsid w:val="00AC507A"/>
    <w:rsid w:val="00AC7708"/>
    <w:rsid w:val="00B03A0C"/>
    <w:rsid w:val="00B35973"/>
    <w:rsid w:val="00B97FE8"/>
    <w:rsid w:val="00BF2B8C"/>
    <w:rsid w:val="00C03E91"/>
    <w:rsid w:val="00C452AD"/>
    <w:rsid w:val="00C62929"/>
    <w:rsid w:val="00C65CA2"/>
    <w:rsid w:val="00CA777D"/>
    <w:rsid w:val="00CD3826"/>
    <w:rsid w:val="00CE373E"/>
    <w:rsid w:val="00D13778"/>
    <w:rsid w:val="00D13FF2"/>
    <w:rsid w:val="00D31D87"/>
    <w:rsid w:val="00D73159"/>
    <w:rsid w:val="00DA3C96"/>
    <w:rsid w:val="00DD7E26"/>
    <w:rsid w:val="00DE6776"/>
    <w:rsid w:val="00DE7CA3"/>
    <w:rsid w:val="00E1215B"/>
    <w:rsid w:val="00E37CB2"/>
    <w:rsid w:val="00E41F5B"/>
    <w:rsid w:val="00E45B1C"/>
    <w:rsid w:val="00E62A8E"/>
    <w:rsid w:val="00E90411"/>
    <w:rsid w:val="00EB5CAF"/>
    <w:rsid w:val="00EC77EB"/>
    <w:rsid w:val="00F0012A"/>
    <w:rsid w:val="00F22843"/>
    <w:rsid w:val="00F22C5F"/>
    <w:rsid w:val="00F3433C"/>
    <w:rsid w:val="00F35DF5"/>
    <w:rsid w:val="00F90F73"/>
    <w:rsid w:val="15640B6E"/>
    <w:rsid w:val="1A78F9E3"/>
    <w:rsid w:val="1C79A057"/>
    <w:rsid w:val="369D98D1"/>
    <w:rsid w:val="619CA223"/>
    <w:rsid w:val="6D6F0CE7"/>
    <w:rsid w:val="7782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6DD4"/>
    <w:pPr>
      <w:ind w:left="720"/>
      <w:contextualSpacing/>
    </w:pPr>
  </w:style>
  <w:style w:type="paragraph" w:styleId="NormalWeb">
    <w:name w:val="Normal (Web)"/>
    <w:basedOn w:val="Normal"/>
    <w:uiPriority w:val="99"/>
    <w:semiHidden/>
    <w:unhideWhenUsed/>
    <w:rsid w:val="00F3433C"/>
    <w:pPr>
      <w:spacing w:before="100" w:beforeAutospacing="1" w:after="100" w:afterAutospacing="1"/>
    </w:pPr>
  </w:style>
  <w:style w:type="character" w:styleId="Hyperlink">
    <w:name w:val="Hyperlink"/>
    <w:basedOn w:val="DefaultParagraphFont"/>
    <w:uiPriority w:val="99"/>
    <w:unhideWhenUsed/>
    <w:rsid w:val="00342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6DD4"/>
    <w:pPr>
      <w:ind w:left="720"/>
      <w:contextualSpacing/>
    </w:pPr>
  </w:style>
  <w:style w:type="paragraph" w:styleId="NormalWeb">
    <w:name w:val="Normal (Web)"/>
    <w:basedOn w:val="Normal"/>
    <w:uiPriority w:val="99"/>
    <w:semiHidden/>
    <w:unhideWhenUsed/>
    <w:rsid w:val="00F3433C"/>
    <w:pPr>
      <w:spacing w:before="100" w:beforeAutospacing="1" w:after="100" w:afterAutospacing="1"/>
    </w:pPr>
  </w:style>
  <w:style w:type="character" w:styleId="Hyperlink">
    <w:name w:val="Hyperlink"/>
    <w:basedOn w:val="DefaultParagraphFont"/>
    <w:uiPriority w:val="99"/>
    <w:unhideWhenUsed/>
    <w:rsid w:val="00342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yam@epeoplete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2174</Words>
  <Characters>12393</Characters>
  <Application>Microsoft Office Word</Application>
  <DocSecurity>0</DocSecurity>
  <Lines>103</Lines>
  <Paragraphs>29</Paragraphs>
  <ScaleCrop>false</ScaleCrop>
  <Company>CareFirst</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2021-06-02T14:39:00Z</dcterms:created>
  <dcterms:modified xsi:type="dcterms:W3CDTF">2021-06-24T14:02:00Z</dcterms:modified>
</cp:coreProperties>
</file>