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BED87" w14:textId="5D5E3574" w:rsidR="002C7296" w:rsidRPr="00B67797" w:rsidRDefault="006A370A" w:rsidP="002C7296">
      <w:pPr>
        <w:spacing w:after="0" w:line="240" w:lineRule="auto"/>
        <w:rPr>
          <w:rFonts w:ascii="Cambria" w:hAnsi="Cambria"/>
          <w:sz w:val="52"/>
        </w:rPr>
      </w:pPr>
      <w:bookmarkStart w:id="0" w:name="_Hlk33789771"/>
      <w:r w:rsidRPr="00B67797">
        <w:rPr>
          <w:rFonts w:ascii="Cambria" w:hAnsi="Cambria" w:cstheme="minorHAnsi"/>
          <w:b/>
          <w:noProof/>
          <w:sz w:val="24"/>
        </w:rPr>
        <w:drawing>
          <wp:anchor distT="0" distB="0" distL="114300" distR="114300" simplePos="0" relativeHeight="251660288" behindDoc="1" locked="0" layoutInCell="1" allowOverlap="1" wp14:anchorId="379C42B5" wp14:editId="21C9042B">
            <wp:simplePos x="0" y="0"/>
            <wp:positionH relativeFrom="margin">
              <wp:posOffset>4058285</wp:posOffset>
            </wp:positionH>
            <wp:positionV relativeFrom="margin">
              <wp:posOffset>7620</wp:posOffset>
            </wp:positionV>
            <wp:extent cx="1264285" cy="914400"/>
            <wp:effectExtent l="0" t="0" r="0" b="0"/>
            <wp:wrapTight wrapText="bothSides">
              <wp:wrapPolygon edited="0">
                <wp:start x="0" y="0"/>
                <wp:lineTo x="0" y="21150"/>
                <wp:lineTo x="21155" y="21150"/>
                <wp:lineTo x="211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NA-Routing-and-Switching-Certificati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4285" cy="914400"/>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noProof/>
          <w:sz w:val="52"/>
        </w:rPr>
        <w:drawing>
          <wp:anchor distT="0" distB="0" distL="114300" distR="114300" simplePos="0" relativeHeight="251658240" behindDoc="1" locked="0" layoutInCell="1" allowOverlap="1" wp14:anchorId="5AFE38D0" wp14:editId="21F05369">
            <wp:simplePos x="0" y="0"/>
            <wp:positionH relativeFrom="margin">
              <wp:align>right</wp:align>
            </wp:positionH>
            <wp:positionV relativeFrom="paragraph">
              <wp:posOffset>0</wp:posOffset>
            </wp:positionV>
            <wp:extent cx="1235710" cy="792480"/>
            <wp:effectExtent l="0" t="0" r="2540" b="7620"/>
            <wp:wrapTight wrapText="bothSides">
              <wp:wrapPolygon edited="0">
                <wp:start x="0" y="0"/>
                <wp:lineTo x="0" y="21288"/>
                <wp:lineTo x="21311" y="21288"/>
                <wp:lineTo x="21311"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YxZdWnLwD158fpAnER55ohF.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5710" cy="792480"/>
                    </a:xfrm>
                    <a:prstGeom prst="rect">
                      <a:avLst/>
                    </a:prstGeom>
                  </pic:spPr>
                </pic:pic>
              </a:graphicData>
            </a:graphic>
            <wp14:sizeRelH relativeFrom="margin">
              <wp14:pctWidth>0</wp14:pctWidth>
            </wp14:sizeRelH>
            <wp14:sizeRelV relativeFrom="margin">
              <wp14:pctHeight>0</wp14:pctHeight>
            </wp14:sizeRelV>
          </wp:anchor>
        </w:drawing>
      </w:r>
      <w:r w:rsidR="00BC2A96">
        <w:rPr>
          <w:rFonts w:ascii="Cambria" w:hAnsi="Cambria"/>
          <w:sz w:val="52"/>
        </w:rPr>
        <w:t xml:space="preserve">L </w:t>
      </w:r>
      <w:r w:rsidR="002C7296" w:rsidRPr="00B67797">
        <w:rPr>
          <w:rFonts w:ascii="Cambria" w:hAnsi="Cambria"/>
          <w:sz w:val="52"/>
        </w:rPr>
        <w:t xml:space="preserve">MOUNICA </w:t>
      </w:r>
    </w:p>
    <w:p w14:paraId="2B91C378" w14:textId="5F905A37" w:rsidR="002C7296" w:rsidRPr="0040577A" w:rsidRDefault="002C7296" w:rsidP="002C7296">
      <w:pPr>
        <w:spacing w:after="0" w:line="240" w:lineRule="auto"/>
        <w:rPr>
          <w:rFonts w:ascii="Cambria" w:hAnsi="Cambria"/>
          <w:color w:val="2F5496" w:themeColor="accent1" w:themeShade="BF"/>
          <w:sz w:val="40"/>
          <w:szCs w:val="40"/>
        </w:rPr>
      </w:pPr>
      <w:r>
        <w:rPr>
          <w:rFonts w:ascii="Cambria" w:hAnsi="Cambria"/>
          <w:color w:val="2F5496" w:themeColor="accent1" w:themeShade="BF"/>
          <w:sz w:val="40"/>
          <w:szCs w:val="40"/>
        </w:rPr>
        <w:t>Application Security Engineer</w:t>
      </w:r>
    </w:p>
    <w:p w14:paraId="1204AF5C" w14:textId="1927CF27" w:rsidR="002C7296" w:rsidRDefault="002C7296" w:rsidP="002C7296">
      <w:pPr>
        <w:spacing w:after="0" w:line="240" w:lineRule="auto"/>
        <w:rPr>
          <w:rFonts w:ascii="Cambria" w:hAnsi="Cambria"/>
          <w:color w:val="171717" w:themeColor="background2" w:themeShade="1A"/>
          <w:sz w:val="24"/>
        </w:rPr>
      </w:pPr>
      <w:r w:rsidRPr="00B67797">
        <w:rPr>
          <w:rFonts w:ascii="Cambria" w:hAnsi="Cambria"/>
          <w:color w:val="171717" w:themeColor="background2" w:themeShade="1A"/>
          <w:sz w:val="24"/>
        </w:rPr>
        <w:t>Phone: 510-766-1364</w:t>
      </w:r>
    </w:p>
    <w:p w14:paraId="2742CE75" w14:textId="0B2041B2" w:rsidR="00B8216D" w:rsidRPr="00B67797" w:rsidRDefault="00B8216D" w:rsidP="002C7296">
      <w:pPr>
        <w:spacing w:after="0" w:line="240" w:lineRule="auto"/>
        <w:rPr>
          <w:rFonts w:ascii="Cambria" w:hAnsi="Cambria"/>
          <w:color w:val="171717" w:themeColor="background2" w:themeShade="1A"/>
          <w:sz w:val="24"/>
        </w:rPr>
      </w:pPr>
      <w:r>
        <w:rPr>
          <w:rFonts w:ascii="Cambria" w:hAnsi="Cambria"/>
          <w:color w:val="171717" w:themeColor="background2" w:themeShade="1A"/>
          <w:sz w:val="24"/>
        </w:rPr>
        <w:t>Email: mounica.appsec@gmail.com</w:t>
      </w:r>
    </w:p>
    <w:p w14:paraId="58C80AF3" w14:textId="77777777" w:rsidR="002C7296" w:rsidRPr="00B67797" w:rsidRDefault="002C7296" w:rsidP="002C7296">
      <w:pPr>
        <w:spacing w:line="240" w:lineRule="auto"/>
        <w:jc w:val="center"/>
        <w:rPr>
          <w:rFonts w:ascii="Cambria" w:hAnsi="Cambria"/>
          <w:sz w:val="24"/>
        </w:rPr>
      </w:pPr>
    </w:p>
    <w:p w14:paraId="0D5904C4" w14:textId="77777777" w:rsidR="002C7296" w:rsidRPr="00B67797" w:rsidRDefault="002C7296" w:rsidP="002C7296">
      <w:pPr>
        <w:spacing w:line="240" w:lineRule="auto"/>
        <w:rPr>
          <w:rFonts w:ascii="Cambria" w:hAnsi="Cambria"/>
          <w:b/>
          <w:color w:val="2F5496" w:themeColor="accent1" w:themeShade="BF"/>
          <w:sz w:val="32"/>
          <w:szCs w:val="26"/>
          <w:u w:val="single"/>
        </w:rPr>
      </w:pPr>
      <w:r w:rsidRPr="00B67797">
        <w:rPr>
          <w:rFonts w:ascii="Cambria" w:hAnsi="Cambria"/>
          <w:b/>
          <w:color w:val="2F5496" w:themeColor="accent1" w:themeShade="BF"/>
          <w:sz w:val="32"/>
          <w:szCs w:val="26"/>
          <w:u w:val="single"/>
        </w:rPr>
        <w:t>SUMMARY:</w:t>
      </w:r>
    </w:p>
    <w:p w14:paraId="534060D5" w14:textId="7296DA2B" w:rsidR="002C7296" w:rsidRPr="002C7296" w:rsidRDefault="00B86365" w:rsidP="002C7296">
      <w:pPr>
        <w:numPr>
          <w:ilvl w:val="0"/>
          <w:numId w:val="10"/>
        </w:numPr>
        <w:shd w:val="clear" w:color="auto" w:fill="FFFFFF"/>
        <w:spacing w:before="100" w:beforeAutospacing="1" w:after="100" w:afterAutospacing="1" w:line="276" w:lineRule="auto"/>
        <w:ind w:left="225"/>
        <w:rPr>
          <w:rFonts w:ascii="Cambria" w:eastAsia="Times New Roman" w:hAnsi="Cambria" w:cs="Helvetica"/>
        </w:rPr>
      </w:pPr>
      <w:r>
        <w:rPr>
          <w:rFonts w:ascii="Cambria" w:eastAsia="Times New Roman" w:hAnsi="Cambria" w:cs="Helvetica"/>
        </w:rPr>
        <w:t xml:space="preserve">Around </w:t>
      </w:r>
      <w:r w:rsidR="002C7296" w:rsidRPr="002C7296">
        <w:rPr>
          <w:rFonts w:ascii="Cambria" w:eastAsia="Times New Roman" w:hAnsi="Cambria" w:cs="Helvetica"/>
        </w:rPr>
        <w:t xml:space="preserve">6 years of experience in IT industry as web application security professional. Specialized in </w:t>
      </w:r>
      <w:r w:rsidR="002C7296" w:rsidRPr="002C7296">
        <w:rPr>
          <w:rFonts w:ascii="Cambria" w:eastAsia="Times New Roman" w:hAnsi="Cambria" w:cs="Helvetica"/>
          <w:b/>
          <w:bCs/>
        </w:rPr>
        <w:t>information technology assurance, web application security, application security controls and validation, regulatory compliance and Secure Software Development Life Cycle</w:t>
      </w:r>
      <w:r w:rsidR="002C7296" w:rsidRPr="002C7296">
        <w:rPr>
          <w:rFonts w:ascii="Cambria" w:eastAsia="Times New Roman" w:hAnsi="Cambria" w:cs="Helvetica"/>
        </w:rPr>
        <w:t xml:space="preserve"> (Secure SDLC).</w:t>
      </w:r>
    </w:p>
    <w:p w14:paraId="67CFAC09" w14:textId="77777777" w:rsidR="002C7296" w:rsidRPr="002C7296" w:rsidRDefault="002C7296" w:rsidP="002C7296">
      <w:pPr>
        <w:numPr>
          <w:ilvl w:val="0"/>
          <w:numId w:val="10"/>
        </w:numPr>
        <w:shd w:val="clear" w:color="auto" w:fill="FFFFFF"/>
        <w:spacing w:before="100" w:beforeAutospacing="1" w:after="100" w:afterAutospacing="1" w:line="276" w:lineRule="auto"/>
        <w:ind w:left="225"/>
        <w:rPr>
          <w:rFonts w:ascii="Cambria" w:eastAsia="Times New Roman" w:hAnsi="Cambria" w:cs="Helvetica"/>
          <w:b/>
          <w:bCs/>
        </w:rPr>
      </w:pPr>
      <w:r w:rsidRPr="002C7296">
        <w:rPr>
          <w:rFonts w:ascii="Cambria" w:eastAsia="Times New Roman" w:hAnsi="Cambria" w:cs="Helvetica"/>
        </w:rPr>
        <w:t xml:space="preserve">Experience in Developing and Implementing of Information Security Policies and Guidelines as per </w:t>
      </w:r>
      <w:r w:rsidRPr="002C7296">
        <w:rPr>
          <w:rFonts w:ascii="Cambria" w:eastAsia="Times New Roman" w:hAnsi="Cambria" w:cs="Helvetica"/>
          <w:b/>
          <w:bCs/>
        </w:rPr>
        <w:t>OWASP (Open Web Application Security Projects), SANS Secure Coding guidelines</w:t>
      </w:r>
    </w:p>
    <w:p w14:paraId="2507BB40" w14:textId="41199C1B" w:rsidR="002C7296" w:rsidRPr="00B86365" w:rsidRDefault="002C7296" w:rsidP="002C7296">
      <w:pPr>
        <w:numPr>
          <w:ilvl w:val="0"/>
          <w:numId w:val="10"/>
        </w:numPr>
        <w:shd w:val="clear" w:color="auto" w:fill="FFFFFF"/>
        <w:spacing w:before="100" w:beforeAutospacing="1" w:after="100" w:afterAutospacing="1" w:line="276" w:lineRule="auto"/>
        <w:ind w:left="225"/>
        <w:rPr>
          <w:rFonts w:ascii="Cambria" w:eastAsia="Times New Roman" w:hAnsi="Cambria" w:cs="Helvetica"/>
        </w:rPr>
      </w:pPr>
      <w:r w:rsidRPr="002C7296">
        <w:rPr>
          <w:rFonts w:ascii="Cambria" w:eastAsia="Times New Roman" w:hAnsi="Cambria" w:cs="Helvetica"/>
        </w:rPr>
        <w:t xml:space="preserve">Hands on Experience on vulnerability assessment and penetration testing using various tools like </w:t>
      </w:r>
      <w:r w:rsidRPr="002C7296">
        <w:rPr>
          <w:rFonts w:ascii="Cambria" w:eastAsia="Times New Roman" w:hAnsi="Cambria" w:cs="Helvetica"/>
          <w:b/>
          <w:bCs/>
        </w:rPr>
        <w:t>Burp Suite, Fiddler, ZAP Proxy, SQL map, HP Web Inspect and IBM AppScan, checkmarx, HP fortify.</w:t>
      </w:r>
    </w:p>
    <w:p w14:paraId="0E86A00A" w14:textId="1DF2C702" w:rsidR="00B86365" w:rsidRPr="002C7296" w:rsidRDefault="00B86365" w:rsidP="002C7296">
      <w:pPr>
        <w:numPr>
          <w:ilvl w:val="0"/>
          <w:numId w:val="10"/>
        </w:numPr>
        <w:shd w:val="clear" w:color="auto" w:fill="FFFFFF"/>
        <w:spacing w:before="100" w:beforeAutospacing="1" w:after="100" w:afterAutospacing="1" w:line="276" w:lineRule="auto"/>
        <w:ind w:left="225"/>
        <w:rPr>
          <w:rFonts w:ascii="Cambria" w:eastAsia="Times New Roman" w:hAnsi="Cambria" w:cs="Helvetica"/>
        </w:rPr>
      </w:pPr>
      <w:r w:rsidRPr="00B86365">
        <w:rPr>
          <w:rFonts w:ascii="Cambria" w:hAnsi="Cambria" w:cs="Helvetica"/>
          <w:shd w:val="clear" w:color="auto" w:fill="FFFFFF"/>
        </w:rPr>
        <w:t>Experienced and proficient in Security Framework of OWASP, BSIMM, Secure SDLC along with expertise in OWASP Top 10, SANS 25, CWE and CVSS</w:t>
      </w:r>
      <w:r>
        <w:rPr>
          <w:rFonts w:ascii="Cambria" w:hAnsi="Cambria" w:cs="Helvetica"/>
          <w:shd w:val="clear" w:color="auto" w:fill="FFFFFF"/>
        </w:rPr>
        <w:t>.</w:t>
      </w:r>
    </w:p>
    <w:p w14:paraId="420DD531" w14:textId="77777777" w:rsidR="00B86365" w:rsidRDefault="00A072E8" w:rsidP="00B86365">
      <w:pPr>
        <w:numPr>
          <w:ilvl w:val="0"/>
          <w:numId w:val="10"/>
        </w:numPr>
        <w:shd w:val="clear" w:color="auto" w:fill="FFFFFF"/>
        <w:spacing w:before="100" w:beforeAutospacing="1" w:after="100" w:afterAutospacing="1" w:line="276" w:lineRule="auto"/>
        <w:ind w:left="225"/>
        <w:rPr>
          <w:rFonts w:ascii="Cambria" w:eastAsia="Times New Roman" w:hAnsi="Cambria" w:cs="Helvetica"/>
        </w:rPr>
      </w:pPr>
      <w:r w:rsidRPr="00A072E8">
        <w:rPr>
          <w:rFonts w:ascii="Cambria" w:hAnsi="Cambria" w:cs="Helvetica"/>
          <w:shd w:val="clear" w:color="auto" w:fill="FFFFFF"/>
        </w:rPr>
        <w:t xml:space="preserve">Capable of identifying flaws like </w:t>
      </w:r>
      <w:r w:rsidRPr="00B86365">
        <w:rPr>
          <w:rFonts w:ascii="Cambria" w:hAnsi="Cambria" w:cs="Helvetica"/>
          <w:b/>
          <w:bCs/>
          <w:shd w:val="clear" w:color="auto" w:fill="FFFFFF"/>
        </w:rPr>
        <w:t>Injection, XSS, SQL injection, Insecure direct object reference, Security Mis</w:t>
      </w:r>
      <w:r w:rsidR="00B86365">
        <w:rPr>
          <w:rFonts w:ascii="Cambria" w:hAnsi="Cambria" w:cs="Helvetica"/>
          <w:b/>
          <w:bCs/>
          <w:shd w:val="clear" w:color="auto" w:fill="FFFFFF"/>
        </w:rPr>
        <w:t>c</w:t>
      </w:r>
      <w:r w:rsidRPr="00B86365">
        <w:rPr>
          <w:rFonts w:ascii="Cambria" w:hAnsi="Cambria" w:cs="Helvetica"/>
          <w:b/>
          <w:bCs/>
          <w:shd w:val="clear" w:color="auto" w:fill="FFFFFF"/>
        </w:rPr>
        <w:t>onfiguration, Sensitive data exposure, Functional level access control, CSRF,</w:t>
      </w:r>
      <w:r w:rsidRPr="00A072E8">
        <w:rPr>
          <w:rFonts w:ascii="Cambria" w:hAnsi="Cambria" w:cs="Helvetica"/>
          <w:shd w:val="clear" w:color="auto" w:fill="FFFFFF"/>
        </w:rPr>
        <w:t xml:space="preserve"> Invalidated redirect.</w:t>
      </w:r>
    </w:p>
    <w:p w14:paraId="3F44548A" w14:textId="77777777" w:rsidR="00B86365" w:rsidRPr="00B86365" w:rsidRDefault="00B86365" w:rsidP="00B86365">
      <w:pPr>
        <w:numPr>
          <w:ilvl w:val="0"/>
          <w:numId w:val="10"/>
        </w:numPr>
        <w:shd w:val="clear" w:color="auto" w:fill="FFFFFF"/>
        <w:spacing w:before="100" w:beforeAutospacing="1" w:after="100" w:afterAutospacing="1" w:line="276" w:lineRule="auto"/>
        <w:ind w:left="225"/>
        <w:rPr>
          <w:rFonts w:ascii="Cambria" w:eastAsia="Times New Roman" w:hAnsi="Cambria" w:cs="Helvetica"/>
        </w:rPr>
      </w:pPr>
      <w:r w:rsidRPr="00B86365">
        <w:rPr>
          <w:rFonts w:ascii="Cambria" w:eastAsia="Times New Roman" w:hAnsi="Cambria" w:cs="Helvetica"/>
        </w:rPr>
        <w:t xml:space="preserve">Conducted testing over the applications to comply with </w:t>
      </w:r>
      <w:r w:rsidRPr="00B86365">
        <w:rPr>
          <w:rFonts w:ascii="Cambria" w:eastAsia="Times New Roman" w:hAnsi="Cambria" w:cs="Helvetica"/>
          <w:b/>
          <w:bCs/>
        </w:rPr>
        <w:t>PCI DSS Standards.</w:t>
      </w:r>
    </w:p>
    <w:p w14:paraId="3C0EF998" w14:textId="77777777" w:rsidR="00B86365" w:rsidRPr="00B86365" w:rsidRDefault="00B86365" w:rsidP="00B86365">
      <w:pPr>
        <w:numPr>
          <w:ilvl w:val="0"/>
          <w:numId w:val="10"/>
        </w:numPr>
        <w:shd w:val="clear" w:color="auto" w:fill="FFFFFF"/>
        <w:spacing w:before="100" w:beforeAutospacing="1" w:after="100" w:afterAutospacing="1" w:line="276" w:lineRule="auto"/>
        <w:ind w:left="225"/>
        <w:rPr>
          <w:rFonts w:ascii="Cambria" w:eastAsia="Times New Roman" w:hAnsi="Cambria" w:cs="Helvetica"/>
        </w:rPr>
      </w:pPr>
      <w:r w:rsidRPr="00B86365">
        <w:rPr>
          <w:rFonts w:ascii="Cambria" w:eastAsia="Times New Roman" w:hAnsi="Cambria" w:cs="Helvetica"/>
        </w:rPr>
        <w:t>Analyze &amp; implements security specific solutions for improving the security level in terms of operational security and risk management.</w:t>
      </w:r>
    </w:p>
    <w:p w14:paraId="7DE3CEEA" w14:textId="77777777" w:rsidR="00B86365" w:rsidRPr="00B86365" w:rsidRDefault="00B86365" w:rsidP="00B86365">
      <w:pPr>
        <w:numPr>
          <w:ilvl w:val="0"/>
          <w:numId w:val="10"/>
        </w:numPr>
        <w:shd w:val="clear" w:color="auto" w:fill="FFFFFF"/>
        <w:spacing w:before="100" w:beforeAutospacing="1" w:after="100" w:afterAutospacing="1" w:line="276" w:lineRule="auto"/>
        <w:ind w:left="225"/>
        <w:rPr>
          <w:rFonts w:ascii="Cambria" w:eastAsia="Times New Roman" w:hAnsi="Cambria" w:cs="Helvetica"/>
        </w:rPr>
      </w:pPr>
      <w:r w:rsidRPr="00B86365">
        <w:rPr>
          <w:rFonts w:ascii="Cambria" w:eastAsia="Times New Roman" w:hAnsi="Cambria" w:cs="Helvetica"/>
        </w:rPr>
        <w:t>Recommending security strategy and objectives that result in the planning and use of tools and processes to monitor the security profile of logical client's Information technology infrastructure. </w:t>
      </w:r>
    </w:p>
    <w:p w14:paraId="51AAA44B" w14:textId="0291D65B" w:rsidR="00B86365" w:rsidRPr="00B86365" w:rsidRDefault="00B86365" w:rsidP="00B86365">
      <w:pPr>
        <w:numPr>
          <w:ilvl w:val="0"/>
          <w:numId w:val="10"/>
        </w:numPr>
        <w:shd w:val="clear" w:color="auto" w:fill="FFFFFF"/>
        <w:spacing w:before="100" w:beforeAutospacing="1" w:after="100" w:afterAutospacing="1" w:line="276" w:lineRule="auto"/>
        <w:ind w:left="225"/>
        <w:rPr>
          <w:rFonts w:ascii="Cambria" w:eastAsia="Times New Roman" w:hAnsi="Cambria" w:cs="Helvetica"/>
        </w:rPr>
      </w:pPr>
      <w:r w:rsidRPr="00B86365">
        <w:rPr>
          <w:rFonts w:ascii="Cambria" w:eastAsia="Times New Roman" w:hAnsi="Cambria" w:cs="Helvetica"/>
        </w:rPr>
        <w:t xml:space="preserve">Gaining proficiency in </w:t>
      </w:r>
      <w:r w:rsidRPr="00B86365">
        <w:rPr>
          <w:rFonts w:ascii="Cambria" w:eastAsia="Times New Roman" w:hAnsi="Cambria" w:cs="Helvetica"/>
          <w:b/>
          <w:bCs/>
        </w:rPr>
        <w:t>Mobile Security Testing, Cloud Security and DevOps Security Testing.</w:t>
      </w:r>
    </w:p>
    <w:p w14:paraId="0F97B826" w14:textId="559D5627" w:rsidR="002C7296" w:rsidRPr="002C7296" w:rsidRDefault="002C7296" w:rsidP="002C7296">
      <w:pPr>
        <w:numPr>
          <w:ilvl w:val="0"/>
          <w:numId w:val="10"/>
        </w:numPr>
        <w:shd w:val="clear" w:color="auto" w:fill="FFFFFF"/>
        <w:spacing w:before="100" w:beforeAutospacing="1" w:after="100" w:afterAutospacing="1" w:line="276" w:lineRule="auto"/>
        <w:ind w:left="225"/>
        <w:rPr>
          <w:rFonts w:ascii="Cambria" w:eastAsia="Times New Roman" w:hAnsi="Cambria" w:cs="Helvetica"/>
        </w:rPr>
      </w:pPr>
      <w:r w:rsidRPr="002C7296">
        <w:rPr>
          <w:rFonts w:ascii="Cambria" w:eastAsia="Times New Roman" w:hAnsi="Cambria" w:cs="Helvetica"/>
        </w:rPr>
        <w:t>Involved in Secure Software Development Life Cycle (secure SDLC) process.</w:t>
      </w:r>
    </w:p>
    <w:p w14:paraId="4A8047FF" w14:textId="77777777" w:rsidR="002C7296" w:rsidRPr="002C7296" w:rsidRDefault="002C7296" w:rsidP="002C7296">
      <w:pPr>
        <w:numPr>
          <w:ilvl w:val="0"/>
          <w:numId w:val="10"/>
        </w:numPr>
        <w:shd w:val="clear" w:color="auto" w:fill="FFFFFF"/>
        <w:spacing w:before="100" w:beforeAutospacing="1" w:after="100" w:afterAutospacing="1" w:line="276" w:lineRule="auto"/>
        <w:ind w:left="225"/>
        <w:rPr>
          <w:rFonts w:ascii="Cambria" w:eastAsia="Times New Roman" w:hAnsi="Cambria" w:cs="Helvetica"/>
        </w:rPr>
      </w:pPr>
      <w:r w:rsidRPr="002C7296">
        <w:rPr>
          <w:rFonts w:ascii="Cambria" w:eastAsia="Times New Roman" w:hAnsi="Cambria" w:cs="Helvetica"/>
        </w:rPr>
        <w:t>Possesses substantial understanding and experience on the SSDLC, which has been effectively translated across a number of consulting engagements.</w:t>
      </w:r>
    </w:p>
    <w:p w14:paraId="3656D256" w14:textId="77777777" w:rsidR="002C7296" w:rsidRPr="002C7296" w:rsidRDefault="002C7296" w:rsidP="002C7296">
      <w:pPr>
        <w:numPr>
          <w:ilvl w:val="0"/>
          <w:numId w:val="10"/>
        </w:numPr>
        <w:shd w:val="clear" w:color="auto" w:fill="FFFFFF"/>
        <w:spacing w:before="100" w:beforeAutospacing="1" w:after="100" w:afterAutospacing="1" w:line="276" w:lineRule="auto"/>
        <w:ind w:left="225"/>
        <w:rPr>
          <w:rFonts w:ascii="Cambria" w:eastAsia="Times New Roman" w:hAnsi="Cambria" w:cs="Helvetica"/>
        </w:rPr>
      </w:pPr>
      <w:r w:rsidRPr="002C7296">
        <w:rPr>
          <w:rFonts w:ascii="Cambria" w:eastAsia="Times New Roman" w:hAnsi="Cambria" w:cs="Helvetica"/>
        </w:rPr>
        <w:t xml:space="preserve">Hands - on with </w:t>
      </w:r>
      <w:r w:rsidRPr="002C7296">
        <w:rPr>
          <w:rFonts w:ascii="Cambria" w:eastAsia="Times New Roman" w:hAnsi="Cambria" w:cs="Helvetica"/>
          <w:b/>
          <w:bCs/>
        </w:rPr>
        <w:t>DAST, SAST and manual ethical hacking.</w:t>
      </w:r>
    </w:p>
    <w:p w14:paraId="3BCFF8C5" w14:textId="77777777" w:rsidR="002C7296" w:rsidRPr="002C7296" w:rsidRDefault="002C7296" w:rsidP="002C7296">
      <w:pPr>
        <w:numPr>
          <w:ilvl w:val="0"/>
          <w:numId w:val="10"/>
        </w:numPr>
        <w:shd w:val="clear" w:color="auto" w:fill="FFFFFF"/>
        <w:spacing w:before="100" w:beforeAutospacing="1" w:after="100" w:afterAutospacing="1" w:line="276" w:lineRule="auto"/>
        <w:ind w:left="225"/>
        <w:rPr>
          <w:rFonts w:ascii="Cambria" w:eastAsia="Times New Roman" w:hAnsi="Cambria" w:cs="Helvetica"/>
        </w:rPr>
      </w:pPr>
      <w:r w:rsidRPr="002C7296">
        <w:rPr>
          <w:rFonts w:ascii="Cambria" w:eastAsia="Times New Roman" w:hAnsi="Cambria" w:cs="Helvetica"/>
        </w:rPr>
        <w:t>Create detailed assessment reports with remediation, recommendations, and present findings to clients and re-testing the security issues.</w:t>
      </w:r>
    </w:p>
    <w:p w14:paraId="34877B01" w14:textId="77777777" w:rsidR="002C7296" w:rsidRPr="002C7296" w:rsidRDefault="002C7296" w:rsidP="002C7296">
      <w:pPr>
        <w:numPr>
          <w:ilvl w:val="0"/>
          <w:numId w:val="10"/>
        </w:numPr>
        <w:shd w:val="clear" w:color="auto" w:fill="FFFFFF"/>
        <w:spacing w:before="100" w:beforeAutospacing="1" w:after="100" w:afterAutospacing="1" w:line="276" w:lineRule="auto"/>
        <w:ind w:left="225"/>
        <w:rPr>
          <w:rFonts w:ascii="Cambria" w:eastAsia="Times New Roman" w:hAnsi="Cambria" w:cs="Helvetica"/>
        </w:rPr>
      </w:pPr>
      <w:r w:rsidRPr="002C7296">
        <w:rPr>
          <w:rFonts w:ascii="Cambria" w:eastAsia="Times New Roman" w:hAnsi="Cambria" w:cs="Helvetica"/>
        </w:rPr>
        <w:t>Vulnerability Assessment includes analysis of bugs in various applications spread across N-tier on various domains by using both manual and Automation tools.</w:t>
      </w:r>
    </w:p>
    <w:p w14:paraId="4C869C3F" w14:textId="76CC72E2" w:rsidR="002C7296" w:rsidRPr="00A072E8" w:rsidRDefault="002C7296" w:rsidP="002C7296">
      <w:pPr>
        <w:numPr>
          <w:ilvl w:val="0"/>
          <w:numId w:val="10"/>
        </w:numPr>
        <w:shd w:val="clear" w:color="auto" w:fill="FFFFFF"/>
        <w:spacing w:before="100" w:beforeAutospacing="1" w:after="100" w:afterAutospacing="1" w:line="276" w:lineRule="auto"/>
        <w:ind w:left="225"/>
        <w:rPr>
          <w:rFonts w:ascii="Cambria" w:eastAsia="Times New Roman" w:hAnsi="Cambria" w:cs="Helvetica"/>
        </w:rPr>
      </w:pPr>
      <w:r w:rsidRPr="002C7296">
        <w:rPr>
          <w:rFonts w:ascii="Cambria" w:eastAsia="Times New Roman" w:hAnsi="Cambria" w:cs="Helvetica"/>
        </w:rPr>
        <w:t>Excellent oral and written communications, interpersonal, negotiation, judgment, decision-making, analysis and problem-solving skills.</w:t>
      </w:r>
    </w:p>
    <w:p w14:paraId="44308908" w14:textId="6B765875" w:rsidR="00A072E8" w:rsidRPr="00B86365" w:rsidRDefault="00A072E8" w:rsidP="00A072E8">
      <w:pPr>
        <w:numPr>
          <w:ilvl w:val="0"/>
          <w:numId w:val="10"/>
        </w:numPr>
        <w:shd w:val="clear" w:color="auto" w:fill="FFFFFF"/>
        <w:spacing w:before="100" w:beforeAutospacing="1" w:after="100" w:afterAutospacing="1" w:line="276" w:lineRule="auto"/>
        <w:ind w:left="225"/>
        <w:rPr>
          <w:rFonts w:ascii="Cambria" w:eastAsia="Times New Roman" w:hAnsi="Cambria" w:cs="Helvetica"/>
        </w:rPr>
      </w:pPr>
      <w:r w:rsidRPr="00A072E8">
        <w:rPr>
          <w:rFonts w:ascii="Cambria" w:hAnsi="Cambria" w:cs="Helvetica"/>
          <w:shd w:val="clear" w:color="auto" w:fill="FFFFFF"/>
        </w:rPr>
        <w:t>Working knowledge of </w:t>
      </w:r>
      <w:r w:rsidRPr="00A072E8">
        <w:rPr>
          <w:rStyle w:val="Strong"/>
          <w:rFonts w:ascii="Cambria" w:hAnsi="Cambria" w:cs="Helvetica"/>
          <w:color w:val="000000"/>
          <w:shd w:val="clear" w:color="auto" w:fill="FFFFFF"/>
        </w:rPr>
        <w:t>AWS Cloud</w:t>
      </w:r>
      <w:r w:rsidRPr="00A072E8">
        <w:rPr>
          <w:rFonts w:ascii="Cambria" w:hAnsi="Cambria" w:cs="Helvetica"/>
          <w:shd w:val="clear" w:color="auto" w:fill="FFFFFF"/>
        </w:rPr>
        <w:t> Security in implementing Web Application Firewalls (WAF).</w:t>
      </w:r>
    </w:p>
    <w:p w14:paraId="362C7578" w14:textId="5EB404F1" w:rsidR="00B86365" w:rsidRPr="00B86365" w:rsidRDefault="00B86365" w:rsidP="00B86365">
      <w:pPr>
        <w:numPr>
          <w:ilvl w:val="0"/>
          <w:numId w:val="10"/>
        </w:numPr>
        <w:shd w:val="clear" w:color="auto" w:fill="FFFFFF"/>
        <w:spacing w:before="100" w:beforeAutospacing="1" w:after="100" w:afterAutospacing="1" w:line="276" w:lineRule="auto"/>
        <w:ind w:left="225"/>
        <w:rPr>
          <w:rFonts w:ascii="Cambria" w:eastAsia="Times New Roman" w:hAnsi="Cambria" w:cs="Helvetica"/>
        </w:rPr>
      </w:pPr>
      <w:r w:rsidRPr="00B86365">
        <w:rPr>
          <w:rFonts w:ascii="Cambria" w:hAnsi="Cambria" w:cs="Helvetica"/>
          <w:shd w:val="clear" w:color="auto" w:fill="FFFFFF"/>
        </w:rPr>
        <w:t>Familiarity with Agile/Scrum methodologies.</w:t>
      </w:r>
    </w:p>
    <w:p w14:paraId="28B3CEB1" w14:textId="77777777" w:rsidR="00A072E8" w:rsidRPr="00A072E8" w:rsidRDefault="00A072E8" w:rsidP="00A072E8">
      <w:pPr>
        <w:numPr>
          <w:ilvl w:val="0"/>
          <w:numId w:val="10"/>
        </w:numPr>
        <w:shd w:val="clear" w:color="auto" w:fill="FFFFFF"/>
        <w:spacing w:before="100" w:beforeAutospacing="1" w:after="100" w:afterAutospacing="1" w:line="276" w:lineRule="auto"/>
        <w:ind w:left="225"/>
        <w:rPr>
          <w:rFonts w:ascii="Cambria" w:eastAsia="Times New Roman" w:hAnsi="Cambria" w:cs="Helvetica"/>
        </w:rPr>
      </w:pPr>
      <w:r w:rsidRPr="00A072E8">
        <w:rPr>
          <w:rFonts w:ascii="Cambria" w:eastAsia="Times New Roman" w:hAnsi="Cambria" w:cs="Helvetica"/>
        </w:rPr>
        <w:t>Managed the company web site including content development, payment gateways, and other web based services.</w:t>
      </w:r>
    </w:p>
    <w:p w14:paraId="56930CA6" w14:textId="792F5A9A" w:rsidR="00A072E8" w:rsidRPr="00A072E8" w:rsidRDefault="00A072E8" w:rsidP="00A072E8">
      <w:pPr>
        <w:numPr>
          <w:ilvl w:val="0"/>
          <w:numId w:val="10"/>
        </w:numPr>
        <w:shd w:val="clear" w:color="auto" w:fill="FFFFFF"/>
        <w:spacing w:before="100" w:beforeAutospacing="1" w:after="100" w:afterAutospacing="1" w:line="276" w:lineRule="auto"/>
        <w:ind w:left="225"/>
        <w:rPr>
          <w:rFonts w:ascii="Cambria" w:eastAsia="Times New Roman" w:hAnsi="Cambria" w:cs="Helvetica"/>
          <w:b/>
          <w:bCs/>
        </w:rPr>
      </w:pPr>
      <w:r w:rsidRPr="00A072E8">
        <w:rPr>
          <w:rFonts w:ascii="Cambria" w:eastAsia="Times New Roman" w:hAnsi="Cambria" w:cs="Helvetica"/>
        </w:rPr>
        <w:t xml:space="preserve">Experience in ticketing system like </w:t>
      </w:r>
      <w:r w:rsidRPr="00A072E8">
        <w:rPr>
          <w:rFonts w:ascii="Cambria" w:eastAsia="Times New Roman" w:hAnsi="Cambria" w:cs="Helvetica"/>
          <w:b/>
          <w:bCs/>
        </w:rPr>
        <w:t>Remedy, HP Quality Center, JIRA.</w:t>
      </w:r>
    </w:p>
    <w:p w14:paraId="0E7E95FE" w14:textId="77777777" w:rsidR="00A072E8" w:rsidRPr="00A072E8" w:rsidRDefault="00A072E8" w:rsidP="00A072E8">
      <w:pPr>
        <w:numPr>
          <w:ilvl w:val="0"/>
          <w:numId w:val="10"/>
        </w:numPr>
        <w:shd w:val="clear" w:color="auto" w:fill="FFFFFF"/>
        <w:spacing w:before="100" w:beforeAutospacing="1" w:after="100" w:afterAutospacing="1" w:line="276" w:lineRule="auto"/>
        <w:ind w:left="225"/>
        <w:rPr>
          <w:rFonts w:ascii="Cambria" w:eastAsia="Times New Roman" w:hAnsi="Cambria" w:cs="Helvetica"/>
        </w:rPr>
      </w:pPr>
      <w:r w:rsidRPr="00A072E8">
        <w:rPr>
          <w:rFonts w:ascii="Cambria" w:eastAsia="Times New Roman" w:hAnsi="Cambria" w:cs="Helvetica"/>
        </w:rPr>
        <w:t>Ability to handle multiple tasks and work independently as well as in a team.</w:t>
      </w:r>
    </w:p>
    <w:p w14:paraId="294CF0E4" w14:textId="2FD912AA" w:rsidR="00A072E8" w:rsidRDefault="00A072E8" w:rsidP="00A072E8">
      <w:pPr>
        <w:numPr>
          <w:ilvl w:val="0"/>
          <w:numId w:val="10"/>
        </w:numPr>
        <w:shd w:val="clear" w:color="auto" w:fill="FFFFFF"/>
        <w:spacing w:before="100" w:beforeAutospacing="1" w:after="100" w:afterAutospacing="1" w:line="276" w:lineRule="auto"/>
        <w:ind w:left="225"/>
        <w:rPr>
          <w:rFonts w:ascii="Cambria" w:eastAsia="Times New Roman" w:hAnsi="Cambria" w:cs="Helvetica"/>
        </w:rPr>
      </w:pPr>
      <w:r w:rsidRPr="00A072E8">
        <w:rPr>
          <w:rFonts w:ascii="Cambria" w:eastAsia="Times New Roman" w:hAnsi="Cambria" w:cs="Helvetica"/>
        </w:rPr>
        <w:t>An efficient team player in challenging and creative environment with excellent capacity to adapt new technologies and skills.</w:t>
      </w:r>
    </w:p>
    <w:p w14:paraId="4C7BC1A1" w14:textId="17C19EB4" w:rsidR="00A072E8" w:rsidRPr="00A072E8" w:rsidRDefault="00A072E8" w:rsidP="00A072E8">
      <w:pPr>
        <w:numPr>
          <w:ilvl w:val="0"/>
          <w:numId w:val="10"/>
        </w:numPr>
        <w:shd w:val="clear" w:color="auto" w:fill="FFFFFF"/>
        <w:spacing w:before="100" w:beforeAutospacing="1" w:after="100" w:afterAutospacing="1" w:line="276" w:lineRule="auto"/>
        <w:ind w:left="225"/>
        <w:rPr>
          <w:rFonts w:ascii="Cambria" w:eastAsia="Times New Roman" w:hAnsi="Cambria" w:cs="Helvetica"/>
        </w:rPr>
      </w:pPr>
      <w:r w:rsidRPr="00A072E8">
        <w:rPr>
          <w:rFonts w:ascii="Cambria" w:eastAsia="Times New Roman" w:hAnsi="Cambria" w:cs="Helvetica"/>
        </w:rPr>
        <w:t>Possess strong technical aptitude with strong analytical, work ethic, problem solving and communication skills.</w:t>
      </w:r>
    </w:p>
    <w:p w14:paraId="62AA7B4E" w14:textId="77777777" w:rsidR="000E24CF" w:rsidRDefault="000E24CF" w:rsidP="002C7296">
      <w:pPr>
        <w:widowControl w:val="0"/>
        <w:ind w:right="288"/>
        <w:rPr>
          <w:rFonts w:ascii="Cambria" w:eastAsia="Times New Roman" w:hAnsi="Cambria" w:cs="Helvetica"/>
        </w:rPr>
      </w:pPr>
    </w:p>
    <w:p w14:paraId="502137FA" w14:textId="46987AC4" w:rsidR="002C7296" w:rsidRDefault="002C7296" w:rsidP="002C7296">
      <w:pPr>
        <w:widowControl w:val="0"/>
        <w:ind w:right="288"/>
        <w:rPr>
          <w:rFonts w:ascii="Cambria" w:hAnsi="Cambria"/>
          <w:b/>
          <w:bCs/>
          <w:color w:val="2F5496" w:themeColor="accent1" w:themeShade="BF"/>
          <w:sz w:val="32"/>
          <w:szCs w:val="28"/>
          <w:u w:val="single"/>
        </w:rPr>
      </w:pPr>
      <w:bookmarkStart w:id="1" w:name="_GoBack"/>
      <w:bookmarkEnd w:id="1"/>
      <w:r w:rsidRPr="004F6A7A">
        <w:rPr>
          <w:rFonts w:ascii="Cambria" w:hAnsi="Cambria"/>
          <w:b/>
          <w:bCs/>
          <w:color w:val="2F5496" w:themeColor="accent1" w:themeShade="BF"/>
          <w:sz w:val="32"/>
          <w:szCs w:val="28"/>
          <w:u w:val="single"/>
        </w:rPr>
        <w:lastRenderedPageBreak/>
        <w:t>SKILL SET:</w:t>
      </w:r>
    </w:p>
    <w:p w14:paraId="6DDA23EC" w14:textId="77777777" w:rsidR="004F6A7A" w:rsidRPr="004F6A7A" w:rsidRDefault="004F6A7A" w:rsidP="004F6A7A">
      <w:pPr>
        <w:pStyle w:val="NormalWeb"/>
        <w:shd w:val="clear" w:color="auto" w:fill="FFFFFF"/>
        <w:spacing w:before="150" w:beforeAutospacing="0" w:after="0" w:afterAutospacing="0"/>
        <w:rPr>
          <w:rFonts w:ascii="Cambria" w:hAnsi="Cambria" w:cs="Helvetica"/>
          <w:sz w:val="22"/>
          <w:szCs w:val="22"/>
        </w:rPr>
      </w:pPr>
      <w:r w:rsidRPr="004F6A7A">
        <w:rPr>
          <w:rStyle w:val="Strong"/>
          <w:rFonts w:ascii="Cambria" w:hAnsi="Cambria" w:cs="Helvetica"/>
          <w:color w:val="000000"/>
          <w:sz w:val="22"/>
          <w:szCs w:val="22"/>
        </w:rPr>
        <w:t>Core Expertise: </w:t>
      </w:r>
      <w:r w:rsidRPr="004F6A7A">
        <w:rPr>
          <w:rFonts w:ascii="Cambria" w:hAnsi="Cambria" w:cs="Helvetica"/>
          <w:sz w:val="22"/>
          <w:szCs w:val="22"/>
        </w:rPr>
        <w:t>Web Application, Security Vulnerability Assessments, Threat Management, Penetration Testing, SDLC, Support/Troubleshooting</w:t>
      </w:r>
    </w:p>
    <w:p w14:paraId="64A10B0B" w14:textId="77777777" w:rsidR="004F6A7A" w:rsidRPr="004F6A7A" w:rsidRDefault="004F6A7A" w:rsidP="004F6A7A">
      <w:pPr>
        <w:pStyle w:val="NormalWeb"/>
        <w:shd w:val="clear" w:color="auto" w:fill="FFFFFF"/>
        <w:spacing w:before="150" w:beforeAutospacing="0" w:after="0" w:afterAutospacing="0"/>
        <w:rPr>
          <w:rFonts w:ascii="Cambria" w:hAnsi="Cambria" w:cs="Helvetica"/>
          <w:sz w:val="22"/>
          <w:szCs w:val="22"/>
        </w:rPr>
      </w:pPr>
      <w:r w:rsidRPr="004F6A7A">
        <w:rPr>
          <w:rStyle w:val="Strong"/>
          <w:rFonts w:ascii="Cambria" w:hAnsi="Cambria" w:cs="Helvetica"/>
          <w:color w:val="000000"/>
          <w:sz w:val="22"/>
          <w:szCs w:val="22"/>
        </w:rPr>
        <w:t>Web Applications: </w:t>
      </w:r>
      <w:r w:rsidRPr="004F6A7A">
        <w:rPr>
          <w:rFonts w:ascii="Cambria" w:hAnsi="Cambria" w:cs="Helvetica"/>
          <w:sz w:val="22"/>
          <w:szCs w:val="22"/>
        </w:rPr>
        <w:t>Acunetix Web Vulnerability Scanner, IBM AppScan, Zap, HP Web Inspect, Paros, Fiddler2, Brup Suite, FortyDB</w:t>
      </w:r>
    </w:p>
    <w:p w14:paraId="11319E02" w14:textId="77777777" w:rsidR="004F6A7A" w:rsidRPr="004F6A7A" w:rsidRDefault="004F6A7A" w:rsidP="004F6A7A">
      <w:pPr>
        <w:pStyle w:val="NormalWeb"/>
        <w:shd w:val="clear" w:color="auto" w:fill="FFFFFF"/>
        <w:spacing w:before="150" w:beforeAutospacing="0" w:after="0" w:afterAutospacing="0"/>
        <w:rPr>
          <w:rFonts w:ascii="Cambria" w:hAnsi="Cambria" w:cs="Helvetica"/>
          <w:sz w:val="22"/>
          <w:szCs w:val="22"/>
        </w:rPr>
      </w:pPr>
      <w:r w:rsidRPr="004F6A7A">
        <w:rPr>
          <w:rStyle w:val="Strong"/>
          <w:rFonts w:ascii="Cambria" w:hAnsi="Cambria" w:cs="Helvetica"/>
          <w:color w:val="000000"/>
          <w:sz w:val="22"/>
          <w:szCs w:val="22"/>
        </w:rPr>
        <w:t>Servers &amp; Databases: </w:t>
      </w:r>
      <w:r w:rsidRPr="004F6A7A">
        <w:rPr>
          <w:rFonts w:ascii="Cambria" w:hAnsi="Cambria" w:cs="Helvetica"/>
          <w:sz w:val="22"/>
          <w:szCs w:val="22"/>
        </w:rPr>
        <w:t>MSSQL, Oracle</w:t>
      </w:r>
    </w:p>
    <w:p w14:paraId="3787739E" w14:textId="77777777" w:rsidR="004F6A7A" w:rsidRPr="004F6A7A" w:rsidRDefault="004F6A7A" w:rsidP="004F6A7A">
      <w:pPr>
        <w:pStyle w:val="NormalWeb"/>
        <w:shd w:val="clear" w:color="auto" w:fill="FFFFFF"/>
        <w:spacing w:before="150" w:beforeAutospacing="0" w:after="0" w:afterAutospacing="0"/>
        <w:rPr>
          <w:rFonts w:ascii="Cambria" w:hAnsi="Cambria" w:cs="Helvetica"/>
          <w:sz w:val="22"/>
          <w:szCs w:val="22"/>
        </w:rPr>
      </w:pPr>
      <w:r w:rsidRPr="004F6A7A">
        <w:rPr>
          <w:rStyle w:val="Strong"/>
          <w:rFonts w:ascii="Cambria" w:hAnsi="Cambria" w:cs="Helvetica"/>
          <w:color w:val="000000"/>
          <w:sz w:val="22"/>
          <w:szCs w:val="22"/>
        </w:rPr>
        <w:t>Web Services Testing: </w:t>
      </w:r>
      <w:r w:rsidRPr="004F6A7A">
        <w:rPr>
          <w:rFonts w:ascii="Cambria" w:hAnsi="Cambria" w:cs="Helvetica"/>
          <w:sz w:val="22"/>
          <w:szCs w:val="22"/>
        </w:rPr>
        <w:t>Soap UI tool and SOA Test tools for web services security</w:t>
      </w:r>
    </w:p>
    <w:p w14:paraId="626B3369" w14:textId="77777777" w:rsidR="004F6A7A" w:rsidRPr="004F6A7A" w:rsidRDefault="004F6A7A" w:rsidP="004F6A7A">
      <w:pPr>
        <w:pStyle w:val="NormalWeb"/>
        <w:shd w:val="clear" w:color="auto" w:fill="FFFFFF"/>
        <w:spacing w:before="150" w:beforeAutospacing="0" w:after="0" w:afterAutospacing="0"/>
        <w:rPr>
          <w:rFonts w:ascii="Cambria" w:hAnsi="Cambria" w:cs="Helvetica"/>
          <w:sz w:val="22"/>
          <w:szCs w:val="22"/>
        </w:rPr>
      </w:pPr>
      <w:r w:rsidRPr="004F6A7A">
        <w:rPr>
          <w:rStyle w:val="Strong"/>
          <w:rFonts w:ascii="Cambria" w:hAnsi="Cambria" w:cs="Helvetica"/>
          <w:color w:val="000000"/>
          <w:sz w:val="22"/>
          <w:szCs w:val="22"/>
        </w:rPr>
        <w:t>Tracking Tools: </w:t>
      </w:r>
      <w:r w:rsidRPr="004F6A7A">
        <w:rPr>
          <w:rFonts w:ascii="Cambria" w:hAnsi="Cambria" w:cs="Helvetica"/>
          <w:sz w:val="22"/>
          <w:szCs w:val="22"/>
        </w:rPr>
        <w:t>Bugzilla, QC Trac, Team Forge</w:t>
      </w:r>
    </w:p>
    <w:p w14:paraId="45A03A21" w14:textId="77777777" w:rsidR="004F6A7A" w:rsidRPr="004F6A7A" w:rsidRDefault="004F6A7A" w:rsidP="004F6A7A">
      <w:pPr>
        <w:pStyle w:val="NormalWeb"/>
        <w:shd w:val="clear" w:color="auto" w:fill="FFFFFF"/>
        <w:spacing w:before="150" w:beforeAutospacing="0" w:after="0" w:afterAutospacing="0"/>
        <w:rPr>
          <w:rFonts w:ascii="Cambria" w:hAnsi="Cambria" w:cs="Helvetica"/>
          <w:sz w:val="22"/>
          <w:szCs w:val="22"/>
        </w:rPr>
      </w:pPr>
      <w:r w:rsidRPr="004F6A7A">
        <w:rPr>
          <w:rStyle w:val="Strong"/>
          <w:rFonts w:ascii="Cambria" w:hAnsi="Cambria" w:cs="Helvetica"/>
          <w:color w:val="000000"/>
          <w:sz w:val="22"/>
          <w:szCs w:val="22"/>
        </w:rPr>
        <w:t>Network Auditing: </w:t>
      </w:r>
      <w:r w:rsidRPr="004F6A7A">
        <w:rPr>
          <w:rFonts w:ascii="Cambria" w:hAnsi="Cambria" w:cs="Helvetica"/>
          <w:sz w:val="22"/>
          <w:szCs w:val="22"/>
        </w:rPr>
        <w:t>Nessus, GFILAN Guard, NMAP</w:t>
      </w:r>
    </w:p>
    <w:p w14:paraId="2EE2EEEA" w14:textId="77777777" w:rsidR="004F6A7A" w:rsidRPr="004F6A7A" w:rsidRDefault="004F6A7A" w:rsidP="004F6A7A">
      <w:pPr>
        <w:pStyle w:val="NormalWeb"/>
        <w:shd w:val="clear" w:color="auto" w:fill="FFFFFF"/>
        <w:spacing w:before="150" w:beforeAutospacing="0" w:after="0" w:afterAutospacing="0"/>
        <w:rPr>
          <w:rFonts w:ascii="Cambria" w:hAnsi="Cambria" w:cs="Helvetica"/>
          <w:sz w:val="22"/>
          <w:szCs w:val="22"/>
        </w:rPr>
      </w:pPr>
      <w:r w:rsidRPr="004F6A7A">
        <w:rPr>
          <w:rStyle w:val="Strong"/>
          <w:rFonts w:ascii="Cambria" w:hAnsi="Cambria" w:cs="Helvetica"/>
          <w:color w:val="000000"/>
          <w:sz w:val="22"/>
          <w:szCs w:val="22"/>
        </w:rPr>
        <w:t>Web Technologies: </w:t>
      </w:r>
      <w:r w:rsidRPr="004F6A7A">
        <w:rPr>
          <w:rFonts w:ascii="Cambria" w:hAnsi="Cambria" w:cs="Helvetica"/>
          <w:sz w:val="22"/>
          <w:szCs w:val="22"/>
        </w:rPr>
        <w:t>HTML, Web Services, XML</w:t>
      </w:r>
    </w:p>
    <w:p w14:paraId="52F44233" w14:textId="4A97549C" w:rsidR="004F6A7A" w:rsidRPr="004F6A7A" w:rsidRDefault="004F6A7A" w:rsidP="004F6A7A">
      <w:pPr>
        <w:pStyle w:val="NormalWeb"/>
        <w:shd w:val="clear" w:color="auto" w:fill="FFFFFF"/>
        <w:spacing w:before="150" w:beforeAutospacing="0" w:after="240" w:afterAutospacing="0"/>
        <w:rPr>
          <w:rFonts w:ascii="Cambria" w:hAnsi="Cambria" w:cs="Helvetica"/>
          <w:sz w:val="22"/>
          <w:szCs w:val="22"/>
        </w:rPr>
      </w:pPr>
      <w:r w:rsidRPr="004F6A7A">
        <w:rPr>
          <w:rStyle w:val="Strong"/>
          <w:rFonts w:ascii="Cambria" w:hAnsi="Cambria" w:cs="Helvetica"/>
          <w:color w:val="000000"/>
          <w:sz w:val="22"/>
          <w:szCs w:val="22"/>
        </w:rPr>
        <w:t>Languages: </w:t>
      </w:r>
      <w:r w:rsidRPr="004F6A7A">
        <w:rPr>
          <w:rFonts w:ascii="Cambria" w:hAnsi="Cambria" w:cs="Helvetica"/>
          <w:sz w:val="22"/>
          <w:szCs w:val="22"/>
        </w:rPr>
        <w:t>C, Java, Python Scripting</w:t>
      </w:r>
      <w:r w:rsidR="0058424B">
        <w:rPr>
          <w:rFonts w:ascii="Cambria" w:hAnsi="Cambria" w:cs="Helvetica"/>
          <w:sz w:val="22"/>
          <w:szCs w:val="22"/>
        </w:rPr>
        <w:t>, HTML, Pearl, Ruby</w:t>
      </w:r>
    </w:p>
    <w:p w14:paraId="339C9EF9" w14:textId="03ADA450" w:rsidR="004F6A7A" w:rsidRPr="004F6A7A" w:rsidRDefault="004F6A7A" w:rsidP="004F6A7A">
      <w:pPr>
        <w:widowControl w:val="0"/>
        <w:spacing w:after="240"/>
        <w:ind w:right="288"/>
        <w:rPr>
          <w:rFonts w:ascii="Cambria" w:hAnsi="Cambria"/>
          <w:b/>
          <w:bCs/>
        </w:rPr>
      </w:pPr>
      <w:r w:rsidRPr="004F6A7A">
        <w:rPr>
          <w:rFonts w:ascii="Cambria" w:hAnsi="Cambria"/>
          <w:b/>
          <w:bCs/>
        </w:rPr>
        <w:t>Domain knowledge:</w:t>
      </w:r>
    </w:p>
    <w:p w14:paraId="0B462B2F" w14:textId="77777777" w:rsidR="004F6A7A" w:rsidRPr="004F6A7A" w:rsidRDefault="004F6A7A" w:rsidP="004F6A7A">
      <w:pPr>
        <w:numPr>
          <w:ilvl w:val="0"/>
          <w:numId w:val="14"/>
        </w:numPr>
        <w:shd w:val="clear" w:color="auto" w:fill="FFFFFF"/>
        <w:spacing w:before="100" w:beforeAutospacing="1" w:after="100" w:afterAutospacing="1" w:line="276" w:lineRule="auto"/>
        <w:ind w:left="600"/>
        <w:rPr>
          <w:rFonts w:ascii="Cambria" w:eastAsia="Times New Roman" w:hAnsi="Cambria" w:cs="Helvetica"/>
        </w:rPr>
      </w:pPr>
      <w:r w:rsidRPr="004F6A7A">
        <w:rPr>
          <w:rFonts w:ascii="Cambria" w:eastAsia="Times New Roman" w:hAnsi="Cambria" w:cs="Helvetica"/>
        </w:rPr>
        <w:t>Technology Platforms</w:t>
      </w:r>
    </w:p>
    <w:p w14:paraId="1DF36545" w14:textId="77777777" w:rsidR="004F6A7A" w:rsidRPr="004F6A7A" w:rsidRDefault="004F6A7A" w:rsidP="004F6A7A">
      <w:pPr>
        <w:numPr>
          <w:ilvl w:val="0"/>
          <w:numId w:val="14"/>
        </w:numPr>
        <w:shd w:val="clear" w:color="auto" w:fill="FFFFFF"/>
        <w:spacing w:before="100" w:beforeAutospacing="1" w:after="100" w:afterAutospacing="1" w:line="276" w:lineRule="auto"/>
        <w:ind w:left="600"/>
        <w:rPr>
          <w:rFonts w:ascii="Cambria" w:eastAsia="Times New Roman" w:hAnsi="Cambria" w:cs="Helvetica"/>
        </w:rPr>
      </w:pPr>
      <w:r w:rsidRPr="004F6A7A">
        <w:rPr>
          <w:rFonts w:ascii="Cambria" w:eastAsia="Times New Roman" w:hAnsi="Cambria" w:cs="Helvetica"/>
        </w:rPr>
        <w:t>Testing Framework</w:t>
      </w:r>
    </w:p>
    <w:p w14:paraId="1D80CE94" w14:textId="77777777" w:rsidR="004F6A7A" w:rsidRPr="004F6A7A" w:rsidRDefault="004F6A7A" w:rsidP="004F6A7A">
      <w:pPr>
        <w:numPr>
          <w:ilvl w:val="0"/>
          <w:numId w:val="14"/>
        </w:numPr>
        <w:shd w:val="clear" w:color="auto" w:fill="FFFFFF"/>
        <w:spacing w:before="100" w:beforeAutospacing="1" w:after="100" w:afterAutospacing="1" w:line="276" w:lineRule="auto"/>
        <w:ind w:left="600"/>
        <w:rPr>
          <w:rFonts w:ascii="Cambria" w:eastAsia="Times New Roman" w:hAnsi="Cambria" w:cs="Helvetica"/>
        </w:rPr>
      </w:pPr>
      <w:r w:rsidRPr="004F6A7A">
        <w:rPr>
          <w:rFonts w:ascii="Cambria" w:eastAsia="Times New Roman" w:hAnsi="Cambria" w:cs="Helvetica"/>
        </w:rPr>
        <w:t>Testing Approach</w:t>
      </w:r>
    </w:p>
    <w:p w14:paraId="7181B451" w14:textId="77777777" w:rsidR="004F6A7A" w:rsidRPr="004F6A7A" w:rsidRDefault="004F6A7A" w:rsidP="004F6A7A">
      <w:pPr>
        <w:numPr>
          <w:ilvl w:val="0"/>
          <w:numId w:val="14"/>
        </w:numPr>
        <w:shd w:val="clear" w:color="auto" w:fill="FFFFFF"/>
        <w:spacing w:before="100" w:beforeAutospacing="1" w:after="100" w:afterAutospacing="1" w:line="276" w:lineRule="auto"/>
        <w:ind w:left="600"/>
        <w:rPr>
          <w:rFonts w:ascii="Cambria" w:eastAsia="Times New Roman" w:hAnsi="Cambria" w:cs="Helvetica"/>
        </w:rPr>
      </w:pPr>
      <w:r w:rsidRPr="004F6A7A">
        <w:rPr>
          <w:rFonts w:ascii="Cambria" w:eastAsia="Times New Roman" w:hAnsi="Cambria" w:cs="Helvetica"/>
        </w:rPr>
        <w:t>Security Testing Tools</w:t>
      </w:r>
    </w:p>
    <w:p w14:paraId="17EF7C3E" w14:textId="77777777" w:rsidR="004F6A7A" w:rsidRPr="004F6A7A" w:rsidRDefault="004F6A7A" w:rsidP="004F6A7A">
      <w:pPr>
        <w:numPr>
          <w:ilvl w:val="0"/>
          <w:numId w:val="14"/>
        </w:numPr>
        <w:shd w:val="clear" w:color="auto" w:fill="FFFFFF"/>
        <w:spacing w:before="100" w:beforeAutospacing="1" w:after="100" w:afterAutospacing="1" w:line="276" w:lineRule="auto"/>
        <w:ind w:left="600"/>
        <w:rPr>
          <w:rFonts w:ascii="Cambria" w:eastAsia="Times New Roman" w:hAnsi="Cambria" w:cs="Helvetica"/>
        </w:rPr>
      </w:pPr>
      <w:r w:rsidRPr="004F6A7A">
        <w:rPr>
          <w:rFonts w:ascii="Cambria" w:eastAsia="Times New Roman" w:hAnsi="Cambria" w:cs="Helvetica"/>
        </w:rPr>
        <w:t>JAVA/J2EE, ASP.Net</w:t>
      </w:r>
    </w:p>
    <w:p w14:paraId="597E10E4" w14:textId="77777777" w:rsidR="004F6A7A" w:rsidRPr="004F6A7A" w:rsidRDefault="004F6A7A" w:rsidP="004F6A7A">
      <w:pPr>
        <w:numPr>
          <w:ilvl w:val="0"/>
          <w:numId w:val="14"/>
        </w:numPr>
        <w:shd w:val="clear" w:color="auto" w:fill="FFFFFF"/>
        <w:spacing w:before="100" w:beforeAutospacing="1" w:after="100" w:afterAutospacing="1" w:line="276" w:lineRule="auto"/>
        <w:ind w:left="600"/>
        <w:rPr>
          <w:rFonts w:ascii="Cambria" w:eastAsia="Times New Roman" w:hAnsi="Cambria" w:cs="Helvetica"/>
        </w:rPr>
      </w:pPr>
      <w:r w:rsidRPr="004F6A7A">
        <w:rPr>
          <w:rFonts w:ascii="Cambria" w:eastAsia="Times New Roman" w:hAnsi="Cambria" w:cs="Helvetica"/>
        </w:rPr>
        <w:t>PHP, SQL, SAP</w:t>
      </w:r>
    </w:p>
    <w:p w14:paraId="545AE7C6" w14:textId="77777777" w:rsidR="004F6A7A" w:rsidRPr="004F6A7A" w:rsidRDefault="004F6A7A" w:rsidP="004F6A7A">
      <w:pPr>
        <w:numPr>
          <w:ilvl w:val="0"/>
          <w:numId w:val="14"/>
        </w:numPr>
        <w:shd w:val="clear" w:color="auto" w:fill="FFFFFF"/>
        <w:spacing w:before="100" w:beforeAutospacing="1" w:after="100" w:afterAutospacing="1" w:line="276" w:lineRule="auto"/>
        <w:ind w:left="600"/>
        <w:rPr>
          <w:rFonts w:ascii="Cambria" w:eastAsia="Times New Roman" w:hAnsi="Cambria" w:cs="Helvetica"/>
        </w:rPr>
      </w:pPr>
      <w:r w:rsidRPr="004F6A7A">
        <w:rPr>
          <w:rFonts w:ascii="Cambria" w:eastAsia="Times New Roman" w:hAnsi="Cambria" w:cs="Helvetica"/>
        </w:rPr>
        <w:t>Knowledge in Android and iOS Platforms</w:t>
      </w:r>
    </w:p>
    <w:p w14:paraId="3E7A74D1" w14:textId="77777777" w:rsidR="004F6A7A" w:rsidRPr="004F6A7A" w:rsidRDefault="004F6A7A" w:rsidP="004F6A7A">
      <w:pPr>
        <w:numPr>
          <w:ilvl w:val="0"/>
          <w:numId w:val="14"/>
        </w:numPr>
        <w:shd w:val="clear" w:color="auto" w:fill="FFFFFF"/>
        <w:spacing w:before="100" w:beforeAutospacing="1" w:after="100" w:afterAutospacing="1" w:line="276" w:lineRule="auto"/>
        <w:ind w:left="600"/>
        <w:rPr>
          <w:rFonts w:ascii="Cambria" w:eastAsia="Times New Roman" w:hAnsi="Cambria" w:cs="Helvetica"/>
        </w:rPr>
      </w:pPr>
      <w:r w:rsidRPr="004F6A7A">
        <w:rPr>
          <w:rFonts w:ascii="Cambria" w:eastAsia="Times New Roman" w:hAnsi="Cambria" w:cs="Helvetica"/>
        </w:rPr>
        <w:t>OWASP Top 10, NIST, BSI,</w:t>
      </w:r>
    </w:p>
    <w:p w14:paraId="7AE04040" w14:textId="77777777" w:rsidR="004F6A7A" w:rsidRPr="004F6A7A" w:rsidRDefault="004F6A7A" w:rsidP="004F6A7A">
      <w:pPr>
        <w:numPr>
          <w:ilvl w:val="0"/>
          <w:numId w:val="14"/>
        </w:numPr>
        <w:shd w:val="clear" w:color="auto" w:fill="FFFFFF"/>
        <w:spacing w:before="100" w:beforeAutospacing="1" w:after="100" w:afterAutospacing="1" w:line="276" w:lineRule="auto"/>
        <w:ind w:left="600"/>
        <w:rPr>
          <w:rFonts w:ascii="Cambria" w:eastAsia="Times New Roman" w:hAnsi="Cambria" w:cs="Helvetica"/>
        </w:rPr>
      </w:pPr>
      <w:r w:rsidRPr="004F6A7A">
        <w:rPr>
          <w:rFonts w:ascii="Cambria" w:eastAsia="Times New Roman" w:hAnsi="Cambria" w:cs="Helvetica"/>
        </w:rPr>
        <w:t>OSSTMM</w:t>
      </w:r>
    </w:p>
    <w:p w14:paraId="080DDEA6" w14:textId="77777777" w:rsidR="004F6A7A" w:rsidRPr="004F6A7A" w:rsidRDefault="004F6A7A" w:rsidP="004F6A7A">
      <w:pPr>
        <w:numPr>
          <w:ilvl w:val="0"/>
          <w:numId w:val="14"/>
        </w:numPr>
        <w:shd w:val="clear" w:color="auto" w:fill="FFFFFF"/>
        <w:spacing w:before="100" w:beforeAutospacing="1" w:after="100" w:afterAutospacing="1" w:line="276" w:lineRule="auto"/>
        <w:ind w:left="600"/>
        <w:rPr>
          <w:rFonts w:ascii="Cambria" w:eastAsia="Times New Roman" w:hAnsi="Cambria" w:cs="Helvetica"/>
        </w:rPr>
      </w:pPr>
      <w:r w:rsidRPr="004F6A7A">
        <w:rPr>
          <w:rFonts w:ascii="Cambria" w:eastAsia="Times New Roman" w:hAnsi="Cambria" w:cs="Helvetica"/>
        </w:rPr>
        <w:t>DAST (Dynamic Application Security Testing of Web, Thick client, Web Services.)</w:t>
      </w:r>
    </w:p>
    <w:p w14:paraId="1723427A" w14:textId="77777777" w:rsidR="004F6A7A" w:rsidRPr="004F6A7A" w:rsidRDefault="004F6A7A" w:rsidP="004F6A7A">
      <w:pPr>
        <w:numPr>
          <w:ilvl w:val="0"/>
          <w:numId w:val="14"/>
        </w:numPr>
        <w:shd w:val="clear" w:color="auto" w:fill="FFFFFF"/>
        <w:spacing w:before="100" w:beforeAutospacing="1" w:after="100" w:afterAutospacing="1" w:line="276" w:lineRule="auto"/>
        <w:ind w:left="600"/>
        <w:rPr>
          <w:rFonts w:ascii="Cambria" w:eastAsia="Times New Roman" w:hAnsi="Cambria" w:cs="Helvetica"/>
        </w:rPr>
      </w:pPr>
      <w:r w:rsidRPr="004F6A7A">
        <w:rPr>
          <w:rFonts w:ascii="Cambria" w:eastAsia="Times New Roman" w:hAnsi="Cambria" w:cs="Helvetica"/>
        </w:rPr>
        <w:t> Dynamic Scanning Tools( Webinspect, Appscan, Appspider)</w:t>
      </w:r>
    </w:p>
    <w:p w14:paraId="3EB9F054" w14:textId="77777777" w:rsidR="004F6A7A" w:rsidRPr="004F6A7A" w:rsidRDefault="004F6A7A" w:rsidP="004F6A7A">
      <w:pPr>
        <w:numPr>
          <w:ilvl w:val="0"/>
          <w:numId w:val="14"/>
        </w:numPr>
        <w:shd w:val="clear" w:color="auto" w:fill="FFFFFF"/>
        <w:spacing w:before="100" w:beforeAutospacing="1" w:after="100" w:afterAutospacing="1" w:line="276" w:lineRule="auto"/>
        <w:ind w:left="600"/>
        <w:rPr>
          <w:rFonts w:ascii="Cambria" w:eastAsia="Times New Roman" w:hAnsi="Cambria" w:cs="Helvetica"/>
        </w:rPr>
      </w:pPr>
      <w:r w:rsidRPr="004F6A7A">
        <w:rPr>
          <w:rFonts w:ascii="Cambria" w:eastAsia="Times New Roman" w:hAnsi="Cambria" w:cs="Helvetica"/>
        </w:rPr>
        <w:t>SAST (Static Application Security Testing/Code Review)</w:t>
      </w:r>
    </w:p>
    <w:p w14:paraId="7E458E38" w14:textId="77777777" w:rsidR="004F6A7A" w:rsidRPr="004F6A7A" w:rsidRDefault="004F6A7A" w:rsidP="004F6A7A">
      <w:pPr>
        <w:numPr>
          <w:ilvl w:val="0"/>
          <w:numId w:val="14"/>
        </w:numPr>
        <w:shd w:val="clear" w:color="auto" w:fill="FFFFFF"/>
        <w:spacing w:before="100" w:beforeAutospacing="1" w:after="100" w:afterAutospacing="1" w:line="276" w:lineRule="auto"/>
        <w:ind w:left="600"/>
        <w:rPr>
          <w:rFonts w:ascii="Cambria" w:eastAsia="Times New Roman" w:hAnsi="Cambria" w:cs="Helvetica"/>
        </w:rPr>
      </w:pPr>
      <w:r w:rsidRPr="004F6A7A">
        <w:rPr>
          <w:rFonts w:ascii="Cambria" w:eastAsia="Times New Roman" w:hAnsi="Cambria" w:cs="Helvetica"/>
        </w:rPr>
        <w:t>Automated and Manual Testing Methods, Penetration Testing, Risk Assessment.</w:t>
      </w:r>
    </w:p>
    <w:p w14:paraId="4D6DF407" w14:textId="77777777" w:rsidR="004F6A7A" w:rsidRPr="004F6A7A" w:rsidRDefault="004F6A7A" w:rsidP="004F6A7A">
      <w:pPr>
        <w:numPr>
          <w:ilvl w:val="0"/>
          <w:numId w:val="14"/>
        </w:numPr>
        <w:shd w:val="clear" w:color="auto" w:fill="FFFFFF"/>
        <w:spacing w:before="100" w:beforeAutospacing="1" w:after="100" w:afterAutospacing="1" w:line="276" w:lineRule="auto"/>
        <w:ind w:left="600"/>
        <w:rPr>
          <w:rFonts w:ascii="Cambria" w:eastAsia="Times New Roman" w:hAnsi="Cambria" w:cs="Helvetica"/>
        </w:rPr>
      </w:pPr>
      <w:r w:rsidRPr="004F6A7A">
        <w:rPr>
          <w:rFonts w:ascii="Cambria" w:eastAsia="Times New Roman" w:hAnsi="Cambria" w:cs="Helvetica"/>
        </w:rPr>
        <w:t>Threat Profile based Security Assessments</w:t>
      </w:r>
    </w:p>
    <w:p w14:paraId="0E3789C9" w14:textId="17FC264B" w:rsidR="004F6A7A" w:rsidRDefault="004F6A7A" w:rsidP="004F6A7A">
      <w:pPr>
        <w:numPr>
          <w:ilvl w:val="0"/>
          <w:numId w:val="14"/>
        </w:numPr>
        <w:shd w:val="clear" w:color="auto" w:fill="FFFFFF"/>
        <w:spacing w:before="100" w:beforeAutospacing="1" w:after="100" w:afterAutospacing="1" w:line="276" w:lineRule="auto"/>
        <w:ind w:left="600"/>
        <w:rPr>
          <w:rFonts w:ascii="Cambria" w:eastAsia="Times New Roman" w:hAnsi="Cambria" w:cs="Helvetica"/>
        </w:rPr>
      </w:pPr>
      <w:r w:rsidRPr="004F6A7A">
        <w:rPr>
          <w:rFonts w:ascii="Cambria" w:eastAsia="Times New Roman" w:hAnsi="Cambria" w:cs="Helvetica"/>
        </w:rPr>
        <w:t>IBM AppScan, HP WebInspect, Burp Suite Pro, Acunetix, Qualys Guard, Nessus, Checkmarx and Veracode Testing Suite</w:t>
      </w:r>
    </w:p>
    <w:p w14:paraId="2B743005" w14:textId="77777777" w:rsidR="004F6A7A" w:rsidRPr="004F6A7A" w:rsidRDefault="004F6A7A" w:rsidP="004F6A7A">
      <w:pPr>
        <w:pStyle w:val="NormalWeb"/>
        <w:shd w:val="clear" w:color="auto" w:fill="FFFFFF"/>
        <w:spacing w:before="210" w:beforeAutospacing="0" w:after="0" w:afterAutospacing="0" w:line="276" w:lineRule="auto"/>
        <w:rPr>
          <w:rFonts w:ascii="Cambria" w:hAnsi="Cambria" w:cs="Helvetica"/>
          <w:sz w:val="22"/>
          <w:szCs w:val="22"/>
        </w:rPr>
      </w:pPr>
      <w:r w:rsidRPr="004F6A7A">
        <w:rPr>
          <w:rStyle w:val="Strong"/>
          <w:rFonts w:ascii="Cambria" w:hAnsi="Cambria" w:cs="Helvetica"/>
          <w:color w:val="000000"/>
          <w:sz w:val="22"/>
          <w:szCs w:val="22"/>
        </w:rPr>
        <w:t>Open Source: </w:t>
      </w:r>
      <w:r w:rsidRPr="004F6A7A">
        <w:rPr>
          <w:rFonts w:ascii="Cambria" w:hAnsi="Cambria" w:cs="Helvetica"/>
          <w:sz w:val="22"/>
          <w:szCs w:val="22"/>
        </w:rPr>
        <w:t>OWASP ZAP, Fiddler, WebScarab, nMap, Backtrack, Firefox Plugins, SQLMap, Xenotix, SSL Scan, SSL Digger SOAP UI, Rest Client, POSTER, EchoMirage, Wire Shark</w:t>
      </w:r>
    </w:p>
    <w:p w14:paraId="2363034A" w14:textId="4A4FB428" w:rsidR="004F6A7A" w:rsidRDefault="004F6A7A" w:rsidP="004F6A7A">
      <w:pPr>
        <w:pStyle w:val="NormalWeb"/>
        <w:shd w:val="clear" w:color="auto" w:fill="FFFFFF"/>
        <w:spacing w:before="150" w:beforeAutospacing="0" w:after="0" w:afterAutospacing="0" w:line="276" w:lineRule="auto"/>
        <w:rPr>
          <w:rFonts w:ascii="Cambria" w:hAnsi="Cambria" w:cs="Helvetica"/>
          <w:sz w:val="22"/>
          <w:szCs w:val="22"/>
        </w:rPr>
      </w:pPr>
      <w:r w:rsidRPr="004F6A7A">
        <w:rPr>
          <w:rFonts w:ascii="Cambria" w:hAnsi="Cambria" w:cs="Helvetica"/>
          <w:sz w:val="22"/>
          <w:szCs w:val="22"/>
        </w:rPr>
        <w:t> </w:t>
      </w:r>
      <w:r w:rsidRPr="004F6A7A">
        <w:rPr>
          <w:rStyle w:val="Strong"/>
          <w:rFonts w:ascii="Cambria" w:hAnsi="Cambria" w:cs="Helvetica"/>
          <w:color w:val="000000"/>
          <w:sz w:val="22"/>
          <w:szCs w:val="22"/>
        </w:rPr>
        <w:t>Monitoring</w:t>
      </w:r>
      <w:r w:rsidRPr="004F6A7A">
        <w:rPr>
          <w:rFonts w:ascii="Cambria" w:hAnsi="Cambria" w:cs="Helvetica"/>
          <w:sz w:val="22"/>
          <w:szCs w:val="22"/>
        </w:rPr>
        <w:t> </w:t>
      </w:r>
      <w:r w:rsidRPr="004F6A7A">
        <w:rPr>
          <w:rStyle w:val="Strong"/>
          <w:rFonts w:ascii="Cambria" w:hAnsi="Cambria" w:cs="Helvetica"/>
          <w:color w:val="000000"/>
          <w:sz w:val="22"/>
          <w:szCs w:val="22"/>
        </w:rPr>
        <w:t>Tools Used:  </w:t>
      </w:r>
      <w:r w:rsidRPr="004F6A7A">
        <w:rPr>
          <w:rFonts w:ascii="Cambria" w:hAnsi="Cambria" w:cs="Helvetica"/>
          <w:sz w:val="22"/>
          <w:szCs w:val="22"/>
        </w:rPr>
        <w:t>Burp Suite, DirBuster, OWASP ZAP Proxy, Qualys gurd, Nmap, Nessus, Kali Linux, PCI DSS compliance, Metasploit, Accunetix, IBM app scan, HP Web Inspect, Hp Fortify</w:t>
      </w:r>
    </w:p>
    <w:p w14:paraId="6EBF377F" w14:textId="35442ADA" w:rsidR="004F6A7A" w:rsidRPr="004F6A7A" w:rsidRDefault="004F6A7A" w:rsidP="004F6A7A">
      <w:pPr>
        <w:pStyle w:val="NormalWeb"/>
        <w:shd w:val="clear" w:color="auto" w:fill="FFFFFF"/>
        <w:spacing w:before="150" w:beforeAutospacing="0" w:after="0" w:afterAutospacing="0" w:line="276" w:lineRule="auto"/>
        <w:rPr>
          <w:rFonts w:ascii="Cambria" w:hAnsi="Cambria" w:cs="Helvetica"/>
          <w:sz w:val="22"/>
          <w:szCs w:val="22"/>
        </w:rPr>
      </w:pPr>
      <w:r w:rsidRPr="004F6A7A">
        <w:rPr>
          <w:rStyle w:val="Strong"/>
          <w:rFonts w:ascii="Cambria" w:eastAsiaTheme="minorEastAsia" w:hAnsi="Cambria" w:cs="Helvetica"/>
          <w:color w:val="000000"/>
          <w:sz w:val="22"/>
          <w:szCs w:val="22"/>
          <w:shd w:val="clear" w:color="auto" w:fill="FFFFFF"/>
        </w:rPr>
        <w:t>Advanced Security Scanning and Penetration Testing Tools: </w:t>
      </w:r>
      <w:r w:rsidRPr="004F6A7A">
        <w:rPr>
          <w:rFonts w:ascii="Cambria" w:hAnsi="Cambria" w:cs="Helvetica"/>
          <w:sz w:val="22"/>
          <w:szCs w:val="22"/>
          <w:shd w:val="clear" w:color="auto" w:fill="FFFFFF"/>
        </w:rPr>
        <w:t>Metasploit Pro, SOAPUI, IBM App scanner, Nexpose Vulnerability Scanner, Wireshark, Network Packet Analyzer, Kali Linux, OpenVAS Vulnerability Scanner, Nessus Scanner, TCPDump, NETCAT, Netsparker, Burp-suite Web Application Scanner, OWASP ZAP, NMAP Port Scanner, SQLMap, DirBuster, Splunk, Tripwire, W3AF Web application security scanner.</w:t>
      </w:r>
    </w:p>
    <w:p w14:paraId="2B67424F" w14:textId="77777777" w:rsidR="004F6A7A" w:rsidRDefault="004F6A7A" w:rsidP="002C7296">
      <w:pPr>
        <w:spacing w:line="240" w:lineRule="auto"/>
        <w:jc w:val="both"/>
        <w:rPr>
          <w:rFonts w:ascii="Cambria" w:eastAsia="Times New Roman" w:hAnsi="Cambria" w:cs="Helvetica"/>
        </w:rPr>
      </w:pPr>
    </w:p>
    <w:p w14:paraId="35784305" w14:textId="43AEFE86" w:rsidR="002C7296" w:rsidRPr="00B67797" w:rsidRDefault="002C7296" w:rsidP="002C7296">
      <w:pPr>
        <w:spacing w:line="240" w:lineRule="auto"/>
        <w:jc w:val="both"/>
        <w:rPr>
          <w:rFonts w:ascii="Cambria" w:hAnsi="Cambria" w:cstheme="minorHAnsi"/>
          <w:b/>
          <w:sz w:val="32"/>
          <w:szCs w:val="24"/>
          <w:u w:val="single"/>
        </w:rPr>
      </w:pPr>
      <w:r w:rsidRPr="00B67797">
        <w:rPr>
          <w:rFonts w:ascii="Cambria" w:hAnsi="Cambria" w:cstheme="minorHAnsi"/>
          <w:b/>
          <w:color w:val="2F5496" w:themeColor="accent1" w:themeShade="BF"/>
          <w:sz w:val="32"/>
          <w:szCs w:val="24"/>
          <w:u w:val="single"/>
        </w:rPr>
        <w:t>PROFESSIONAL CERTIFICATIONS:</w:t>
      </w:r>
    </w:p>
    <w:p w14:paraId="61AFE544" w14:textId="2DE5C7AF" w:rsidR="002C7296" w:rsidRDefault="004F6A7A" w:rsidP="002C7296">
      <w:pPr>
        <w:spacing w:line="240" w:lineRule="auto"/>
        <w:jc w:val="both"/>
        <w:rPr>
          <w:rFonts w:ascii="Cambria" w:hAnsi="Cambria" w:cstheme="minorHAnsi"/>
          <w:b/>
          <w:szCs w:val="20"/>
        </w:rPr>
      </w:pPr>
      <w:r>
        <w:rPr>
          <w:rFonts w:ascii="Cambria" w:hAnsi="Cambria" w:cstheme="minorHAnsi"/>
          <w:b/>
          <w:szCs w:val="20"/>
        </w:rPr>
        <w:t xml:space="preserve">EC Council – Certified Ethical Hacker </w:t>
      </w:r>
    </w:p>
    <w:p w14:paraId="632A4E74" w14:textId="31AFB291" w:rsidR="00D218BD" w:rsidRDefault="00D218BD" w:rsidP="002C7296">
      <w:pPr>
        <w:spacing w:line="240" w:lineRule="auto"/>
        <w:jc w:val="both"/>
        <w:rPr>
          <w:rFonts w:ascii="Cambria" w:hAnsi="Cambria" w:cstheme="minorHAnsi"/>
          <w:szCs w:val="20"/>
        </w:rPr>
      </w:pPr>
      <w:r>
        <w:rPr>
          <w:rFonts w:ascii="Cambria" w:hAnsi="Cambria" w:cstheme="minorHAnsi"/>
          <w:b/>
          <w:szCs w:val="20"/>
        </w:rPr>
        <w:t>Cisco Certified Network Associate - CCNA</w:t>
      </w:r>
    </w:p>
    <w:p w14:paraId="33FB425D" w14:textId="77777777" w:rsidR="002C7296" w:rsidRPr="00F41D5D" w:rsidRDefault="002C7296" w:rsidP="002C7296">
      <w:pPr>
        <w:spacing w:after="0" w:line="240" w:lineRule="auto"/>
        <w:jc w:val="both"/>
        <w:rPr>
          <w:rFonts w:ascii="Cambria" w:hAnsi="Cambria" w:cstheme="minorHAnsi"/>
          <w:szCs w:val="20"/>
        </w:rPr>
      </w:pPr>
      <w:r w:rsidRPr="00B67797">
        <w:rPr>
          <w:rFonts w:ascii="Cambria" w:eastAsia="Times New Roman" w:hAnsi="Cambria" w:cstheme="minorHAnsi"/>
          <w:b/>
          <w:color w:val="2F5496" w:themeColor="accent1" w:themeShade="BF"/>
          <w:sz w:val="32"/>
          <w:szCs w:val="24"/>
          <w:u w:val="single"/>
        </w:rPr>
        <w:lastRenderedPageBreak/>
        <w:t>EDUCATION:</w:t>
      </w:r>
    </w:p>
    <w:p w14:paraId="492DA966" w14:textId="77777777" w:rsidR="002C7296" w:rsidRPr="00D228AA" w:rsidRDefault="002C7296" w:rsidP="002C7296">
      <w:pPr>
        <w:pStyle w:val="ListParagraph"/>
        <w:numPr>
          <w:ilvl w:val="0"/>
          <w:numId w:val="2"/>
        </w:numPr>
        <w:shd w:val="clear" w:color="auto" w:fill="FFFFFF"/>
        <w:spacing w:before="100" w:beforeAutospacing="1" w:after="0" w:line="240" w:lineRule="auto"/>
        <w:jc w:val="both"/>
        <w:rPr>
          <w:rFonts w:ascii="Cambria" w:eastAsia="Times New Roman" w:hAnsi="Cambria" w:cstheme="minorHAnsi"/>
          <w:b/>
          <w:u w:val="single"/>
        </w:rPr>
      </w:pPr>
      <w:r w:rsidRPr="00552513">
        <w:rPr>
          <w:rFonts w:ascii="Cambria" w:eastAsia="Times New Roman" w:hAnsi="Cambria" w:cstheme="minorHAnsi"/>
          <w:b/>
          <w:bCs/>
        </w:rPr>
        <w:t>Master’s in cyber security</w:t>
      </w:r>
      <w:r w:rsidRPr="00D51709">
        <w:rPr>
          <w:rFonts w:ascii="Cambria" w:eastAsia="Times New Roman" w:hAnsi="Cambria" w:cstheme="minorHAnsi"/>
        </w:rPr>
        <w:t>, University of North Carolina at Charlotte, Charlotte, NC.</w:t>
      </w:r>
    </w:p>
    <w:p w14:paraId="77C8900F" w14:textId="77777777" w:rsidR="002C7296" w:rsidRPr="00D228AA" w:rsidRDefault="002C7296" w:rsidP="002C7296">
      <w:pPr>
        <w:shd w:val="clear" w:color="auto" w:fill="FFFFFF"/>
        <w:spacing w:before="100" w:beforeAutospacing="1" w:after="0" w:line="240" w:lineRule="auto"/>
        <w:jc w:val="both"/>
        <w:rPr>
          <w:rFonts w:ascii="Cambria" w:eastAsia="Times New Roman" w:hAnsi="Cambria" w:cstheme="minorHAnsi"/>
          <w:b/>
          <w:u w:val="single"/>
        </w:rPr>
      </w:pPr>
      <w:r w:rsidRPr="00D228AA">
        <w:rPr>
          <w:rFonts w:ascii="Cambria" w:hAnsi="Cambria" w:cstheme="minorHAnsi"/>
          <w:b/>
          <w:color w:val="2F5496" w:themeColor="accent1" w:themeShade="BF"/>
          <w:sz w:val="32"/>
          <w:szCs w:val="24"/>
          <w:u w:val="single"/>
        </w:rPr>
        <w:t>EXPERIENCE:</w:t>
      </w:r>
    </w:p>
    <w:p w14:paraId="644B7FC4" w14:textId="771E1D35" w:rsidR="002C7296" w:rsidRPr="00B67797" w:rsidRDefault="002C7296" w:rsidP="002C7296">
      <w:pPr>
        <w:spacing w:after="0" w:line="240" w:lineRule="auto"/>
        <w:rPr>
          <w:rFonts w:ascii="Cambria" w:hAnsi="Cambria" w:cstheme="minorHAnsi"/>
          <w:color w:val="538135" w:themeColor="accent6" w:themeShade="BF"/>
          <w:sz w:val="28"/>
          <w:szCs w:val="24"/>
        </w:rPr>
      </w:pPr>
      <w:r>
        <w:rPr>
          <w:rFonts w:ascii="Cambria" w:hAnsi="Cambria" w:cstheme="minorHAnsi"/>
          <w:b/>
          <w:color w:val="538135" w:themeColor="accent6" w:themeShade="BF"/>
          <w:sz w:val="28"/>
          <w:szCs w:val="24"/>
        </w:rPr>
        <w:t xml:space="preserve">QUALCOMM, San </w:t>
      </w:r>
      <w:r w:rsidR="0068336E">
        <w:rPr>
          <w:rFonts w:ascii="Cambria" w:hAnsi="Cambria" w:cstheme="minorHAnsi"/>
          <w:b/>
          <w:color w:val="538135" w:themeColor="accent6" w:themeShade="BF"/>
          <w:sz w:val="28"/>
          <w:szCs w:val="24"/>
        </w:rPr>
        <w:t>Diego</w:t>
      </w:r>
      <w:r>
        <w:rPr>
          <w:rFonts w:ascii="Cambria" w:hAnsi="Cambria" w:cstheme="minorHAnsi"/>
          <w:b/>
          <w:color w:val="538135" w:themeColor="accent6" w:themeShade="BF"/>
          <w:sz w:val="28"/>
          <w:szCs w:val="24"/>
        </w:rPr>
        <w:t>, CA</w:t>
      </w:r>
    </w:p>
    <w:p w14:paraId="3F7166D5" w14:textId="393C1CCF" w:rsidR="002C7296" w:rsidRDefault="00E06032" w:rsidP="002C7296">
      <w:pPr>
        <w:spacing w:after="0" w:line="240" w:lineRule="auto"/>
        <w:rPr>
          <w:rFonts w:ascii="Cambria" w:hAnsi="Cambria" w:cstheme="minorHAnsi"/>
          <w:b/>
          <w:color w:val="538135" w:themeColor="accent6" w:themeShade="BF"/>
          <w:sz w:val="24"/>
          <w:szCs w:val="24"/>
        </w:rPr>
      </w:pPr>
      <w:r>
        <w:rPr>
          <w:rFonts w:ascii="Cambria" w:hAnsi="Cambria" w:cstheme="minorHAnsi"/>
          <w:b/>
          <w:color w:val="538135" w:themeColor="accent6" w:themeShade="BF"/>
          <w:sz w:val="24"/>
          <w:szCs w:val="24"/>
        </w:rPr>
        <w:t>Application Security Engineer</w:t>
      </w:r>
      <w:r w:rsidR="002C7296" w:rsidRPr="00B67797">
        <w:rPr>
          <w:rFonts w:ascii="Cambria" w:hAnsi="Cambria" w:cstheme="minorHAnsi"/>
          <w:color w:val="538135" w:themeColor="accent6" w:themeShade="BF"/>
          <w:sz w:val="24"/>
          <w:szCs w:val="24"/>
        </w:rPr>
        <w:t xml:space="preserve">                                        </w:t>
      </w:r>
      <w:r w:rsidR="002C7296" w:rsidRPr="00B67797">
        <w:rPr>
          <w:rFonts w:ascii="Cambria" w:hAnsi="Cambria" w:cstheme="minorHAnsi"/>
          <w:sz w:val="24"/>
          <w:szCs w:val="24"/>
        </w:rPr>
        <w:tab/>
      </w:r>
      <w:r w:rsidR="002C7296" w:rsidRPr="00B67797">
        <w:rPr>
          <w:rFonts w:ascii="Cambria" w:hAnsi="Cambria" w:cstheme="minorHAnsi"/>
          <w:sz w:val="24"/>
          <w:szCs w:val="24"/>
        </w:rPr>
        <w:tab/>
        <w:t xml:space="preserve"> </w:t>
      </w:r>
      <w:r w:rsidR="002C7296">
        <w:rPr>
          <w:rFonts w:ascii="Cambria" w:hAnsi="Cambria" w:cstheme="minorHAnsi"/>
          <w:b/>
          <w:color w:val="538135" w:themeColor="accent6" w:themeShade="BF"/>
          <w:sz w:val="24"/>
          <w:szCs w:val="24"/>
        </w:rPr>
        <w:tab/>
        <w:t xml:space="preserve">          </w:t>
      </w:r>
      <w:r w:rsidR="002C7296" w:rsidRPr="00B67797">
        <w:rPr>
          <w:rFonts w:ascii="Cambria" w:hAnsi="Cambria" w:cstheme="minorHAnsi"/>
          <w:b/>
          <w:color w:val="538135" w:themeColor="accent6" w:themeShade="BF"/>
          <w:sz w:val="24"/>
          <w:szCs w:val="24"/>
        </w:rPr>
        <w:t>September 2019—Present</w:t>
      </w:r>
    </w:p>
    <w:p w14:paraId="6E3287C0" w14:textId="77777777" w:rsidR="00E06032" w:rsidRDefault="00E06032" w:rsidP="002C7296">
      <w:pPr>
        <w:spacing w:after="0" w:line="240" w:lineRule="auto"/>
        <w:rPr>
          <w:rFonts w:ascii="Cambria" w:hAnsi="Cambria" w:cstheme="minorHAnsi"/>
          <w:b/>
          <w:sz w:val="24"/>
          <w:szCs w:val="24"/>
        </w:rPr>
      </w:pPr>
    </w:p>
    <w:p w14:paraId="7C82D10B" w14:textId="3C42EAB2" w:rsidR="002C7296" w:rsidRPr="00B67797" w:rsidRDefault="002C7296" w:rsidP="002C7296">
      <w:pPr>
        <w:spacing w:after="0" w:line="240" w:lineRule="auto"/>
        <w:rPr>
          <w:rFonts w:ascii="Cambria" w:hAnsi="Cambria" w:cstheme="minorHAnsi"/>
          <w:b/>
          <w:sz w:val="24"/>
          <w:szCs w:val="24"/>
        </w:rPr>
      </w:pPr>
      <w:r w:rsidRPr="00B67797">
        <w:rPr>
          <w:rFonts w:ascii="Cambria" w:hAnsi="Cambria" w:cstheme="minorHAnsi"/>
          <w:b/>
          <w:sz w:val="24"/>
          <w:szCs w:val="24"/>
        </w:rPr>
        <w:t>Responsibilities:</w:t>
      </w:r>
    </w:p>
    <w:p w14:paraId="3F4C8A78" w14:textId="77777777" w:rsidR="00E06032" w:rsidRPr="00E06032" w:rsidRDefault="00E06032" w:rsidP="00E06032">
      <w:pPr>
        <w:numPr>
          <w:ilvl w:val="0"/>
          <w:numId w:val="15"/>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Identified issues on sessions management, Input validations, output encoding, Logging, Exceptions, Cookie attributes, Encryption, Privilege escalations.</w:t>
      </w:r>
    </w:p>
    <w:p w14:paraId="7668FABA" w14:textId="77777777" w:rsidR="00E06032" w:rsidRPr="00E06032" w:rsidRDefault="00E06032" w:rsidP="00E06032">
      <w:pPr>
        <w:numPr>
          <w:ilvl w:val="0"/>
          <w:numId w:val="15"/>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Skilled using Burp Suite, Acunetix Automatic Scanner, NMAP, Dirbuster, IBM AppScan, Nessus, SQLMap for web application penetration tests and infrastructure testing.</w:t>
      </w:r>
    </w:p>
    <w:p w14:paraId="3467A94F" w14:textId="77777777" w:rsidR="00E06032" w:rsidRPr="00E06032" w:rsidRDefault="00E06032" w:rsidP="00E06032">
      <w:pPr>
        <w:numPr>
          <w:ilvl w:val="0"/>
          <w:numId w:val="15"/>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Responsible in web application vulnerabilities (OWASP TOP 10, SANS, NIST) to review application source code to find its security vulnerabilities (CSRF, XSS, SQL Injection, Privilege Escalation, etc.) and recommend remediation.</w:t>
      </w:r>
    </w:p>
    <w:p w14:paraId="07D6F95E" w14:textId="77777777" w:rsidR="00E06032" w:rsidRPr="00E06032" w:rsidRDefault="00E06032" w:rsidP="00E06032">
      <w:pPr>
        <w:numPr>
          <w:ilvl w:val="0"/>
          <w:numId w:val="15"/>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Implemented SQL Plan Management on mission critical application to lock down execution plans for high usage SQL statements.</w:t>
      </w:r>
    </w:p>
    <w:p w14:paraId="5D29516E" w14:textId="77777777" w:rsidR="00E06032" w:rsidRPr="00E06032" w:rsidRDefault="00E06032" w:rsidP="00E06032">
      <w:pPr>
        <w:numPr>
          <w:ilvl w:val="0"/>
          <w:numId w:val="15"/>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Reference CVEs and Tenable Nessus to mitigate vulnerabilities.</w:t>
      </w:r>
    </w:p>
    <w:p w14:paraId="1525D157" w14:textId="77777777" w:rsidR="00E06032" w:rsidRPr="00E06032" w:rsidRDefault="00E06032" w:rsidP="00E06032">
      <w:pPr>
        <w:numPr>
          <w:ilvl w:val="0"/>
          <w:numId w:val="15"/>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Created risk assessments based on CIS Benchmarks and CVSS scoring methodology and provided remediation guidance to court and national program offices</w:t>
      </w:r>
    </w:p>
    <w:p w14:paraId="66DCAB0E" w14:textId="77777777" w:rsidR="00E06032" w:rsidRPr="00E06032" w:rsidRDefault="00E06032" w:rsidP="00E06032">
      <w:pPr>
        <w:numPr>
          <w:ilvl w:val="0"/>
          <w:numId w:val="15"/>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Experience in detecting - SQL injection, XML injection, techniques to obtain command prompts on the servers, PDF exploits, HTTP response splitting attacks, CSRF, web services vulnerabilities.</w:t>
      </w:r>
    </w:p>
    <w:p w14:paraId="3A9B179F" w14:textId="77777777" w:rsidR="00E06032" w:rsidRPr="00E06032" w:rsidRDefault="00E06032" w:rsidP="00E06032">
      <w:pPr>
        <w:numPr>
          <w:ilvl w:val="0"/>
          <w:numId w:val="15"/>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Routing and switching fundamentals, the TCP/IP and OSI models, IP addressing.</w:t>
      </w:r>
    </w:p>
    <w:p w14:paraId="6AE5F8F0" w14:textId="77777777" w:rsidR="00E06032" w:rsidRPr="00E06032" w:rsidRDefault="00E06032" w:rsidP="00E06032">
      <w:pPr>
        <w:numPr>
          <w:ilvl w:val="0"/>
          <w:numId w:val="15"/>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Working on all internal &amp; external applications of Unisys containing Web, WebServices &amp; Flash applications.</w:t>
      </w:r>
    </w:p>
    <w:p w14:paraId="138C08A6" w14:textId="77777777" w:rsidR="00E06032" w:rsidRPr="00E06032" w:rsidRDefault="00E06032" w:rsidP="00E06032">
      <w:pPr>
        <w:numPr>
          <w:ilvl w:val="0"/>
          <w:numId w:val="15"/>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Manage Healthcare PCI (Payment Card Industry) Compliance Program and ensure card holder data security standards meet PCI DSS (Payment Card Industry Data Security Standards) requirements. Serve as the initial point of approval for acceptability of PCI evidence.</w:t>
      </w:r>
    </w:p>
    <w:p w14:paraId="7E348CB6" w14:textId="77777777" w:rsidR="00E06032" w:rsidRPr="00E06032" w:rsidRDefault="00E06032" w:rsidP="00E06032">
      <w:pPr>
        <w:numPr>
          <w:ilvl w:val="0"/>
          <w:numId w:val="15"/>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Troubleshoot and fix network connectivity issues using TCP/IP and OSI Model.</w:t>
      </w:r>
    </w:p>
    <w:p w14:paraId="41071C1A" w14:textId="77777777" w:rsidR="00E06032" w:rsidRPr="00E06032" w:rsidRDefault="00E06032" w:rsidP="00E06032">
      <w:pPr>
        <w:numPr>
          <w:ilvl w:val="0"/>
          <w:numId w:val="15"/>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Conduct continuous monitoring and analysis of security threat information and event logs via IBM Q-Radar Forensics and Vulnerability manager content development and use cases.</w:t>
      </w:r>
    </w:p>
    <w:p w14:paraId="50111779" w14:textId="77777777" w:rsidR="00E06032" w:rsidRPr="00E06032" w:rsidRDefault="00E06032" w:rsidP="00E06032">
      <w:pPr>
        <w:numPr>
          <w:ilvl w:val="0"/>
          <w:numId w:val="15"/>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Monthly Automated Scans of the online applications in production using Web inspect and followed by report presentation.</w:t>
      </w:r>
    </w:p>
    <w:p w14:paraId="578FC2AD" w14:textId="77777777" w:rsidR="00E06032" w:rsidRPr="00E06032" w:rsidRDefault="00E06032" w:rsidP="00E06032">
      <w:pPr>
        <w:numPr>
          <w:ilvl w:val="0"/>
          <w:numId w:val="15"/>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Provide assistance to IT staff and provide all security specifications for all vendor products and evaluate all requests for security architecture.</w:t>
      </w:r>
    </w:p>
    <w:p w14:paraId="20DBC29F" w14:textId="77777777" w:rsidR="00E06032" w:rsidRPr="00E06032" w:rsidRDefault="00E06032" w:rsidP="00E06032">
      <w:pPr>
        <w:numPr>
          <w:ilvl w:val="0"/>
          <w:numId w:val="15"/>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Assess all risk and evaluate all impact for technology changes in processes and maintain knowledge of all security systems and deploy all required infrastructure.</w:t>
      </w:r>
    </w:p>
    <w:p w14:paraId="4EE5C884" w14:textId="1C388664" w:rsidR="00E06032" w:rsidRPr="00E06032" w:rsidRDefault="00E06032" w:rsidP="00E06032">
      <w:pPr>
        <w:numPr>
          <w:ilvl w:val="0"/>
          <w:numId w:val="15"/>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Manage all repeated threats to all systems and perform vulnerability tests.</w:t>
      </w:r>
    </w:p>
    <w:p w14:paraId="1D1EB456" w14:textId="77777777" w:rsidR="00E06032" w:rsidRPr="00E06032" w:rsidRDefault="00E06032" w:rsidP="00E06032">
      <w:pPr>
        <w:numPr>
          <w:ilvl w:val="0"/>
          <w:numId w:val="15"/>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Manage Firewalls, IDS/IPS, build out security infrastructure including Vulnerability scanning and SIEM.</w:t>
      </w:r>
    </w:p>
    <w:p w14:paraId="3DF8F65F" w14:textId="77777777" w:rsidR="00E06032" w:rsidRPr="00E06032" w:rsidRDefault="00E06032" w:rsidP="00E06032">
      <w:pPr>
        <w:numPr>
          <w:ilvl w:val="0"/>
          <w:numId w:val="15"/>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Having good experience in Secure SDLC and Source Code Analysis (Manual &amp; Tools) on WEB based Applications.</w:t>
      </w:r>
    </w:p>
    <w:p w14:paraId="13107E05" w14:textId="77777777" w:rsidR="00E06032" w:rsidRPr="00E06032" w:rsidRDefault="00E06032" w:rsidP="00E06032">
      <w:pPr>
        <w:numPr>
          <w:ilvl w:val="0"/>
          <w:numId w:val="15"/>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Knowledge of SIEM (Security Information and Event Management) solution Splunk, able to perform searches, create reports, alerts and dashboards.</w:t>
      </w:r>
    </w:p>
    <w:p w14:paraId="7ABF41AE" w14:textId="3F887C4D" w:rsidR="00E06032" w:rsidRDefault="00E06032" w:rsidP="00E06032">
      <w:pPr>
        <w:numPr>
          <w:ilvl w:val="0"/>
          <w:numId w:val="15"/>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Experience on HP fortify tool, Ticketing system -JIRA, Remedy</w:t>
      </w:r>
    </w:p>
    <w:p w14:paraId="721564DF" w14:textId="5FFE5D01" w:rsidR="00E06032" w:rsidRPr="00E06032" w:rsidRDefault="00E06032" w:rsidP="00E06032">
      <w:pPr>
        <w:numPr>
          <w:ilvl w:val="0"/>
          <w:numId w:val="15"/>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hAnsi="Cambria" w:cs="Helvetica"/>
          <w:shd w:val="clear" w:color="auto" w:fill="FFFFFF"/>
        </w:rPr>
        <w:t>Build enterprise risk dashboards and generate reports as needed for the organization</w:t>
      </w:r>
    </w:p>
    <w:p w14:paraId="1647B570" w14:textId="77777777" w:rsidR="00E06032" w:rsidRPr="00E06032" w:rsidRDefault="00E06032" w:rsidP="00E06032">
      <w:pPr>
        <w:numPr>
          <w:ilvl w:val="0"/>
          <w:numId w:val="15"/>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b/>
          <w:bCs/>
          <w:color w:val="000000"/>
        </w:rPr>
        <w:t>Environment: </w:t>
      </w:r>
      <w:r w:rsidRPr="00E06032">
        <w:rPr>
          <w:rFonts w:ascii="Cambria" w:eastAsia="Times New Roman" w:hAnsi="Cambria" w:cs="Helvetica"/>
        </w:rPr>
        <w:t>JAVA, Asp.net, MySQL, Apache Kali Linux, Burp Suite, Dirbuster, Microsoft Visual Studio, HP Fortify, AppScan, Nmap, Wireshark, PCI-DSS.</w:t>
      </w:r>
    </w:p>
    <w:p w14:paraId="3BEF88A1" w14:textId="65268C17" w:rsidR="002C7296" w:rsidRPr="00B67797" w:rsidRDefault="002C7296" w:rsidP="002C7296">
      <w:pPr>
        <w:spacing w:after="0"/>
        <w:jc w:val="both"/>
        <w:rPr>
          <w:rFonts w:ascii="Cambria" w:eastAsia="Times New Roman" w:hAnsi="Cambria" w:cstheme="minorHAnsi"/>
          <w:b/>
          <w:bCs/>
          <w:sz w:val="24"/>
          <w:szCs w:val="24"/>
        </w:rPr>
      </w:pPr>
      <w:r>
        <w:rPr>
          <w:rFonts w:ascii="Cambria" w:eastAsia="Times New Roman" w:hAnsi="Cambria" w:cstheme="minorHAnsi"/>
          <w:b/>
          <w:bCs/>
          <w:color w:val="538135" w:themeColor="accent6" w:themeShade="BF"/>
          <w:sz w:val="28"/>
          <w:szCs w:val="24"/>
        </w:rPr>
        <w:lastRenderedPageBreak/>
        <w:t>SCHNEIDER NATIONAL, Green Bay, WI</w:t>
      </w:r>
    </w:p>
    <w:p w14:paraId="6F5965EC" w14:textId="3A22D6EF" w:rsidR="002C7296" w:rsidRDefault="00A03FCF" w:rsidP="002C7296">
      <w:pPr>
        <w:spacing w:after="0"/>
        <w:jc w:val="both"/>
        <w:rPr>
          <w:rFonts w:ascii="Cambria" w:eastAsia="Calibri" w:hAnsi="Cambria" w:cstheme="minorHAnsi"/>
          <w:b/>
          <w:color w:val="538135" w:themeColor="accent6" w:themeShade="BF"/>
          <w:sz w:val="24"/>
          <w:szCs w:val="24"/>
        </w:rPr>
      </w:pPr>
      <w:r>
        <w:rPr>
          <w:rFonts w:ascii="Cambria" w:eastAsia="Calibri" w:hAnsi="Cambria" w:cstheme="minorHAnsi"/>
          <w:b/>
          <w:color w:val="538135" w:themeColor="accent6" w:themeShade="BF"/>
          <w:sz w:val="24"/>
          <w:szCs w:val="24"/>
        </w:rPr>
        <w:t>Application Security Analyst</w:t>
      </w:r>
      <w:r w:rsidR="002C7296">
        <w:rPr>
          <w:rFonts w:ascii="Cambria" w:eastAsia="Calibri" w:hAnsi="Cambria" w:cstheme="minorHAnsi"/>
          <w:b/>
          <w:color w:val="538135" w:themeColor="accent6" w:themeShade="BF"/>
          <w:sz w:val="24"/>
          <w:szCs w:val="24"/>
        </w:rPr>
        <w:tab/>
      </w:r>
      <w:r w:rsidR="002C7296">
        <w:rPr>
          <w:rFonts w:ascii="Cambria" w:eastAsia="Calibri" w:hAnsi="Cambria" w:cstheme="minorHAnsi"/>
          <w:b/>
          <w:color w:val="538135" w:themeColor="accent6" w:themeShade="BF"/>
          <w:sz w:val="24"/>
          <w:szCs w:val="24"/>
        </w:rPr>
        <w:tab/>
      </w:r>
      <w:r w:rsidR="002C7296">
        <w:rPr>
          <w:rFonts w:ascii="Cambria" w:eastAsia="Calibri" w:hAnsi="Cambria" w:cstheme="minorHAnsi"/>
          <w:b/>
          <w:color w:val="538135" w:themeColor="accent6" w:themeShade="BF"/>
          <w:sz w:val="24"/>
          <w:szCs w:val="24"/>
        </w:rPr>
        <w:tab/>
      </w:r>
      <w:r w:rsidR="002C7296">
        <w:rPr>
          <w:rFonts w:ascii="Cambria" w:eastAsia="Calibri" w:hAnsi="Cambria" w:cstheme="minorHAnsi"/>
          <w:b/>
          <w:color w:val="538135" w:themeColor="accent6" w:themeShade="BF"/>
          <w:sz w:val="24"/>
          <w:szCs w:val="24"/>
        </w:rPr>
        <w:tab/>
      </w:r>
      <w:r w:rsidR="002C7296">
        <w:rPr>
          <w:rFonts w:ascii="Cambria" w:eastAsia="Calibri" w:hAnsi="Cambria" w:cstheme="minorHAnsi"/>
          <w:b/>
          <w:color w:val="538135" w:themeColor="accent6" w:themeShade="BF"/>
          <w:sz w:val="24"/>
          <w:szCs w:val="24"/>
        </w:rPr>
        <w:tab/>
      </w:r>
      <w:r w:rsidR="002C7296">
        <w:rPr>
          <w:rFonts w:ascii="Cambria" w:eastAsia="Calibri" w:hAnsi="Cambria" w:cstheme="minorHAnsi"/>
          <w:b/>
          <w:color w:val="538135" w:themeColor="accent6" w:themeShade="BF"/>
          <w:sz w:val="24"/>
          <w:szCs w:val="24"/>
        </w:rPr>
        <w:tab/>
        <w:t xml:space="preserve">September </w:t>
      </w:r>
      <w:r w:rsidR="002C7296" w:rsidRPr="00B67797">
        <w:rPr>
          <w:rFonts w:ascii="Cambria" w:eastAsia="Calibri" w:hAnsi="Cambria" w:cstheme="minorHAnsi"/>
          <w:b/>
          <w:color w:val="538135" w:themeColor="accent6" w:themeShade="BF"/>
          <w:sz w:val="24"/>
          <w:szCs w:val="24"/>
        </w:rPr>
        <w:t>2018 – May 2019</w:t>
      </w:r>
    </w:p>
    <w:p w14:paraId="3A784E83" w14:textId="77777777" w:rsidR="00E06032" w:rsidRDefault="00E06032" w:rsidP="002C7296">
      <w:pPr>
        <w:spacing w:after="0"/>
        <w:jc w:val="both"/>
        <w:rPr>
          <w:rFonts w:ascii="Cambria" w:eastAsia="Arial" w:hAnsi="Cambria" w:cstheme="minorHAnsi"/>
          <w:b/>
          <w:sz w:val="24"/>
          <w:szCs w:val="24"/>
        </w:rPr>
      </w:pPr>
    </w:p>
    <w:p w14:paraId="53A7FBFB" w14:textId="072BE838" w:rsidR="002C7296" w:rsidRDefault="002C7296" w:rsidP="002C7296">
      <w:pPr>
        <w:spacing w:after="0"/>
        <w:jc w:val="both"/>
        <w:rPr>
          <w:rFonts w:ascii="Cambria" w:eastAsia="Arial" w:hAnsi="Cambria" w:cstheme="minorHAnsi"/>
          <w:b/>
          <w:sz w:val="24"/>
          <w:szCs w:val="24"/>
        </w:rPr>
      </w:pPr>
      <w:r w:rsidRPr="00B67797">
        <w:rPr>
          <w:rFonts w:ascii="Cambria" w:eastAsia="Arial" w:hAnsi="Cambria" w:cstheme="minorHAnsi"/>
          <w:b/>
          <w:sz w:val="24"/>
          <w:szCs w:val="24"/>
        </w:rPr>
        <w:t>Responsibilities:</w:t>
      </w:r>
    </w:p>
    <w:p w14:paraId="48DE0491" w14:textId="77777777" w:rsidR="00E06032" w:rsidRPr="00E06032" w:rsidRDefault="00E06032" w:rsidP="00E06032">
      <w:pPr>
        <w:numPr>
          <w:ilvl w:val="0"/>
          <w:numId w:val="17"/>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Facilitated issues involving accounts on all hosting platforms, including troubleshooting basic server administration and accessibility issues in virtual dedicated and dedicated environments. Provided direct support for representatives and customers</w:t>
      </w:r>
    </w:p>
    <w:p w14:paraId="08620A9E" w14:textId="77777777" w:rsidR="00E06032" w:rsidRPr="00E06032" w:rsidRDefault="00E06032" w:rsidP="00E06032">
      <w:pPr>
        <w:numPr>
          <w:ilvl w:val="0"/>
          <w:numId w:val="17"/>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OWASP Top 10 Issues identifications like SQLi, CSRF, XSS.</w:t>
      </w:r>
    </w:p>
    <w:p w14:paraId="343DFE01" w14:textId="77777777" w:rsidR="00E06032" w:rsidRPr="00E06032" w:rsidRDefault="00E06032" w:rsidP="00E06032">
      <w:pPr>
        <w:numPr>
          <w:ilvl w:val="0"/>
          <w:numId w:val="17"/>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Experience in detecting - SQL injection, XML injection, techniques to obtain command prompts on the servers, PDF exploits, HTTP response splitting attacks, CSRF, web services vulnerabilities.</w:t>
      </w:r>
    </w:p>
    <w:p w14:paraId="49464574" w14:textId="77777777" w:rsidR="00E06032" w:rsidRPr="00E06032" w:rsidRDefault="00E06032" w:rsidP="00E06032">
      <w:pPr>
        <w:numPr>
          <w:ilvl w:val="0"/>
          <w:numId w:val="17"/>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Risk assessment using CIS benchmark and CVSS scoring methodology.</w:t>
      </w:r>
    </w:p>
    <w:p w14:paraId="27E34BDC" w14:textId="77777777" w:rsidR="00E06032" w:rsidRPr="00E06032" w:rsidRDefault="00E06032" w:rsidP="00E06032">
      <w:pPr>
        <w:numPr>
          <w:ilvl w:val="0"/>
          <w:numId w:val="17"/>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Worked on Correlation and Parameterization in JMeter scripts. Used JavaScript for coding in developing scripts.</w:t>
      </w:r>
    </w:p>
    <w:p w14:paraId="55E1ECCB" w14:textId="77777777" w:rsidR="00E06032" w:rsidRPr="00E06032" w:rsidRDefault="00E06032" w:rsidP="00E06032">
      <w:pPr>
        <w:numPr>
          <w:ilvl w:val="0"/>
          <w:numId w:val="17"/>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Capable of identifying flaws like Injection, XSS, Insecure direct object reference, Security Misconfiguration, Sensitive data exposure, Functional level access control, CSRF, Unvalidated redirects.</w:t>
      </w:r>
    </w:p>
    <w:p w14:paraId="57461896" w14:textId="3468CAD6" w:rsidR="00E06032" w:rsidRPr="00E06032" w:rsidRDefault="00E06032" w:rsidP="00E06032">
      <w:pPr>
        <w:numPr>
          <w:ilvl w:val="0"/>
          <w:numId w:val="17"/>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Primary role is risk management, vulnerability management, project risk advisory, regulatory compliance, and change management security support.</w:t>
      </w:r>
      <w:r>
        <w:rPr>
          <w:rFonts w:ascii="Cambria" w:eastAsia="Times New Roman" w:hAnsi="Cambria" w:cs="Helvetica"/>
        </w:rPr>
        <w:t xml:space="preserve"> </w:t>
      </w:r>
      <w:r w:rsidRPr="00E06032">
        <w:rPr>
          <w:rFonts w:ascii="Cambria" w:eastAsia="Times New Roman" w:hAnsi="Cambria" w:cs="Helvetica"/>
        </w:rPr>
        <w:t>Configured master and slave machines by matching Java and JMeter and setting up environment variables for running tests through JMeter.</w:t>
      </w:r>
    </w:p>
    <w:p w14:paraId="372A2176" w14:textId="77777777" w:rsidR="00E06032" w:rsidRPr="00E06032" w:rsidRDefault="00E06032" w:rsidP="00E06032">
      <w:pPr>
        <w:numPr>
          <w:ilvl w:val="0"/>
          <w:numId w:val="17"/>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Explanation of the security requirements to the design team in initial stages of SDLC to minimize the efforts to rework on issues identified during Penetration tests.</w:t>
      </w:r>
    </w:p>
    <w:p w14:paraId="66528614" w14:textId="77777777" w:rsidR="00E06032" w:rsidRPr="00E06032" w:rsidRDefault="00E06032" w:rsidP="00E06032">
      <w:pPr>
        <w:numPr>
          <w:ilvl w:val="0"/>
          <w:numId w:val="17"/>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Responsible for creating the Production load test scripts using JMeter.</w:t>
      </w:r>
    </w:p>
    <w:p w14:paraId="06EEA1C8" w14:textId="77777777" w:rsidR="00E06032" w:rsidRPr="00E06032" w:rsidRDefault="00E06032" w:rsidP="00E06032">
      <w:pPr>
        <w:numPr>
          <w:ilvl w:val="0"/>
          <w:numId w:val="17"/>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Used AppDynamics to perform transactional analysis on slow performing transactions</w:t>
      </w:r>
    </w:p>
    <w:p w14:paraId="0BC13A72" w14:textId="77777777" w:rsidR="00E06032" w:rsidRPr="00E06032" w:rsidRDefault="00E06032" w:rsidP="00E06032">
      <w:pPr>
        <w:numPr>
          <w:ilvl w:val="0"/>
          <w:numId w:val="17"/>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Using various add on in Mozilla to assess the application like Wappalyzer, Flagfox, Live HTTP Header, cookie manager, Tamper data.</w:t>
      </w:r>
    </w:p>
    <w:p w14:paraId="0EEBD127" w14:textId="77777777" w:rsidR="00E06032" w:rsidRPr="00E06032" w:rsidRDefault="00E06032" w:rsidP="00E06032">
      <w:pPr>
        <w:numPr>
          <w:ilvl w:val="0"/>
          <w:numId w:val="17"/>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Responsible for identifying, escalating, and validating security incidents in accordance with customer-specific Incident Management procedures.</w:t>
      </w:r>
    </w:p>
    <w:p w14:paraId="07C37F51" w14:textId="77777777" w:rsidR="00E06032" w:rsidRPr="00E06032" w:rsidRDefault="00E06032" w:rsidP="00E06032">
      <w:pPr>
        <w:numPr>
          <w:ilvl w:val="0"/>
          <w:numId w:val="17"/>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Creating and building (Authoring) Corporate Information Security Program including all Policies, Procedures and Plans to include HITRUST and HIPPA regulations/standards.</w:t>
      </w:r>
    </w:p>
    <w:p w14:paraId="71F7F81A" w14:textId="77777777" w:rsidR="00E06032" w:rsidRPr="00E06032" w:rsidRDefault="00E06032" w:rsidP="00E06032">
      <w:pPr>
        <w:numPr>
          <w:ilvl w:val="0"/>
          <w:numId w:val="17"/>
        </w:numPr>
        <w:shd w:val="clear" w:color="auto" w:fill="FFFFFF"/>
        <w:spacing w:before="100" w:beforeAutospacing="1" w:after="100" w:afterAutospacing="1" w:line="276" w:lineRule="auto"/>
        <w:ind w:left="600"/>
        <w:rPr>
          <w:rFonts w:ascii="Cambria" w:eastAsia="Times New Roman" w:hAnsi="Cambria" w:cs="Helvetica"/>
        </w:rPr>
      </w:pPr>
      <w:r w:rsidRPr="00E06032">
        <w:rPr>
          <w:rFonts w:ascii="Cambria" w:eastAsia="Times New Roman" w:hAnsi="Cambria" w:cs="Helvetica"/>
        </w:rPr>
        <w:t>Developed and evaluated a variety of specific security solutions to solve threats that were specific to the varied situations at hand.</w:t>
      </w:r>
    </w:p>
    <w:p w14:paraId="50F5E7B1" w14:textId="77777777" w:rsidR="00E06032" w:rsidRPr="00E06032" w:rsidRDefault="00E06032" w:rsidP="00E06032">
      <w:pPr>
        <w:shd w:val="clear" w:color="auto" w:fill="FFFFFF"/>
        <w:spacing w:before="210" w:after="0" w:line="276" w:lineRule="auto"/>
        <w:rPr>
          <w:rFonts w:ascii="Cambria" w:eastAsia="Times New Roman" w:hAnsi="Cambria" w:cs="Helvetica"/>
        </w:rPr>
      </w:pPr>
      <w:r w:rsidRPr="00E06032">
        <w:rPr>
          <w:rFonts w:ascii="Cambria" w:eastAsia="Times New Roman" w:hAnsi="Cambria" w:cs="Helvetica"/>
          <w:b/>
          <w:bCs/>
          <w:color w:val="000000"/>
        </w:rPr>
        <w:t>Environment: </w:t>
      </w:r>
      <w:r w:rsidRPr="00E06032">
        <w:rPr>
          <w:rFonts w:ascii="Cambria" w:eastAsia="Times New Roman" w:hAnsi="Cambria" w:cs="Helvetica"/>
        </w:rPr>
        <w:t>JMeter, Java, AppDynamics, JIRA, Jenkins, Confluence, Apache Tomcat, Oracle, Microsoft SQL Server, Fiddler, Remedy.</w:t>
      </w:r>
    </w:p>
    <w:p w14:paraId="7F377B92" w14:textId="77777777" w:rsidR="00E06032" w:rsidRDefault="00E06032" w:rsidP="002C7296">
      <w:pPr>
        <w:spacing w:after="0"/>
        <w:jc w:val="both"/>
        <w:rPr>
          <w:rFonts w:ascii="Cambria" w:eastAsia="Arial" w:hAnsi="Cambria" w:cstheme="minorHAnsi"/>
          <w:b/>
          <w:sz w:val="24"/>
          <w:szCs w:val="24"/>
        </w:rPr>
      </w:pPr>
    </w:p>
    <w:p w14:paraId="31B6EA18" w14:textId="77777777" w:rsidR="002C7296" w:rsidRPr="00B67797" w:rsidRDefault="002C7296" w:rsidP="002C7296">
      <w:pPr>
        <w:spacing w:after="0" w:line="240" w:lineRule="auto"/>
        <w:jc w:val="both"/>
        <w:rPr>
          <w:rFonts w:ascii="Cambria" w:hAnsi="Cambria" w:cstheme="minorHAnsi"/>
          <w:b/>
          <w:color w:val="538135" w:themeColor="accent6" w:themeShade="BF"/>
          <w:sz w:val="28"/>
          <w:szCs w:val="24"/>
        </w:rPr>
      </w:pPr>
      <w:r w:rsidRPr="00B67797">
        <w:rPr>
          <w:rFonts w:ascii="Cambria" w:hAnsi="Cambria" w:cstheme="minorHAnsi"/>
          <w:b/>
          <w:color w:val="538135" w:themeColor="accent6" w:themeShade="BF"/>
          <w:sz w:val="28"/>
          <w:szCs w:val="24"/>
        </w:rPr>
        <w:t xml:space="preserve">ZENQ, Hyderabad, India        </w:t>
      </w:r>
    </w:p>
    <w:p w14:paraId="513F6366" w14:textId="46970C81" w:rsidR="002C7296" w:rsidRDefault="00A03FCF" w:rsidP="002C7296">
      <w:pPr>
        <w:spacing w:after="0" w:line="240" w:lineRule="auto"/>
        <w:jc w:val="both"/>
        <w:rPr>
          <w:rFonts w:ascii="Cambria" w:hAnsi="Cambria" w:cstheme="minorHAnsi"/>
          <w:b/>
          <w:color w:val="538135" w:themeColor="accent6" w:themeShade="BF"/>
          <w:sz w:val="24"/>
          <w:szCs w:val="24"/>
        </w:rPr>
      </w:pPr>
      <w:r>
        <w:rPr>
          <w:rFonts w:ascii="Cambria" w:hAnsi="Cambria" w:cstheme="minorHAnsi"/>
          <w:b/>
          <w:bCs/>
          <w:color w:val="538135" w:themeColor="accent6" w:themeShade="BF"/>
          <w:sz w:val="24"/>
          <w:szCs w:val="24"/>
        </w:rPr>
        <w:t>Security Tester</w:t>
      </w:r>
      <w:r w:rsidR="002C7296" w:rsidRPr="00B67797">
        <w:rPr>
          <w:rFonts w:ascii="Cambria" w:hAnsi="Cambria" w:cstheme="minorHAnsi"/>
          <w:b/>
          <w:color w:val="538135" w:themeColor="accent6" w:themeShade="BF"/>
          <w:sz w:val="28"/>
          <w:szCs w:val="24"/>
        </w:rPr>
        <w:t xml:space="preserve">                                                                                       </w:t>
      </w:r>
      <w:r>
        <w:rPr>
          <w:rFonts w:ascii="Cambria" w:hAnsi="Cambria" w:cstheme="minorHAnsi"/>
          <w:b/>
          <w:color w:val="538135" w:themeColor="accent6" w:themeShade="BF"/>
          <w:sz w:val="28"/>
          <w:szCs w:val="24"/>
        </w:rPr>
        <w:t xml:space="preserve">  </w:t>
      </w:r>
      <w:r w:rsidR="002C7296" w:rsidRPr="00B67797">
        <w:rPr>
          <w:rFonts w:ascii="Cambria" w:hAnsi="Cambria" w:cstheme="minorHAnsi"/>
          <w:b/>
          <w:color w:val="538135" w:themeColor="accent6" w:themeShade="BF"/>
          <w:sz w:val="28"/>
          <w:szCs w:val="24"/>
        </w:rPr>
        <w:t xml:space="preserve">         </w:t>
      </w:r>
      <w:r w:rsidR="002C7296">
        <w:rPr>
          <w:rFonts w:ascii="Cambria" w:hAnsi="Cambria" w:cstheme="minorHAnsi"/>
          <w:b/>
          <w:color w:val="538135" w:themeColor="accent6" w:themeShade="BF"/>
          <w:sz w:val="24"/>
          <w:szCs w:val="24"/>
        </w:rPr>
        <w:t xml:space="preserve">January </w:t>
      </w:r>
      <w:r w:rsidR="002C7296" w:rsidRPr="00B67797">
        <w:rPr>
          <w:rFonts w:ascii="Cambria" w:hAnsi="Cambria" w:cstheme="minorHAnsi"/>
          <w:b/>
          <w:color w:val="538135" w:themeColor="accent6" w:themeShade="BF"/>
          <w:sz w:val="24"/>
          <w:szCs w:val="24"/>
        </w:rPr>
        <w:t>201</w:t>
      </w:r>
      <w:r w:rsidR="002C7296">
        <w:rPr>
          <w:rFonts w:ascii="Cambria" w:hAnsi="Cambria" w:cstheme="minorHAnsi"/>
          <w:b/>
          <w:color w:val="538135" w:themeColor="accent6" w:themeShade="BF"/>
          <w:sz w:val="24"/>
          <w:szCs w:val="24"/>
        </w:rPr>
        <w:t>7</w:t>
      </w:r>
      <w:r w:rsidR="002C7296" w:rsidRPr="00B67797">
        <w:rPr>
          <w:rFonts w:ascii="Cambria" w:hAnsi="Cambria" w:cstheme="minorHAnsi"/>
          <w:b/>
          <w:color w:val="538135" w:themeColor="accent6" w:themeShade="BF"/>
          <w:sz w:val="24"/>
          <w:szCs w:val="24"/>
        </w:rPr>
        <w:t>– May 2018</w:t>
      </w:r>
    </w:p>
    <w:p w14:paraId="6ABEDC9E" w14:textId="77777777" w:rsidR="00A03FCF" w:rsidRDefault="00A03FCF" w:rsidP="002C7296">
      <w:pPr>
        <w:spacing w:after="0" w:line="240" w:lineRule="auto"/>
        <w:jc w:val="both"/>
        <w:rPr>
          <w:rFonts w:ascii="Cambria" w:hAnsi="Cambria" w:cstheme="minorHAnsi"/>
          <w:b/>
          <w:bCs/>
          <w:sz w:val="24"/>
          <w:szCs w:val="24"/>
        </w:rPr>
      </w:pPr>
    </w:p>
    <w:p w14:paraId="07D5213E" w14:textId="7298CB5E" w:rsidR="002C7296" w:rsidRPr="00B67797" w:rsidRDefault="002C7296" w:rsidP="002C7296">
      <w:pPr>
        <w:spacing w:after="0" w:line="240" w:lineRule="auto"/>
        <w:jc w:val="both"/>
        <w:rPr>
          <w:rStyle w:val="apple-style-span"/>
          <w:rFonts w:ascii="Cambria" w:hAnsi="Cambria" w:cstheme="minorHAnsi"/>
          <w:b/>
          <w:color w:val="538135" w:themeColor="accent6" w:themeShade="BF"/>
          <w:sz w:val="28"/>
          <w:szCs w:val="24"/>
        </w:rPr>
      </w:pPr>
      <w:r w:rsidRPr="00B67797">
        <w:rPr>
          <w:rFonts w:ascii="Cambria" w:hAnsi="Cambria" w:cstheme="minorHAnsi"/>
          <w:b/>
          <w:bCs/>
          <w:sz w:val="24"/>
          <w:szCs w:val="24"/>
        </w:rPr>
        <w:t>Responsibilities:</w:t>
      </w:r>
    </w:p>
    <w:p w14:paraId="51BC010B" w14:textId="77777777" w:rsidR="00A03FCF" w:rsidRPr="00A03FCF" w:rsidRDefault="00A03FCF" w:rsidP="00A03FCF">
      <w:pPr>
        <w:numPr>
          <w:ilvl w:val="0"/>
          <w:numId w:val="18"/>
        </w:numPr>
        <w:shd w:val="clear" w:color="auto" w:fill="FFFFFF"/>
        <w:spacing w:before="100" w:beforeAutospacing="1" w:after="100" w:afterAutospacing="1" w:line="276" w:lineRule="auto"/>
        <w:ind w:left="600"/>
        <w:rPr>
          <w:rFonts w:ascii="Cambria" w:eastAsia="Times New Roman" w:hAnsi="Cambria" w:cs="Helvetica"/>
        </w:rPr>
      </w:pPr>
      <w:r w:rsidRPr="00A03FCF">
        <w:rPr>
          <w:rFonts w:ascii="Cambria" w:eastAsia="Times New Roman" w:hAnsi="Cambria" w:cs="Helvetica"/>
        </w:rPr>
        <w:t>OWASP Top 10 Issues identifications like SQLi, CSRF, XSS.</w:t>
      </w:r>
    </w:p>
    <w:p w14:paraId="3480D651" w14:textId="77777777" w:rsidR="00A03FCF" w:rsidRPr="00A03FCF" w:rsidRDefault="00A03FCF" w:rsidP="00A03FCF">
      <w:pPr>
        <w:numPr>
          <w:ilvl w:val="0"/>
          <w:numId w:val="18"/>
        </w:numPr>
        <w:shd w:val="clear" w:color="auto" w:fill="FFFFFF"/>
        <w:spacing w:before="100" w:beforeAutospacing="1" w:after="100" w:afterAutospacing="1" w:line="276" w:lineRule="auto"/>
        <w:ind w:left="600"/>
        <w:rPr>
          <w:rFonts w:ascii="Cambria" w:eastAsia="Times New Roman" w:hAnsi="Cambria" w:cs="Helvetica"/>
        </w:rPr>
      </w:pPr>
      <w:r w:rsidRPr="00A03FCF">
        <w:rPr>
          <w:rFonts w:ascii="Cambria" w:eastAsia="Times New Roman" w:hAnsi="Cambria" w:cs="Helvetica"/>
        </w:rPr>
        <w:t>Preparation of risk registry for the various projects in the client.</w:t>
      </w:r>
    </w:p>
    <w:p w14:paraId="4DAABAAA" w14:textId="77777777" w:rsidR="00A03FCF" w:rsidRPr="00A03FCF" w:rsidRDefault="00A03FCF" w:rsidP="00A03FCF">
      <w:pPr>
        <w:numPr>
          <w:ilvl w:val="0"/>
          <w:numId w:val="18"/>
        </w:numPr>
        <w:shd w:val="clear" w:color="auto" w:fill="FFFFFF"/>
        <w:spacing w:before="100" w:beforeAutospacing="1" w:after="100" w:afterAutospacing="1" w:line="276" w:lineRule="auto"/>
        <w:ind w:left="600"/>
        <w:rPr>
          <w:rFonts w:ascii="Cambria" w:eastAsia="Times New Roman" w:hAnsi="Cambria" w:cs="Helvetica"/>
        </w:rPr>
      </w:pPr>
      <w:r w:rsidRPr="00A03FCF">
        <w:rPr>
          <w:rFonts w:ascii="Cambria" w:eastAsia="Times New Roman" w:hAnsi="Cambria" w:cs="Helvetica"/>
        </w:rPr>
        <w:t>Training the development team on the secure coding practices.</w:t>
      </w:r>
    </w:p>
    <w:p w14:paraId="29C7F269" w14:textId="77777777" w:rsidR="00A03FCF" w:rsidRPr="00A03FCF" w:rsidRDefault="00A03FCF" w:rsidP="00A03FCF">
      <w:pPr>
        <w:numPr>
          <w:ilvl w:val="0"/>
          <w:numId w:val="18"/>
        </w:numPr>
        <w:shd w:val="clear" w:color="auto" w:fill="FFFFFF"/>
        <w:spacing w:before="100" w:beforeAutospacing="1" w:after="100" w:afterAutospacing="1" w:line="276" w:lineRule="auto"/>
        <w:ind w:left="600"/>
        <w:rPr>
          <w:rFonts w:ascii="Cambria" w:eastAsia="Times New Roman" w:hAnsi="Cambria" w:cs="Helvetica"/>
        </w:rPr>
      </w:pPr>
      <w:r w:rsidRPr="00A03FCF">
        <w:rPr>
          <w:rFonts w:ascii="Cambria" w:eastAsia="Times New Roman" w:hAnsi="Cambria" w:cs="Helvetica"/>
        </w:rPr>
        <w:t>Conducted research, mitigation, and coordination of actions designed to reduce information security risk across internet facing presence.</w:t>
      </w:r>
    </w:p>
    <w:p w14:paraId="76AB7A23" w14:textId="77777777" w:rsidR="00A03FCF" w:rsidRPr="00A03FCF" w:rsidRDefault="00A03FCF" w:rsidP="00A03FCF">
      <w:pPr>
        <w:numPr>
          <w:ilvl w:val="0"/>
          <w:numId w:val="18"/>
        </w:numPr>
        <w:shd w:val="clear" w:color="auto" w:fill="FFFFFF"/>
        <w:spacing w:before="100" w:beforeAutospacing="1" w:after="100" w:afterAutospacing="1" w:line="276" w:lineRule="auto"/>
        <w:ind w:left="600"/>
        <w:rPr>
          <w:rFonts w:ascii="Cambria" w:eastAsia="Times New Roman" w:hAnsi="Cambria" w:cs="Helvetica"/>
        </w:rPr>
      </w:pPr>
      <w:r w:rsidRPr="00A03FCF">
        <w:rPr>
          <w:rFonts w:ascii="Cambria" w:eastAsia="Times New Roman" w:hAnsi="Cambria" w:cs="Helvetica"/>
        </w:rPr>
        <w:t>Providing details of the issues identified and the remediation plan to the stake holders</w:t>
      </w:r>
    </w:p>
    <w:p w14:paraId="2B79824F" w14:textId="77777777" w:rsidR="00A03FCF" w:rsidRPr="00A03FCF" w:rsidRDefault="00A03FCF" w:rsidP="00A03FCF">
      <w:pPr>
        <w:numPr>
          <w:ilvl w:val="0"/>
          <w:numId w:val="18"/>
        </w:numPr>
        <w:shd w:val="clear" w:color="auto" w:fill="FFFFFF"/>
        <w:spacing w:before="100" w:beforeAutospacing="1" w:after="100" w:afterAutospacing="1" w:line="276" w:lineRule="auto"/>
        <w:ind w:left="600"/>
        <w:rPr>
          <w:rFonts w:ascii="Cambria" w:eastAsia="Times New Roman" w:hAnsi="Cambria" w:cs="Helvetica"/>
        </w:rPr>
      </w:pPr>
      <w:r w:rsidRPr="00A03FCF">
        <w:rPr>
          <w:rFonts w:ascii="Cambria" w:eastAsia="Times New Roman" w:hAnsi="Cambria" w:cs="Helvetica"/>
        </w:rPr>
        <w:t>Verified the existing controls for least privilege, separation of duties and job rotation.</w:t>
      </w:r>
    </w:p>
    <w:p w14:paraId="6F88D242" w14:textId="77777777" w:rsidR="00A03FCF" w:rsidRPr="00A03FCF" w:rsidRDefault="00A03FCF" w:rsidP="00A03FCF">
      <w:pPr>
        <w:numPr>
          <w:ilvl w:val="0"/>
          <w:numId w:val="18"/>
        </w:numPr>
        <w:shd w:val="clear" w:color="auto" w:fill="FFFFFF"/>
        <w:spacing w:before="100" w:beforeAutospacing="1" w:after="100" w:afterAutospacing="1" w:line="276" w:lineRule="auto"/>
        <w:ind w:left="600"/>
        <w:rPr>
          <w:rFonts w:ascii="Cambria" w:eastAsia="Times New Roman" w:hAnsi="Cambria" w:cs="Helvetica"/>
        </w:rPr>
      </w:pPr>
      <w:r w:rsidRPr="00A03FCF">
        <w:rPr>
          <w:rFonts w:ascii="Cambria" w:eastAsia="Times New Roman" w:hAnsi="Cambria" w:cs="Helvetica"/>
        </w:rPr>
        <w:lastRenderedPageBreak/>
        <w:t>Involved in a major merger activity of the company and provided insights in separation of different client data and securing PII</w:t>
      </w:r>
    </w:p>
    <w:p w14:paraId="6EF72BB4" w14:textId="77777777" w:rsidR="00A03FCF" w:rsidRPr="00A03FCF" w:rsidRDefault="00A03FCF" w:rsidP="00A03FCF">
      <w:pPr>
        <w:numPr>
          <w:ilvl w:val="0"/>
          <w:numId w:val="18"/>
        </w:numPr>
        <w:shd w:val="clear" w:color="auto" w:fill="FFFFFF"/>
        <w:spacing w:before="100" w:beforeAutospacing="1" w:after="100" w:afterAutospacing="1" w:line="276" w:lineRule="auto"/>
        <w:ind w:left="600"/>
        <w:rPr>
          <w:rFonts w:ascii="Cambria" w:eastAsia="Times New Roman" w:hAnsi="Cambria" w:cs="Helvetica"/>
        </w:rPr>
      </w:pPr>
      <w:r w:rsidRPr="00A03FCF">
        <w:rPr>
          <w:rFonts w:ascii="Cambria" w:eastAsia="Times New Roman" w:hAnsi="Cambria" w:cs="Helvetica"/>
        </w:rPr>
        <w:t>Identification of different vulnerabilities of applications by using proxies like Burpsuite to validate the server-side validations</w:t>
      </w:r>
    </w:p>
    <w:p w14:paraId="1B5490CE" w14:textId="77777777" w:rsidR="00A03FCF" w:rsidRPr="00A03FCF" w:rsidRDefault="00A03FCF" w:rsidP="00A03FCF">
      <w:pPr>
        <w:numPr>
          <w:ilvl w:val="0"/>
          <w:numId w:val="18"/>
        </w:numPr>
        <w:shd w:val="clear" w:color="auto" w:fill="FFFFFF"/>
        <w:spacing w:before="100" w:beforeAutospacing="1" w:after="100" w:afterAutospacing="1" w:line="276" w:lineRule="auto"/>
        <w:ind w:left="600"/>
        <w:rPr>
          <w:rFonts w:ascii="Cambria" w:eastAsia="Times New Roman" w:hAnsi="Cambria" w:cs="Helvetica"/>
        </w:rPr>
      </w:pPr>
      <w:r w:rsidRPr="00A03FCF">
        <w:rPr>
          <w:rFonts w:ascii="Cambria" w:eastAsia="Times New Roman" w:hAnsi="Cambria" w:cs="Helvetica"/>
        </w:rPr>
        <w:t>Execute and craft different payloads to attack he system to execute XSS and different attacks.</w:t>
      </w:r>
    </w:p>
    <w:p w14:paraId="1643DE6B" w14:textId="77777777" w:rsidR="00A03FCF" w:rsidRPr="00A03FCF" w:rsidRDefault="00A03FCF" w:rsidP="00A03FCF">
      <w:pPr>
        <w:numPr>
          <w:ilvl w:val="0"/>
          <w:numId w:val="18"/>
        </w:numPr>
        <w:shd w:val="clear" w:color="auto" w:fill="FFFFFF"/>
        <w:spacing w:before="100" w:beforeAutospacing="1" w:after="100" w:afterAutospacing="1" w:line="276" w:lineRule="auto"/>
        <w:ind w:left="600"/>
        <w:rPr>
          <w:rFonts w:ascii="Cambria" w:eastAsia="Times New Roman" w:hAnsi="Cambria" w:cs="Helvetica"/>
        </w:rPr>
      </w:pPr>
      <w:r w:rsidRPr="00A03FCF">
        <w:rPr>
          <w:rFonts w:ascii="Cambria" w:eastAsia="Times New Roman" w:hAnsi="Cambria" w:cs="Helvetica"/>
        </w:rPr>
        <w:t>SQLMap to dump the database data to the local folder.</w:t>
      </w:r>
    </w:p>
    <w:p w14:paraId="44B86F76" w14:textId="77777777" w:rsidR="00A03FCF" w:rsidRPr="00A03FCF" w:rsidRDefault="00A03FCF" w:rsidP="00A03FCF">
      <w:pPr>
        <w:numPr>
          <w:ilvl w:val="0"/>
          <w:numId w:val="18"/>
        </w:numPr>
        <w:shd w:val="clear" w:color="auto" w:fill="FFFFFF"/>
        <w:spacing w:before="100" w:beforeAutospacing="1" w:after="100" w:afterAutospacing="1" w:line="276" w:lineRule="auto"/>
        <w:ind w:left="600"/>
        <w:rPr>
          <w:rFonts w:ascii="Cambria" w:eastAsia="Times New Roman" w:hAnsi="Cambria" w:cs="Helvetica"/>
        </w:rPr>
      </w:pPr>
      <w:r w:rsidRPr="00A03FCF">
        <w:rPr>
          <w:rFonts w:ascii="Cambria" w:eastAsia="Times New Roman" w:hAnsi="Cambria" w:cs="Helvetica"/>
        </w:rPr>
        <w:t>Identified issues on sessions management, Input validations, output encoding, Logging, Exceptions, Cookie attributes, encryption, Privilege escalations.</w:t>
      </w:r>
    </w:p>
    <w:p w14:paraId="72F9548E" w14:textId="77777777" w:rsidR="002C7296" w:rsidRPr="00B67797" w:rsidRDefault="002C7296" w:rsidP="002C7296">
      <w:pPr>
        <w:spacing w:after="0" w:line="240" w:lineRule="auto"/>
        <w:jc w:val="both"/>
        <w:rPr>
          <w:rFonts w:ascii="Cambria" w:hAnsi="Cambria" w:cstheme="minorHAnsi"/>
          <w:b/>
          <w:noProof/>
          <w:color w:val="538135" w:themeColor="accent6" w:themeShade="BF"/>
          <w:sz w:val="28"/>
          <w:szCs w:val="24"/>
        </w:rPr>
      </w:pPr>
      <w:r w:rsidRPr="00B67797">
        <w:rPr>
          <w:rFonts w:ascii="Cambria" w:hAnsi="Cambria" w:cstheme="minorHAnsi"/>
          <w:b/>
          <w:noProof/>
          <w:color w:val="538135" w:themeColor="accent6" w:themeShade="BF"/>
          <w:sz w:val="28"/>
          <w:szCs w:val="24"/>
        </w:rPr>
        <w:t>K CLINK TECHNOLOGY PVT, Hyderabad, India</w:t>
      </w:r>
    </w:p>
    <w:p w14:paraId="622DBB4D" w14:textId="7A7D0610" w:rsidR="002C7296" w:rsidRDefault="00A03FCF" w:rsidP="002C7296">
      <w:pPr>
        <w:spacing w:after="0" w:line="240" w:lineRule="auto"/>
        <w:jc w:val="both"/>
        <w:rPr>
          <w:rFonts w:ascii="Cambria" w:hAnsi="Cambria" w:cstheme="minorHAnsi"/>
          <w:b/>
          <w:noProof/>
          <w:color w:val="538135" w:themeColor="accent6" w:themeShade="BF"/>
          <w:sz w:val="24"/>
          <w:szCs w:val="24"/>
        </w:rPr>
      </w:pPr>
      <w:r>
        <w:rPr>
          <w:rFonts w:ascii="Cambria" w:hAnsi="Cambria" w:cstheme="minorHAnsi"/>
          <w:b/>
          <w:color w:val="538135" w:themeColor="accent6" w:themeShade="BF"/>
          <w:sz w:val="24"/>
          <w:szCs w:val="24"/>
        </w:rPr>
        <w:t>Application Tester</w:t>
      </w:r>
      <w:r w:rsidR="002C7296" w:rsidRPr="00B67797">
        <w:rPr>
          <w:rFonts w:ascii="Cambria" w:hAnsi="Cambria" w:cstheme="minorHAnsi"/>
          <w:b/>
          <w:noProof/>
          <w:color w:val="538135" w:themeColor="accent6" w:themeShade="BF"/>
          <w:sz w:val="24"/>
          <w:szCs w:val="24"/>
        </w:rPr>
        <w:t xml:space="preserve">                     </w:t>
      </w:r>
      <w:r w:rsidR="002C7296">
        <w:rPr>
          <w:rFonts w:ascii="Cambria" w:hAnsi="Cambria" w:cstheme="minorHAnsi"/>
          <w:b/>
          <w:noProof/>
          <w:color w:val="538135" w:themeColor="accent6" w:themeShade="BF"/>
          <w:sz w:val="24"/>
          <w:szCs w:val="24"/>
        </w:rPr>
        <w:tab/>
      </w:r>
      <w:r w:rsidR="002C7296">
        <w:rPr>
          <w:rFonts w:ascii="Cambria" w:hAnsi="Cambria" w:cstheme="minorHAnsi"/>
          <w:b/>
          <w:noProof/>
          <w:color w:val="538135" w:themeColor="accent6" w:themeShade="BF"/>
          <w:sz w:val="24"/>
          <w:szCs w:val="24"/>
        </w:rPr>
        <w:tab/>
      </w:r>
      <w:r w:rsidR="002C7296">
        <w:rPr>
          <w:rFonts w:ascii="Cambria" w:hAnsi="Cambria" w:cstheme="minorHAnsi"/>
          <w:b/>
          <w:noProof/>
          <w:color w:val="538135" w:themeColor="accent6" w:themeShade="BF"/>
          <w:sz w:val="24"/>
          <w:szCs w:val="24"/>
        </w:rPr>
        <w:tab/>
      </w:r>
      <w:r w:rsidR="002C7296">
        <w:rPr>
          <w:rFonts w:ascii="Cambria" w:hAnsi="Cambria" w:cstheme="minorHAnsi"/>
          <w:b/>
          <w:noProof/>
          <w:color w:val="538135" w:themeColor="accent6" w:themeShade="BF"/>
          <w:sz w:val="24"/>
          <w:szCs w:val="24"/>
        </w:rPr>
        <w:tab/>
      </w:r>
      <w:r w:rsidR="002C7296">
        <w:rPr>
          <w:rFonts w:ascii="Cambria" w:hAnsi="Cambria" w:cstheme="minorHAnsi"/>
          <w:b/>
          <w:noProof/>
          <w:color w:val="538135" w:themeColor="accent6" w:themeShade="BF"/>
          <w:sz w:val="24"/>
          <w:szCs w:val="24"/>
        </w:rPr>
        <w:tab/>
      </w:r>
      <w:r>
        <w:rPr>
          <w:rFonts w:ascii="Cambria" w:hAnsi="Cambria" w:cstheme="minorHAnsi"/>
          <w:b/>
          <w:color w:val="538135" w:themeColor="accent6" w:themeShade="BF"/>
          <w:sz w:val="24"/>
          <w:szCs w:val="24"/>
        </w:rPr>
        <w:t>September</w:t>
      </w:r>
      <w:r w:rsidR="002C7296" w:rsidRPr="00B67797">
        <w:rPr>
          <w:rFonts w:ascii="Cambria" w:hAnsi="Cambria" w:cstheme="minorHAnsi"/>
          <w:b/>
          <w:color w:val="538135" w:themeColor="accent6" w:themeShade="BF"/>
          <w:sz w:val="24"/>
          <w:szCs w:val="24"/>
        </w:rPr>
        <w:t xml:space="preserve"> 201</w:t>
      </w:r>
      <w:r w:rsidR="00DE5154">
        <w:rPr>
          <w:rFonts w:ascii="Cambria" w:hAnsi="Cambria" w:cstheme="minorHAnsi"/>
          <w:b/>
          <w:color w:val="538135" w:themeColor="accent6" w:themeShade="BF"/>
          <w:sz w:val="24"/>
          <w:szCs w:val="24"/>
        </w:rPr>
        <w:t>4</w:t>
      </w:r>
      <w:r w:rsidR="002C7296" w:rsidRPr="00B67797">
        <w:rPr>
          <w:rFonts w:ascii="Cambria" w:hAnsi="Cambria" w:cstheme="minorHAnsi"/>
          <w:b/>
          <w:color w:val="538135" w:themeColor="accent6" w:themeShade="BF"/>
          <w:sz w:val="24"/>
          <w:szCs w:val="24"/>
        </w:rPr>
        <w:t xml:space="preserve"> - </w:t>
      </w:r>
      <w:r w:rsidR="002C7296">
        <w:rPr>
          <w:rFonts w:ascii="Cambria" w:hAnsi="Cambria" w:cstheme="minorHAnsi"/>
          <w:b/>
          <w:color w:val="538135" w:themeColor="accent6" w:themeShade="BF"/>
          <w:sz w:val="24"/>
          <w:szCs w:val="24"/>
        </w:rPr>
        <w:t>Dec</w:t>
      </w:r>
      <w:r>
        <w:rPr>
          <w:rFonts w:ascii="Cambria" w:hAnsi="Cambria" w:cstheme="minorHAnsi"/>
          <w:b/>
          <w:color w:val="538135" w:themeColor="accent6" w:themeShade="BF"/>
          <w:sz w:val="24"/>
          <w:szCs w:val="24"/>
        </w:rPr>
        <w:t>ember</w:t>
      </w:r>
      <w:r w:rsidR="002C7296" w:rsidRPr="00B67797">
        <w:rPr>
          <w:rFonts w:ascii="Cambria" w:hAnsi="Cambria" w:cstheme="minorHAnsi"/>
          <w:b/>
          <w:color w:val="538135" w:themeColor="accent6" w:themeShade="BF"/>
          <w:sz w:val="24"/>
          <w:szCs w:val="24"/>
        </w:rPr>
        <w:t xml:space="preserve"> 2016</w:t>
      </w:r>
    </w:p>
    <w:p w14:paraId="7D90E1E7" w14:textId="77777777" w:rsidR="00A03FCF" w:rsidRDefault="00A03FCF" w:rsidP="002C7296">
      <w:pPr>
        <w:spacing w:after="0" w:line="240" w:lineRule="auto"/>
        <w:jc w:val="both"/>
        <w:rPr>
          <w:rFonts w:ascii="Cambria" w:hAnsi="Cambria" w:cstheme="minorHAnsi"/>
          <w:b/>
          <w:sz w:val="24"/>
          <w:szCs w:val="24"/>
        </w:rPr>
      </w:pPr>
    </w:p>
    <w:p w14:paraId="0F777296" w14:textId="5AA4C11A" w:rsidR="002C7296" w:rsidRPr="00B67797" w:rsidRDefault="002C7296" w:rsidP="002C7296">
      <w:pPr>
        <w:spacing w:after="0" w:line="240" w:lineRule="auto"/>
        <w:jc w:val="both"/>
        <w:rPr>
          <w:rFonts w:ascii="Cambria" w:hAnsi="Cambria" w:cstheme="minorHAnsi"/>
          <w:b/>
          <w:sz w:val="24"/>
          <w:szCs w:val="24"/>
        </w:rPr>
      </w:pPr>
      <w:r w:rsidRPr="00B67797">
        <w:rPr>
          <w:rFonts w:ascii="Cambria" w:hAnsi="Cambria" w:cstheme="minorHAnsi"/>
          <w:b/>
          <w:sz w:val="24"/>
          <w:szCs w:val="24"/>
        </w:rPr>
        <w:t>Responsibilities:</w:t>
      </w:r>
    </w:p>
    <w:bookmarkEnd w:id="0"/>
    <w:p w14:paraId="7AA52209" w14:textId="77777777" w:rsidR="00A03FCF" w:rsidRPr="00A03FCF" w:rsidRDefault="00A03FCF" w:rsidP="00A03FCF">
      <w:pPr>
        <w:pStyle w:val="ListParagraph"/>
        <w:numPr>
          <w:ilvl w:val="0"/>
          <w:numId w:val="2"/>
        </w:numPr>
        <w:shd w:val="clear" w:color="auto" w:fill="FFFFFF"/>
        <w:spacing w:before="100" w:beforeAutospacing="1" w:after="100" w:afterAutospacing="1"/>
        <w:rPr>
          <w:rFonts w:ascii="Cambria" w:eastAsia="Times New Roman" w:hAnsi="Cambria" w:cs="Helvetica"/>
        </w:rPr>
      </w:pPr>
      <w:r w:rsidRPr="00A03FCF">
        <w:rPr>
          <w:rFonts w:ascii="Cambria" w:eastAsia="Times New Roman" w:hAnsi="Cambria" w:cs="Helvetica"/>
        </w:rPr>
        <w:t>Established vulnerability assessment practice, proactively ensuring safety of client-facing applications and minimizing client audit findings.</w:t>
      </w:r>
    </w:p>
    <w:p w14:paraId="4C46D12E" w14:textId="77777777" w:rsidR="00A03FCF" w:rsidRPr="00A03FCF" w:rsidRDefault="00A03FCF" w:rsidP="00A03FCF">
      <w:pPr>
        <w:pStyle w:val="ListParagraph"/>
        <w:numPr>
          <w:ilvl w:val="0"/>
          <w:numId w:val="2"/>
        </w:numPr>
        <w:shd w:val="clear" w:color="auto" w:fill="FFFFFF"/>
        <w:spacing w:before="100" w:beforeAutospacing="1" w:after="100" w:afterAutospacing="1"/>
        <w:rPr>
          <w:rFonts w:ascii="Cambria" w:eastAsia="Times New Roman" w:hAnsi="Cambria" w:cs="Helvetica"/>
        </w:rPr>
      </w:pPr>
      <w:r w:rsidRPr="00A03FCF">
        <w:rPr>
          <w:rFonts w:ascii="Cambria" w:eastAsia="Times New Roman" w:hAnsi="Cambria" w:cs="Helvetica"/>
        </w:rPr>
        <w:t>Performing security analysis and identifying possible vulnerabilities in the key derivation function, create Vulnerability Assessment report detailing exposures that were identified, rate the severity of the system &amp; suggestions to mitigate any exposures &amp; testing known vulnerabilities.</w:t>
      </w:r>
    </w:p>
    <w:p w14:paraId="0E4231C9" w14:textId="77777777" w:rsidR="00A03FCF" w:rsidRPr="00A03FCF" w:rsidRDefault="00A03FCF" w:rsidP="00A03FCF">
      <w:pPr>
        <w:pStyle w:val="ListParagraph"/>
        <w:numPr>
          <w:ilvl w:val="0"/>
          <w:numId w:val="2"/>
        </w:numPr>
        <w:shd w:val="clear" w:color="auto" w:fill="FFFFFF"/>
        <w:spacing w:before="100" w:beforeAutospacing="1" w:after="100" w:afterAutospacing="1"/>
        <w:rPr>
          <w:rFonts w:ascii="Cambria" w:eastAsia="Times New Roman" w:hAnsi="Cambria" w:cs="Helvetica"/>
        </w:rPr>
      </w:pPr>
      <w:r w:rsidRPr="00A03FCF">
        <w:rPr>
          <w:rFonts w:ascii="Cambria" w:eastAsia="Times New Roman" w:hAnsi="Cambria" w:cs="Helvetica"/>
        </w:rPr>
        <w:t>Having real time experience in Sql Injection protection, XSS protection, script injection and major hacking protection techniques</w:t>
      </w:r>
    </w:p>
    <w:p w14:paraId="4BBCDAAF" w14:textId="77777777" w:rsidR="00A03FCF" w:rsidRPr="00A03FCF" w:rsidRDefault="00A03FCF" w:rsidP="00A03FCF">
      <w:pPr>
        <w:pStyle w:val="ListParagraph"/>
        <w:numPr>
          <w:ilvl w:val="0"/>
          <w:numId w:val="2"/>
        </w:numPr>
        <w:shd w:val="clear" w:color="auto" w:fill="FFFFFF"/>
        <w:spacing w:before="100" w:beforeAutospacing="1" w:after="100" w:afterAutospacing="1"/>
        <w:rPr>
          <w:rFonts w:ascii="Cambria" w:eastAsia="Times New Roman" w:hAnsi="Cambria" w:cs="Helvetica"/>
        </w:rPr>
      </w:pPr>
      <w:r w:rsidRPr="00A03FCF">
        <w:rPr>
          <w:rFonts w:ascii="Cambria" w:eastAsia="Times New Roman" w:hAnsi="Cambria" w:cs="Helvetica"/>
        </w:rPr>
        <w:t>To address and integrate Security in SDLC by following techniques like Threat Modeling, Risk Management, Logging, Penetration Testing, etc.</w:t>
      </w:r>
    </w:p>
    <w:p w14:paraId="7235EE55" w14:textId="77777777" w:rsidR="00A03FCF" w:rsidRPr="00A03FCF" w:rsidRDefault="00A03FCF" w:rsidP="00A03FCF">
      <w:pPr>
        <w:pStyle w:val="ListParagraph"/>
        <w:numPr>
          <w:ilvl w:val="0"/>
          <w:numId w:val="2"/>
        </w:numPr>
        <w:shd w:val="clear" w:color="auto" w:fill="FFFFFF"/>
        <w:spacing w:before="100" w:beforeAutospacing="1" w:after="100" w:afterAutospacing="1"/>
        <w:rPr>
          <w:rFonts w:ascii="Cambria" w:eastAsia="Times New Roman" w:hAnsi="Cambria" w:cs="Helvetica"/>
        </w:rPr>
      </w:pPr>
      <w:r w:rsidRPr="00A03FCF">
        <w:rPr>
          <w:rFonts w:ascii="Cambria" w:eastAsia="Times New Roman" w:hAnsi="Cambria" w:cs="Helvetica"/>
        </w:rPr>
        <w:t>Providing fixes &amp; filtering false findings for the vulnerabilities reported in the scan reports.</w:t>
      </w:r>
    </w:p>
    <w:p w14:paraId="4D22FE59" w14:textId="77777777" w:rsidR="00A03FCF" w:rsidRPr="00A03FCF" w:rsidRDefault="00A03FCF" w:rsidP="00A03FCF">
      <w:pPr>
        <w:pStyle w:val="ListParagraph"/>
        <w:numPr>
          <w:ilvl w:val="0"/>
          <w:numId w:val="2"/>
        </w:numPr>
        <w:shd w:val="clear" w:color="auto" w:fill="FFFFFF"/>
        <w:spacing w:before="100" w:beforeAutospacing="1" w:after="100" w:afterAutospacing="1"/>
        <w:rPr>
          <w:rFonts w:ascii="Cambria" w:eastAsia="Times New Roman" w:hAnsi="Cambria" w:cs="Helvetica"/>
        </w:rPr>
      </w:pPr>
      <w:r w:rsidRPr="00A03FCF">
        <w:rPr>
          <w:rFonts w:ascii="Cambria" w:eastAsia="Times New Roman" w:hAnsi="Cambria" w:cs="Helvetica"/>
        </w:rPr>
        <w:t>Adding new vulnerabilities to the Vulnerability Database for various platforms with proper exploits.</w:t>
      </w:r>
    </w:p>
    <w:p w14:paraId="245FCE19" w14:textId="77777777" w:rsidR="00A03FCF" w:rsidRPr="00A03FCF" w:rsidRDefault="00A03FCF" w:rsidP="00A03FCF">
      <w:pPr>
        <w:pStyle w:val="ListParagraph"/>
        <w:numPr>
          <w:ilvl w:val="0"/>
          <w:numId w:val="2"/>
        </w:numPr>
        <w:shd w:val="clear" w:color="auto" w:fill="FFFFFF"/>
        <w:spacing w:before="100" w:beforeAutospacing="1" w:after="100" w:afterAutospacing="1"/>
        <w:rPr>
          <w:rFonts w:ascii="Cambria" w:eastAsia="Times New Roman" w:hAnsi="Cambria" w:cs="Helvetica"/>
        </w:rPr>
      </w:pPr>
      <w:r w:rsidRPr="00A03FCF">
        <w:rPr>
          <w:rFonts w:ascii="Cambria" w:eastAsia="Times New Roman" w:hAnsi="Cambria" w:cs="Helvetica"/>
        </w:rPr>
        <w:t>Scan Networks, Servers, and other resources to validate compliance and security issues using numerous tools</w:t>
      </w:r>
    </w:p>
    <w:p w14:paraId="47B73FAE" w14:textId="77777777" w:rsidR="00A03FCF" w:rsidRPr="00A03FCF" w:rsidRDefault="00A03FCF" w:rsidP="00A03FCF">
      <w:pPr>
        <w:pStyle w:val="ListParagraph"/>
        <w:numPr>
          <w:ilvl w:val="0"/>
          <w:numId w:val="2"/>
        </w:numPr>
        <w:shd w:val="clear" w:color="auto" w:fill="FFFFFF"/>
        <w:spacing w:before="100" w:beforeAutospacing="1" w:after="100" w:afterAutospacing="1"/>
        <w:rPr>
          <w:rFonts w:ascii="Cambria" w:eastAsia="Times New Roman" w:hAnsi="Cambria" w:cs="Helvetica"/>
        </w:rPr>
      </w:pPr>
      <w:r w:rsidRPr="00A03FCF">
        <w:rPr>
          <w:rFonts w:ascii="Cambria" w:eastAsia="Times New Roman" w:hAnsi="Cambria" w:cs="Helvetica"/>
        </w:rPr>
        <w:t>Assisting in preparation of plans to review software components through source code review or application security review</w:t>
      </w:r>
    </w:p>
    <w:p w14:paraId="07438E7A" w14:textId="15786B40" w:rsidR="00A03FCF" w:rsidRPr="00A03FCF" w:rsidRDefault="00A03FCF" w:rsidP="00A03FCF">
      <w:pPr>
        <w:pStyle w:val="ListParagraph"/>
        <w:numPr>
          <w:ilvl w:val="0"/>
          <w:numId w:val="2"/>
        </w:numPr>
        <w:shd w:val="clear" w:color="auto" w:fill="FFFFFF"/>
        <w:spacing w:before="100" w:beforeAutospacing="1" w:after="100" w:afterAutospacing="1"/>
        <w:rPr>
          <w:rFonts w:ascii="Cambria" w:eastAsia="Times New Roman" w:hAnsi="Cambria" w:cs="Helvetica"/>
        </w:rPr>
      </w:pPr>
      <w:r w:rsidRPr="00A03FCF">
        <w:rPr>
          <w:rFonts w:ascii="Cambria" w:eastAsia="Times New Roman" w:hAnsi="Cambria" w:cs="Helvetica"/>
        </w:rPr>
        <w:t>Assist developers in remediating issues with Security Assessments with respect to OWASP standards.</w:t>
      </w:r>
    </w:p>
    <w:p w14:paraId="754B6D10" w14:textId="77777777" w:rsidR="00A03FCF" w:rsidRDefault="00A03FCF"/>
    <w:sectPr w:rsidR="00A03FCF" w:rsidSect="00160D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E4D"/>
    <w:multiLevelType w:val="hybridMultilevel"/>
    <w:tmpl w:val="9ECA1864"/>
    <w:lvl w:ilvl="0" w:tplc="04090001">
      <w:start w:val="1"/>
      <w:numFmt w:val="bullet"/>
      <w:lvlText w:val=""/>
      <w:lvlJc w:val="left"/>
      <w:pPr>
        <w:ind w:left="720" w:hanging="360"/>
      </w:pPr>
      <w:rPr>
        <w:rFonts w:ascii="Symbol" w:hAnsi="Symbol" w:hint="default"/>
      </w:rPr>
    </w:lvl>
    <w:lvl w:ilvl="1" w:tplc="3C260322">
      <w:numFmt w:val="bullet"/>
      <w:lvlText w:val="•"/>
      <w:lvlJc w:val="left"/>
      <w:pPr>
        <w:ind w:left="1800" w:hanging="720"/>
      </w:pPr>
      <w:rPr>
        <w:rFonts w:ascii="Times New Roman" w:eastAsiaTheme="minorEastAsia"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9424CE"/>
    <w:multiLevelType w:val="hybridMultilevel"/>
    <w:tmpl w:val="68563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E7014"/>
    <w:multiLevelType w:val="multilevel"/>
    <w:tmpl w:val="0320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60441"/>
    <w:multiLevelType w:val="hybridMultilevel"/>
    <w:tmpl w:val="AF969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41BAA"/>
    <w:multiLevelType w:val="multilevel"/>
    <w:tmpl w:val="EA30EED0"/>
    <w:lvl w:ilvl="0">
      <w:start w:val="1"/>
      <w:numFmt w:val="bullet"/>
      <w:lvlText w:val=""/>
      <w:lvlJc w:val="left"/>
      <w:pPr>
        <w:ind w:left="720" w:hanging="360"/>
      </w:pPr>
      <w:rPr>
        <w:rFonts w:ascii="Symbol" w:hAnsi="Symbol" w:cs="Symbol" w:hint="default"/>
        <w:b/>
        <w:color w:val="00000A"/>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1B551D0"/>
    <w:multiLevelType w:val="multilevel"/>
    <w:tmpl w:val="BB6C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2F403F"/>
    <w:multiLevelType w:val="multilevel"/>
    <w:tmpl w:val="0182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007A6E"/>
    <w:multiLevelType w:val="multilevel"/>
    <w:tmpl w:val="53A2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515660"/>
    <w:multiLevelType w:val="multilevel"/>
    <w:tmpl w:val="C0FC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7364FA"/>
    <w:multiLevelType w:val="hybridMultilevel"/>
    <w:tmpl w:val="8B78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D702F"/>
    <w:multiLevelType w:val="hybridMultilevel"/>
    <w:tmpl w:val="3BDE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51E12"/>
    <w:multiLevelType w:val="multilevel"/>
    <w:tmpl w:val="A910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897430"/>
    <w:multiLevelType w:val="hybridMultilevel"/>
    <w:tmpl w:val="9880D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76228E"/>
    <w:multiLevelType w:val="hybridMultilevel"/>
    <w:tmpl w:val="8F82E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3E38A1"/>
    <w:multiLevelType w:val="multilevel"/>
    <w:tmpl w:val="5C1A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587E75"/>
    <w:multiLevelType w:val="multilevel"/>
    <w:tmpl w:val="2F0A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1C5595"/>
    <w:multiLevelType w:val="multilevel"/>
    <w:tmpl w:val="EC92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EB6DDF"/>
    <w:multiLevelType w:val="hybridMultilevel"/>
    <w:tmpl w:val="AF1A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C933BF"/>
    <w:multiLevelType w:val="multilevel"/>
    <w:tmpl w:val="CDA4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2"/>
  </w:num>
  <w:num w:numId="4">
    <w:abstractNumId w:val="3"/>
  </w:num>
  <w:num w:numId="5">
    <w:abstractNumId w:val="4"/>
  </w:num>
  <w:num w:numId="6">
    <w:abstractNumId w:val="1"/>
  </w:num>
  <w:num w:numId="7">
    <w:abstractNumId w:val="13"/>
  </w:num>
  <w:num w:numId="8">
    <w:abstractNumId w:val="17"/>
  </w:num>
  <w:num w:numId="9">
    <w:abstractNumId w:val="10"/>
  </w:num>
  <w:num w:numId="10">
    <w:abstractNumId w:val="11"/>
  </w:num>
  <w:num w:numId="11">
    <w:abstractNumId w:val="8"/>
  </w:num>
  <w:num w:numId="12">
    <w:abstractNumId w:val="2"/>
  </w:num>
  <w:num w:numId="13">
    <w:abstractNumId w:val="7"/>
  </w:num>
  <w:num w:numId="14">
    <w:abstractNumId w:val="18"/>
  </w:num>
  <w:num w:numId="15">
    <w:abstractNumId w:val="14"/>
  </w:num>
  <w:num w:numId="16">
    <w:abstractNumId w:val="15"/>
  </w:num>
  <w:num w:numId="17">
    <w:abstractNumId w:val="5"/>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A0MjMyNDQ3tDQwNTNQ0lEKTi0uzszPAykwqQUAzLZeDSwAAAA="/>
  </w:docVars>
  <w:rsids>
    <w:rsidRoot w:val="002C7296"/>
    <w:rsid w:val="000149BC"/>
    <w:rsid w:val="000E24CF"/>
    <w:rsid w:val="001B576A"/>
    <w:rsid w:val="002C7296"/>
    <w:rsid w:val="0040577A"/>
    <w:rsid w:val="004F6A7A"/>
    <w:rsid w:val="0058424B"/>
    <w:rsid w:val="0068336E"/>
    <w:rsid w:val="006A370A"/>
    <w:rsid w:val="00856EE2"/>
    <w:rsid w:val="00956967"/>
    <w:rsid w:val="009C03FB"/>
    <w:rsid w:val="00A03FCF"/>
    <w:rsid w:val="00A072E8"/>
    <w:rsid w:val="00B7709B"/>
    <w:rsid w:val="00B8216D"/>
    <w:rsid w:val="00B86365"/>
    <w:rsid w:val="00BC2A96"/>
    <w:rsid w:val="00D218BD"/>
    <w:rsid w:val="00DE5154"/>
    <w:rsid w:val="00E06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4FF2A"/>
  <w15:chartTrackingRefBased/>
  <w15:docId w15:val="{37550886-7DE7-4494-878B-3CD2E7B6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2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296"/>
    <w:rPr>
      <w:color w:val="0563C1" w:themeColor="hyperlink"/>
      <w:u w:val="single"/>
    </w:rPr>
  </w:style>
  <w:style w:type="character" w:customStyle="1" w:styleId="ListParagraphChar">
    <w:name w:val="List Paragraph Char"/>
    <w:link w:val="ListParagraph"/>
    <w:uiPriority w:val="34"/>
    <w:qFormat/>
    <w:locked/>
    <w:rsid w:val="002C7296"/>
    <w:rPr>
      <w:rFonts w:ascii="Times New Roman" w:eastAsiaTheme="minorEastAsia" w:hAnsi="Times New Roman" w:cs="Times New Roman"/>
    </w:rPr>
  </w:style>
  <w:style w:type="paragraph" w:styleId="ListParagraph">
    <w:name w:val="List Paragraph"/>
    <w:basedOn w:val="Normal"/>
    <w:link w:val="ListParagraphChar"/>
    <w:uiPriority w:val="34"/>
    <w:qFormat/>
    <w:rsid w:val="002C7296"/>
    <w:pPr>
      <w:spacing w:after="200" w:line="276" w:lineRule="auto"/>
      <w:ind w:left="720"/>
      <w:contextualSpacing/>
    </w:pPr>
    <w:rPr>
      <w:rFonts w:ascii="Times New Roman" w:eastAsiaTheme="minorEastAsia" w:hAnsi="Times New Roman" w:cs="Times New Roman"/>
    </w:rPr>
  </w:style>
  <w:style w:type="table" w:styleId="TableGrid">
    <w:name w:val="Table Grid"/>
    <w:basedOn w:val="TableNormal"/>
    <w:uiPriority w:val="39"/>
    <w:rsid w:val="002C7296"/>
    <w:pPr>
      <w:spacing w:after="0" w:line="240" w:lineRule="auto"/>
    </w:pPr>
    <w:rPr>
      <w:color w:val="595959" w:themeColor="text1" w:themeTint="A6"/>
    </w:rPr>
    <w:tblPr/>
  </w:style>
  <w:style w:type="character" w:customStyle="1" w:styleId="apple-converted-space">
    <w:name w:val="apple-converted-space"/>
    <w:basedOn w:val="DefaultParagraphFont"/>
    <w:qFormat/>
    <w:rsid w:val="002C7296"/>
  </w:style>
  <w:style w:type="paragraph" w:customStyle="1" w:styleId="workdescription">
    <w:name w:val="work_description"/>
    <w:basedOn w:val="Normal"/>
    <w:rsid w:val="002C72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2C7296"/>
  </w:style>
  <w:style w:type="character" w:customStyle="1" w:styleId="preformat1">
    <w:name w:val="preformat1"/>
    <w:qFormat/>
    <w:rsid w:val="002C7296"/>
    <w:rPr>
      <w:rFonts w:ascii="Verdana" w:hAnsi="Verdana" w:hint="default"/>
      <w:color w:val="000000"/>
      <w:sz w:val="15"/>
      <w:szCs w:val="15"/>
    </w:rPr>
  </w:style>
  <w:style w:type="character" w:styleId="Strong">
    <w:name w:val="Strong"/>
    <w:basedOn w:val="DefaultParagraphFont"/>
    <w:uiPriority w:val="22"/>
    <w:qFormat/>
    <w:rsid w:val="002C7296"/>
    <w:rPr>
      <w:b/>
      <w:bCs/>
    </w:rPr>
  </w:style>
  <w:style w:type="character" w:styleId="UnresolvedMention">
    <w:name w:val="Unresolved Mention"/>
    <w:basedOn w:val="DefaultParagraphFont"/>
    <w:uiPriority w:val="99"/>
    <w:semiHidden/>
    <w:unhideWhenUsed/>
    <w:rsid w:val="002C7296"/>
    <w:rPr>
      <w:color w:val="605E5C"/>
      <w:shd w:val="clear" w:color="auto" w:fill="E1DFDD"/>
    </w:rPr>
  </w:style>
  <w:style w:type="paragraph" w:styleId="NormalWeb">
    <w:name w:val="Normal (Web)"/>
    <w:basedOn w:val="Normal"/>
    <w:uiPriority w:val="99"/>
    <w:semiHidden/>
    <w:unhideWhenUsed/>
    <w:rsid w:val="004F6A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428791">
      <w:bodyDiv w:val="1"/>
      <w:marLeft w:val="0"/>
      <w:marRight w:val="0"/>
      <w:marTop w:val="0"/>
      <w:marBottom w:val="0"/>
      <w:divBdr>
        <w:top w:val="none" w:sz="0" w:space="0" w:color="auto"/>
        <w:left w:val="none" w:sz="0" w:space="0" w:color="auto"/>
        <w:bottom w:val="none" w:sz="0" w:space="0" w:color="auto"/>
        <w:right w:val="none" w:sz="0" w:space="0" w:color="auto"/>
      </w:divBdr>
    </w:div>
    <w:div w:id="410547920">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89664874">
      <w:bodyDiv w:val="1"/>
      <w:marLeft w:val="0"/>
      <w:marRight w:val="0"/>
      <w:marTop w:val="0"/>
      <w:marBottom w:val="0"/>
      <w:divBdr>
        <w:top w:val="none" w:sz="0" w:space="0" w:color="auto"/>
        <w:left w:val="none" w:sz="0" w:space="0" w:color="auto"/>
        <w:bottom w:val="none" w:sz="0" w:space="0" w:color="auto"/>
        <w:right w:val="none" w:sz="0" w:space="0" w:color="auto"/>
      </w:divBdr>
    </w:div>
    <w:div w:id="849762195">
      <w:bodyDiv w:val="1"/>
      <w:marLeft w:val="0"/>
      <w:marRight w:val="0"/>
      <w:marTop w:val="0"/>
      <w:marBottom w:val="0"/>
      <w:divBdr>
        <w:top w:val="none" w:sz="0" w:space="0" w:color="auto"/>
        <w:left w:val="none" w:sz="0" w:space="0" w:color="auto"/>
        <w:bottom w:val="none" w:sz="0" w:space="0" w:color="auto"/>
        <w:right w:val="none" w:sz="0" w:space="0" w:color="auto"/>
      </w:divBdr>
    </w:div>
    <w:div w:id="1059590392">
      <w:bodyDiv w:val="1"/>
      <w:marLeft w:val="0"/>
      <w:marRight w:val="0"/>
      <w:marTop w:val="0"/>
      <w:marBottom w:val="0"/>
      <w:divBdr>
        <w:top w:val="none" w:sz="0" w:space="0" w:color="auto"/>
        <w:left w:val="none" w:sz="0" w:space="0" w:color="auto"/>
        <w:bottom w:val="none" w:sz="0" w:space="0" w:color="auto"/>
        <w:right w:val="none" w:sz="0" w:space="0" w:color="auto"/>
      </w:divBdr>
    </w:div>
    <w:div w:id="1073046119">
      <w:bodyDiv w:val="1"/>
      <w:marLeft w:val="0"/>
      <w:marRight w:val="0"/>
      <w:marTop w:val="0"/>
      <w:marBottom w:val="0"/>
      <w:divBdr>
        <w:top w:val="none" w:sz="0" w:space="0" w:color="auto"/>
        <w:left w:val="none" w:sz="0" w:space="0" w:color="auto"/>
        <w:bottom w:val="none" w:sz="0" w:space="0" w:color="auto"/>
        <w:right w:val="none" w:sz="0" w:space="0" w:color="auto"/>
      </w:divBdr>
    </w:div>
    <w:div w:id="1395157549">
      <w:bodyDiv w:val="1"/>
      <w:marLeft w:val="0"/>
      <w:marRight w:val="0"/>
      <w:marTop w:val="0"/>
      <w:marBottom w:val="0"/>
      <w:divBdr>
        <w:top w:val="none" w:sz="0" w:space="0" w:color="auto"/>
        <w:left w:val="none" w:sz="0" w:space="0" w:color="auto"/>
        <w:bottom w:val="none" w:sz="0" w:space="0" w:color="auto"/>
        <w:right w:val="none" w:sz="0" w:space="0" w:color="auto"/>
      </w:divBdr>
    </w:div>
    <w:div w:id="1638298730">
      <w:bodyDiv w:val="1"/>
      <w:marLeft w:val="0"/>
      <w:marRight w:val="0"/>
      <w:marTop w:val="0"/>
      <w:marBottom w:val="0"/>
      <w:divBdr>
        <w:top w:val="none" w:sz="0" w:space="0" w:color="auto"/>
        <w:left w:val="none" w:sz="0" w:space="0" w:color="auto"/>
        <w:bottom w:val="none" w:sz="0" w:space="0" w:color="auto"/>
        <w:right w:val="none" w:sz="0" w:space="0" w:color="auto"/>
      </w:divBdr>
    </w:div>
    <w:div w:id="1703751108">
      <w:bodyDiv w:val="1"/>
      <w:marLeft w:val="0"/>
      <w:marRight w:val="0"/>
      <w:marTop w:val="0"/>
      <w:marBottom w:val="0"/>
      <w:divBdr>
        <w:top w:val="none" w:sz="0" w:space="0" w:color="auto"/>
        <w:left w:val="none" w:sz="0" w:space="0" w:color="auto"/>
        <w:bottom w:val="none" w:sz="0" w:space="0" w:color="auto"/>
        <w:right w:val="none" w:sz="0" w:space="0" w:color="auto"/>
      </w:divBdr>
    </w:div>
    <w:div w:id="1938563542">
      <w:bodyDiv w:val="1"/>
      <w:marLeft w:val="0"/>
      <w:marRight w:val="0"/>
      <w:marTop w:val="0"/>
      <w:marBottom w:val="0"/>
      <w:divBdr>
        <w:top w:val="none" w:sz="0" w:space="0" w:color="auto"/>
        <w:left w:val="none" w:sz="0" w:space="0" w:color="auto"/>
        <w:bottom w:val="none" w:sz="0" w:space="0" w:color="auto"/>
        <w:right w:val="none" w:sz="0" w:space="0" w:color="auto"/>
      </w:divBdr>
    </w:div>
    <w:div w:id="2043281476">
      <w:bodyDiv w:val="1"/>
      <w:marLeft w:val="0"/>
      <w:marRight w:val="0"/>
      <w:marTop w:val="0"/>
      <w:marBottom w:val="0"/>
      <w:divBdr>
        <w:top w:val="none" w:sz="0" w:space="0" w:color="auto"/>
        <w:left w:val="none" w:sz="0" w:space="0" w:color="auto"/>
        <w:bottom w:val="none" w:sz="0" w:space="0" w:color="auto"/>
        <w:right w:val="none" w:sz="0" w:space="0" w:color="auto"/>
      </w:divBdr>
    </w:div>
    <w:div w:id="205607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834</TotalTime>
  <Pages>5</Pages>
  <Words>1958</Words>
  <Characters>11164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m.lankireddy4@gmail.com</dc:creator>
  <cp:keywords/>
  <dc:description/>
  <cp:lastModifiedBy>m.lankireddy4@gmail.com</cp:lastModifiedBy>
  <cp:revision>16</cp:revision>
  <dcterms:created xsi:type="dcterms:W3CDTF">2020-04-09T18:31:00Z</dcterms:created>
  <dcterms:modified xsi:type="dcterms:W3CDTF">2020-04-13T13:53:00Z</dcterms:modified>
</cp:coreProperties>
</file>