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45EF" w14:textId="5E0F9DA5" w:rsidR="004A12CE" w:rsidRPr="004A12CE" w:rsidRDefault="00BF03DD" w:rsidP="00C75CDA">
      <w:pPr>
        <w:rPr>
          <w:sz w:val="36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4E434B8E" wp14:editId="56144991">
                <wp:simplePos x="0" y="0"/>
                <wp:positionH relativeFrom="page">
                  <wp:posOffset>2511866</wp:posOffset>
                </wp:positionH>
                <wp:positionV relativeFrom="margin">
                  <wp:posOffset>-205188</wp:posOffset>
                </wp:positionV>
                <wp:extent cx="5162550" cy="9258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62550" cy="925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674FB6" w14:textId="77777777" w:rsidR="00B93238" w:rsidRDefault="00F55186" w:rsidP="00F55186">
                            <w:pPr>
                              <w:pStyle w:val="NoSpacing"/>
                              <w:jc w:val="both"/>
                              <w:rPr>
                                <w:rFonts w:asciiTheme="minorBidi" w:eastAsia="Times New Roman" w:hAnsiTheme="minorBidi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b/>
                                <w:sz w:val="17"/>
                                <w:szCs w:val="17"/>
                              </w:rPr>
                              <w:t xml:space="preserve">    </w:t>
                            </w:r>
                          </w:p>
                          <w:p w14:paraId="04F8B00C" w14:textId="3D62CD35" w:rsidR="00E70298" w:rsidRPr="00166038" w:rsidRDefault="00E70298" w:rsidP="00B93238">
                            <w:pPr>
                              <w:pStyle w:val="NoSpacing"/>
                              <w:ind w:firstLine="180"/>
                              <w:jc w:val="both"/>
                              <w:rPr>
                                <w:rFonts w:asciiTheme="minorBidi" w:eastAsia="Times New Roman" w:hAnsiTheme="minorBidi"/>
                                <w:b/>
                                <w:sz w:val="17"/>
                                <w:szCs w:val="17"/>
                              </w:rPr>
                            </w:pPr>
                            <w:r w:rsidRPr="00F55186">
                              <w:rPr>
                                <w:rFonts w:asciiTheme="minorBidi" w:eastAsia="Times New Roman" w:hAnsiTheme="minorBidi"/>
                                <w:b/>
                                <w:sz w:val="18"/>
                                <w:szCs w:val="18"/>
                              </w:rPr>
                              <w:t>Summary</w:t>
                            </w:r>
                          </w:p>
                          <w:p w14:paraId="6B6DE895" w14:textId="64FDF543" w:rsidR="00E70298" w:rsidRPr="00B93238" w:rsidRDefault="00ED35B1" w:rsidP="003B442D">
                            <w:pPr>
                              <w:spacing w:after="0"/>
                              <w:ind w:left="180"/>
                              <w:jc w:val="both"/>
                              <w:rPr>
                                <w:rFonts w:ascii="Century Gothic" w:hAnsi="Century Gothic" w:cs="Century Gothic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="00E70298" w:rsidRPr="003B442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echnologist with </w:t>
                            </w:r>
                            <w:r w:rsidR="00E7029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8</w:t>
                            </w:r>
                            <w:r w:rsidR="00E70298" w:rsidRPr="003B442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years of experience in </w:t>
                            </w:r>
                            <w:r w:rsidR="00A4530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facilitating, </w:t>
                            </w:r>
                            <w:r w:rsidR="00891EA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negotiating,</w:t>
                            </w:r>
                            <w:r w:rsidR="00E70298" w:rsidRPr="003B442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and managing key stakeholder relationships at all levels. Held operational and mid-level IT roles in</w:t>
                            </w:r>
                            <w:r w:rsidR="00E7029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public</w:t>
                            </w:r>
                            <w:r w:rsidR="00E70298" w:rsidRPr="003B442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and private sector. </w:t>
                            </w:r>
                            <w:r w:rsidR="009B2A2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="00E70298" w:rsidRPr="003B442D">
                              <w:rPr>
                                <w:rFonts w:asciiTheme="minorBidi" w:hAnsiTheme="minorBidi"/>
                                <w:i/>
                                <w:iCs/>
                                <w:sz w:val="18"/>
                                <w:szCs w:val="17"/>
                              </w:rPr>
                              <w:t>nalytical thinker with experience in implementing</w:t>
                            </w:r>
                            <w:r w:rsidR="00C82DFC">
                              <w:rPr>
                                <w:rFonts w:asciiTheme="minorBidi" w:hAnsiTheme="minorBidi"/>
                                <w:i/>
                                <w:iCs/>
                                <w:sz w:val="18"/>
                                <w:szCs w:val="17"/>
                              </w:rPr>
                              <w:t xml:space="preserve"> and managing software applications with</w:t>
                            </w:r>
                            <w:r w:rsidR="00E70298" w:rsidRPr="003B442D">
                              <w:rPr>
                                <w:rFonts w:asciiTheme="minorBidi" w:hAnsiTheme="minorBidi"/>
                                <w:i/>
                                <w:iCs/>
                                <w:sz w:val="18"/>
                                <w:szCs w:val="17"/>
                              </w:rPr>
                              <w:t xml:space="preserve"> lean business processes. Expert in statistical, visual and data modeling; business research, and optimizing the </w:t>
                            </w:r>
                            <w:r w:rsidR="009A402B" w:rsidRPr="003B442D">
                              <w:rPr>
                                <w:rFonts w:asciiTheme="minorBidi" w:hAnsiTheme="minorBidi"/>
                                <w:i/>
                                <w:iCs/>
                                <w:sz w:val="18"/>
                                <w:szCs w:val="17"/>
                              </w:rPr>
                              <w:t>end-to-end</w:t>
                            </w:r>
                            <w:r w:rsidR="00E70298" w:rsidRPr="003B442D">
                              <w:rPr>
                                <w:rFonts w:asciiTheme="minorBidi" w:hAnsiTheme="minorBidi"/>
                                <w:i/>
                                <w:iCs/>
                                <w:sz w:val="18"/>
                                <w:szCs w:val="17"/>
                              </w:rPr>
                              <w:t xml:space="preserve"> business flows to better align with technology initiatives and corporate goals. </w:t>
                            </w:r>
                          </w:p>
                          <w:p w14:paraId="68D34706" w14:textId="77777777" w:rsidR="00E70298" w:rsidRPr="00CC5AFA" w:rsidRDefault="00E70298" w:rsidP="00164AE4">
                            <w:pPr>
                              <w:pStyle w:val="NoSpacing"/>
                              <w:jc w:val="both"/>
                              <w:rPr>
                                <w:rFonts w:asciiTheme="minorBidi" w:eastAsia="Times New Roman" w:hAnsiTheme="minorBidi"/>
                                <w:sz w:val="16"/>
                                <w:szCs w:val="16"/>
                              </w:rPr>
                            </w:pPr>
                          </w:p>
                          <w:p w14:paraId="4FAC8AAE" w14:textId="7138EAA6" w:rsidR="00C82DFC" w:rsidRDefault="00F55186" w:rsidP="00F55186">
                            <w:pPr>
                              <w:pStyle w:val="NoSpacing"/>
                              <w:jc w:val="both"/>
                              <w:rPr>
                                <w:rFonts w:asciiTheme="minorBidi" w:eastAsia="Times New Roman" w:hAnsiTheme="minorBidi"/>
                                <w:b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Theme="minorBidi" w:eastAsia="Times New Roman" w:hAnsiTheme="minorBidi"/>
                                <w:b/>
                                <w:sz w:val="18"/>
                                <w:szCs w:val="17"/>
                              </w:rPr>
                              <w:t xml:space="preserve">   </w:t>
                            </w:r>
                            <w:r w:rsidR="00E70298" w:rsidRPr="00166038">
                              <w:rPr>
                                <w:rFonts w:asciiTheme="minorBidi" w:eastAsia="Times New Roman" w:hAnsiTheme="minorBidi"/>
                                <w:b/>
                                <w:sz w:val="18"/>
                                <w:szCs w:val="17"/>
                              </w:rPr>
                              <w:t>Experience</w:t>
                            </w:r>
                          </w:p>
                          <w:p w14:paraId="0C5892E4" w14:textId="78DC0C9F" w:rsidR="00E70298" w:rsidRDefault="00E70298" w:rsidP="00C82DFC">
                            <w:pPr>
                              <w:pStyle w:val="NoSpacing"/>
                              <w:jc w:val="both"/>
                              <w:rPr>
                                <w:rFonts w:asciiTheme="minorBidi" w:eastAsia="Times New Roman" w:hAnsiTheme="minorBidi"/>
                                <w:b/>
                                <w:sz w:val="18"/>
                                <w:szCs w:val="17"/>
                              </w:rPr>
                            </w:pPr>
                            <w:r w:rsidRPr="00166038">
                              <w:rPr>
                                <w:rFonts w:asciiTheme="minorBidi" w:eastAsia="Times New Roman" w:hAnsiTheme="minorBidi"/>
                                <w:b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C82DFC">
                              <w:rPr>
                                <w:rFonts w:asciiTheme="minorBidi" w:eastAsia="Times New Roman" w:hAnsiTheme="minorBidi"/>
                                <w:b/>
                                <w:sz w:val="18"/>
                                <w:szCs w:val="17"/>
                              </w:rPr>
                              <w:t xml:space="preserve">   </w:t>
                            </w:r>
                            <w:r w:rsidR="004C1B38" w:rsidRPr="00EA0161">
                              <w:rPr>
                                <w:rFonts w:asciiTheme="minorBidi" w:eastAsia="Times New Roman" w:hAnsiTheme="minorBidi"/>
                                <w:b/>
                                <w:color w:val="2F5496" w:themeColor="accent5" w:themeShade="BF"/>
                                <w:sz w:val="18"/>
                                <w:szCs w:val="17"/>
                              </w:rPr>
                              <w:t>*In Progress</w:t>
                            </w:r>
                            <w:r w:rsidR="00C82DFC" w:rsidRPr="00EA0161">
                              <w:rPr>
                                <w:rFonts w:asciiTheme="minorBidi" w:eastAsia="Times New Roman" w:hAnsiTheme="minorBidi"/>
                                <w:b/>
                                <w:color w:val="2F5496" w:themeColor="accent5" w:themeShade="BF"/>
                                <w:sz w:val="18"/>
                                <w:szCs w:val="17"/>
                              </w:rPr>
                              <w:t xml:space="preserve"> – </w:t>
                            </w:r>
                            <w:r w:rsidR="004C1B38" w:rsidRPr="00EA0161">
                              <w:rPr>
                                <w:rFonts w:asciiTheme="minorBidi" w:eastAsia="Times New Roman" w:hAnsiTheme="minorBidi"/>
                                <w:b/>
                                <w:color w:val="2F5496" w:themeColor="accent5" w:themeShade="BF"/>
                                <w:sz w:val="18"/>
                                <w:szCs w:val="17"/>
                              </w:rPr>
                              <w:t>Google Data Analytics Professional Certificate</w:t>
                            </w:r>
                          </w:p>
                          <w:p w14:paraId="436B982E" w14:textId="4FAD9A79" w:rsidR="00C82DFC" w:rsidRPr="004C1B38" w:rsidRDefault="00C82DFC" w:rsidP="00C82DFC">
                            <w:pPr>
                              <w:pStyle w:val="NoSpacing"/>
                              <w:jc w:val="both"/>
                              <w:rPr>
                                <w:rFonts w:asciiTheme="minorBidi" w:eastAsia="Times New Roman" w:hAnsiTheme="minorBidi"/>
                                <w:bCs/>
                                <w:sz w:val="18"/>
                                <w:szCs w:val="17"/>
                              </w:rPr>
                            </w:pPr>
                            <w:r w:rsidRPr="004C1B38">
                              <w:rPr>
                                <w:rFonts w:asciiTheme="minorBidi" w:eastAsia="Times New Roman" w:hAnsiTheme="minorBidi"/>
                                <w:bCs/>
                                <w:sz w:val="18"/>
                                <w:szCs w:val="17"/>
                              </w:rPr>
                              <w:t xml:space="preserve">    </w:t>
                            </w:r>
                            <w:r w:rsidR="004C1B38" w:rsidRPr="004C1B38">
                              <w:rPr>
                                <w:rFonts w:asciiTheme="minorBidi" w:eastAsia="Times New Roman" w:hAnsiTheme="minorBidi"/>
                                <w:bCs/>
                                <w:sz w:val="18"/>
                                <w:szCs w:val="17"/>
                              </w:rPr>
                              <w:t>Expected completion: September 2021</w:t>
                            </w:r>
                          </w:p>
                          <w:p w14:paraId="391A301F" w14:textId="77777777" w:rsidR="00C82DFC" w:rsidRPr="00B0151C" w:rsidRDefault="00C82DFC" w:rsidP="00C82DFC">
                            <w:pPr>
                              <w:pStyle w:val="NoSpacing"/>
                              <w:jc w:val="both"/>
                              <w:rPr>
                                <w:rFonts w:asciiTheme="minorBidi" w:eastAsia="Times New Roman" w:hAnsiTheme="minorBid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085A7F2" w14:textId="59915E2A" w:rsidR="00E70298" w:rsidRPr="00EA0161" w:rsidRDefault="00C66921" w:rsidP="00AA4DFA">
                            <w:pPr>
                              <w:pStyle w:val="NoSpacing"/>
                              <w:ind w:left="180"/>
                              <w:jc w:val="both"/>
                              <w:rPr>
                                <w:rFonts w:asciiTheme="minorBidi" w:eastAsia="Times New Roman" w:hAnsiTheme="minorBidi"/>
                                <w:bCs/>
                                <w:color w:val="2F5496" w:themeColor="accent5" w:themeShade="BF"/>
                                <w:sz w:val="18"/>
                                <w:szCs w:val="17"/>
                              </w:rPr>
                            </w:pPr>
                            <w:r w:rsidRPr="00EA0161">
                              <w:rPr>
                                <w:rFonts w:asciiTheme="minorBidi" w:eastAsia="Times New Roman" w:hAnsiTheme="minorBidi"/>
                                <w:b/>
                                <w:color w:val="2F5496" w:themeColor="accent5" w:themeShade="BF"/>
                                <w:sz w:val="18"/>
                                <w:szCs w:val="17"/>
                              </w:rPr>
                              <w:t xml:space="preserve">Cybersecurity </w:t>
                            </w:r>
                            <w:r w:rsidR="00E70298" w:rsidRPr="00EA0161">
                              <w:rPr>
                                <w:rFonts w:asciiTheme="minorBidi" w:eastAsia="Times New Roman" w:hAnsiTheme="minorBidi"/>
                                <w:b/>
                                <w:color w:val="2F5496" w:themeColor="accent5" w:themeShade="BF"/>
                                <w:sz w:val="18"/>
                                <w:szCs w:val="17"/>
                              </w:rPr>
                              <w:t>Business Analyst</w:t>
                            </w:r>
                            <w:r w:rsidR="00E70298" w:rsidRPr="00EA0161">
                              <w:rPr>
                                <w:rFonts w:asciiTheme="minorBidi" w:eastAsia="Times New Roman" w:hAnsiTheme="minorBidi"/>
                                <w:bCs/>
                                <w:color w:val="2F5496" w:themeColor="accent5" w:themeShade="BF"/>
                                <w:sz w:val="18"/>
                                <w:szCs w:val="17"/>
                              </w:rPr>
                              <w:t>– Reprivata</w:t>
                            </w:r>
                          </w:p>
                          <w:p w14:paraId="0C97BA39" w14:textId="4D6F970E" w:rsidR="00E70298" w:rsidRDefault="00E70298" w:rsidP="00AA4DFA">
                            <w:pPr>
                              <w:pStyle w:val="NoSpacing"/>
                              <w:ind w:left="180"/>
                              <w:jc w:val="both"/>
                              <w:rPr>
                                <w:rFonts w:asciiTheme="minorBidi" w:eastAsia="Times New Roman" w:hAnsiTheme="minorBidi"/>
                                <w:bCs/>
                                <w:sz w:val="18"/>
                                <w:szCs w:val="17"/>
                              </w:rPr>
                            </w:pPr>
                            <w:r w:rsidRPr="00D134E0">
                              <w:rPr>
                                <w:rFonts w:asciiTheme="minorBidi" w:eastAsia="Times New Roman" w:hAnsiTheme="minorBidi"/>
                                <w:bCs/>
                                <w:sz w:val="18"/>
                                <w:szCs w:val="17"/>
                              </w:rPr>
                              <w:t>(Oct 2019-</w:t>
                            </w:r>
                            <w:r w:rsidR="00E62173">
                              <w:rPr>
                                <w:rFonts w:asciiTheme="minorBidi" w:eastAsia="Times New Roman" w:hAnsiTheme="minorBidi"/>
                                <w:bCs/>
                                <w:sz w:val="18"/>
                                <w:szCs w:val="17"/>
                              </w:rPr>
                              <w:t>Dec 2019</w:t>
                            </w:r>
                            <w:r w:rsidR="009A402B">
                              <w:rPr>
                                <w:rFonts w:asciiTheme="minorBidi" w:eastAsia="Times New Roman" w:hAnsiTheme="minorBidi"/>
                                <w:bCs/>
                                <w:sz w:val="18"/>
                                <w:szCs w:val="17"/>
                              </w:rPr>
                              <w:t>) Houston</w:t>
                            </w:r>
                            <w:r>
                              <w:rPr>
                                <w:rFonts w:asciiTheme="minorBidi" w:eastAsia="Times New Roman" w:hAnsiTheme="minorBidi"/>
                                <w:bCs/>
                                <w:sz w:val="18"/>
                                <w:szCs w:val="17"/>
                              </w:rPr>
                              <w:t>, TX</w:t>
                            </w:r>
                          </w:p>
                          <w:p w14:paraId="356DFD85" w14:textId="55C1A11E" w:rsidR="00E70298" w:rsidRPr="00DB45CE" w:rsidRDefault="00ED1853" w:rsidP="00E70298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ind w:left="360" w:hanging="180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Agile</w:t>
                            </w:r>
                            <w:r w:rsidR="00B649B3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Requirements</w:t>
                            </w:r>
                            <w:r w:rsidR="00E70298" w:rsidRPr="00DD4C2B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Lead:</w:t>
                            </w:r>
                            <w:r w:rsidR="00E70298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70298" w:rsidRPr="00DB45C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Lead </w:t>
                            </w:r>
                            <w:r w:rsidR="00EC62D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SWOT analysis </w:t>
                            </w:r>
                            <w:r w:rsidR="00EC62D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on </w:t>
                            </w:r>
                            <w:r w:rsidR="00EF67C2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the</w:t>
                            </w:r>
                            <w:r w:rsidR="00A7010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Global Threat Intelligence too</w:t>
                            </w:r>
                            <w:r w:rsidR="00EC62D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l </w:t>
                            </w:r>
                            <w:r w:rsidR="00776AE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includ</w:t>
                            </w:r>
                            <w:r w:rsidR="00EF67C2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es</w:t>
                            </w:r>
                            <w:r w:rsidR="00776AE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C62D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analytics </w:t>
                            </w:r>
                            <w:r w:rsidR="00CD7F41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dashboard, </w:t>
                            </w:r>
                            <w:r w:rsidR="00EC62D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BI </w:t>
                            </w:r>
                            <w:r w:rsidR="00240171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tools,</w:t>
                            </w:r>
                            <w:r w:rsidR="00E70298" w:rsidRPr="00DB45C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and</w:t>
                            </w:r>
                            <w:r w:rsidR="00776AE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performance</w:t>
                            </w:r>
                            <w:r w:rsidR="00E70298" w:rsidRPr="00DB45C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metrics </w:t>
                            </w:r>
                            <w:r w:rsidR="00960C5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in cloud infrastructure</w:t>
                            </w:r>
                            <w:r w:rsidR="00A21F11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.</w:t>
                            </w:r>
                            <w:r w:rsidR="00E70298" w:rsidRPr="00DB45C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907F3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Assessment</w:t>
                            </w:r>
                            <w:r w:rsidR="00E70298" w:rsidRPr="00DB45C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and documentation of current state;</w:t>
                            </w:r>
                            <w:r w:rsidR="00E70298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c</w:t>
                            </w:r>
                            <w:r w:rsidR="00E70298" w:rsidRPr="00DB45C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reation of use cases, user stories, and </w:t>
                            </w:r>
                            <w:r w:rsidR="00F0174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other</w:t>
                            </w:r>
                            <w:r w:rsidR="00E70298" w:rsidRPr="00DB45C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deliverables.</w:t>
                            </w:r>
                          </w:p>
                          <w:p w14:paraId="2DDC5827" w14:textId="08BDD946" w:rsidR="00E70298" w:rsidRDefault="00A44CC4" w:rsidP="00DB45CE">
                            <w:pPr>
                              <w:pStyle w:val="RequirementsList"/>
                              <w:numPr>
                                <w:ilvl w:val="1"/>
                                <w:numId w:val="7"/>
                              </w:numPr>
                              <w:spacing w:before="0" w:after="0" w:line="240" w:lineRule="auto"/>
                              <w:ind w:left="360" w:hanging="18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D4C2B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Product Development</w:t>
                            </w:r>
                            <w:r w:rsidR="00E70298" w:rsidRPr="00DD4C2B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:</w:t>
                            </w:r>
                            <w:r w:rsidR="00E70298" w:rsidRPr="00DB45C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70298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="00E70298" w:rsidRPr="00DB45C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stablish build versus buy;</w:t>
                            </w:r>
                            <w:r w:rsidR="00E70298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70298" w:rsidRPr="00DB45C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development of detailed business requirements through a variety of means including interviews; best practices; industry knowledge; performance measurement design; and refining system requirements analysis and related deliverables</w:t>
                            </w:r>
                            <w:r w:rsidR="00E70298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in building a minimum viable product (MVP)</w:t>
                            </w:r>
                          </w:p>
                          <w:p w14:paraId="64010C87" w14:textId="77777777" w:rsidR="00E70298" w:rsidRPr="003450B1" w:rsidRDefault="00E70298" w:rsidP="00AA4DFA">
                            <w:pPr>
                              <w:pStyle w:val="NoSpacing"/>
                              <w:ind w:left="360"/>
                              <w:jc w:val="both"/>
                              <w:rPr>
                                <w:rFonts w:asciiTheme="minorBidi" w:eastAsia="Times New Roman" w:hAnsiTheme="minorBidi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93E916E" w14:textId="43265487" w:rsidR="00E70298" w:rsidRPr="00EA0161" w:rsidRDefault="00E70298" w:rsidP="00AA4DFA">
                            <w:pPr>
                              <w:pStyle w:val="NoSpacing"/>
                              <w:ind w:left="180"/>
                              <w:jc w:val="both"/>
                              <w:rPr>
                                <w:rFonts w:asciiTheme="minorBidi" w:eastAsia="Times New Roman" w:hAnsiTheme="minorBidi"/>
                                <w:color w:val="2F5496" w:themeColor="accent5" w:themeShade="BF"/>
                                <w:sz w:val="18"/>
                                <w:szCs w:val="17"/>
                              </w:rPr>
                            </w:pPr>
                            <w:r w:rsidRPr="00EA0161">
                              <w:rPr>
                                <w:rFonts w:asciiTheme="minorBidi" w:eastAsia="Times New Roman" w:hAnsiTheme="minorBidi"/>
                                <w:b/>
                                <w:color w:val="2F5496" w:themeColor="accent5" w:themeShade="BF"/>
                                <w:sz w:val="18"/>
                                <w:szCs w:val="17"/>
                              </w:rPr>
                              <w:t>IT Systems Analyst</w:t>
                            </w:r>
                            <w:r w:rsidRPr="00EA0161">
                              <w:rPr>
                                <w:rFonts w:asciiTheme="minorBidi" w:eastAsia="Times New Roman" w:hAnsiTheme="minorBidi"/>
                                <w:color w:val="2F5496" w:themeColor="accent5" w:themeShade="BF"/>
                                <w:sz w:val="18"/>
                                <w:szCs w:val="17"/>
                              </w:rPr>
                              <w:t xml:space="preserve"> – 48Forty Solutions, LLC</w:t>
                            </w:r>
                          </w:p>
                          <w:p w14:paraId="505E1A54" w14:textId="7DA8E587" w:rsidR="00E70298" w:rsidRPr="00166038" w:rsidRDefault="00E70298" w:rsidP="00266E1D">
                            <w:pPr>
                              <w:pStyle w:val="NoSpacing"/>
                              <w:ind w:left="180"/>
                              <w:jc w:val="both"/>
                              <w:rPr>
                                <w:rFonts w:asciiTheme="minorBidi" w:eastAsia="Times New Roman" w:hAnsiTheme="minorBidi"/>
                                <w:sz w:val="18"/>
                                <w:szCs w:val="17"/>
                              </w:rPr>
                            </w:pPr>
                            <w:r w:rsidRPr="00166038">
                              <w:rPr>
                                <w:rFonts w:asciiTheme="minorBidi" w:eastAsia="Times New Roman" w:hAnsiTheme="minorBidi"/>
                                <w:sz w:val="18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Theme="minorBidi" w:eastAsia="Times New Roman" w:hAnsiTheme="minorBidi"/>
                                <w:sz w:val="18"/>
                                <w:szCs w:val="17"/>
                              </w:rPr>
                              <w:t>Sept 2018</w:t>
                            </w:r>
                            <w:r w:rsidRPr="00166038">
                              <w:rPr>
                                <w:rFonts w:asciiTheme="minorBidi" w:eastAsia="Times New Roman" w:hAnsiTheme="minorBidi"/>
                                <w:sz w:val="18"/>
                                <w:szCs w:val="17"/>
                              </w:rPr>
                              <w:t xml:space="preserve"> – </w:t>
                            </w:r>
                            <w:r>
                              <w:rPr>
                                <w:rFonts w:asciiTheme="minorBidi" w:eastAsia="Times New Roman" w:hAnsiTheme="minorBidi"/>
                                <w:sz w:val="18"/>
                                <w:szCs w:val="17"/>
                              </w:rPr>
                              <w:t>Feb 2019</w:t>
                            </w:r>
                            <w:r w:rsidR="009A402B" w:rsidRPr="00166038">
                              <w:rPr>
                                <w:rFonts w:asciiTheme="minorBidi" w:eastAsia="Times New Roman" w:hAnsiTheme="minorBidi"/>
                                <w:sz w:val="18"/>
                                <w:szCs w:val="17"/>
                              </w:rPr>
                              <w:t>) Houston</w:t>
                            </w:r>
                            <w:r w:rsidRPr="00166038">
                              <w:rPr>
                                <w:rFonts w:asciiTheme="minorBidi" w:eastAsia="Times New Roman" w:hAnsiTheme="minorBidi"/>
                                <w:sz w:val="18"/>
                                <w:szCs w:val="17"/>
                              </w:rPr>
                              <w:t xml:space="preserve"> Texas</w:t>
                            </w:r>
                          </w:p>
                          <w:p w14:paraId="04A06A02" w14:textId="7A5F34C5" w:rsidR="00E70298" w:rsidRPr="00413BC0" w:rsidRDefault="00E70298" w:rsidP="00413BC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360" w:hanging="180"/>
                              <w:jc w:val="both"/>
                              <w:rPr>
                                <w:rFonts w:asciiTheme="minorBidi" w:eastAsia="Times New Roman" w:hAnsiTheme="minorBidi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DD4C2B">
                              <w:rPr>
                                <w:rFonts w:asciiTheme="minorBidi" w:eastAsia="Times New Roman" w:hAnsiTheme="minorBidi"/>
                                <w:i/>
                                <w:iCs/>
                                <w:sz w:val="17"/>
                                <w:szCs w:val="17"/>
                              </w:rPr>
                              <w:t>Business Analyst:</w:t>
                            </w:r>
                            <w:r w:rsidRPr="00DB45CE">
                              <w:rPr>
                                <w:rFonts w:asciiTheme="minorBidi" w:eastAsia="Times New Roman" w:hAnsiTheme="minorBidi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9088E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  <w:t>R</w:t>
                            </w:r>
                            <w:r w:rsidR="0049088E" w:rsidRPr="001B35EA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  <w:t>educ</w:t>
                            </w:r>
                            <w:r w:rsidR="0049088E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  <w:t>ed</w:t>
                            </w:r>
                            <w:r w:rsidR="0049088E" w:rsidRPr="001B35EA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9088E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  <w:t>ticket</w:t>
                            </w:r>
                            <w:r w:rsidR="0049088E" w:rsidRPr="001B35EA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  <w:t xml:space="preserve"> backlog by 95% within 2 months</w:t>
                            </w:r>
                            <w:r w:rsidR="0049088E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  <w:t xml:space="preserve"> by </w:t>
                            </w:r>
                            <w:r w:rsidR="005B1697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  <w:t>creating a</w:t>
                            </w:r>
                            <w:r w:rsidR="009D1106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  <w:t>n internal</w:t>
                            </w:r>
                            <w:r w:rsidR="005B1697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  <w:t xml:space="preserve"> reference library</w:t>
                            </w:r>
                            <w:r w:rsidR="00413BC0">
                              <w:rPr>
                                <w:rFonts w:asciiTheme="minorBidi" w:eastAsia="Times New Roman" w:hAnsiTheme="minorBidi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1B35EA" w:rsidRPr="00413BC0">
                              <w:rPr>
                                <w:rFonts w:ascii="Arial" w:eastAsia="Times New Roman" w:hAnsi="Arial" w:cs="Arial"/>
                                <w:iCs/>
                                <w:sz w:val="17"/>
                                <w:szCs w:val="17"/>
                              </w:rPr>
                              <w:t xml:space="preserve">Liaison to AppDev Team in communicating with key stakeholders in Executive Management, Finance, &amp; Operations to </w:t>
                            </w:r>
                            <w:r w:rsidR="00C617C1">
                              <w:rPr>
                                <w:rFonts w:ascii="Arial" w:eastAsia="Times New Roman" w:hAnsi="Arial" w:cs="Arial"/>
                                <w:iCs/>
                                <w:sz w:val="17"/>
                                <w:szCs w:val="17"/>
                              </w:rPr>
                              <w:t>review and validate functional and non-functional requirements</w:t>
                            </w:r>
                            <w:r w:rsidR="0049088E" w:rsidRPr="00413BC0">
                              <w:rPr>
                                <w:rFonts w:ascii="Arial" w:eastAsia="Times New Roman" w:hAnsi="Arial" w:cs="Arial"/>
                                <w:iCs/>
                                <w:sz w:val="17"/>
                                <w:szCs w:val="17"/>
                              </w:rPr>
                              <w:t>.</w:t>
                            </w:r>
                            <w:r w:rsidR="0049088E" w:rsidRPr="00413BC0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190F8FB1" w14:textId="27A80E79" w:rsidR="00E70298" w:rsidRPr="00DB45CE" w:rsidRDefault="00E70298" w:rsidP="00D8172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360" w:hanging="180"/>
                              <w:jc w:val="both"/>
                              <w:rPr>
                                <w:rFonts w:asciiTheme="minorBidi" w:eastAsia="Times New Roman" w:hAnsiTheme="minorBidi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DD4C2B">
                              <w:rPr>
                                <w:rFonts w:asciiTheme="minorBidi" w:eastAsia="Times New Roman" w:hAnsiTheme="minorBidi"/>
                                <w:i/>
                                <w:iCs/>
                                <w:sz w:val="17"/>
                                <w:szCs w:val="17"/>
                              </w:rPr>
                              <w:t>System Administrator:</w:t>
                            </w:r>
                            <w:r w:rsidRPr="00DB45CE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  <w:t xml:space="preserve"> Provide technical support for business end-users on hardware/software issues</w:t>
                            </w:r>
                            <w:r w:rsidR="00041C02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  <w:t>.</w:t>
                            </w:r>
                            <w:r w:rsidR="00960C56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B45CE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  <w:t>Developed current state models for core business functions (Sales Orders, Retrievals, PODs, Invoicing, Credit Memos</w:t>
                            </w:r>
                            <w:r w:rsidR="008832E9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  <w:t>).</w:t>
                            </w:r>
                            <w:r w:rsidR="00504025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B45CE">
                              <w:rPr>
                                <w:rFonts w:asciiTheme="minorBidi" w:eastAsia="Times New Roman" w:hAnsiTheme="minorBidi"/>
                                <w:iCs/>
                                <w:sz w:val="17"/>
                                <w:szCs w:val="17"/>
                              </w:rPr>
                              <w:t>Develop &amp; implement end-user training per User Roles</w:t>
                            </w:r>
                          </w:p>
                          <w:p w14:paraId="5C162963" w14:textId="77777777" w:rsidR="00E70298" w:rsidRPr="003450B1" w:rsidRDefault="00E70298" w:rsidP="005F0488">
                            <w:pPr>
                              <w:pStyle w:val="NoSpacing"/>
                              <w:ind w:left="180"/>
                              <w:jc w:val="both"/>
                              <w:rPr>
                                <w:rFonts w:asciiTheme="minorBidi" w:eastAsia="Times New Roman" w:hAnsiTheme="minorBid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D07E2E9" w14:textId="75C568EE" w:rsidR="00E70298" w:rsidRPr="00166038" w:rsidRDefault="00E70298" w:rsidP="005F0488">
                            <w:pPr>
                              <w:pStyle w:val="NoSpacing"/>
                              <w:ind w:left="180"/>
                              <w:jc w:val="both"/>
                              <w:rPr>
                                <w:rFonts w:asciiTheme="minorBidi" w:eastAsia="Times New Roman" w:hAnsiTheme="minorBidi"/>
                                <w:sz w:val="18"/>
                                <w:szCs w:val="17"/>
                              </w:rPr>
                            </w:pPr>
                            <w:r w:rsidRPr="00EA0161">
                              <w:rPr>
                                <w:rFonts w:asciiTheme="minorBidi" w:eastAsia="Times New Roman" w:hAnsiTheme="minorBidi"/>
                                <w:b/>
                                <w:color w:val="2F5496" w:themeColor="accent5" w:themeShade="BF"/>
                                <w:sz w:val="18"/>
                                <w:szCs w:val="17"/>
                              </w:rPr>
                              <w:t>Business Analyst</w:t>
                            </w:r>
                            <w:r w:rsidRPr="00EA0161">
                              <w:rPr>
                                <w:rFonts w:asciiTheme="minorBidi" w:eastAsia="Times New Roman" w:hAnsiTheme="minorBidi"/>
                                <w:color w:val="2F5496" w:themeColor="accent5" w:themeShade="BF"/>
                                <w:sz w:val="18"/>
                                <w:szCs w:val="17"/>
                              </w:rPr>
                              <w:t xml:space="preserve"> – City of Houston, Dept. of Public Works &amp; Engineering,</w:t>
                            </w:r>
                          </w:p>
                          <w:p w14:paraId="7298D351" w14:textId="19FC459F" w:rsidR="00E70298" w:rsidRPr="00166038" w:rsidRDefault="00E70298" w:rsidP="005F0488">
                            <w:pPr>
                              <w:pStyle w:val="NoSpacing"/>
                              <w:ind w:left="180"/>
                              <w:jc w:val="both"/>
                              <w:rPr>
                                <w:rFonts w:asciiTheme="minorBidi" w:eastAsia="Times New Roman" w:hAnsiTheme="minorBidi"/>
                                <w:sz w:val="18"/>
                                <w:szCs w:val="17"/>
                              </w:rPr>
                            </w:pPr>
                            <w:r w:rsidRPr="00166038">
                              <w:rPr>
                                <w:rFonts w:asciiTheme="minorBidi" w:eastAsia="Times New Roman" w:hAnsiTheme="minorBidi"/>
                                <w:sz w:val="18"/>
                                <w:szCs w:val="17"/>
                              </w:rPr>
                              <w:t>(Feb 2016 – Aug 2018</w:t>
                            </w:r>
                            <w:r w:rsidR="009A402B" w:rsidRPr="00166038">
                              <w:rPr>
                                <w:rFonts w:asciiTheme="minorBidi" w:eastAsia="Times New Roman" w:hAnsiTheme="minorBidi"/>
                                <w:sz w:val="18"/>
                                <w:szCs w:val="17"/>
                              </w:rPr>
                              <w:t>) Houston</w:t>
                            </w:r>
                            <w:r w:rsidRPr="00166038">
                              <w:rPr>
                                <w:rFonts w:asciiTheme="minorBidi" w:eastAsia="Times New Roman" w:hAnsiTheme="minorBidi"/>
                                <w:sz w:val="18"/>
                                <w:szCs w:val="17"/>
                              </w:rPr>
                              <w:t xml:space="preserve"> Texas</w:t>
                            </w:r>
                          </w:p>
                          <w:p w14:paraId="25E7F5B3" w14:textId="369DB9AB" w:rsidR="00E70298" w:rsidRPr="00770797" w:rsidRDefault="00E70298" w:rsidP="00376CD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450" w:hanging="270"/>
                              <w:jc w:val="both"/>
                              <w:rPr>
                                <w:rFonts w:asciiTheme="minorBidi" w:eastAsia="Times New Roman" w:hAnsiTheme="minorBidi"/>
                                <w:sz w:val="17"/>
                                <w:szCs w:val="17"/>
                              </w:rPr>
                            </w:pPr>
                            <w:bookmarkStart w:id="0" w:name="_Hlk511650059"/>
                            <w:r w:rsidRPr="00770797">
                              <w:rPr>
                                <w:rFonts w:asciiTheme="minorBidi" w:eastAsia="Times New Roman" w:hAnsiTheme="minorBidi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Business </w:t>
                            </w:r>
                            <w:r w:rsidR="00CF28BD">
                              <w:rPr>
                                <w:rFonts w:asciiTheme="minorBidi" w:eastAsia="Times New Roman" w:hAnsiTheme="minorBidi"/>
                                <w:i/>
                                <w:iCs/>
                                <w:sz w:val="17"/>
                                <w:szCs w:val="17"/>
                              </w:rPr>
                              <w:t>Data</w:t>
                            </w:r>
                            <w:r w:rsidRPr="00770797">
                              <w:rPr>
                                <w:rFonts w:asciiTheme="minorBidi" w:eastAsia="Times New Roman" w:hAnsiTheme="minorBidi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Analyst:</w:t>
                            </w:r>
                            <w:r w:rsidRPr="00770797">
                              <w:rPr>
                                <w:rFonts w:asciiTheme="minorBidi" w:eastAsia="Times New Roman" w:hAnsiTheme="minorBidi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CF28BD" w:rsidRPr="00770797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  <w:t>Developed and led trainings for groups of 10-100 staff members on new technologies and business processes</w:t>
                            </w:r>
                            <w:r w:rsidR="00CF28BD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25B42">
                              <w:rPr>
                                <w:rFonts w:asciiTheme="minorBidi" w:eastAsia="Times New Roman" w:hAnsiTheme="minorBidi"/>
                                <w:sz w:val="17"/>
                                <w:szCs w:val="17"/>
                              </w:rPr>
                              <w:t xml:space="preserve">Reviewing </w:t>
                            </w:r>
                            <w:r w:rsidR="00A10803">
                              <w:rPr>
                                <w:rFonts w:asciiTheme="minorBidi" w:eastAsia="Times New Roman" w:hAnsiTheme="minorBidi"/>
                                <w:sz w:val="17"/>
                                <w:szCs w:val="17"/>
                              </w:rPr>
                              <w:t>quality of data as it is collection ensuring it meets industry standards.</w:t>
                            </w:r>
                            <w:r w:rsidR="00E25B42">
                              <w:rPr>
                                <w:rFonts w:asciiTheme="minorBidi" w:eastAsia="Times New Roman" w:hAnsiTheme="minorBidi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770797">
                              <w:rPr>
                                <w:rFonts w:asciiTheme="minorBidi" w:eastAsia="Times New Roman" w:hAnsiTheme="minorBidi"/>
                                <w:sz w:val="17"/>
                                <w:szCs w:val="17"/>
                              </w:rPr>
                              <w:t>Reporting lead</w:t>
                            </w:r>
                            <w:r w:rsidR="00762E4E">
                              <w:rPr>
                                <w:rFonts w:asciiTheme="minorBidi" w:eastAsia="Times New Roman" w:hAnsiTheme="minorBidi"/>
                                <w:sz w:val="17"/>
                                <w:szCs w:val="17"/>
                              </w:rPr>
                              <w:t xml:space="preserve"> extracted and cleansed data</w:t>
                            </w:r>
                            <w:r w:rsidR="005B4237">
                              <w:rPr>
                                <w:rFonts w:asciiTheme="minorBidi" w:eastAsia="Times New Roman" w:hAnsiTheme="minorBidi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A30A6">
                              <w:rPr>
                                <w:rFonts w:asciiTheme="minorBidi" w:eastAsia="Times New Roman" w:hAnsiTheme="minorBidi"/>
                                <w:sz w:val="17"/>
                                <w:szCs w:val="17"/>
                              </w:rPr>
                              <w:t xml:space="preserve">from </w:t>
                            </w:r>
                            <w:r w:rsidRPr="00770797">
                              <w:rPr>
                                <w:rFonts w:asciiTheme="minorBidi" w:eastAsia="Times New Roman" w:hAnsiTheme="minorBidi"/>
                                <w:sz w:val="17"/>
                                <w:szCs w:val="17"/>
                              </w:rPr>
                              <w:t>multiple ERP systems (SAP, CityWorks, Lagan, Excel, etc.)</w:t>
                            </w:r>
                            <w:r w:rsidR="004148DE">
                              <w:rPr>
                                <w:rFonts w:asciiTheme="minorBidi" w:eastAsia="Times New Roman" w:hAnsiTheme="minorBidi"/>
                                <w:sz w:val="17"/>
                                <w:szCs w:val="17"/>
                              </w:rPr>
                              <w:t xml:space="preserve"> following </w:t>
                            </w:r>
                            <w:r w:rsidR="004148DE">
                              <w:rPr>
                                <w:rFonts w:asciiTheme="minorBidi" w:eastAsia="Times New Roman" w:hAnsiTheme="minorBidi"/>
                                <w:sz w:val="17"/>
                                <w:szCs w:val="17"/>
                              </w:rPr>
                              <w:t xml:space="preserve">Capacity, Management, Operations and Maintenance </w:t>
                            </w:r>
                            <w:r w:rsidR="004148DE">
                              <w:rPr>
                                <w:rFonts w:asciiTheme="minorBidi" w:eastAsia="Times New Roman" w:hAnsiTheme="minorBidi"/>
                                <w:sz w:val="17"/>
                                <w:szCs w:val="17"/>
                              </w:rPr>
                              <w:t>standards including</w:t>
                            </w:r>
                            <w:r w:rsidRPr="00770797">
                              <w:rPr>
                                <w:rFonts w:asciiTheme="minorBidi" w:eastAsia="Times New Roman" w:hAnsiTheme="minorBidi"/>
                                <w:sz w:val="17"/>
                                <w:szCs w:val="17"/>
                              </w:rPr>
                              <w:t xml:space="preserve"> calculating key figures and parameters using established KPIs that meet functional business requirements</w:t>
                            </w:r>
                          </w:p>
                          <w:p w14:paraId="215C0CBE" w14:textId="6B09EB18" w:rsidR="00A02D8E" w:rsidRPr="00770797" w:rsidRDefault="00E70298" w:rsidP="00A02D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50" w:hanging="270"/>
                              <w:jc w:val="both"/>
                              <w:rPr>
                                <w:rFonts w:ascii="Arial" w:hAnsi="Arial" w:cs="Arial"/>
                                <w:bCs/>
                                <w:sz w:val="17"/>
                                <w:szCs w:val="17"/>
                              </w:rPr>
                            </w:pPr>
                            <w:r w:rsidRPr="00770797">
                              <w:rPr>
                                <w:rFonts w:asciiTheme="minorBidi" w:hAnsiTheme="minorBidi"/>
                                <w:i/>
                                <w:iCs/>
                                <w:sz w:val="17"/>
                                <w:szCs w:val="17"/>
                              </w:rPr>
                              <w:t>KPI / Requirements Lead:</w:t>
                            </w:r>
                            <w:r w:rsidRPr="00770797">
                              <w:rPr>
                                <w:rFonts w:asciiTheme="minorBidi" w:hAnsiTheme="minorBidi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02D8E" w:rsidRPr="00770797">
                              <w:rPr>
                                <w:rFonts w:ascii="Arial" w:eastAsia="Arial" w:hAnsi="Arial" w:cs="Arial"/>
                                <w:bCs/>
                                <w:sz w:val="17"/>
                                <w:szCs w:val="17"/>
                              </w:rPr>
                              <w:t xml:space="preserve">Conduct extensive stake holder interviews with executive management, accounting, billing, customer service, and operations to improve efficiency, </w:t>
                            </w:r>
                            <w:r w:rsidR="00047077" w:rsidRPr="00770797">
                              <w:rPr>
                                <w:rFonts w:ascii="Arial" w:eastAsia="Arial" w:hAnsi="Arial" w:cs="Arial"/>
                                <w:bCs/>
                                <w:sz w:val="17"/>
                                <w:szCs w:val="17"/>
                              </w:rPr>
                              <w:t>controls,</w:t>
                            </w:r>
                            <w:r w:rsidR="00A02D8E" w:rsidRPr="00770797">
                              <w:rPr>
                                <w:rFonts w:ascii="Arial" w:eastAsia="Arial" w:hAnsi="Arial" w:cs="Arial"/>
                                <w:bCs/>
                                <w:sz w:val="17"/>
                                <w:szCs w:val="17"/>
                              </w:rPr>
                              <w:t xml:space="preserve"> and service delivery </w:t>
                            </w:r>
                            <w:r w:rsidR="001D22B2" w:rsidRPr="00770797">
                              <w:rPr>
                                <w:rFonts w:ascii="Arial" w:eastAsia="Arial" w:hAnsi="Arial" w:cs="Arial"/>
                                <w:bCs/>
                                <w:sz w:val="17"/>
                                <w:szCs w:val="17"/>
                              </w:rPr>
                              <w:t>i.e.,</w:t>
                            </w:r>
                            <w:r w:rsidR="00A02D8E" w:rsidRPr="00770797">
                              <w:rPr>
                                <w:rFonts w:ascii="Arial" w:eastAsia="Arial" w:hAnsi="Arial" w:cs="Arial"/>
                                <w:bCs/>
                                <w:sz w:val="17"/>
                                <w:szCs w:val="17"/>
                              </w:rPr>
                              <w:t xml:space="preserve"> benchmarking key indicators: tracking cradle-to-grave Service Request-to-Work Order lifecycle reducing inefficiency by 60%</w:t>
                            </w:r>
                            <w:r w:rsidR="00EF75E1">
                              <w:rPr>
                                <w:rFonts w:ascii="Arial" w:eastAsia="Arial" w:hAnsi="Arial" w:cs="Arial"/>
                                <w:bCs/>
                                <w:sz w:val="17"/>
                                <w:szCs w:val="17"/>
                              </w:rPr>
                              <w:t>.</w:t>
                            </w:r>
                            <w:r w:rsidR="00A02D8E" w:rsidRPr="00770797">
                              <w:rPr>
                                <w:rFonts w:ascii="Arial" w:eastAsia="Arial" w:hAnsi="Arial" w:cs="Arial"/>
                                <w:bCs/>
                                <w:sz w:val="17"/>
                                <w:szCs w:val="17"/>
                              </w:rPr>
                              <w:t xml:space="preserve"> $141 million Budget preparation in strategic alignment with KPIs for Houston Water (Division)</w:t>
                            </w:r>
                          </w:p>
                          <w:p w14:paraId="0688D00E" w14:textId="031B4B79" w:rsidR="00E70298" w:rsidRPr="00770797" w:rsidRDefault="00E70298" w:rsidP="00376CD2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450" w:hanging="270"/>
                              <w:jc w:val="both"/>
                              <w:rPr>
                                <w:rFonts w:asciiTheme="minorBidi" w:eastAsia="Times New Roman" w:hAnsiTheme="minorBidi"/>
                                <w:sz w:val="17"/>
                                <w:szCs w:val="17"/>
                              </w:rPr>
                            </w:pPr>
                            <w:r w:rsidRPr="00770797">
                              <w:rPr>
                                <w:rFonts w:asciiTheme="minorBidi" w:hAnsiTheme="minorBidi"/>
                                <w:i/>
                                <w:iCs/>
                                <w:sz w:val="17"/>
                                <w:szCs w:val="17"/>
                              </w:rPr>
                              <w:t>Supervised:</w:t>
                            </w:r>
                            <w:r w:rsidRPr="00770797">
                              <w:rPr>
                                <w:rFonts w:asciiTheme="minorBidi" w:hAnsiTheme="minorBidi"/>
                                <w:bCs/>
                                <w:sz w:val="17"/>
                                <w:szCs w:val="17"/>
                              </w:rPr>
                              <w:t xml:space="preserve"> 5-6 employees</w:t>
                            </w:r>
                          </w:p>
                          <w:bookmarkEnd w:id="0"/>
                          <w:p w14:paraId="3A9AC6D6" w14:textId="5C18CABC" w:rsidR="00E70298" w:rsidRPr="00B0151C" w:rsidRDefault="00E70298" w:rsidP="005F0488">
                            <w:pPr>
                              <w:pStyle w:val="ListParagraph"/>
                              <w:spacing w:after="20"/>
                              <w:ind w:left="345"/>
                              <w:jc w:val="both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</w:p>
                          <w:p w14:paraId="5ECAD2FC" w14:textId="47E587A4" w:rsidR="00E70298" w:rsidRPr="00EA0161" w:rsidRDefault="00E70298" w:rsidP="005F0488">
                            <w:pPr>
                              <w:pStyle w:val="NoSpacing"/>
                              <w:ind w:left="180"/>
                              <w:jc w:val="both"/>
                              <w:rPr>
                                <w:rFonts w:asciiTheme="minorBidi" w:eastAsia="Times New Roman" w:hAnsiTheme="minorBidi"/>
                                <w:color w:val="2F5496" w:themeColor="accent5" w:themeShade="BF"/>
                                <w:sz w:val="18"/>
                                <w:szCs w:val="17"/>
                              </w:rPr>
                            </w:pPr>
                            <w:r w:rsidRPr="00EA0161">
                              <w:rPr>
                                <w:rFonts w:asciiTheme="minorBidi" w:eastAsia="Times New Roman" w:hAnsiTheme="minorBidi"/>
                                <w:b/>
                                <w:color w:val="2F5496" w:themeColor="accent5" w:themeShade="BF"/>
                                <w:sz w:val="18"/>
                                <w:szCs w:val="17"/>
                              </w:rPr>
                              <w:t>Regional Planning Coordinator</w:t>
                            </w:r>
                            <w:r w:rsidR="008161A2" w:rsidRPr="00EA0161">
                              <w:rPr>
                                <w:rFonts w:asciiTheme="minorBidi" w:eastAsia="Times New Roman" w:hAnsiTheme="minorBidi"/>
                                <w:b/>
                                <w:color w:val="2F5496" w:themeColor="accent5" w:themeShade="BF"/>
                                <w:sz w:val="18"/>
                                <w:szCs w:val="17"/>
                              </w:rPr>
                              <w:t>, IT</w:t>
                            </w:r>
                            <w:r w:rsidRPr="00EA0161">
                              <w:rPr>
                                <w:rFonts w:asciiTheme="minorBidi" w:eastAsia="Times New Roman" w:hAnsiTheme="minorBidi"/>
                                <w:color w:val="2F5496" w:themeColor="accent5" w:themeShade="BF"/>
                                <w:sz w:val="18"/>
                                <w:szCs w:val="17"/>
                              </w:rPr>
                              <w:t xml:space="preserve"> – Fort Bend County</w:t>
                            </w:r>
                          </w:p>
                          <w:p w14:paraId="260D062F" w14:textId="193061CA" w:rsidR="00E70298" w:rsidRPr="00166038" w:rsidRDefault="00E70298" w:rsidP="005F0488">
                            <w:pPr>
                              <w:pStyle w:val="NoSpacing"/>
                              <w:ind w:left="180"/>
                              <w:jc w:val="both"/>
                              <w:rPr>
                                <w:rFonts w:asciiTheme="minorBidi" w:eastAsia="Times New Roman" w:hAnsiTheme="minorBidi"/>
                                <w:sz w:val="18"/>
                                <w:szCs w:val="17"/>
                              </w:rPr>
                            </w:pPr>
                            <w:r w:rsidRPr="00166038">
                              <w:rPr>
                                <w:rFonts w:asciiTheme="minorBidi" w:eastAsia="Times New Roman" w:hAnsiTheme="minorBidi"/>
                                <w:sz w:val="18"/>
                                <w:szCs w:val="17"/>
                              </w:rPr>
                              <w:t xml:space="preserve">(Sept 2012 – Feb 2016)   </w:t>
                            </w:r>
                            <w:r w:rsidR="00E60FF2">
                              <w:rPr>
                                <w:rFonts w:asciiTheme="minorBidi" w:eastAsia="Times New Roman" w:hAnsiTheme="minorBidi"/>
                                <w:sz w:val="18"/>
                                <w:szCs w:val="17"/>
                              </w:rPr>
                              <w:t>Richmond,</w:t>
                            </w:r>
                            <w:r w:rsidRPr="00166038">
                              <w:rPr>
                                <w:rFonts w:asciiTheme="minorBidi" w:eastAsia="Times New Roman" w:hAnsiTheme="minorBidi"/>
                                <w:sz w:val="18"/>
                                <w:szCs w:val="17"/>
                              </w:rPr>
                              <w:t xml:space="preserve"> Texas </w:t>
                            </w:r>
                          </w:p>
                          <w:p w14:paraId="223B6C97" w14:textId="77777777" w:rsidR="005130DE" w:rsidRPr="00770797" w:rsidRDefault="005130DE" w:rsidP="00B0151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450" w:hanging="270"/>
                              <w:jc w:val="both"/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770797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IT Project Coordinator: </w:t>
                            </w:r>
                            <w:r w:rsidRPr="00770797">
                              <w:rPr>
                                <w:rFonts w:ascii="Arial" w:hAnsi="Arial" w:cs="Arial"/>
                                <w:iCs/>
                                <w:sz w:val="17"/>
                                <w:szCs w:val="17"/>
                              </w:rPr>
                              <w:t>I</w:t>
                            </w:r>
                            <w:r w:rsidRPr="00770797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dentifying user Interface issues; inventoried 20+ content/CRM systems for 6 County-City organizations; Data analysis for programs to qualify State and Federal requirements with budget preparation of $5 million</w:t>
                            </w:r>
                          </w:p>
                          <w:p w14:paraId="148FF322" w14:textId="23186AE8" w:rsidR="00047077" w:rsidRPr="00180FC4" w:rsidRDefault="005130DE" w:rsidP="00180FC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450" w:hanging="27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770797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Program Manager:</w:t>
                            </w:r>
                            <w:r w:rsidRPr="00770797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770797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Secured DHS grant of $30 million for the Houston region spanning 5 counties of 6+ mil people.for Houston Urban Area Security Initiative (UASI) Program’s Regional Radiological &amp; Nuclear Detection (RND) Program (Lead)</w:t>
                            </w:r>
                            <w:r w:rsidR="00180FC4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Pr="00180FC4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Implemented Fort Bend County Levee Emergency Action Plan for 861.5 sq. mi. land, pop.  of 742K+, secured eligibility 5+ Federal grants, &gt;$100 million; Digitizing 12+ year backlogs on 100+ post-disaster issue documentation &amp; improvement plans, elimination of inventory increased efficiency by 70%</w:t>
                            </w:r>
                          </w:p>
                          <w:p w14:paraId="0D9EE6F2" w14:textId="7B44AC39" w:rsidR="005130DE" w:rsidRPr="00770797" w:rsidRDefault="005130DE" w:rsidP="00B0151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450" w:hanging="27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770797">
                              <w:rPr>
                                <w:rFonts w:ascii="Arial" w:hAnsi="Arial" w:cs="Arial"/>
                                <w:i/>
                                <w:iCs/>
                                <w:sz w:val="17"/>
                                <w:szCs w:val="17"/>
                              </w:rPr>
                              <w:t>Supervised:</w:t>
                            </w:r>
                            <w:r w:rsidRPr="00770797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2 employees</w:t>
                            </w:r>
                          </w:p>
                          <w:p w14:paraId="35B24A35" w14:textId="20DFA615" w:rsidR="00E70298" w:rsidRPr="00DB45CE" w:rsidRDefault="00E70298" w:rsidP="00DB45CE">
                            <w:pPr>
                              <w:spacing w:after="0"/>
                              <w:jc w:val="both"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  <w:r w:rsidRPr="00DB45CE"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34B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8pt;margin-top:-16.15pt;width:406.5pt;height:729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" filled="f" stroked="f" strokeweight="0" insetpen="t">
                <o:lock v:ext="edit" shapetype="t"/>
                <v:textbox inset="2.85pt,2.85pt,2.85pt,2.85pt">
                  <w:txbxContent>
                    <w:p w14:paraId="12674FB6" w14:textId="77777777" w:rsidR="00B93238" w:rsidRDefault="00F55186" w:rsidP="00F55186">
                      <w:pPr>
                        <w:pStyle w:val="NoSpacing"/>
                        <w:jc w:val="both"/>
                        <w:rPr>
                          <w:rFonts w:asciiTheme="minorBidi" w:eastAsia="Times New Roman" w:hAnsiTheme="minorBidi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Theme="minorBidi" w:eastAsia="Times New Roman" w:hAnsiTheme="minorBidi"/>
                          <w:b/>
                          <w:sz w:val="17"/>
                          <w:szCs w:val="17"/>
                        </w:rPr>
                        <w:t xml:space="preserve">    </w:t>
                      </w:r>
                    </w:p>
                    <w:p w14:paraId="04F8B00C" w14:textId="3D62CD35" w:rsidR="00E70298" w:rsidRPr="00166038" w:rsidRDefault="00E70298" w:rsidP="00B93238">
                      <w:pPr>
                        <w:pStyle w:val="NoSpacing"/>
                        <w:ind w:firstLine="180"/>
                        <w:jc w:val="both"/>
                        <w:rPr>
                          <w:rFonts w:asciiTheme="minorBidi" w:eastAsia="Times New Roman" w:hAnsiTheme="minorBidi"/>
                          <w:b/>
                          <w:sz w:val="17"/>
                          <w:szCs w:val="17"/>
                        </w:rPr>
                      </w:pPr>
                      <w:r w:rsidRPr="00F55186">
                        <w:rPr>
                          <w:rFonts w:asciiTheme="minorBidi" w:eastAsia="Times New Roman" w:hAnsiTheme="minorBidi"/>
                          <w:b/>
                          <w:sz w:val="18"/>
                          <w:szCs w:val="18"/>
                        </w:rPr>
                        <w:t>Summary</w:t>
                      </w:r>
                    </w:p>
                    <w:p w14:paraId="6B6DE895" w14:textId="64FDF543" w:rsidR="00E70298" w:rsidRPr="00B93238" w:rsidRDefault="00ED35B1" w:rsidP="003B442D">
                      <w:pPr>
                        <w:spacing w:after="0"/>
                        <w:ind w:left="180"/>
                        <w:jc w:val="both"/>
                        <w:rPr>
                          <w:rFonts w:ascii="Century Gothic" w:hAnsi="Century Gothic" w:cs="Century Gothic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T</w:t>
                      </w:r>
                      <w:r w:rsidR="00E70298" w:rsidRPr="003B442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echnologist with </w:t>
                      </w:r>
                      <w:r w:rsidR="00E7029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8</w:t>
                      </w:r>
                      <w:r w:rsidR="00E70298" w:rsidRPr="003B442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years of experience in </w:t>
                      </w:r>
                      <w:r w:rsidR="00A4530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facilitating, </w:t>
                      </w:r>
                      <w:r w:rsidR="00891EA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negotiating,</w:t>
                      </w:r>
                      <w:r w:rsidR="00E70298" w:rsidRPr="003B442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and managing key stakeholder relationships at all levels. Held operational and mid-level IT roles in</w:t>
                      </w:r>
                      <w:r w:rsidR="00E7029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public</w:t>
                      </w:r>
                      <w:r w:rsidR="00E70298" w:rsidRPr="003B442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and private sector. </w:t>
                      </w:r>
                      <w:r w:rsidR="009B2A2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</w:t>
                      </w:r>
                      <w:r w:rsidR="00E70298" w:rsidRPr="003B442D">
                        <w:rPr>
                          <w:rFonts w:asciiTheme="minorBidi" w:hAnsiTheme="minorBidi"/>
                          <w:i/>
                          <w:iCs/>
                          <w:sz w:val="18"/>
                          <w:szCs w:val="17"/>
                        </w:rPr>
                        <w:t>nalytical thinker with experience in implementing</w:t>
                      </w:r>
                      <w:r w:rsidR="00C82DFC">
                        <w:rPr>
                          <w:rFonts w:asciiTheme="minorBidi" w:hAnsiTheme="minorBidi"/>
                          <w:i/>
                          <w:iCs/>
                          <w:sz w:val="18"/>
                          <w:szCs w:val="17"/>
                        </w:rPr>
                        <w:t xml:space="preserve"> and managing software applications with</w:t>
                      </w:r>
                      <w:r w:rsidR="00E70298" w:rsidRPr="003B442D">
                        <w:rPr>
                          <w:rFonts w:asciiTheme="minorBidi" w:hAnsiTheme="minorBidi"/>
                          <w:i/>
                          <w:iCs/>
                          <w:sz w:val="18"/>
                          <w:szCs w:val="17"/>
                        </w:rPr>
                        <w:t xml:space="preserve"> lean business processes. Expert in statistical, visual and data modeling; business research, and optimizing the </w:t>
                      </w:r>
                      <w:r w:rsidR="009A402B" w:rsidRPr="003B442D">
                        <w:rPr>
                          <w:rFonts w:asciiTheme="minorBidi" w:hAnsiTheme="minorBidi"/>
                          <w:i/>
                          <w:iCs/>
                          <w:sz w:val="18"/>
                          <w:szCs w:val="17"/>
                        </w:rPr>
                        <w:t>end-to-end</w:t>
                      </w:r>
                      <w:r w:rsidR="00E70298" w:rsidRPr="003B442D">
                        <w:rPr>
                          <w:rFonts w:asciiTheme="minorBidi" w:hAnsiTheme="minorBidi"/>
                          <w:i/>
                          <w:iCs/>
                          <w:sz w:val="18"/>
                          <w:szCs w:val="17"/>
                        </w:rPr>
                        <w:t xml:space="preserve"> business flows to better align with technology initiatives and corporate goals. </w:t>
                      </w:r>
                    </w:p>
                    <w:p w14:paraId="68D34706" w14:textId="77777777" w:rsidR="00E70298" w:rsidRPr="00CC5AFA" w:rsidRDefault="00E70298" w:rsidP="00164AE4">
                      <w:pPr>
                        <w:pStyle w:val="NoSpacing"/>
                        <w:jc w:val="both"/>
                        <w:rPr>
                          <w:rFonts w:asciiTheme="minorBidi" w:eastAsia="Times New Roman" w:hAnsiTheme="minorBidi"/>
                          <w:sz w:val="16"/>
                          <w:szCs w:val="16"/>
                        </w:rPr>
                      </w:pPr>
                    </w:p>
                    <w:p w14:paraId="4FAC8AAE" w14:textId="7138EAA6" w:rsidR="00C82DFC" w:rsidRDefault="00F55186" w:rsidP="00F55186">
                      <w:pPr>
                        <w:pStyle w:val="NoSpacing"/>
                        <w:jc w:val="both"/>
                        <w:rPr>
                          <w:rFonts w:asciiTheme="minorBidi" w:eastAsia="Times New Roman" w:hAnsiTheme="minorBidi"/>
                          <w:b/>
                          <w:sz w:val="18"/>
                          <w:szCs w:val="17"/>
                        </w:rPr>
                      </w:pPr>
                      <w:r>
                        <w:rPr>
                          <w:rFonts w:asciiTheme="minorBidi" w:eastAsia="Times New Roman" w:hAnsiTheme="minorBidi"/>
                          <w:b/>
                          <w:sz w:val="18"/>
                          <w:szCs w:val="17"/>
                        </w:rPr>
                        <w:t xml:space="preserve">   </w:t>
                      </w:r>
                      <w:r w:rsidR="00E70298" w:rsidRPr="00166038">
                        <w:rPr>
                          <w:rFonts w:asciiTheme="minorBidi" w:eastAsia="Times New Roman" w:hAnsiTheme="minorBidi"/>
                          <w:b/>
                          <w:sz w:val="18"/>
                          <w:szCs w:val="17"/>
                        </w:rPr>
                        <w:t>Experience</w:t>
                      </w:r>
                    </w:p>
                    <w:p w14:paraId="0C5892E4" w14:textId="78DC0C9F" w:rsidR="00E70298" w:rsidRDefault="00E70298" w:rsidP="00C82DFC">
                      <w:pPr>
                        <w:pStyle w:val="NoSpacing"/>
                        <w:jc w:val="both"/>
                        <w:rPr>
                          <w:rFonts w:asciiTheme="minorBidi" w:eastAsia="Times New Roman" w:hAnsiTheme="minorBidi"/>
                          <w:b/>
                          <w:sz w:val="18"/>
                          <w:szCs w:val="17"/>
                        </w:rPr>
                      </w:pPr>
                      <w:r w:rsidRPr="00166038">
                        <w:rPr>
                          <w:rFonts w:asciiTheme="minorBidi" w:eastAsia="Times New Roman" w:hAnsiTheme="minorBidi"/>
                          <w:b/>
                          <w:sz w:val="18"/>
                          <w:szCs w:val="17"/>
                        </w:rPr>
                        <w:t xml:space="preserve"> </w:t>
                      </w:r>
                      <w:r w:rsidR="00C82DFC">
                        <w:rPr>
                          <w:rFonts w:asciiTheme="minorBidi" w:eastAsia="Times New Roman" w:hAnsiTheme="minorBidi"/>
                          <w:b/>
                          <w:sz w:val="18"/>
                          <w:szCs w:val="17"/>
                        </w:rPr>
                        <w:t xml:space="preserve">   </w:t>
                      </w:r>
                      <w:r w:rsidR="004C1B38" w:rsidRPr="00EA0161">
                        <w:rPr>
                          <w:rFonts w:asciiTheme="minorBidi" w:eastAsia="Times New Roman" w:hAnsiTheme="minorBidi"/>
                          <w:b/>
                          <w:color w:val="2F5496" w:themeColor="accent5" w:themeShade="BF"/>
                          <w:sz w:val="18"/>
                          <w:szCs w:val="17"/>
                        </w:rPr>
                        <w:t>*In Progress</w:t>
                      </w:r>
                      <w:r w:rsidR="00C82DFC" w:rsidRPr="00EA0161">
                        <w:rPr>
                          <w:rFonts w:asciiTheme="minorBidi" w:eastAsia="Times New Roman" w:hAnsiTheme="minorBidi"/>
                          <w:b/>
                          <w:color w:val="2F5496" w:themeColor="accent5" w:themeShade="BF"/>
                          <w:sz w:val="18"/>
                          <w:szCs w:val="17"/>
                        </w:rPr>
                        <w:t xml:space="preserve"> – </w:t>
                      </w:r>
                      <w:r w:rsidR="004C1B38" w:rsidRPr="00EA0161">
                        <w:rPr>
                          <w:rFonts w:asciiTheme="minorBidi" w:eastAsia="Times New Roman" w:hAnsiTheme="minorBidi"/>
                          <w:b/>
                          <w:color w:val="2F5496" w:themeColor="accent5" w:themeShade="BF"/>
                          <w:sz w:val="18"/>
                          <w:szCs w:val="17"/>
                        </w:rPr>
                        <w:t>Google Data Analytics Professional Certificate</w:t>
                      </w:r>
                    </w:p>
                    <w:p w14:paraId="436B982E" w14:textId="4FAD9A79" w:rsidR="00C82DFC" w:rsidRPr="004C1B38" w:rsidRDefault="00C82DFC" w:rsidP="00C82DFC">
                      <w:pPr>
                        <w:pStyle w:val="NoSpacing"/>
                        <w:jc w:val="both"/>
                        <w:rPr>
                          <w:rFonts w:asciiTheme="minorBidi" w:eastAsia="Times New Roman" w:hAnsiTheme="minorBidi"/>
                          <w:bCs/>
                          <w:sz w:val="18"/>
                          <w:szCs w:val="17"/>
                        </w:rPr>
                      </w:pPr>
                      <w:r w:rsidRPr="004C1B38">
                        <w:rPr>
                          <w:rFonts w:asciiTheme="minorBidi" w:eastAsia="Times New Roman" w:hAnsiTheme="minorBidi"/>
                          <w:bCs/>
                          <w:sz w:val="18"/>
                          <w:szCs w:val="17"/>
                        </w:rPr>
                        <w:t xml:space="preserve">    </w:t>
                      </w:r>
                      <w:r w:rsidR="004C1B38" w:rsidRPr="004C1B38">
                        <w:rPr>
                          <w:rFonts w:asciiTheme="minorBidi" w:eastAsia="Times New Roman" w:hAnsiTheme="minorBidi"/>
                          <w:bCs/>
                          <w:sz w:val="18"/>
                          <w:szCs w:val="17"/>
                        </w:rPr>
                        <w:t>Expected completion: September 2021</w:t>
                      </w:r>
                    </w:p>
                    <w:p w14:paraId="391A301F" w14:textId="77777777" w:rsidR="00C82DFC" w:rsidRPr="00B0151C" w:rsidRDefault="00C82DFC" w:rsidP="00C82DFC">
                      <w:pPr>
                        <w:pStyle w:val="NoSpacing"/>
                        <w:jc w:val="both"/>
                        <w:rPr>
                          <w:rFonts w:asciiTheme="minorBidi" w:eastAsia="Times New Roman" w:hAnsiTheme="minorBidi"/>
                          <w:b/>
                          <w:sz w:val="16"/>
                          <w:szCs w:val="16"/>
                        </w:rPr>
                      </w:pPr>
                    </w:p>
                    <w:p w14:paraId="3085A7F2" w14:textId="59915E2A" w:rsidR="00E70298" w:rsidRPr="00EA0161" w:rsidRDefault="00C66921" w:rsidP="00AA4DFA">
                      <w:pPr>
                        <w:pStyle w:val="NoSpacing"/>
                        <w:ind w:left="180"/>
                        <w:jc w:val="both"/>
                        <w:rPr>
                          <w:rFonts w:asciiTheme="minorBidi" w:eastAsia="Times New Roman" w:hAnsiTheme="minorBidi"/>
                          <w:bCs/>
                          <w:color w:val="2F5496" w:themeColor="accent5" w:themeShade="BF"/>
                          <w:sz w:val="18"/>
                          <w:szCs w:val="17"/>
                        </w:rPr>
                      </w:pPr>
                      <w:r w:rsidRPr="00EA0161">
                        <w:rPr>
                          <w:rFonts w:asciiTheme="minorBidi" w:eastAsia="Times New Roman" w:hAnsiTheme="minorBidi"/>
                          <w:b/>
                          <w:color w:val="2F5496" w:themeColor="accent5" w:themeShade="BF"/>
                          <w:sz w:val="18"/>
                          <w:szCs w:val="17"/>
                        </w:rPr>
                        <w:t xml:space="preserve">Cybersecurity </w:t>
                      </w:r>
                      <w:r w:rsidR="00E70298" w:rsidRPr="00EA0161">
                        <w:rPr>
                          <w:rFonts w:asciiTheme="minorBidi" w:eastAsia="Times New Roman" w:hAnsiTheme="minorBidi"/>
                          <w:b/>
                          <w:color w:val="2F5496" w:themeColor="accent5" w:themeShade="BF"/>
                          <w:sz w:val="18"/>
                          <w:szCs w:val="17"/>
                        </w:rPr>
                        <w:t>Business Analyst</w:t>
                      </w:r>
                      <w:r w:rsidR="00E70298" w:rsidRPr="00EA0161">
                        <w:rPr>
                          <w:rFonts w:asciiTheme="minorBidi" w:eastAsia="Times New Roman" w:hAnsiTheme="minorBidi"/>
                          <w:bCs/>
                          <w:color w:val="2F5496" w:themeColor="accent5" w:themeShade="BF"/>
                          <w:sz w:val="18"/>
                          <w:szCs w:val="17"/>
                        </w:rPr>
                        <w:t>– Reprivata</w:t>
                      </w:r>
                    </w:p>
                    <w:p w14:paraId="0C97BA39" w14:textId="4D6F970E" w:rsidR="00E70298" w:rsidRDefault="00E70298" w:rsidP="00AA4DFA">
                      <w:pPr>
                        <w:pStyle w:val="NoSpacing"/>
                        <w:ind w:left="180"/>
                        <w:jc w:val="both"/>
                        <w:rPr>
                          <w:rFonts w:asciiTheme="minorBidi" w:eastAsia="Times New Roman" w:hAnsiTheme="minorBidi"/>
                          <w:bCs/>
                          <w:sz w:val="18"/>
                          <w:szCs w:val="17"/>
                        </w:rPr>
                      </w:pPr>
                      <w:r w:rsidRPr="00D134E0">
                        <w:rPr>
                          <w:rFonts w:asciiTheme="minorBidi" w:eastAsia="Times New Roman" w:hAnsiTheme="minorBidi"/>
                          <w:bCs/>
                          <w:sz w:val="18"/>
                          <w:szCs w:val="17"/>
                        </w:rPr>
                        <w:t>(Oct 2019-</w:t>
                      </w:r>
                      <w:r w:rsidR="00E62173">
                        <w:rPr>
                          <w:rFonts w:asciiTheme="minorBidi" w:eastAsia="Times New Roman" w:hAnsiTheme="minorBidi"/>
                          <w:bCs/>
                          <w:sz w:val="18"/>
                          <w:szCs w:val="17"/>
                        </w:rPr>
                        <w:t>Dec 2019</w:t>
                      </w:r>
                      <w:r w:rsidR="009A402B">
                        <w:rPr>
                          <w:rFonts w:asciiTheme="minorBidi" w:eastAsia="Times New Roman" w:hAnsiTheme="minorBidi"/>
                          <w:bCs/>
                          <w:sz w:val="18"/>
                          <w:szCs w:val="17"/>
                        </w:rPr>
                        <w:t>) Houston</w:t>
                      </w:r>
                      <w:r>
                        <w:rPr>
                          <w:rFonts w:asciiTheme="minorBidi" w:eastAsia="Times New Roman" w:hAnsiTheme="minorBidi"/>
                          <w:bCs/>
                          <w:sz w:val="18"/>
                          <w:szCs w:val="17"/>
                        </w:rPr>
                        <w:t>, TX</w:t>
                      </w:r>
                    </w:p>
                    <w:p w14:paraId="356DFD85" w14:textId="55C1A11E" w:rsidR="00E70298" w:rsidRPr="00DB45CE" w:rsidRDefault="00ED1853" w:rsidP="00E70298">
                      <w:pPr>
                        <w:pStyle w:val="NoSpacing"/>
                        <w:numPr>
                          <w:ilvl w:val="0"/>
                          <w:numId w:val="7"/>
                        </w:numPr>
                        <w:ind w:left="360" w:hanging="180"/>
                        <w:jc w:val="both"/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Agile</w:t>
                      </w:r>
                      <w:r w:rsidR="00B649B3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Requirements</w:t>
                      </w:r>
                      <w:r w:rsidR="00E70298" w:rsidRPr="00DD4C2B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 Lead:</w:t>
                      </w:r>
                      <w:r w:rsidR="00E70298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  <w:r w:rsidR="00E70298" w:rsidRPr="00DB45C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Lead </w:t>
                      </w:r>
                      <w:r w:rsidR="00EC62D5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SWOT analysis </w:t>
                      </w:r>
                      <w:r w:rsidR="00EC62D5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on </w:t>
                      </w:r>
                      <w:r w:rsidR="00EF67C2">
                        <w:rPr>
                          <w:rFonts w:ascii="Arial" w:hAnsi="Arial" w:cs="Arial"/>
                          <w:sz w:val="17"/>
                          <w:szCs w:val="17"/>
                        </w:rPr>
                        <w:t>the</w:t>
                      </w:r>
                      <w:r w:rsidR="00A7010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Global Threat Intelligence too</w:t>
                      </w:r>
                      <w:r w:rsidR="00EC62D5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l </w:t>
                      </w:r>
                      <w:r w:rsidR="00776AE5">
                        <w:rPr>
                          <w:rFonts w:ascii="Arial" w:hAnsi="Arial" w:cs="Arial"/>
                          <w:sz w:val="17"/>
                          <w:szCs w:val="17"/>
                        </w:rPr>
                        <w:t>includ</w:t>
                      </w:r>
                      <w:r w:rsidR="00EF67C2">
                        <w:rPr>
                          <w:rFonts w:ascii="Arial" w:hAnsi="Arial" w:cs="Arial"/>
                          <w:sz w:val="17"/>
                          <w:szCs w:val="17"/>
                        </w:rPr>
                        <w:t>es</w:t>
                      </w:r>
                      <w:r w:rsidR="00776AE5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  <w:r w:rsidR="00EC62D5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analytics </w:t>
                      </w:r>
                      <w:r w:rsidR="00CD7F41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dashboard, </w:t>
                      </w:r>
                      <w:r w:rsidR="00EC62D5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BI </w:t>
                      </w:r>
                      <w:r w:rsidR="00240171">
                        <w:rPr>
                          <w:rFonts w:ascii="Arial" w:hAnsi="Arial" w:cs="Arial"/>
                          <w:sz w:val="17"/>
                          <w:szCs w:val="17"/>
                        </w:rPr>
                        <w:t>tools,</w:t>
                      </w:r>
                      <w:r w:rsidR="00E70298" w:rsidRPr="00DB45C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and</w:t>
                      </w:r>
                      <w:r w:rsidR="00776AE5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performance</w:t>
                      </w:r>
                      <w:r w:rsidR="00E70298" w:rsidRPr="00DB45C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metrics </w:t>
                      </w:r>
                      <w:r w:rsidR="00960C56">
                        <w:rPr>
                          <w:rFonts w:ascii="Arial" w:hAnsi="Arial" w:cs="Arial"/>
                          <w:sz w:val="17"/>
                          <w:szCs w:val="17"/>
                        </w:rPr>
                        <w:t>in cloud infrastructure</w:t>
                      </w:r>
                      <w:r w:rsidR="00A21F11">
                        <w:rPr>
                          <w:rFonts w:ascii="Arial" w:hAnsi="Arial" w:cs="Arial"/>
                          <w:sz w:val="17"/>
                          <w:szCs w:val="17"/>
                        </w:rPr>
                        <w:t>.</w:t>
                      </w:r>
                      <w:r w:rsidR="00E70298" w:rsidRPr="00DB45C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  <w:r w:rsidR="00E907F3">
                        <w:rPr>
                          <w:rFonts w:ascii="Arial" w:hAnsi="Arial" w:cs="Arial"/>
                          <w:sz w:val="17"/>
                          <w:szCs w:val="17"/>
                        </w:rPr>
                        <w:t>Assessment</w:t>
                      </w:r>
                      <w:r w:rsidR="00E70298" w:rsidRPr="00DB45C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and documentation of current state;</w:t>
                      </w:r>
                      <w:r w:rsidR="00E70298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c</w:t>
                      </w:r>
                      <w:r w:rsidR="00E70298" w:rsidRPr="00DB45C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reation of use cases, user stories, and </w:t>
                      </w:r>
                      <w:r w:rsidR="00F01740">
                        <w:rPr>
                          <w:rFonts w:ascii="Arial" w:hAnsi="Arial" w:cs="Arial"/>
                          <w:sz w:val="17"/>
                          <w:szCs w:val="17"/>
                        </w:rPr>
                        <w:t>other</w:t>
                      </w:r>
                      <w:r w:rsidR="00E70298" w:rsidRPr="00DB45C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deliverables.</w:t>
                      </w:r>
                    </w:p>
                    <w:p w14:paraId="2DDC5827" w14:textId="08BDD946" w:rsidR="00E70298" w:rsidRDefault="00A44CC4" w:rsidP="00DB45CE">
                      <w:pPr>
                        <w:pStyle w:val="RequirementsList"/>
                        <w:numPr>
                          <w:ilvl w:val="1"/>
                          <w:numId w:val="7"/>
                        </w:numPr>
                        <w:spacing w:before="0" w:after="0" w:line="240" w:lineRule="auto"/>
                        <w:ind w:left="360" w:hanging="18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D4C2B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Product Development</w:t>
                      </w:r>
                      <w:r w:rsidR="00E70298" w:rsidRPr="00DD4C2B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:</w:t>
                      </w:r>
                      <w:r w:rsidR="00E70298" w:rsidRPr="00DB45C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  <w:r w:rsidR="00E70298">
                        <w:rPr>
                          <w:rFonts w:ascii="Arial" w:hAnsi="Arial" w:cs="Arial"/>
                          <w:sz w:val="17"/>
                          <w:szCs w:val="17"/>
                        </w:rPr>
                        <w:t>E</w:t>
                      </w:r>
                      <w:r w:rsidR="00E70298" w:rsidRPr="00DB45CE">
                        <w:rPr>
                          <w:rFonts w:ascii="Arial" w:hAnsi="Arial" w:cs="Arial"/>
                          <w:sz w:val="17"/>
                          <w:szCs w:val="17"/>
                        </w:rPr>
                        <w:t>stablish build versus buy;</w:t>
                      </w:r>
                      <w:r w:rsidR="00E70298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  <w:r w:rsidR="00E70298" w:rsidRPr="00DB45CE">
                        <w:rPr>
                          <w:rFonts w:ascii="Arial" w:hAnsi="Arial" w:cs="Arial"/>
                          <w:sz w:val="17"/>
                          <w:szCs w:val="17"/>
                        </w:rPr>
                        <w:t>development of detailed business requirements through a variety of means including interviews; best practices; industry knowledge; performance measurement design; and refining system requirements analysis and related deliverables</w:t>
                      </w:r>
                      <w:r w:rsidR="00E70298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in building a minimum viable product (MVP)</w:t>
                      </w:r>
                    </w:p>
                    <w:p w14:paraId="64010C87" w14:textId="77777777" w:rsidR="00E70298" w:rsidRPr="003450B1" w:rsidRDefault="00E70298" w:rsidP="00AA4DFA">
                      <w:pPr>
                        <w:pStyle w:val="NoSpacing"/>
                        <w:ind w:left="360"/>
                        <w:jc w:val="both"/>
                        <w:rPr>
                          <w:rFonts w:asciiTheme="minorBidi" w:eastAsia="Times New Roman" w:hAnsiTheme="minorBidi"/>
                          <w:bCs/>
                          <w:sz w:val="16"/>
                          <w:szCs w:val="16"/>
                        </w:rPr>
                      </w:pPr>
                    </w:p>
                    <w:p w14:paraId="593E916E" w14:textId="43265487" w:rsidR="00E70298" w:rsidRPr="00EA0161" w:rsidRDefault="00E70298" w:rsidP="00AA4DFA">
                      <w:pPr>
                        <w:pStyle w:val="NoSpacing"/>
                        <w:ind w:left="180"/>
                        <w:jc w:val="both"/>
                        <w:rPr>
                          <w:rFonts w:asciiTheme="minorBidi" w:eastAsia="Times New Roman" w:hAnsiTheme="minorBidi"/>
                          <w:color w:val="2F5496" w:themeColor="accent5" w:themeShade="BF"/>
                          <w:sz w:val="18"/>
                          <w:szCs w:val="17"/>
                        </w:rPr>
                      </w:pPr>
                      <w:r w:rsidRPr="00EA0161">
                        <w:rPr>
                          <w:rFonts w:asciiTheme="minorBidi" w:eastAsia="Times New Roman" w:hAnsiTheme="minorBidi"/>
                          <w:b/>
                          <w:color w:val="2F5496" w:themeColor="accent5" w:themeShade="BF"/>
                          <w:sz w:val="18"/>
                          <w:szCs w:val="17"/>
                        </w:rPr>
                        <w:t>IT Systems Analyst</w:t>
                      </w:r>
                      <w:r w:rsidRPr="00EA0161">
                        <w:rPr>
                          <w:rFonts w:asciiTheme="minorBidi" w:eastAsia="Times New Roman" w:hAnsiTheme="minorBidi"/>
                          <w:color w:val="2F5496" w:themeColor="accent5" w:themeShade="BF"/>
                          <w:sz w:val="18"/>
                          <w:szCs w:val="17"/>
                        </w:rPr>
                        <w:t xml:space="preserve"> – 48Forty Solutions, LLC</w:t>
                      </w:r>
                    </w:p>
                    <w:p w14:paraId="505E1A54" w14:textId="7DA8E587" w:rsidR="00E70298" w:rsidRPr="00166038" w:rsidRDefault="00E70298" w:rsidP="00266E1D">
                      <w:pPr>
                        <w:pStyle w:val="NoSpacing"/>
                        <w:ind w:left="180"/>
                        <w:jc w:val="both"/>
                        <w:rPr>
                          <w:rFonts w:asciiTheme="minorBidi" w:eastAsia="Times New Roman" w:hAnsiTheme="minorBidi"/>
                          <w:sz w:val="18"/>
                          <w:szCs w:val="17"/>
                        </w:rPr>
                      </w:pPr>
                      <w:r w:rsidRPr="00166038">
                        <w:rPr>
                          <w:rFonts w:asciiTheme="minorBidi" w:eastAsia="Times New Roman" w:hAnsiTheme="minorBidi"/>
                          <w:sz w:val="18"/>
                          <w:szCs w:val="17"/>
                        </w:rPr>
                        <w:t>(</w:t>
                      </w:r>
                      <w:r>
                        <w:rPr>
                          <w:rFonts w:asciiTheme="minorBidi" w:eastAsia="Times New Roman" w:hAnsiTheme="minorBidi"/>
                          <w:sz w:val="18"/>
                          <w:szCs w:val="17"/>
                        </w:rPr>
                        <w:t>Sept 2018</w:t>
                      </w:r>
                      <w:r w:rsidRPr="00166038">
                        <w:rPr>
                          <w:rFonts w:asciiTheme="minorBidi" w:eastAsia="Times New Roman" w:hAnsiTheme="minorBidi"/>
                          <w:sz w:val="18"/>
                          <w:szCs w:val="17"/>
                        </w:rPr>
                        <w:t xml:space="preserve"> – </w:t>
                      </w:r>
                      <w:r>
                        <w:rPr>
                          <w:rFonts w:asciiTheme="minorBidi" w:eastAsia="Times New Roman" w:hAnsiTheme="minorBidi"/>
                          <w:sz w:val="18"/>
                          <w:szCs w:val="17"/>
                        </w:rPr>
                        <w:t>Feb 2019</w:t>
                      </w:r>
                      <w:r w:rsidR="009A402B" w:rsidRPr="00166038">
                        <w:rPr>
                          <w:rFonts w:asciiTheme="minorBidi" w:eastAsia="Times New Roman" w:hAnsiTheme="minorBidi"/>
                          <w:sz w:val="18"/>
                          <w:szCs w:val="17"/>
                        </w:rPr>
                        <w:t>) Houston</w:t>
                      </w:r>
                      <w:r w:rsidRPr="00166038">
                        <w:rPr>
                          <w:rFonts w:asciiTheme="minorBidi" w:eastAsia="Times New Roman" w:hAnsiTheme="minorBidi"/>
                          <w:sz w:val="18"/>
                          <w:szCs w:val="17"/>
                        </w:rPr>
                        <w:t xml:space="preserve"> Texas</w:t>
                      </w:r>
                    </w:p>
                    <w:p w14:paraId="04A06A02" w14:textId="7A5F34C5" w:rsidR="00E70298" w:rsidRPr="00413BC0" w:rsidRDefault="00E70298" w:rsidP="00413BC0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360" w:hanging="180"/>
                        <w:jc w:val="both"/>
                        <w:rPr>
                          <w:rFonts w:asciiTheme="minorBidi" w:eastAsia="Times New Roman" w:hAnsiTheme="minorBidi"/>
                          <w:i/>
                          <w:iCs/>
                          <w:sz w:val="17"/>
                          <w:szCs w:val="17"/>
                        </w:rPr>
                      </w:pPr>
                      <w:r w:rsidRPr="00DD4C2B">
                        <w:rPr>
                          <w:rFonts w:asciiTheme="minorBidi" w:eastAsia="Times New Roman" w:hAnsiTheme="minorBidi"/>
                          <w:i/>
                          <w:iCs/>
                          <w:sz w:val="17"/>
                          <w:szCs w:val="17"/>
                        </w:rPr>
                        <w:t>Business Analyst:</w:t>
                      </w:r>
                      <w:r w:rsidRPr="00DB45CE">
                        <w:rPr>
                          <w:rFonts w:asciiTheme="minorBidi" w:eastAsia="Times New Roman" w:hAnsiTheme="minorBidi"/>
                          <w:i/>
                          <w:iCs/>
                          <w:sz w:val="17"/>
                          <w:szCs w:val="17"/>
                        </w:rPr>
                        <w:t xml:space="preserve"> </w:t>
                      </w:r>
                      <w:r w:rsidR="0049088E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  <w:t>R</w:t>
                      </w:r>
                      <w:r w:rsidR="0049088E" w:rsidRPr="001B35EA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  <w:t>educ</w:t>
                      </w:r>
                      <w:r w:rsidR="0049088E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  <w:t>ed</w:t>
                      </w:r>
                      <w:r w:rsidR="0049088E" w:rsidRPr="001B35EA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  <w:t xml:space="preserve"> </w:t>
                      </w:r>
                      <w:r w:rsidR="0049088E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  <w:t>ticket</w:t>
                      </w:r>
                      <w:r w:rsidR="0049088E" w:rsidRPr="001B35EA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  <w:t xml:space="preserve"> backlog by 95% within 2 months</w:t>
                      </w:r>
                      <w:r w:rsidR="0049088E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  <w:t xml:space="preserve"> by </w:t>
                      </w:r>
                      <w:r w:rsidR="005B1697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  <w:t>creating a</w:t>
                      </w:r>
                      <w:r w:rsidR="009D1106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  <w:t>n internal</w:t>
                      </w:r>
                      <w:r w:rsidR="005B1697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  <w:t xml:space="preserve"> reference library</w:t>
                      </w:r>
                      <w:r w:rsidR="00413BC0">
                        <w:rPr>
                          <w:rFonts w:asciiTheme="minorBidi" w:eastAsia="Times New Roman" w:hAnsiTheme="minorBidi"/>
                          <w:i/>
                          <w:iCs/>
                          <w:sz w:val="17"/>
                          <w:szCs w:val="17"/>
                        </w:rPr>
                        <w:t xml:space="preserve">. </w:t>
                      </w:r>
                      <w:r w:rsidR="001B35EA" w:rsidRPr="00413BC0">
                        <w:rPr>
                          <w:rFonts w:ascii="Arial" w:eastAsia="Times New Roman" w:hAnsi="Arial" w:cs="Arial"/>
                          <w:iCs/>
                          <w:sz w:val="17"/>
                          <w:szCs w:val="17"/>
                        </w:rPr>
                        <w:t xml:space="preserve">Liaison to AppDev Team in communicating with key stakeholders in Executive Management, Finance, &amp; Operations to </w:t>
                      </w:r>
                      <w:r w:rsidR="00C617C1">
                        <w:rPr>
                          <w:rFonts w:ascii="Arial" w:eastAsia="Times New Roman" w:hAnsi="Arial" w:cs="Arial"/>
                          <w:iCs/>
                          <w:sz w:val="17"/>
                          <w:szCs w:val="17"/>
                        </w:rPr>
                        <w:t>review and validate functional and non-functional requirements</w:t>
                      </w:r>
                      <w:r w:rsidR="0049088E" w:rsidRPr="00413BC0">
                        <w:rPr>
                          <w:rFonts w:ascii="Arial" w:eastAsia="Times New Roman" w:hAnsi="Arial" w:cs="Arial"/>
                          <w:iCs/>
                          <w:sz w:val="17"/>
                          <w:szCs w:val="17"/>
                        </w:rPr>
                        <w:t>.</w:t>
                      </w:r>
                      <w:r w:rsidR="0049088E" w:rsidRPr="00413BC0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  <w:t xml:space="preserve"> </w:t>
                      </w:r>
                    </w:p>
                    <w:p w14:paraId="190F8FB1" w14:textId="27A80E79" w:rsidR="00E70298" w:rsidRPr="00DB45CE" w:rsidRDefault="00E70298" w:rsidP="00D81726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360" w:hanging="180"/>
                        <w:jc w:val="both"/>
                        <w:rPr>
                          <w:rFonts w:asciiTheme="minorBidi" w:eastAsia="Times New Roman" w:hAnsiTheme="minorBidi"/>
                          <w:i/>
                          <w:iCs/>
                          <w:sz w:val="17"/>
                          <w:szCs w:val="17"/>
                        </w:rPr>
                      </w:pPr>
                      <w:r w:rsidRPr="00DD4C2B">
                        <w:rPr>
                          <w:rFonts w:asciiTheme="minorBidi" w:eastAsia="Times New Roman" w:hAnsiTheme="minorBidi"/>
                          <w:i/>
                          <w:iCs/>
                          <w:sz w:val="17"/>
                          <w:szCs w:val="17"/>
                        </w:rPr>
                        <w:t>System Administrator:</w:t>
                      </w:r>
                      <w:r w:rsidRPr="00DB45CE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  <w:t xml:space="preserve"> Provide technical support for business end-users on hardware/software issues</w:t>
                      </w:r>
                      <w:r w:rsidR="00041C02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  <w:t>.</w:t>
                      </w:r>
                      <w:r w:rsidR="00960C56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  <w:t xml:space="preserve"> </w:t>
                      </w:r>
                      <w:r w:rsidRPr="00DB45CE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  <w:t>Developed current state models for core business functions (Sales Orders, Retrievals, PODs, Invoicing, Credit Memos</w:t>
                      </w:r>
                      <w:r w:rsidR="008832E9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  <w:t>).</w:t>
                      </w:r>
                      <w:r w:rsidR="00504025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  <w:t xml:space="preserve"> </w:t>
                      </w:r>
                      <w:r w:rsidRPr="00DB45CE">
                        <w:rPr>
                          <w:rFonts w:asciiTheme="minorBidi" w:eastAsia="Times New Roman" w:hAnsiTheme="minorBidi"/>
                          <w:iCs/>
                          <w:sz w:val="17"/>
                          <w:szCs w:val="17"/>
                        </w:rPr>
                        <w:t>Develop &amp; implement end-user training per User Roles</w:t>
                      </w:r>
                    </w:p>
                    <w:p w14:paraId="5C162963" w14:textId="77777777" w:rsidR="00E70298" w:rsidRPr="003450B1" w:rsidRDefault="00E70298" w:rsidP="005F0488">
                      <w:pPr>
                        <w:pStyle w:val="NoSpacing"/>
                        <w:ind w:left="180"/>
                        <w:jc w:val="both"/>
                        <w:rPr>
                          <w:rFonts w:asciiTheme="minorBidi" w:eastAsia="Times New Roman" w:hAnsiTheme="minorBidi"/>
                          <w:b/>
                          <w:sz w:val="16"/>
                          <w:szCs w:val="16"/>
                        </w:rPr>
                      </w:pPr>
                    </w:p>
                    <w:p w14:paraId="3D07E2E9" w14:textId="75C568EE" w:rsidR="00E70298" w:rsidRPr="00166038" w:rsidRDefault="00E70298" w:rsidP="005F0488">
                      <w:pPr>
                        <w:pStyle w:val="NoSpacing"/>
                        <w:ind w:left="180"/>
                        <w:jc w:val="both"/>
                        <w:rPr>
                          <w:rFonts w:asciiTheme="minorBidi" w:eastAsia="Times New Roman" w:hAnsiTheme="minorBidi"/>
                          <w:sz w:val="18"/>
                          <w:szCs w:val="17"/>
                        </w:rPr>
                      </w:pPr>
                      <w:r w:rsidRPr="00EA0161">
                        <w:rPr>
                          <w:rFonts w:asciiTheme="minorBidi" w:eastAsia="Times New Roman" w:hAnsiTheme="minorBidi"/>
                          <w:b/>
                          <w:color w:val="2F5496" w:themeColor="accent5" w:themeShade="BF"/>
                          <w:sz w:val="18"/>
                          <w:szCs w:val="17"/>
                        </w:rPr>
                        <w:t>Business Analyst</w:t>
                      </w:r>
                      <w:r w:rsidRPr="00EA0161">
                        <w:rPr>
                          <w:rFonts w:asciiTheme="minorBidi" w:eastAsia="Times New Roman" w:hAnsiTheme="minorBidi"/>
                          <w:color w:val="2F5496" w:themeColor="accent5" w:themeShade="BF"/>
                          <w:sz w:val="18"/>
                          <w:szCs w:val="17"/>
                        </w:rPr>
                        <w:t xml:space="preserve"> – City of Houston, Dept. of Public Works &amp; Engineering,</w:t>
                      </w:r>
                    </w:p>
                    <w:p w14:paraId="7298D351" w14:textId="19FC459F" w:rsidR="00E70298" w:rsidRPr="00166038" w:rsidRDefault="00E70298" w:rsidP="005F0488">
                      <w:pPr>
                        <w:pStyle w:val="NoSpacing"/>
                        <w:ind w:left="180"/>
                        <w:jc w:val="both"/>
                        <w:rPr>
                          <w:rFonts w:asciiTheme="minorBidi" w:eastAsia="Times New Roman" w:hAnsiTheme="minorBidi"/>
                          <w:sz w:val="18"/>
                          <w:szCs w:val="17"/>
                        </w:rPr>
                      </w:pPr>
                      <w:r w:rsidRPr="00166038">
                        <w:rPr>
                          <w:rFonts w:asciiTheme="minorBidi" w:eastAsia="Times New Roman" w:hAnsiTheme="minorBidi"/>
                          <w:sz w:val="18"/>
                          <w:szCs w:val="17"/>
                        </w:rPr>
                        <w:t>(Feb 2016 – Aug 2018</w:t>
                      </w:r>
                      <w:r w:rsidR="009A402B" w:rsidRPr="00166038">
                        <w:rPr>
                          <w:rFonts w:asciiTheme="minorBidi" w:eastAsia="Times New Roman" w:hAnsiTheme="minorBidi"/>
                          <w:sz w:val="18"/>
                          <w:szCs w:val="17"/>
                        </w:rPr>
                        <w:t>) Houston</w:t>
                      </w:r>
                      <w:r w:rsidRPr="00166038">
                        <w:rPr>
                          <w:rFonts w:asciiTheme="minorBidi" w:eastAsia="Times New Roman" w:hAnsiTheme="minorBidi"/>
                          <w:sz w:val="18"/>
                          <w:szCs w:val="17"/>
                        </w:rPr>
                        <w:t xml:space="preserve"> Texas</w:t>
                      </w:r>
                    </w:p>
                    <w:p w14:paraId="25E7F5B3" w14:textId="369DB9AB" w:rsidR="00E70298" w:rsidRPr="00770797" w:rsidRDefault="00E70298" w:rsidP="00376CD2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450" w:hanging="270"/>
                        <w:jc w:val="both"/>
                        <w:rPr>
                          <w:rFonts w:asciiTheme="minorBidi" w:eastAsia="Times New Roman" w:hAnsiTheme="minorBidi"/>
                          <w:sz w:val="17"/>
                          <w:szCs w:val="17"/>
                        </w:rPr>
                      </w:pPr>
                      <w:bookmarkStart w:id="1" w:name="_Hlk511650059"/>
                      <w:r w:rsidRPr="00770797">
                        <w:rPr>
                          <w:rFonts w:asciiTheme="minorBidi" w:eastAsia="Times New Roman" w:hAnsiTheme="minorBidi"/>
                          <w:i/>
                          <w:iCs/>
                          <w:sz w:val="17"/>
                          <w:szCs w:val="17"/>
                        </w:rPr>
                        <w:t xml:space="preserve">Business </w:t>
                      </w:r>
                      <w:r w:rsidR="00CF28BD">
                        <w:rPr>
                          <w:rFonts w:asciiTheme="minorBidi" w:eastAsia="Times New Roman" w:hAnsiTheme="minorBidi"/>
                          <w:i/>
                          <w:iCs/>
                          <w:sz w:val="17"/>
                          <w:szCs w:val="17"/>
                        </w:rPr>
                        <w:t>Data</w:t>
                      </w:r>
                      <w:r w:rsidRPr="00770797">
                        <w:rPr>
                          <w:rFonts w:asciiTheme="minorBidi" w:eastAsia="Times New Roman" w:hAnsiTheme="minorBidi"/>
                          <w:i/>
                          <w:iCs/>
                          <w:sz w:val="17"/>
                          <w:szCs w:val="17"/>
                        </w:rPr>
                        <w:t xml:space="preserve"> Analyst:</w:t>
                      </w:r>
                      <w:r w:rsidRPr="00770797">
                        <w:rPr>
                          <w:rFonts w:asciiTheme="minorBidi" w:eastAsia="Times New Roman" w:hAnsiTheme="minorBidi"/>
                          <w:sz w:val="17"/>
                          <w:szCs w:val="17"/>
                        </w:rPr>
                        <w:t xml:space="preserve"> </w:t>
                      </w:r>
                      <w:r w:rsidR="00CF28BD" w:rsidRPr="00770797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  <w:t>Developed and led trainings for groups of 10-100 staff members on new technologies and business processes</w:t>
                      </w:r>
                      <w:r w:rsidR="00CF28BD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</w:rPr>
                        <w:t xml:space="preserve"> </w:t>
                      </w:r>
                      <w:r w:rsidR="00E25B42">
                        <w:rPr>
                          <w:rFonts w:asciiTheme="minorBidi" w:eastAsia="Times New Roman" w:hAnsiTheme="minorBidi"/>
                          <w:sz w:val="17"/>
                          <w:szCs w:val="17"/>
                        </w:rPr>
                        <w:t xml:space="preserve">Reviewing </w:t>
                      </w:r>
                      <w:r w:rsidR="00A10803">
                        <w:rPr>
                          <w:rFonts w:asciiTheme="minorBidi" w:eastAsia="Times New Roman" w:hAnsiTheme="minorBidi"/>
                          <w:sz w:val="17"/>
                          <w:szCs w:val="17"/>
                        </w:rPr>
                        <w:t>quality of data as it is collection ensuring it meets industry standards.</w:t>
                      </w:r>
                      <w:r w:rsidR="00E25B42">
                        <w:rPr>
                          <w:rFonts w:asciiTheme="minorBidi" w:eastAsia="Times New Roman" w:hAnsiTheme="minorBidi"/>
                          <w:sz w:val="17"/>
                          <w:szCs w:val="17"/>
                        </w:rPr>
                        <w:t xml:space="preserve"> </w:t>
                      </w:r>
                      <w:r w:rsidRPr="00770797">
                        <w:rPr>
                          <w:rFonts w:asciiTheme="minorBidi" w:eastAsia="Times New Roman" w:hAnsiTheme="minorBidi"/>
                          <w:sz w:val="17"/>
                          <w:szCs w:val="17"/>
                        </w:rPr>
                        <w:t>Reporting lead</w:t>
                      </w:r>
                      <w:r w:rsidR="00762E4E">
                        <w:rPr>
                          <w:rFonts w:asciiTheme="minorBidi" w:eastAsia="Times New Roman" w:hAnsiTheme="minorBidi"/>
                          <w:sz w:val="17"/>
                          <w:szCs w:val="17"/>
                        </w:rPr>
                        <w:t xml:space="preserve"> extracted and cleansed data</w:t>
                      </w:r>
                      <w:r w:rsidR="005B4237">
                        <w:rPr>
                          <w:rFonts w:asciiTheme="minorBidi" w:eastAsia="Times New Roman" w:hAnsiTheme="minorBidi"/>
                          <w:sz w:val="17"/>
                          <w:szCs w:val="17"/>
                        </w:rPr>
                        <w:t xml:space="preserve"> </w:t>
                      </w:r>
                      <w:r w:rsidR="001A30A6">
                        <w:rPr>
                          <w:rFonts w:asciiTheme="minorBidi" w:eastAsia="Times New Roman" w:hAnsiTheme="minorBidi"/>
                          <w:sz w:val="17"/>
                          <w:szCs w:val="17"/>
                        </w:rPr>
                        <w:t xml:space="preserve">from </w:t>
                      </w:r>
                      <w:r w:rsidRPr="00770797">
                        <w:rPr>
                          <w:rFonts w:asciiTheme="minorBidi" w:eastAsia="Times New Roman" w:hAnsiTheme="minorBidi"/>
                          <w:sz w:val="17"/>
                          <w:szCs w:val="17"/>
                        </w:rPr>
                        <w:t>multiple ERP systems (SAP, CityWorks, Lagan, Excel, etc.)</w:t>
                      </w:r>
                      <w:r w:rsidR="004148DE">
                        <w:rPr>
                          <w:rFonts w:asciiTheme="minorBidi" w:eastAsia="Times New Roman" w:hAnsiTheme="minorBidi"/>
                          <w:sz w:val="17"/>
                          <w:szCs w:val="17"/>
                        </w:rPr>
                        <w:t xml:space="preserve"> following </w:t>
                      </w:r>
                      <w:r w:rsidR="004148DE">
                        <w:rPr>
                          <w:rFonts w:asciiTheme="minorBidi" w:eastAsia="Times New Roman" w:hAnsiTheme="minorBidi"/>
                          <w:sz w:val="17"/>
                          <w:szCs w:val="17"/>
                        </w:rPr>
                        <w:t xml:space="preserve">Capacity, Management, Operations and Maintenance </w:t>
                      </w:r>
                      <w:r w:rsidR="004148DE">
                        <w:rPr>
                          <w:rFonts w:asciiTheme="minorBidi" w:eastAsia="Times New Roman" w:hAnsiTheme="minorBidi"/>
                          <w:sz w:val="17"/>
                          <w:szCs w:val="17"/>
                        </w:rPr>
                        <w:t>standards including</w:t>
                      </w:r>
                      <w:r w:rsidRPr="00770797">
                        <w:rPr>
                          <w:rFonts w:asciiTheme="minorBidi" w:eastAsia="Times New Roman" w:hAnsiTheme="minorBidi"/>
                          <w:sz w:val="17"/>
                          <w:szCs w:val="17"/>
                        </w:rPr>
                        <w:t xml:space="preserve"> calculating key figures and parameters using established KPIs that meet functional business requirements</w:t>
                      </w:r>
                    </w:p>
                    <w:p w14:paraId="215C0CBE" w14:textId="6B09EB18" w:rsidR="00A02D8E" w:rsidRPr="00770797" w:rsidRDefault="00E70298" w:rsidP="00A02D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50" w:hanging="270"/>
                        <w:jc w:val="both"/>
                        <w:rPr>
                          <w:rFonts w:ascii="Arial" w:hAnsi="Arial" w:cs="Arial"/>
                          <w:bCs/>
                          <w:sz w:val="17"/>
                          <w:szCs w:val="17"/>
                        </w:rPr>
                      </w:pPr>
                      <w:r w:rsidRPr="00770797">
                        <w:rPr>
                          <w:rFonts w:asciiTheme="minorBidi" w:hAnsiTheme="minorBidi"/>
                          <w:i/>
                          <w:iCs/>
                          <w:sz w:val="17"/>
                          <w:szCs w:val="17"/>
                        </w:rPr>
                        <w:t>KPI / Requirements Lead:</w:t>
                      </w:r>
                      <w:r w:rsidRPr="00770797">
                        <w:rPr>
                          <w:rFonts w:asciiTheme="minorBidi" w:hAnsiTheme="minorBidi"/>
                          <w:sz w:val="17"/>
                          <w:szCs w:val="17"/>
                        </w:rPr>
                        <w:t xml:space="preserve"> </w:t>
                      </w:r>
                      <w:r w:rsidR="00A02D8E" w:rsidRPr="00770797">
                        <w:rPr>
                          <w:rFonts w:ascii="Arial" w:eastAsia="Arial" w:hAnsi="Arial" w:cs="Arial"/>
                          <w:bCs/>
                          <w:sz w:val="17"/>
                          <w:szCs w:val="17"/>
                        </w:rPr>
                        <w:t xml:space="preserve">Conduct extensive stake holder interviews with executive management, accounting, billing, customer service, and operations to improve efficiency, </w:t>
                      </w:r>
                      <w:r w:rsidR="00047077" w:rsidRPr="00770797">
                        <w:rPr>
                          <w:rFonts w:ascii="Arial" w:eastAsia="Arial" w:hAnsi="Arial" w:cs="Arial"/>
                          <w:bCs/>
                          <w:sz w:val="17"/>
                          <w:szCs w:val="17"/>
                        </w:rPr>
                        <w:t>controls,</w:t>
                      </w:r>
                      <w:r w:rsidR="00A02D8E" w:rsidRPr="00770797">
                        <w:rPr>
                          <w:rFonts w:ascii="Arial" w:eastAsia="Arial" w:hAnsi="Arial" w:cs="Arial"/>
                          <w:bCs/>
                          <w:sz w:val="17"/>
                          <w:szCs w:val="17"/>
                        </w:rPr>
                        <w:t xml:space="preserve"> and service delivery </w:t>
                      </w:r>
                      <w:r w:rsidR="001D22B2" w:rsidRPr="00770797">
                        <w:rPr>
                          <w:rFonts w:ascii="Arial" w:eastAsia="Arial" w:hAnsi="Arial" w:cs="Arial"/>
                          <w:bCs/>
                          <w:sz w:val="17"/>
                          <w:szCs w:val="17"/>
                        </w:rPr>
                        <w:t>i.e.,</w:t>
                      </w:r>
                      <w:r w:rsidR="00A02D8E" w:rsidRPr="00770797">
                        <w:rPr>
                          <w:rFonts w:ascii="Arial" w:eastAsia="Arial" w:hAnsi="Arial" w:cs="Arial"/>
                          <w:bCs/>
                          <w:sz w:val="17"/>
                          <w:szCs w:val="17"/>
                        </w:rPr>
                        <w:t xml:space="preserve"> benchmarking key indicators: tracking cradle-to-grave Service Request-to-Work Order lifecycle reducing inefficiency by 60%</w:t>
                      </w:r>
                      <w:r w:rsidR="00EF75E1">
                        <w:rPr>
                          <w:rFonts w:ascii="Arial" w:eastAsia="Arial" w:hAnsi="Arial" w:cs="Arial"/>
                          <w:bCs/>
                          <w:sz w:val="17"/>
                          <w:szCs w:val="17"/>
                        </w:rPr>
                        <w:t>.</w:t>
                      </w:r>
                      <w:r w:rsidR="00A02D8E" w:rsidRPr="00770797">
                        <w:rPr>
                          <w:rFonts w:ascii="Arial" w:eastAsia="Arial" w:hAnsi="Arial" w:cs="Arial"/>
                          <w:bCs/>
                          <w:sz w:val="17"/>
                          <w:szCs w:val="17"/>
                        </w:rPr>
                        <w:t xml:space="preserve"> $141 million Budget preparation in strategic alignment with KPIs for Houston Water (Division)</w:t>
                      </w:r>
                    </w:p>
                    <w:p w14:paraId="0688D00E" w14:textId="031B4B79" w:rsidR="00E70298" w:rsidRPr="00770797" w:rsidRDefault="00E70298" w:rsidP="00376CD2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450" w:hanging="270"/>
                        <w:jc w:val="both"/>
                        <w:rPr>
                          <w:rFonts w:asciiTheme="minorBidi" w:eastAsia="Times New Roman" w:hAnsiTheme="minorBidi"/>
                          <w:sz w:val="17"/>
                          <w:szCs w:val="17"/>
                        </w:rPr>
                      </w:pPr>
                      <w:r w:rsidRPr="00770797">
                        <w:rPr>
                          <w:rFonts w:asciiTheme="minorBidi" w:hAnsiTheme="minorBidi"/>
                          <w:i/>
                          <w:iCs/>
                          <w:sz w:val="17"/>
                          <w:szCs w:val="17"/>
                        </w:rPr>
                        <w:t>Supervised:</w:t>
                      </w:r>
                      <w:r w:rsidRPr="00770797">
                        <w:rPr>
                          <w:rFonts w:asciiTheme="minorBidi" w:hAnsiTheme="minorBidi"/>
                          <w:bCs/>
                          <w:sz w:val="17"/>
                          <w:szCs w:val="17"/>
                        </w:rPr>
                        <w:t xml:space="preserve"> 5-6 employees</w:t>
                      </w:r>
                    </w:p>
                    <w:bookmarkEnd w:id="1"/>
                    <w:p w14:paraId="3A9AC6D6" w14:textId="5C18CABC" w:rsidR="00E70298" w:rsidRPr="00B0151C" w:rsidRDefault="00E70298" w:rsidP="005F0488">
                      <w:pPr>
                        <w:pStyle w:val="ListParagraph"/>
                        <w:spacing w:after="20"/>
                        <w:ind w:left="345"/>
                        <w:jc w:val="both"/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</w:pPr>
                    </w:p>
                    <w:p w14:paraId="5ECAD2FC" w14:textId="47E587A4" w:rsidR="00E70298" w:rsidRPr="00EA0161" w:rsidRDefault="00E70298" w:rsidP="005F0488">
                      <w:pPr>
                        <w:pStyle w:val="NoSpacing"/>
                        <w:ind w:left="180"/>
                        <w:jc w:val="both"/>
                        <w:rPr>
                          <w:rFonts w:asciiTheme="minorBidi" w:eastAsia="Times New Roman" w:hAnsiTheme="minorBidi"/>
                          <w:color w:val="2F5496" w:themeColor="accent5" w:themeShade="BF"/>
                          <w:sz w:val="18"/>
                          <w:szCs w:val="17"/>
                        </w:rPr>
                      </w:pPr>
                      <w:r w:rsidRPr="00EA0161">
                        <w:rPr>
                          <w:rFonts w:asciiTheme="minorBidi" w:eastAsia="Times New Roman" w:hAnsiTheme="minorBidi"/>
                          <w:b/>
                          <w:color w:val="2F5496" w:themeColor="accent5" w:themeShade="BF"/>
                          <w:sz w:val="18"/>
                          <w:szCs w:val="17"/>
                        </w:rPr>
                        <w:t>Regional Planning Coordinator</w:t>
                      </w:r>
                      <w:r w:rsidR="008161A2" w:rsidRPr="00EA0161">
                        <w:rPr>
                          <w:rFonts w:asciiTheme="minorBidi" w:eastAsia="Times New Roman" w:hAnsiTheme="minorBidi"/>
                          <w:b/>
                          <w:color w:val="2F5496" w:themeColor="accent5" w:themeShade="BF"/>
                          <w:sz w:val="18"/>
                          <w:szCs w:val="17"/>
                        </w:rPr>
                        <w:t>, IT</w:t>
                      </w:r>
                      <w:r w:rsidRPr="00EA0161">
                        <w:rPr>
                          <w:rFonts w:asciiTheme="minorBidi" w:eastAsia="Times New Roman" w:hAnsiTheme="minorBidi"/>
                          <w:color w:val="2F5496" w:themeColor="accent5" w:themeShade="BF"/>
                          <w:sz w:val="18"/>
                          <w:szCs w:val="17"/>
                        </w:rPr>
                        <w:t xml:space="preserve"> – Fort Bend County</w:t>
                      </w:r>
                    </w:p>
                    <w:p w14:paraId="260D062F" w14:textId="193061CA" w:rsidR="00E70298" w:rsidRPr="00166038" w:rsidRDefault="00E70298" w:rsidP="005F0488">
                      <w:pPr>
                        <w:pStyle w:val="NoSpacing"/>
                        <w:ind w:left="180"/>
                        <w:jc w:val="both"/>
                        <w:rPr>
                          <w:rFonts w:asciiTheme="minorBidi" w:eastAsia="Times New Roman" w:hAnsiTheme="minorBidi"/>
                          <w:sz w:val="18"/>
                          <w:szCs w:val="17"/>
                        </w:rPr>
                      </w:pPr>
                      <w:r w:rsidRPr="00166038">
                        <w:rPr>
                          <w:rFonts w:asciiTheme="minorBidi" w:eastAsia="Times New Roman" w:hAnsiTheme="minorBidi"/>
                          <w:sz w:val="18"/>
                          <w:szCs w:val="17"/>
                        </w:rPr>
                        <w:t xml:space="preserve">(Sept 2012 – Feb 2016)   </w:t>
                      </w:r>
                      <w:r w:rsidR="00E60FF2">
                        <w:rPr>
                          <w:rFonts w:asciiTheme="minorBidi" w:eastAsia="Times New Roman" w:hAnsiTheme="minorBidi"/>
                          <w:sz w:val="18"/>
                          <w:szCs w:val="17"/>
                        </w:rPr>
                        <w:t>Richmond,</w:t>
                      </w:r>
                      <w:r w:rsidRPr="00166038">
                        <w:rPr>
                          <w:rFonts w:asciiTheme="minorBidi" w:eastAsia="Times New Roman" w:hAnsiTheme="minorBidi"/>
                          <w:sz w:val="18"/>
                          <w:szCs w:val="17"/>
                        </w:rPr>
                        <w:t xml:space="preserve"> Texas </w:t>
                      </w:r>
                    </w:p>
                    <w:p w14:paraId="223B6C97" w14:textId="77777777" w:rsidR="005130DE" w:rsidRPr="00770797" w:rsidRDefault="005130DE" w:rsidP="00B0151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450" w:hanging="270"/>
                        <w:jc w:val="both"/>
                        <w:rPr>
                          <w:rFonts w:ascii="Arial" w:hAnsi="Arial" w:cs="Arial"/>
                          <w:i/>
                          <w:sz w:val="17"/>
                          <w:szCs w:val="17"/>
                          <w:u w:val="single"/>
                        </w:rPr>
                      </w:pPr>
                      <w:r w:rsidRPr="00770797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 xml:space="preserve">IT Project Coordinator: </w:t>
                      </w:r>
                      <w:r w:rsidRPr="00770797">
                        <w:rPr>
                          <w:rFonts w:ascii="Arial" w:hAnsi="Arial" w:cs="Arial"/>
                          <w:iCs/>
                          <w:sz w:val="17"/>
                          <w:szCs w:val="17"/>
                        </w:rPr>
                        <w:t>I</w:t>
                      </w:r>
                      <w:r w:rsidRPr="00770797">
                        <w:rPr>
                          <w:rFonts w:ascii="Arial" w:hAnsi="Arial" w:cs="Arial"/>
                          <w:sz w:val="17"/>
                          <w:szCs w:val="17"/>
                        </w:rPr>
                        <w:t>dentifying user Interface issues; inventoried 20+ content/CRM systems for 6 County-City organizations; Data analysis for programs to qualify State and Federal requirements with budget preparation of $5 million</w:t>
                      </w:r>
                    </w:p>
                    <w:p w14:paraId="148FF322" w14:textId="23186AE8" w:rsidR="00047077" w:rsidRPr="00180FC4" w:rsidRDefault="005130DE" w:rsidP="00180FC4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450" w:hanging="27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770797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Program Manager:</w:t>
                      </w:r>
                      <w:r w:rsidRPr="00770797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770797">
                        <w:rPr>
                          <w:rFonts w:ascii="Arial" w:hAnsi="Arial" w:cs="Arial"/>
                          <w:sz w:val="17"/>
                          <w:szCs w:val="17"/>
                        </w:rPr>
                        <w:t>Secured DHS grant of $30 million for the Houston region spanning 5 counties of 6+ mil people.for Houston Urban Area Security Initiative (UASI) Program’s Regional Radiological &amp; Nuclear Detection (RND) Program (Lead)</w:t>
                      </w:r>
                      <w:r w:rsidR="00180FC4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. </w:t>
                      </w:r>
                      <w:r w:rsidRPr="00180FC4">
                        <w:rPr>
                          <w:rFonts w:ascii="Arial" w:hAnsi="Arial" w:cs="Arial"/>
                          <w:sz w:val="17"/>
                          <w:szCs w:val="17"/>
                        </w:rPr>
                        <w:t>Implemented Fort Bend County Levee Emergency Action Plan for 861.5 sq. mi. land, pop.  of 742K+, secured eligibility 5+ Federal grants, &gt;$100 million; Digitizing 12+ year backlogs on 100+ post-disaster issue documentation &amp; improvement plans, elimination of inventory increased efficiency by 70%</w:t>
                      </w:r>
                    </w:p>
                    <w:p w14:paraId="0D9EE6F2" w14:textId="7B44AC39" w:rsidR="005130DE" w:rsidRPr="00770797" w:rsidRDefault="005130DE" w:rsidP="00B0151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450" w:hanging="27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770797">
                        <w:rPr>
                          <w:rFonts w:ascii="Arial" w:hAnsi="Arial" w:cs="Arial"/>
                          <w:i/>
                          <w:iCs/>
                          <w:sz w:val="17"/>
                          <w:szCs w:val="17"/>
                        </w:rPr>
                        <w:t>Supervised:</w:t>
                      </w:r>
                      <w:r w:rsidRPr="00770797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2 employees</w:t>
                      </w:r>
                    </w:p>
                    <w:p w14:paraId="35B24A35" w14:textId="20DFA615" w:rsidR="00E70298" w:rsidRPr="00DB45CE" w:rsidRDefault="00E70298" w:rsidP="00DB45CE">
                      <w:pPr>
                        <w:spacing w:after="0"/>
                        <w:jc w:val="both"/>
                        <w:rPr>
                          <w:rFonts w:asciiTheme="minorBidi" w:hAnsiTheme="minorBidi"/>
                          <w:sz w:val="16"/>
                          <w:szCs w:val="16"/>
                        </w:rPr>
                      </w:pPr>
                      <w:r w:rsidRPr="00DB45CE">
                        <w:rPr>
                          <w:rFonts w:asciiTheme="minorBidi" w:hAnsiTheme="minorBid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61BEC"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1CE8EF6B" wp14:editId="6EA11A01">
                <wp:simplePos x="0" y="0"/>
                <wp:positionH relativeFrom="page">
                  <wp:posOffset>182880</wp:posOffset>
                </wp:positionH>
                <wp:positionV relativeFrom="margin">
                  <wp:posOffset>-826936</wp:posOffset>
                </wp:positionV>
                <wp:extent cx="2278049" cy="9446150"/>
                <wp:effectExtent l="0" t="0" r="8255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78049" cy="94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17475" w14:textId="45428074" w:rsidR="00E70298" w:rsidRPr="00166038" w:rsidRDefault="00E70298" w:rsidP="005F0488">
                            <w:pPr>
                              <w:pStyle w:val="tagline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20"/>
                                <w:szCs w:val="16"/>
                              </w:rPr>
                            </w:pPr>
                            <w:r w:rsidRPr="00166038"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20"/>
                                <w:szCs w:val="16"/>
                              </w:rPr>
                              <w:t>Contact</w:t>
                            </w:r>
                            <w:r w:rsidRPr="00166038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20"/>
                                <w:szCs w:val="16"/>
                              </w:rPr>
                              <w:br/>
                            </w:r>
                            <w:r w:rsidRPr="00166038"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20"/>
                                <w:szCs w:val="16"/>
                              </w:rPr>
                              <w:t>Phone</w:t>
                            </w:r>
                            <w:r w:rsidRPr="00166038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20"/>
                                <w:szCs w:val="16"/>
                              </w:rPr>
                              <w:t>: 832-370-7940</w:t>
                            </w:r>
                            <w:r w:rsidRPr="00166038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20"/>
                                <w:szCs w:val="16"/>
                              </w:rPr>
                              <w:br/>
                            </w:r>
                            <w:r w:rsidRPr="00166038"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20"/>
                                <w:szCs w:val="16"/>
                              </w:rPr>
                              <w:t>Email</w:t>
                            </w:r>
                            <w:r w:rsidRPr="00166038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20"/>
                                <w:szCs w:val="16"/>
                              </w:rPr>
                              <w:t xml:space="preserve">: </w:t>
                            </w:r>
                            <w:hyperlink r:id="rId7" w:history="1">
                              <w:r w:rsidRPr="00166038">
                                <w:rPr>
                                  <w:rFonts w:asciiTheme="minorBidi" w:hAnsiTheme="minorBidi" w:cstheme="minorBidi"/>
                                  <w:i w:val="0"/>
                                  <w:iCs/>
                                  <w:kern w:val="0"/>
                                  <w:sz w:val="20"/>
                                  <w:szCs w:val="16"/>
                                </w:rPr>
                                <w:t>n.zahra.rizvi@gmail.com</w:t>
                              </w:r>
                            </w:hyperlink>
                            <w:r w:rsidRPr="00166038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20"/>
                                <w:szCs w:val="16"/>
                              </w:rPr>
                              <w:br/>
                            </w:r>
                            <w:hyperlink r:id="rId8" w:history="1">
                              <w:r w:rsidRPr="00166038">
                                <w:rPr>
                                  <w:rStyle w:val="Hyperlink"/>
                                  <w:rFonts w:asciiTheme="minorBidi" w:hAnsiTheme="minorBidi" w:cstheme="minorBidi"/>
                                  <w:i w:val="0"/>
                                  <w:iCs/>
                                  <w:kern w:val="0"/>
                                  <w:sz w:val="20"/>
                                  <w:szCs w:val="16"/>
                                </w:rPr>
                                <w:t>LinkedIn: Zahra Rizvi</w:t>
                              </w:r>
                            </w:hyperlink>
                          </w:p>
                          <w:p w14:paraId="3437B9E3" w14:textId="796903DF" w:rsidR="000608DE" w:rsidRDefault="000608DE" w:rsidP="005F0488">
                            <w:pPr>
                              <w:pStyle w:val="tagline"/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10"/>
                                <w:szCs w:val="10"/>
                              </w:rPr>
                            </w:pPr>
                          </w:p>
                          <w:p w14:paraId="4CC67C38" w14:textId="77777777" w:rsidR="00851E70" w:rsidRPr="00851E70" w:rsidRDefault="00851E70" w:rsidP="005F0488">
                            <w:pPr>
                              <w:pStyle w:val="tagline"/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10"/>
                                <w:szCs w:val="10"/>
                              </w:rPr>
                            </w:pPr>
                          </w:p>
                          <w:p w14:paraId="0034644B" w14:textId="5EB42D23" w:rsidR="00BD4BE6" w:rsidRDefault="00BD4BE6" w:rsidP="005F0488">
                            <w:pPr>
                              <w:pStyle w:val="tagline"/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20"/>
                                <w:szCs w:val="16"/>
                              </w:rPr>
                              <w:t xml:space="preserve">Competencies </w:t>
                            </w:r>
                          </w:p>
                          <w:p w14:paraId="5832C6E1" w14:textId="2A92ED85" w:rsidR="00CE7FE2" w:rsidRPr="00872C52" w:rsidRDefault="00CE7FE2" w:rsidP="00176632">
                            <w:pPr>
                              <w:pStyle w:val="tagline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Analytical Thinking</w:t>
                            </w:r>
                          </w:p>
                          <w:p w14:paraId="2AE6D608" w14:textId="48659706" w:rsidR="00176632" w:rsidRDefault="00BD4BE6" w:rsidP="00176632">
                            <w:pPr>
                              <w:pStyle w:val="tagline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Business </w:t>
                            </w:r>
                            <w:r w:rsidR="00264A57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Analysis</w:t>
                            </w:r>
                          </w:p>
                          <w:p w14:paraId="7C5F9A1E" w14:textId="79283541" w:rsidR="00605771" w:rsidRPr="00872C52" w:rsidRDefault="00605771" w:rsidP="00176632">
                            <w:pPr>
                              <w:pStyle w:val="tagline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Business Intelligence </w:t>
                            </w:r>
                          </w:p>
                          <w:p w14:paraId="1C38A109" w14:textId="2A4A36D0" w:rsidR="00851E70" w:rsidRPr="00872C52" w:rsidRDefault="00851E70" w:rsidP="00176632">
                            <w:pPr>
                              <w:pStyle w:val="tagline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Data </w:t>
                            </w:r>
                            <w:r w:rsidR="00264A57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Analysis</w:t>
                            </w:r>
                          </w:p>
                          <w:p w14:paraId="612A59D2" w14:textId="4DDA0E87" w:rsidR="00D87A8F" w:rsidRPr="00872C52" w:rsidRDefault="00D87A8F" w:rsidP="00BD4BE6">
                            <w:pPr>
                              <w:pStyle w:val="tagline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Facilitation </w:t>
                            </w:r>
                          </w:p>
                          <w:p w14:paraId="133F8066" w14:textId="746C125E" w:rsidR="00BD4BE6" w:rsidRDefault="00BD4BE6" w:rsidP="00BD4BE6">
                            <w:pPr>
                              <w:pStyle w:val="tagline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Problem Solving</w:t>
                            </w:r>
                          </w:p>
                          <w:p w14:paraId="71098347" w14:textId="54E959C4" w:rsidR="00F830C0" w:rsidRPr="00872C52" w:rsidRDefault="00F830C0" w:rsidP="00BD4BE6">
                            <w:pPr>
                              <w:pStyle w:val="tagline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Project Management</w:t>
                            </w:r>
                          </w:p>
                          <w:p w14:paraId="2342F935" w14:textId="7DE8511F" w:rsidR="00176632" w:rsidRPr="00872C52" w:rsidRDefault="00176632" w:rsidP="00BD4BE6">
                            <w:pPr>
                              <w:pStyle w:val="tagline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Requirements Gathering </w:t>
                            </w:r>
                          </w:p>
                          <w:p w14:paraId="547D0427" w14:textId="4ECD4A79" w:rsidR="00176632" w:rsidRPr="00872C52" w:rsidRDefault="00176632" w:rsidP="00BD4BE6">
                            <w:pPr>
                              <w:pStyle w:val="tagline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Requirements Validation</w:t>
                            </w:r>
                          </w:p>
                          <w:p w14:paraId="1C038FD3" w14:textId="5922E7A0" w:rsidR="00300F61" w:rsidRPr="00872C52" w:rsidRDefault="00300F61" w:rsidP="00300F61">
                            <w:pPr>
                              <w:pStyle w:val="tagline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Negotiation</w:t>
                            </w:r>
                          </w:p>
                          <w:p w14:paraId="2B1CBE5E" w14:textId="619BD4F7" w:rsidR="00F87A0B" w:rsidRPr="00872C52" w:rsidRDefault="00F87A0B" w:rsidP="00300F61">
                            <w:pPr>
                              <w:pStyle w:val="tagline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Software </w:t>
                            </w:r>
                            <w:r w:rsidR="00EE2B98"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Frameworks –</w:t>
                            </w:r>
                            <w:r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64A57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Lean, </w:t>
                            </w:r>
                            <w:r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Agile,</w:t>
                            </w:r>
                            <w:r w:rsidR="00264A57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 DevOps,</w:t>
                            </w:r>
                            <w:r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 Waterfall </w:t>
                            </w:r>
                          </w:p>
                          <w:p w14:paraId="435C04AA" w14:textId="168DBA08" w:rsidR="00851E70" w:rsidRPr="00872C52" w:rsidRDefault="00851E70" w:rsidP="00300F61">
                            <w:pPr>
                              <w:pStyle w:val="tagline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Technical Documentation</w:t>
                            </w:r>
                          </w:p>
                          <w:p w14:paraId="3E5A978C" w14:textId="77777777" w:rsidR="00BD4BE6" w:rsidRPr="00851E70" w:rsidRDefault="00BD4BE6" w:rsidP="005F0488">
                            <w:pPr>
                              <w:pStyle w:val="tagline"/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10"/>
                                <w:szCs w:val="10"/>
                              </w:rPr>
                            </w:pPr>
                          </w:p>
                          <w:p w14:paraId="521D5E68" w14:textId="27212A25" w:rsidR="00E70298" w:rsidRPr="00166038" w:rsidRDefault="000608DE" w:rsidP="005F0488">
                            <w:pPr>
                              <w:pStyle w:val="tagline"/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20"/>
                                <w:szCs w:val="16"/>
                              </w:rPr>
                              <w:t>Technical Tools</w:t>
                            </w:r>
                            <w:r w:rsidR="00E6728D"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5A4A0D10" w14:textId="343F0FDD" w:rsidR="00E70298" w:rsidRDefault="00960C56" w:rsidP="00B2378C">
                            <w:pPr>
                              <w:pStyle w:val="tagline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Cloud Computing</w:t>
                            </w:r>
                            <w:r w:rsidR="00B81E22"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 (Azure)</w:t>
                            </w:r>
                          </w:p>
                          <w:p w14:paraId="72506833" w14:textId="453E0A7C" w:rsidR="00E6006E" w:rsidRDefault="00E6006E" w:rsidP="00B2378C">
                            <w:pPr>
                              <w:pStyle w:val="tagline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CRM </w:t>
                            </w:r>
                            <w:r w:rsidR="00832771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Cloud </w:t>
                            </w:r>
                            <w:r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Applications (Dynamics</w:t>
                            </w:r>
                            <w:r w:rsidR="003A63FC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, Salesforce</w:t>
                            </w:r>
                            <w:r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32A7797A" w14:textId="5BB5A5BF" w:rsidR="002E640F" w:rsidRPr="002E640F" w:rsidRDefault="002E640F" w:rsidP="002E640F">
                            <w:pPr>
                              <w:pStyle w:val="tagline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Data Analysis (R program, SQL, </w:t>
                            </w:r>
                            <w:r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Google Data Analytics*</w:t>
                            </w:r>
                            <w:r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782509B1" w14:textId="689B8E1A" w:rsidR="00CF0D71" w:rsidRDefault="00CF0D71" w:rsidP="00B2378C">
                            <w:pPr>
                              <w:pStyle w:val="tagline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Data Modeling (</w:t>
                            </w:r>
                            <w:r w:rsidR="001B0EE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Balsamiq, </w:t>
                            </w:r>
                            <w:r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Excel, </w:t>
                            </w:r>
                            <w:r w:rsidR="001B0EE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Visio)</w:t>
                            </w:r>
                          </w:p>
                          <w:p w14:paraId="05A87CC4" w14:textId="479347C0" w:rsidR="00CF0D71" w:rsidRPr="001B0EE2" w:rsidRDefault="00CF0D71" w:rsidP="001B0EE2">
                            <w:pPr>
                              <w:pStyle w:val="tagline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Data Visualization </w:t>
                            </w:r>
                            <w:r w:rsidR="001B0EE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(</w:t>
                            </w:r>
                            <w:r w:rsidR="001B0EE2"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PowerBI</w:t>
                            </w:r>
                            <w:r w:rsidR="001B0EE2" w:rsidRPr="001B0EE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,</w:t>
                            </w:r>
                            <w:r w:rsidR="001B0EE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B0EE2" w:rsidRPr="001B0EE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Tableau)</w:t>
                            </w:r>
                          </w:p>
                          <w:p w14:paraId="47397237" w14:textId="35EA0014" w:rsidR="00551AC7" w:rsidRPr="00832771" w:rsidRDefault="00551AC7" w:rsidP="00832771">
                            <w:pPr>
                              <w:pStyle w:val="tagline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Enterprise </w:t>
                            </w:r>
                            <w:r w:rsidR="00616E9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Resource Planning</w:t>
                            </w:r>
                            <w:r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 Systems </w:t>
                            </w:r>
                            <w:r w:rsidRPr="00832771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(CityWorks, Infor</w:t>
                            </w:r>
                            <w:r w:rsidR="00BD3BDD" w:rsidRPr="00832771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, ArcGIS</w:t>
                            </w:r>
                            <w:r w:rsidR="00946D40" w:rsidRPr="00832771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946D40" w:rsidRPr="00832771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SAP</w:t>
                            </w:r>
                            <w:r w:rsidR="00D44DE0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 – GL/FM</w:t>
                            </w:r>
                            <w:r w:rsidR="00BD3BDD" w:rsidRPr="00832771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3497AFB4" w14:textId="61BFCC5B" w:rsidR="00E70298" w:rsidRPr="00872C52" w:rsidRDefault="00E70298" w:rsidP="00B2378C">
                            <w:pPr>
                              <w:pStyle w:val="tagline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ITIL</w:t>
                            </w:r>
                            <w:r w:rsidR="00864DB0"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 &amp; </w:t>
                            </w:r>
                            <w:r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IT Service Delivery</w:t>
                            </w:r>
                            <w:r w:rsidR="00255086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 xml:space="preserve"> (Business Process, </w:t>
                            </w:r>
                            <w:r w:rsidR="00522A0B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Application Services, IT Skills)</w:t>
                            </w:r>
                          </w:p>
                          <w:p w14:paraId="300A0A88" w14:textId="1B50042A" w:rsidR="00E70298" w:rsidRDefault="00CA51F9" w:rsidP="00423848">
                            <w:pPr>
                              <w:pStyle w:val="tagline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872C52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9"/>
                                <w:szCs w:val="19"/>
                              </w:rPr>
                              <w:t>O365 / Microsoft Office Suite (advanced)</w:t>
                            </w:r>
                          </w:p>
                          <w:p w14:paraId="19AFF3C0" w14:textId="0BA42C22" w:rsidR="00E70298" w:rsidRPr="00166038" w:rsidRDefault="00E70298" w:rsidP="005F0488">
                            <w:pPr>
                              <w:pStyle w:val="tagline"/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20"/>
                                <w:szCs w:val="16"/>
                              </w:rPr>
                            </w:pPr>
                            <w:r w:rsidRPr="00166038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20"/>
                                <w:szCs w:val="16"/>
                              </w:rPr>
                              <w:br/>
                            </w:r>
                            <w:r w:rsidRPr="00166038"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20"/>
                                <w:szCs w:val="16"/>
                              </w:rPr>
                              <w:t xml:space="preserve">Accomplishments &amp; Awards </w:t>
                            </w:r>
                          </w:p>
                          <w:p w14:paraId="4BF648C2" w14:textId="3631CB8F" w:rsidR="00E70298" w:rsidRPr="00F71689" w:rsidRDefault="00E70298" w:rsidP="005F0488">
                            <w:pPr>
                              <w:pStyle w:val="tagline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sz w:val="18"/>
                                <w:szCs w:val="18"/>
                              </w:rPr>
                            </w:pPr>
                            <w:r w:rsidRPr="00F71689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sz w:val="18"/>
                                <w:szCs w:val="18"/>
                              </w:rPr>
                              <w:t>Led City’s first-time participation, AWWA Annual Benchmarking Survey, 2018</w:t>
                            </w:r>
                          </w:p>
                          <w:p w14:paraId="0E26C0D4" w14:textId="6C747D42" w:rsidR="00E70298" w:rsidRPr="00F71689" w:rsidRDefault="00E70298" w:rsidP="005F0488">
                            <w:pPr>
                              <w:pStyle w:val="tagline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sz w:val="18"/>
                                <w:szCs w:val="18"/>
                              </w:rPr>
                            </w:pPr>
                            <w:r w:rsidRPr="00F71689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sz w:val="18"/>
                                <w:szCs w:val="18"/>
                              </w:rPr>
                              <w:t>Lean Six Sigma, Yellow Belt – 2017, City of Houston</w:t>
                            </w:r>
                          </w:p>
                          <w:p w14:paraId="7FC041B4" w14:textId="77777777" w:rsidR="00E70298" w:rsidRPr="00F71689" w:rsidRDefault="00E70298" w:rsidP="005F0488">
                            <w:pPr>
                              <w:pStyle w:val="tagline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sz w:val="18"/>
                                <w:szCs w:val="18"/>
                              </w:rPr>
                            </w:pPr>
                            <w:r w:rsidRPr="00F71689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sz w:val="18"/>
                                <w:szCs w:val="18"/>
                              </w:rPr>
                              <w:t>Established standardized User Acceptance Testing Issue Log – 2016, City of Houston</w:t>
                            </w:r>
                          </w:p>
                          <w:p w14:paraId="0DA59B8B" w14:textId="46989BEB" w:rsidR="00E70298" w:rsidRPr="00F71689" w:rsidRDefault="00E70298" w:rsidP="005F0488">
                            <w:pPr>
                              <w:pStyle w:val="tagline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sz w:val="18"/>
                                <w:szCs w:val="18"/>
                              </w:rPr>
                            </w:pPr>
                            <w:r w:rsidRPr="00F71689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t>Fundamentals of ArcGIS – 2015, TeachMeGIS.com</w:t>
                            </w:r>
                          </w:p>
                          <w:p w14:paraId="254CCE6F" w14:textId="1BAAE6E4" w:rsidR="00E70298" w:rsidRPr="00F71689" w:rsidRDefault="00E70298" w:rsidP="005F0488">
                            <w:pPr>
                              <w:pStyle w:val="tagline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sz w:val="18"/>
                                <w:szCs w:val="18"/>
                              </w:rPr>
                            </w:pPr>
                            <w:r w:rsidRPr="00F71689">
                              <w:rPr>
                                <w:rFonts w:asciiTheme="minorBidi" w:hAnsiTheme="minorBidi" w:cstheme="minorBidi"/>
                                <w:kern w:val="0"/>
                                <w:sz w:val="18"/>
                                <w:szCs w:val="18"/>
                              </w:rPr>
                              <w:t>Excellence in Emergency Management Award</w:t>
                            </w:r>
                            <w:r w:rsidRPr="00F71689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t xml:space="preserve"> from Emergency Management Association of Texas (EMAT) – 2014, Fort Bend County </w:t>
                            </w:r>
                          </w:p>
                          <w:p w14:paraId="06688AF4" w14:textId="7FA73A51" w:rsidR="00E70298" w:rsidRPr="00F71689" w:rsidRDefault="00E70298" w:rsidP="005F0488">
                            <w:pPr>
                              <w:pStyle w:val="tagline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sz w:val="18"/>
                                <w:szCs w:val="18"/>
                              </w:rPr>
                            </w:pPr>
                            <w:r w:rsidRPr="00F71689">
                              <w:rPr>
                                <w:i w:val="0"/>
                                <w:iCs/>
                                <w:sz w:val="18"/>
                                <w:szCs w:val="18"/>
                              </w:rPr>
                              <w:t>Secured $30 million, 4-year DHS grant for Houston region</w:t>
                            </w:r>
                          </w:p>
                          <w:p w14:paraId="7BDF3F58" w14:textId="77777777" w:rsidR="00E70298" w:rsidRPr="00F71689" w:rsidRDefault="00E70298" w:rsidP="005F0488">
                            <w:pPr>
                              <w:pStyle w:val="tagline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sz w:val="18"/>
                                <w:szCs w:val="18"/>
                              </w:rPr>
                            </w:pPr>
                            <w:r w:rsidRPr="00F71689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t xml:space="preserve">Public Official of the Year Committee – 2010 </w:t>
                            </w:r>
                          </w:p>
                          <w:p w14:paraId="2DA2C3EA" w14:textId="77777777" w:rsidR="00BA3AE8" w:rsidRPr="00851E70" w:rsidRDefault="00BA3AE8" w:rsidP="00BB10D3">
                            <w:pPr>
                              <w:pStyle w:val="tagline"/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10"/>
                                <w:szCs w:val="10"/>
                              </w:rPr>
                            </w:pPr>
                          </w:p>
                          <w:p w14:paraId="4B3FFF96" w14:textId="702C4BA6" w:rsidR="00E70298" w:rsidRPr="00F71689" w:rsidRDefault="00E70298" w:rsidP="00BB10D3">
                            <w:pPr>
                              <w:pStyle w:val="tagline"/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66038"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20"/>
                                <w:szCs w:val="16"/>
                              </w:rPr>
                              <w:t>Education</w:t>
                            </w:r>
                            <w:r w:rsidRPr="00166038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20"/>
                                <w:szCs w:val="16"/>
                              </w:rPr>
                              <w:br/>
                            </w:r>
                            <w:r w:rsidRPr="00F71689"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t>Masters of Public Administration (MPA)</w:t>
                            </w:r>
                            <w:r w:rsidR="00036D8E"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36D8E" w:rsidRPr="00F71689"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t>University of Houston</w:t>
                            </w:r>
                            <w:r w:rsidRPr="00F71689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br/>
                              <w:t>Quantitative Methods &amp;</w:t>
                            </w:r>
                            <w:r w:rsidR="00AC336F" w:rsidRPr="00F71689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t xml:space="preserve"> Research</w:t>
                            </w:r>
                            <w:r w:rsidR="00E26A1D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t xml:space="preserve"> Methodology</w:t>
                            </w:r>
                            <w:r w:rsidR="00AC336F" w:rsidRPr="00F71689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1689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t xml:space="preserve">– May 2012 </w:t>
                            </w:r>
                            <w:r w:rsidRPr="00F71689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br/>
                              <w:t> </w:t>
                            </w:r>
                            <w:r w:rsidRPr="00F71689"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br/>
                              <w:t>Bachelors of Arts</w:t>
                            </w:r>
                            <w:r w:rsidR="00036D8E"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36D8E" w:rsidRPr="00F71689"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t>University of Californ</w:t>
                            </w:r>
                            <w:r w:rsidR="00036D8E"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t>ia</w:t>
                            </w:r>
                            <w:r w:rsidR="00036D8E">
                              <w:rPr>
                                <w:rFonts w:cs="Arial"/>
                                <w:b/>
                                <w:bCs/>
                                <w:i w:val="0"/>
                                <w:iCs/>
                                <w:sz w:val="18"/>
                                <w:szCs w:val="18"/>
                              </w:rPr>
                              <w:t>, Berkeley</w:t>
                            </w:r>
                            <w:r w:rsidRPr="00F71689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1689">
                              <w:rPr>
                                <w:rFonts w:asciiTheme="minorBidi" w:hAnsiTheme="minorBidi" w:cstheme="minorBidi"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br/>
                              <w:t>History – June 2007</w:t>
                            </w:r>
                            <w:r w:rsidRPr="00F71689"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3CECEA" w14:textId="69FC51DD" w:rsidR="00E70298" w:rsidRPr="00F71689" w:rsidRDefault="00E70298" w:rsidP="00BB10D3">
                            <w:pPr>
                              <w:pStyle w:val="tagline"/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71689"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t xml:space="preserve">Magna Cum Laude </w:t>
                            </w:r>
                            <w:r w:rsidR="004B42A6"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t>/ Honors</w:t>
                            </w:r>
                            <w:r w:rsidRPr="00F71689">
                              <w:rPr>
                                <w:rFonts w:asciiTheme="minorBidi" w:hAnsiTheme="minorBidi" w:cstheme="minorBidi"/>
                                <w:b/>
                                <w:i w:val="0"/>
                                <w:iCs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8EF6B" id="Text Box 1" o:spid="_x0000_s1027" type="#_x0000_t202" style="position:absolute;margin-left:14.4pt;margin-top:-65.1pt;width:179.35pt;height:743.8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" filled="f" stroked="f" strokeweight="0" insetpen="t">
                <o:lock v:ext="edit" shapetype="t"/>
                <v:textbox inset="2.85pt,2.85pt,2.85pt,2.85pt">
                  <w:txbxContent>
                    <w:p w14:paraId="08417475" w14:textId="45428074" w:rsidR="00E70298" w:rsidRPr="00166038" w:rsidRDefault="00E70298" w:rsidP="005F0488">
                      <w:pPr>
                        <w:pStyle w:val="tagline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20"/>
                          <w:szCs w:val="16"/>
                        </w:rPr>
                      </w:pPr>
                      <w:r w:rsidRPr="00166038"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20"/>
                          <w:szCs w:val="16"/>
                        </w:rPr>
                        <w:t>Contact</w:t>
                      </w:r>
                      <w:r w:rsidRPr="00166038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20"/>
                          <w:szCs w:val="16"/>
                        </w:rPr>
                        <w:br/>
                      </w:r>
                      <w:r w:rsidRPr="00166038"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20"/>
                          <w:szCs w:val="16"/>
                        </w:rPr>
                        <w:t>Phone</w:t>
                      </w:r>
                      <w:r w:rsidRPr="00166038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20"/>
                          <w:szCs w:val="16"/>
                        </w:rPr>
                        <w:t>: 832-370-7940</w:t>
                      </w:r>
                      <w:r w:rsidRPr="00166038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20"/>
                          <w:szCs w:val="16"/>
                        </w:rPr>
                        <w:br/>
                      </w:r>
                      <w:r w:rsidRPr="00166038"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20"/>
                          <w:szCs w:val="16"/>
                        </w:rPr>
                        <w:t>Email</w:t>
                      </w:r>
                      <w:r w:rsidRPr="00166038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20"/>
                          <w:szCs w:val="16"/>
                        </w:rPr>
                        <w:t xml:space="preserve">: </w:t>
                      </w:r>
                      <w:hyperlink r:id="rId9" w:history="1">
                        <w:r w:rsidRPr="00166038">
                          <w:rPr>
                            <w:rFonts w:asciiTheme="minorBidi" w:hAnsiTheme="minorBidi" w:cstheme="minorBidi"/>
                            <w:i w:val="0"/>
                            <w:iCs/>
                            <w:kern w:val="0"/>
                            <w:sz w:val="20"/>
                            <w:szCs w:val="16"/>
                          </w:rPr>
                          <w:t>n.zahra.rizvi@gmail.com</w:t>
                        </w:r>
                      </w:hyperlink>
                      <w:r w:rsidRPr="00166038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20"/>
                          <w:szCs w:val="16"/>
                        </w:rPr>
                        <w:br/>
                      </w:r>
                      <w:hyperlink r:id="rId10" w:history="1">
                        <w:r w:rsidRPr="00166038">
                          <w:rPr>
                            <w:rStyle w:val="Hyperlink"/>
                            <w:rFonts w:asciiTheme="minorBidi" w:hAnsiTheme="minorBidi" w:cstheme="minorBidi"/>
                            <w:i w:val="0"/>
                            <w:iCs/>
                            <w:kern w:val="0"/>
                            <w:sz w:val="20"/>
                            <w:szCs w:val="16"/>
                          </w:rPr>
                          <w:t>LinkedIn: Zahra Rizvi</w:t>
                        </w:r>
                      </w:hyperlink>
                    </w:p>
                    <w:p w14:paraId="3437B9E3" w14:textId="796903DF" w:rsidR="000608DE" w:rsidRDefault="000608DE" w:rsidP="005F0488">
                      <w:pPr>
                        <w:pStyle w:val="tagline"/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10"/>
                          <w:szCs w:val="10"/>
                        </w:rPr>
                      </w:pPr>
                    </w:p>
                    <w:p w14:paraId="4CC67C38" w14:textId="77777777" w:rsidR="00851E70" w:rsidRPr="00851E70" w:rsidRDefault="00851E70" w:rsidP="005F0488">
                      <w:pPr>
                        <w:pStyle w:val="tagline"/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10"/>
                          <w:szCs w:val="10"/>
                        </w:rPr>
                      </w:pPr>
                    </w:p>
                    <w:p w14:paraId="0034644B" w14:textId="5EB42D23" w:rsidR="00BD4BE6" w:rsidRDefault="00BD4BE6" w:rsidP="005F0488">
                      <w:pPr>
                        <w:pStyle w:val="tagline"/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20"/>
                          <w:szCs w:val="16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20"/>
                          <w:szCs w:val="16"/>
                        </w:rPr>
                        <w:t xml:space="preserve">Competencies </w:t>
                      </w:r>
                    </w:p>
                    <w:p w14:paraId="5832C6E1" w14:textId="2A92ED85" w:rsidR="00CE7FE2" w:rsidRPr="00872C52" w:rsidRDefault="00CE7FE2" w:rsidP="00176632">
                      <w:pPr>
                        <w:pStyle w:val="tagline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Analytical Thinking</w:t>
                      </w:r>
                    </w:p>
                    <w:p w14:paraId="2AE6D608" w14:textId="48659706" w:rsidR="00176632" w:rsidRDefault="00BD4BE6" w:rsidP="00176632">
                      <w:pPr>
                        <w:pStyle w:val="tagline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Business </w:t>
                      </w:r>
                      <w:r w:rsidR="00264A57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Analysis</w:t>
                      </w:r>
                    </w:p>
                    <w:p w14:paraId="7C5F9A1E" w14:textId="79283541" w:rsidR="00605771" w:rsidRPr="00872C52" w:rsidRDefault="00605771" w:rsidP="00176632">
                      <w:pPr>
                        <w:pStyle w:val="tagline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Business Intelligence </w:t>
                      </w:r>
                    </w:p>
                    <w:p w14:paraId="1C38A109" w14:textId="2A4A36D0" w:rsidR="00851E70" w:rsidRPr="00872C52" w:rsidRDefault="00851E70" w:rsidP="00176632">
                      <w:pPr>
                        <w:pStyle w:val="tagline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Data </w:t>
                      </w:r>
                      <w:r w:rsidR="00264A57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Analysis</w:t>
                      </w:r>
                    </w:p>
                    <w:p w14:paraId="612A59D2" w14:textId="4DDA0E87" w:rsidR="00D87A8F" w:rsidRPr="00872C52" w:rsidRDefault="00D87A8F" w:rsidP="00BD4BE6">
                      <w:pPr>
                        <w:pStyle w:val="tagline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Facilitation </w:t>
                      </w:r>
                    </w:p>
                    <w:p w14:paraId="133F8066" w14:textId="746C125E" w:rsidR="00BD4BE6" w:rsidRDefault="00BD4BE6" w:rsidP="00BD4BE6">
                      <w:pPr>
                        <w:pStyle w:val="tagline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Problem Solving</w:t>
                      </w:r>
                    </w:p>
                    <w:p w14:paraId="71098347" w14:textId="54E959C4" w:rsidR="00F830C0" w:rsidRPr="00872C52" w:rsidRDefault="00F830C0" w:rsidP="00BD4BE6">
                      <w:pPr>
                        <w:pStyle w:val="tagline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Project Management</w:t>
                      </w:r>
                    </w:p>
                    <w:p w14:paraId="2342F935" w14:textId="7DE8511F" w:rsidR="00176632" w:rsidRPr="00872C52" w:rsidRDefault="00176632" w:rsidP="00BD4BE6">
                      <w:pPr>
                        <w:pStyle w:val="tagline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Requirements Gathering </w:t>
                      </w:r>
                    </w:p>
                    <w:p w14:paraId="547D0427" w14:textId="4ECD4A79" w:rsidR="00176632" w:rsidRPr="00872C52" w:rsidRDefault="00176632" w:rsidP="00BD4BE6">
                      <w:pPr>
                        <w:pStyle w:val="tagline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Requirements Validation</w:t>
                      </w:r>
                    </w:p>
                    <w:p w14:paraId="1C038FD3" w14:textId="5922E7A0" w:rsidR="00300F61" w:rsidRPr="00872C52" w:rsidRDefault="00300F61" w:rsidP="00300F61">
                      <w:pPr>
                        <w:pStyle w:val="tagline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Negotiation</w:t>
                      </w:r>
                    </w:p>
                    <w:p w14:paraId="2B1CBE5E" w14:textId="619BD4F7" w:rsidR="00F87A0B" w:rsidRPr="00872C52" w:rsidRDefault="00F87A0B" w:rsidP="00300F61">
                      <w:pPr>
                        <w:pStyle w:val="tagline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Software </w:t>
                      </w:r>
                      <w:r w:rsidR="00EE2B98"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Frameworks –</w:t>
                      </w:r>
                      <w:r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 w:rsidR="00264A57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Lean, </w:t>
                      </w:r>
                      <w:r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Agile,</w:t>
                      </w:r>
                      <w:r w:rsidR="00264A57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 DevOps,</w:t>
                      </w:r>
                      <w:r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 Waterfall </w:t>
                      </w:r>
                    </w:p>
                    <w:p w14:paraId="435C04AA" w14:textId="168DBA08" w:rsidR="00851E70" w:rsidRPr="00872C52" w:rsidRDefault="00851E70" w:rsidP="00300F61">
                      <w:pPr>
                        <w:pStyle w:val="tagline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Technical Documentation</w:t>
                      </w:r>
                    </w:p>
                    <w:p w14:paraId="3E5A978C" w14:textId="77777777" w:rsidR="00BD4BE6" w:rsidRPr="00851E70" w:rsidRDefault="00BD4BE6" w:rsidP="005F0488">
                      <w:pPr>
                        <w:pStyle w:val="tagline"/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10"/>
                          <w:szCs w:val="10"/>
                        </w:rPr>
                      </w:pPr>
                    </w:p>
                    <w:p w14:paraId="521D5E68" w14:textId="27212A25" w:rsidR="00E70298" w:rsidRPr="00166038" w:rsidRDefault="000608DE" w:rsidP="005F0488">
                      <w:pPr>
                        <w:pStyle w:val="tagline"/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20"/>
                          <w:szCs w:val="16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20"/>
                          <w:szCs w:val="16"/>
                        </w:rPr>
                        <w:t>Technical Tools</w:t>
                      </w:r>
                      <w:r w:rsidR="00E6728D"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20"/>
                          <w:szCs w:val="16"/>
                        </w:rPr>
                        <w:t xml:space="preserve"> </w:t>
                      </w:r>
                    </w:p>
                    <w:p w14:paraId="5A4A0D10" w14:textId="343F0FDD" w:rsidR="00E70298" w:rsidRDefault="00960C56" w:rsidP="00B2378C">
                      <w:pPr>
                        <w:pStyle w:val="tagline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Cloud Computing</w:t>
                      </w:r>
                      <w:r w:rsidR="00B81E22"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 (Azure)</w:t>
                      </w:r>
                    </w:p>
                    <w:p w14:paraId="72506833" w14:textId="453E0A7C" w:rsidR="00E6006E" w:rsidRDefault="00E6006E" w:rsidP="00B2378C">
                      <w:pPr>
                        <w:pStyle w:val="tagline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CRM </w:t>
                      </w:r>
                      <w:r w:rsidR="00832771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Cloud </w:t>
                      </w:r>
                      <w:r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Applications (Dynamics</w:t>
                      </w:r>
                      <w:r w:rsidR="003A63FC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, Salesforce</w:t>
                      </w:r>
                      <w:r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14:paraId="32A7797A" w14:textId="5BB5A5BF" w:rsidR="002E640F" w:rsidRPr="002E640F" w:rsidRDefault="002E640F" w:rsidP="002E640F">
                      <w:pPr>
                        <w:pStyle w:val="tagline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Data Analysis (R program, SQL, </w:t>
                      </w:r>
                      <w:r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Google Data Analytics*</w:t>
                      </w:r>
                      <w:r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14:paraId="782509B1" w14:textId="689B8E1A" w:rsidR="00CF0D71" w:rsidRDefault="00CF0D71" w:rsidP="00B2378C">
                      <w:pPr>
                        <w:pStyle w:val="tagline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Data Modeling (</w:t>
                      </w:r>
                      <w:r w:rsidR="001B0EE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Balsamiq, </w:t>
                      </w:r>
                      <w:r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Excel, </w:t>
                      </w:r>
                      <w:r w:rsidR="001B0EE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Visio)</w:t>
                      </w:r>
                    </w:p>
                    <w:p w14:paraId="05A87CC4" w14:textId="479347C0" w:rsidR="00CF0D71" w:rsidRPr="001B0EE2" w:rsidRDefault="00CF0D71" w:rsidP="001B0EE2">
                      <w:pPr>
                        <w:pStyle w:val="tagline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Data Visualization </w:t>
                      </w:r>
                      <w:r w:rsidR="001B0EE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(</w:t>
                      </w:r>
                      <w:r w:rsidR="001B0EE2"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PowerBI</w:t>
                      </w:r>
                      <w:r w:rsidR="001B0EE2" w:rsidRPr="001B0EE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,</w:t>
                      </w:r>
                      <w:r w:rsidR="001B0EE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 w:rsidR="001B0EE2" w:rsidRPr="001B0EE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Tableau)</w:t>
                      </w:r>
                    </w:p>
                    <w:p w14:paraId="47397237" w14:textId="35EA0014" w:rsidR="00551AC7" w:rsidRPr="00832771" w:rsidRDefault="00551AC7" w:rsidP="00832771">
                      <w:pPr>
                        <w:pStyle w:val="tagline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Enterprise </w:t>
                      </w:r>
                      <w:r w:rsidR="00616E9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Resource Planning</w:t>
                      </w:r>
                      <w:r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 Systems </w:t>
                      </w:r>
                      <w:r w:rsidRPr="00832771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(CityWorks, Infor</w:t>
                      </w:r>
                      <w:r w:rsidR="00BD3BDD" w:rsidRPr="00832771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, ArcGIS</w:t>
                      </w:r>
                      <w:r w:rsidR="00946D40" w:rsidRPr="00832771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 w:rsidR="00946D40" w:rsidRPr="00832771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SAP</w:t>
                      </w:r>
                      <w:r w:rsidR="00D44DE0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 – GL/FM</w:t>
                      </w:r>
                      <w:r w:rsidR="00BD3BDD" w:rsidRPr="00832771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14:paraId="3497AFB4" w14:textId="61BFCC5B" w:rsidR="00E70298" w:rsidRPr="00872C52" w:rsidRDefault="00E70298" w:rsidP="00B2378C">
                      <w:pPr>
                        <w:pStyle w:val="tagline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ITIL</w:t>
                      </w:r>
                      <w:r w:rsidR="00864DB0"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 &amp; </w:t>
                      </w:r>
                      <w:r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IT Service Delivery</w:t>
                      </w:r>
                      <w:r w:rsidR="00255086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 xml:space="preserve"> (Business Process, </w:t>
                      </w:r>
                      <w:r w:rsidR="00522A0B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Application Services, IT Skills)</w:t>
                      </w:r>
                    </w:p>
                    <w:p w14:paraId="300A0A88" w14:textId="1B50042A" w:rsidR="00E70298" w:rsidRDefault="00CA51F9" w:rsidP="00423848">
                      <w:pPr>
                        <w:pStyle w:val="tagline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</w:pPr>
                      <w:r w:rsidRPr="00872C52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9"/>
                          <w:szCs w:val="19"/>
                        </w:rPr>
                        <w:t>O365 / Microsoft Office Suite (advanced)</w:t>
                      </w:r>
                    </w:p>
                    <w:p w14:paraId="19AFF3C0" w14:textId="0BA42C22" w:rsidR="00E70298" w:rsidRPr="00166038" w:rsidRDefault="00E70298" w:rsidP="005F0488">
                      <w:pPr>
                        <w:pStyle w:val="tagline"/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20"/>
                          <w:szCs w:val="16"/>
                        </w:rPr>
                      </w:pPr>
                      <w:r w:rsidRPr="00166038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20"/>
                          <w:szCs w:val="16"/>
                        </w:rPr>
                        <w:br/>
                      </w:r>
                      <w:r w:rsidRPr="00166038"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20"/>
                          <w:szCs w:val="16"/>
                        </w:rPr>
                        <w:t xml:space="preserve">Accomplishments &amp; Awards </w:t>
                      </w:r>
                    </w:p>
                    <w:p w14:paraId="4BF648C2" w14:textId="3631CB8F" w:rsidR="00E70298" w:rsidRPr="00F71689" w:rsidRDefault="00E70298" w:rsidP="005F0488">
                      <w:pPr>
                        <w:pStyle w:val="tagline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Theme="minorBidi" w:hAnsiTheme="minorBidi" w:cstheme="minorBidi"/>
                          <w:i w:val="0"/>
                          <w:iCs/>
                          <w:sz w:val="18"/>
                          <w:szCs w:val="18"/>
                        </w:rPr>
                      </w:pPr>
                      <w:r w:rsidRPr="00F71689">
                        <w:rPr>
                          <w:rFonts w:asciiTheme="minorBidi" w:hAnsiTheme="minorBidi" w:cstheme="minorBidi"/>
                          <w:i w:val="0"/>
                          <w:iCs/>
                          <w:sz w:val="18"/>
                          <w:szCs w:val="18"/>
                        </w:rPr>
                        <w:t>Led City’s first-time participation, AWWA Annual Benchmarking Survey, 2018</w:t>
                      </w:r>
                    </w:p>
                    <w:p w14:paraId="0E26C0D4" w14:textId="6C747D42" w:rsidR="00E70298" w:rsidRPr="00F71689" w:rsidRDefault="00E70298" w:rsidP="005F0488">
                      <w:pPr>
                        <w:pStyle w:val="tagline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Theme="minorBidi" w:hAnsiTheme="minorBidi" w:cstheme="minorBidi"/>
                          <w:i w:val="0"/>
                          <w:iCs/>
                          <w:sz w:val="18"/>
                          <w:szCs w:val="18"/>
                        </w:rPr>
                      </w:pPr>
                      <w:r w:rsidRPr="00F71689">
                        <w:rPr>
                          <w:rFonts w:asciiTheme="minorBidi" w:hAnsiTheme="minorBidi" w:cstheme="minorBidi"/>
                          <w:i w:val="0"/>
                          <w:iCs/>
                          <w:sz w:val="18"/>
                          <w:szCs w:val="18"/>
                        </w:rPr>
                        <w:t>Lean Six Sigma, Yellow Belt – 2017, City of Houston</w:t>
                      </w:r>
                    </w:p>
                    <w:p w14:paraId="7FC041B4" w14:textId="77777777" w:rsidR="00E70298" w:rsidRPr="00F71689" w:rsidRDefault="00E70298" w:rsidP="005F0488">
                      <w:pPr>
                        <w:pStyle w:val="tagline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Theme="minorBidi" w:hAnsiTheme="minorBidi" w:cstheme="minorBidi"/>
                          <w:i w:val="0"/>
                          <w:iCs/>
                          <w:sz w:val="18"/>
                          <w:szCs w:val="18"/>
                        </w:rPr>
                      </w:pPr>
                      <w:r w:rsidRPr="00F71689">
                        <w:rPr>
                          <w:rFonts w:asciiTheme="minorBidi" w:hAnsiTheme="minorBidi" w:cstheme="minorBidi"/>
                          <w:i w:val="0"/>
                          <w:iCs/>
                          <w:sz w:val="18"/>
                          <w:szCs w:val="18"/>
                        </w:rPr>
                        <w:t>Established standardized User Acceptance Testing Issue Log – 2016, City of Houston</w:t>
                      </w:r>
                    </w:p>
                    <w:p w14:paraId="0DA59B8B" w14:textId="46989BEB" w:rsidR="00E70298" w:rsidRPr="00F71689" w:rsidRDefault="00E70298" w:rsidP="005F0488">
                      <w:pPr>
                        <w:pStyle w:val="tagline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Theme="minorBidi" w:hAnsiTheme="minorBidi" w:cstheme="minorBidi"/>
                          <w:i w:val="0"/>
                          <w:iCs/>
                          <w:sz w:val="18"/>
                          <w:szCs w:val="18"/>
                        </w:rPr>
                      </w:pPr>
                      <w:r w:rsidRPr="00F71689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8"/>
                          <w:szCs w:val="18"/>
                        </w:rPr>
                        <w:t>Fundamentals of ArcGIS – 2015, TeachMeGIS.com</w:t>
                      </w:r>
                    </w:p>
                    <w:p w14:paraId="254CCE6F" w14:textId="1BAAE6E4" w:rsidR="00E70298" w:rsidRPr="00F71689" w:rsidRDefault="00E70298" w:rsidP="005F0488">
                      <w:pPr>
                        <w:pStyle w:val="tagline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Theme="minorBidi" w:hAnsiTheme="minorBidi" w:cstheme="minorBidi"/>
                          <w:i w:val="0"/>
                          <w:iCs/>
                          <w:sz w:val="18"/>
                          <w:szCs w:val="18"/>
                        </w:rPr>
                      </w:pPr>
                      <w:r w:rsidRPr="00F71689">
                        <w:rPr>
                          <w:rFonts w:asciiTheme="minorBidi" w:hAnsiTheme="minorBidi" w:cstheme="minorBidi"/>
                          <w:kern w:val="0"/>
                          <w:sz w:val="18"/>
                          <w:szCs w:val="18"/>
                        </w:rPr>
                        <w:t>Excellence in Emergency Management Award</w:t>
                      </w:r>
                      <w:r w:rsidRPr="00F71689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8"/>
                          <w:szCs w:val="18"/>
                        </w:rPr>
                        <w:t xml:space="preserve"> from Emergency Management Association of Texas (EMAT) – 2014, Fort Bend County </w:t>
                      </w:r>
                    </w:p>
                    <w:p w14:paraId="06688AF4" w14:textId="7FA73A51" w:rsidR="00E70298" w:rsidRPr="00F71689" w:rsidRDefault="00E70298" w:rsidP="005F0488">
                      <w:pPr>
                        <w:pStyle w:val="tagline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Theme="minorBidi" w:hAnsiTheme="minorBidi" w:cstheme="minorBidi"/>
                          <w:i w:val="0"/>
                          <w:iCs/>
                          <w:sz w:val="18"/>
                          <w:szCs w:val="18"/>
                        </w:rPr>
                      </w:pPr>
                      <w:r w:rsidRPr="00F71689">
                        <w:rPr>
                          <w:i w:val="0"/>
                          <w:iCs/>
                          <w:sz w:val="18"/>
                          <w:szCs w:val="18"/>
                        </w:rPr>
                        <w:t>Secured $30 million, 4-year DHS grant for Houston region</w:t>
                      </w:r>
                    </w:p>
                    <w:p w14:paraId="7BDF3F58" w14:textId="77777777" w:rsidR="00E70298" w:rsidRPr="00F71689" w:rsidRDefault="00E70298" w:rsidP="005F0488">
                      <w:pPr>
                        <w:pStyle w:val="tagline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rFonts w:asciiTheme="minorBidi" w:hAnsiTheme="minorBidi" w:cstheme="minorBidi"/>
                          <w:i w:val="0"/>
                          <w:iCs/>
                          <w:sz w:val="18"/>
                          <w:szCs w:val="18"/>
                        </w:rPr>
                      </w:pPr>
                      <w:r w:rsidRPr="00F71689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8"/>
                          <w:szCs w:val="18"/>
                        </w:rPr>
                        <w:t xml:space="preserve">Public Official of the Year Committee – 2010 </w:t>
                      </w:r>
                    </w:p>
                    <w:p w14:paraId="2DA2C3EA" w14:textId="77777777" w:rsidR="00BA3AE8" w:rsidRPr="00851E70" w:rsidRDefault="00BA3AE8" w:rsidP="00BB10D3">
                      <w:pPr>
                        <w:pStyle w:val="tagline"/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10"/>
                          <w:szCs w:val="10"/>
                        </w:rPr>
                      </w:pPr>
                    </w:p>
                    <w:p w14:paraId="4B3FFF96" w14:textId="702C4BA6" w:rsidR="00E70298" w:rsidRPr="00F71689" w:rsidRDefault="00E70298" w:rsidP="00BB10D3">
                      <w:pPr>
                        <w:pStyle w:val="tagline"/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18"/>
                          <w:szCs w:val="18"/>
                        </w:rPr>
                      </w:pPr>
                      <w:r w:rsidRPr="00166038"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20"/>
                          <w:szCs w:val="16"/>
                        </w:rPr>
                        <w:t>Education</w:t>
                      </w:r>
                      <w:r w:rsidRPr="00166038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20"/>
                          <w:szCs w:val="16"/>
                        </w:rPr>
                        <w:br/>
                      </w:r>
                      <w:r w:rsidRPr="00F71689"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18"/>
                          <w:szCs w:val="18"/>
                        </w:rPr>
                        <w:t>Masters of Public Administration (MPA)</w:t>
                      </w:r>
                      <w:r w:rsidR="00036D8E"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 w:rsidR="00036D8E" w:rsidRPr="00F71689"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18"/>
                          <w:szCs w:val="18"/>
                        </w:rPr>
                        <w:t>University of Houston</w:t>
                      </w:r>
                      <w:r w:rsidRPr="00F71689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8"/>
                          <w:szCs w:val="18"/>
                        </w:rPr>
                        <w:br/>
                        <w:t>Quantitative Methods &amp;</w:t>
                      </w:r>
                      <w:r w:rsidR="00AC336F" w:rsidRPr="00F71689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8"/>
                          <w:szCs w:val="18"/>
                        </w:rPr>
                        <w:t xml:space="preserve"> Research</w:t>
                      </w:r>
                      <w:r w:rsidR="00E26A1D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8"/>
                          <w:szCs w:val="18"/>
                        </w:rPr>
                        <w:t xml:space="preserve"> Methodology</w:t>
                      </w:r>
                      <w:r w:rsidR="00AC336F" w:rsidRPr="00F71689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F71689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8"/>
                          <w:szCs w:val="18"/>
                        </w:rPr>
                        <w:t xml:space="preserve">– May 2012 </w:t>
                      </w:r>
                      <w:r w:rsidRPr="00F71689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8"/>
                          <w:szCs w:val="18"/>
                        </w:rPr>
                        <w:br/>
                        <w:t> </w:t>
                      </w:r>
                      <w:r w:rsidRPr="00F71689"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18"/>
                          <w:szCs w:val="18"/>
                        </w:rPr>
                        <w:br/>
                        <w:t>Bachelors of Arts</w:t>
                      </w:r>
                      <w:r w:rsidR="00036D8E"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 w:rsidR="00036D8E" w:rsidRPr="00F71689"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18"/>
                          <w:szCs w:val="18"/>
                        </w:rPr>
                        <w:t>University of Californ</w:t>
                      </w:r>
                      <w:r w:rsidR="00036D8E"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18"/>
                          <w:szCs w:val="18"/>
                        </w:rPr>
                        <w:t>ia</w:t>
                      </w:r>
                      <w:r w:rsidR="00036D8E">
                        <w:rPr>
                          <w:rFonts w:cs="Arial"/>
                          <w:b/>
                          <w:bCs/>
                          <w:i w:val="0"/>
                          <w:iCs/>
                          <w:sz w:val="18"/>
                          <w:szCs w:val="18"/>
                        </w:rPr>
                        <w:t>, Berkeley</w:t>
                      </w:r>
                      <w:r w:rsidRPr="00F71689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F71689">
                        <w:rPr>
                          <w:rFonts w:asciiTheme="minorBidi" w:hAnsiTheme="minorBidi" w:cstheme="minorBidi"/>
                          <w:i w:val="0"/>
                          <w:iCs/>
                          <w:kern w:val="0"/>
                          <w:sz w:val="18"/>
                          <w:szCs w:val="18"/>
                        </w:rPr>
                        <w:br/>
                        <w:t>History – June 2007</w:t>
                      </w:r>
                      <w:r w:rsidRPr="00F71689"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3CECEA" w14:textId="69FC51DD" w:rsidR="00E70298" w:rsidRPr="00F71689" w:rsidRDefault="00E70298" w:rsidP="00BB10D3">
                      <w:pPr>
                        <w:pStyle w:val="tagline"/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18"/>
                          <w:szCs w:val="18"/>
                        </w:rPr>
                      </w:pPr>
                      <w:r w:rsidRPr="00F71689"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18"/>
                          <w:szCs w:val="18"/>
                        </w:rPr>
                        <w:t xml:space="preserve">Magna Cum Laude </w:t>
                      </w:r>
                      <w:r w:rsidR="004B42A6"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18"/>
                          <w:szCs w:val="18"/>
                        </w:rPr>
                        <w:t>/ Honors</w:t>
                      </w:r>
                      <w:r w:rsidRPr="00F71689">
                        <w:rPr>
                          <w:rFonts w:asciiTheme="minorBidi" w:hAnsiTheme="minorBidi" w:cstheme="minorBidi"/>
                          <w:b/>
                          <w:i w:val="0"/>
                          <w:iCs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3954CB">
        <w:rPr>
          <w:noProof/>
        </w:rPr>
        <mc:AlternateContent>
          <mc:Choice Requires="wps">
            <w:drawing>
              <wp:anchor distT="36576" distB="36576" distL="36576" distR="36576" simplePos="0" relativeHeight="251639808" behindDoc="0" locked="0" layoutInCell="1" allowOverlap="1" wp14:anchorId="74670A7F" wp14:editId="23AA0776">
                <wp:simplePos x="0" y="0"/>
                <wp:positionH relativeFrom="page">
                  <wp:align>left</wp:align>
                </wp:positionH>
                <wp:positionV relativeFrom="page">
                  <wp:posOffset>69850</wp:posOffset>
                </wp:positionV>
                <wp:extent cx="8210550" cy="679450"/>
                <wp:effectExtent l="0" t="0" r="19050" b="254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210550" cy="679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D1BF4" w14:textId="0D8B8DAC" w:rsidR="00E70298" w:rsidRPr="00877B94" w:rsidRDefault="00E70298" w:rsidP="00F7168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877B94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Zahra Rizvi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70A7F" id="Rectangle 6" o:spid="_x0000_s1028" style="position:absolute;margin-left:0;margin-top:5.5pt;width:646.5pt;height:53.5pt;z-index:251639808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" fillcolor="#a5a5a5 [3206]" strokecolor="white [3201]" strokeweight="1.5pt">
                <o:lock v:ext="edit" shapetype="t"/>
                <v:textbox inset="2.88pt,2.88pt,2.88pt,2.88pt">
                  <w:txbxContent>
                    <w:p w14:paraId="24AD1BF4" w14:textId="0D8B8DAC" w:rsidR="00E70298" w:rsidRPr="00877B94" w:rsidRDefault="00E70298" w:rsidP="00F7168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877B94">
                        <w:rPr>
                          <w:rFonts w:ascii="Arial" w:hAnsi="Arial" w:cs="Arial"/>
                          <w:b/>
                          <w:sz w:val="44"/>
                        </w:rPr>
                        <w:t>Zahra Rizvi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D3AF7"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392188F5" wp14:editId="7ADFE326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476500" cy="100457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76500" cy="10045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8B649" id="Rectangle 3" o:spid="_x0000_s1026" style="position:absolute;margin-left:0;margin-top:0;width:195pt;height:791pt;z-index:251650048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" fillcolor="#4472c4 [3208]" stroked="f">
                <v:fill opacity="32896f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sectPr w:rsidR="004A12CE" w:rsidRPr="004A1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CCF3" w14:textId="77777777" w:rsidR="00E348AA" w:rsidRDefault="00E348AA" w:rsidP="00C75CDA">
      <w:pPr>
        <w:spacing w:after="0" w:line="240" w:lineRule="auto"/>
      </w:pPr>
      <w:r>
        <w:separator/>
      </w:r>
    </w:p>
  </w:endnote>
  <w:endnote w:type="continuationSeparator" w:id="0">
    <w:p w14:paraId="0C0CC4A3" w14:textId="77777777" w:rsidR="00E348AA" w:rsidRDefault="00E348AA" w:rsidP="00C7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598C" w14:textId="77777777" w:rsidR="00E348AA" w:rsidRDefault="00E348AA" w:rsidP="00C75CDA">
      <w:pPr>
        <w:spacing w:after="0" w:line="240" w:lineRule="auto"/>
      </w:pPr>
      <w:r>
        <w:separator/>
      </w:r>
    </w:p>
  </w:footnote>
  <w:footnote w:type="continuationSeparator" w:id="0">
    <w:p w14:paraId="0519455D" w14:textId="77777777" w:rsidR="00E348AA" w:rsidRDefault="00E348AA" w:rsidP="00C75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324690"/>
    <w:multiLevelType w:val="hybridMultilevel"/>
    <w:tmpl w:val="53566516"/>
    <w:lvl w:ilvl="0" w:tplc="57FE02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6549"/>
    <w:multiLevelType w:val="hybridMultilevel"/>
    <w:tmpl w:val="CD363DB8"/>
    <w:lvl w:ilvl="0" w:tplc="052CA4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F4FFD"/>
    <w:multiLevelType w:val="hybridMultilevel"/>
    <w:tmpl w:val="D228F880"/>
    <w:lvl w:ilvl="0" w:tplc="EB48A7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06A2"/>
    <w:multiLevelType w:val="hybridMultilevel"/>
    <w:tmpl w:val="63DC8DE4"/>
    <w:lvl w:ilvl="0" w:tplc="E5605A3C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E69B3E">
      <w:start w:val="1"/>
      <w:numFmt w:val="bullet"/>
      <w:lvlText w:val="o"/>
      <w:lvlJc w:val="left"/>
      <w:pPr>
        <w:ind w:left="1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BE7100">
      <w:start w:val="1"/>
      <w:numFmt w:val="bullet"/>
      <w:lvlText w:val="▪"/>
      <w:lvlJc w:val="left"/>
      <w:pPr>
        <w:ind w:left="2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828D42">
      <w:start w:val="1"/>
      <w:numFmt w:val="bullet"/>
      <w:lvlText w:val="•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9C14B6">
      <w:start w:val="1"/>
      <w:numFmt w:val="bullet"/>
      <w:lvlText w:val="o"/>
      <w:lvlJc w:val="left"/>
      <w:pPr>
        <w:ind w:left="3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92A42C">
      <w:start w:val="1"/>
      <w:numFmt w:val="bullet"/>
      <w:lvlText w:val="▪"/>
      <w:lvlJc w:val="left"/>
      <w:pPr>
        <w:ind w:left="4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24FDB0">
      <w:start w:val="1"/>
      <w:numFmt w:val="bullet"/>
      <w:lvlText w:val="•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C2D42">
      <w:start w:val="1"/>
      <w:numFmt w:val="bullet"/>
      <w:lvlText w:val="o"/>
      <w:lvlJc w:val="left"/>
      <w:pPr>
        <w:ind w:left="5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3892E6">
      <w:start w:val="1"/>
      <w:numFmt w:val="bullet"/>
      <w:lvlText w:val="▪"/>
      <w:lvlJc w:val="left"/>
      <w:pPr>
        <w:ind w:left="6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E4531"/>
    <w:multiLevelType w:val="hybridMultilevel"/>
    <w:tmpl w:val="6444FA78"/>
    <w:lvl w:ilvl="0" w:tplc="7224515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2"/>
        <w:szCs w:val="22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4812E20"/>
    <w:multiLevelType w:val="hybridMultilevel"/>
    <w:tmpl w:val="E17CCFC8"/>
    <w:lvl w:ilvl="0" w:tplc="DA1E5A6A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5F53A51"/>
    <w:multiLevelType w:val="hybridMultilevel"/>
    <w:tmpl w:val="7C46108C"/>
    <w:lvl w:ilvl="0" w:tplc="0C9C41B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2"/>
        <w:szCs w:val="12"/>
      </w:rPr>
    </w:lvl>
    <w:lvl w:ilvl="1" w:tplc="08EA3AC2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33E62A3"/>
    <w:multiLevelType w:val="hybridMultilevel"/>
    <w:tmpl w:val="8664096A"/>
    <w:lvl w:ilvl="0" w:tplc="6ED0804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88"/>
    <w:rsid w:val="00016353"/>
    <w:rsid w:val="00025895"/>
    <w:rsid w:val="00036D8E"/>
    <w:rsid w:val="00041C02"/>
    <w:rsid w:val="00047077"/>
    <w:rsid w:val="00057577"/>
    <w:rsid w:val="000608DE"/>
    <w:rsid w:val="00074F43"/>
    <w:rsid w:val="000913FA"/>
    <w:rsid w:val="000C38B2"/>
    <w:rsid w:val="000C766F"/>
    <w:rsid w:val="00115F12"/>
    <w:rsid w:val="0012714C"/>
    <w:rsid w:val="00143BDF"/>
    <w:rsid w:val="001456B9"/>
    <w:rsid w:val="00160E41"/>
    <w:rsid w:val="00164AE4"/>
    <w:rsid w:val="00166038"/>
    <w:rsid w:val="001758FB"/>
    <w:rsid w:val="00176632"/>
    <w:rsid w:val="00180FC4"/>
    <w:rsid w:val="00191646"/>
    <w:rsid w:val="001957CF"/>
    <w:rsid w:val="001A2FA0"/>
    <w:rsid w:val="001A30A6"/>
    <w:rsid w:val="001B0EE2"/>
    <w:rsid w:val="001B35EA"/>
    <w:rsid w:val="001B3F9C"/>
    <w:rsid w:val="001B58C7"/>
    <w:rsid w:val="001B66BB"/>
    <w:rsid w:val="001C6111"/>
    <w:rsid w:val="001C6601"/>
    <w:rsid w:val="001D22B2"/>
    <w:rsid w:val="001F184B"/>
    <w:rsid w:val="001F78FA"/>
    <w:rsid w:val="00213084"/>
    <w:rsid w:val="002340C7"/>
    <w:rsid w:val="00240171"/>
    <w:rsid w:val="002422AB"/>
    <w:rsid w:val="002422EC"/>
    <w:rsid w:val="002517CE"/>
    <w:rsid w:val="00255086"/>
    <w:rsid w:val="002572C0"/>
    <w:rsid w:val="00264A57"/>
    <w:rsid w:val="00266E1D"/>
    <w:rsid w:val="002713E1"/>
    <w:rsid w:val="00284431"/>
    <w:rsid w:val="002941ED"/>
    <w:rsid w:val="002A5090"/>
    <w:rsid w:val="002B01C2"/>
    <w:rsid w:val="002B2898"/>
    <w:rsid w:val="002C403D"/>
    <w:rsid w:val="002D1A7E"/>
    <w:rsid w:val="002E59B4"/>
    <w:rsid w:val="002E640F"/>
    <w:rsid w:val="00300AA0"/>
    <w:rsid w:val="00300F61"/>
    <w:rsid w:val="00304E2B"/>
    <w:rsid w:val="003354EE"/>
    <w:rsid w:val="003450B1"/>
    <w:rsid w:val="00352BEB"/>
    <w:rsid w:val="00374B45"/>
    <w:rsid w:val="00376CD2"/>
    <w:rsid w:val="003954CB"/>
    <w:rsid w:val="003A63FC"/>
    <w:rsid w:val="003B442D"/>
    <w:rsid w:val="003B5BDA"/>
    <w:rsid w:val="003C06BC"/>
    <w:rsid w:val="003F44F6"/>
    <w:rsid w:val="003F5CC0"/>
    <w:rsid w:val="00413BC0"/>
    <w:rsid w:val="004148DE"/>
    <w:rsid w:val="00423848"/>
    <w:rsid w:val="004464BA"/>
    <w:rsid w:val="00460158"/>
    <w:rsid w:val="00461BEC"/>
    <w:rsid w:val="00464D21"/>
    <w:rsid w:val="00465650"/>
    <w:rsid w:val="0049088E"/>
    <w:rsid w:val="004A12CE"/>
    <w:rsid w:val="004A2148"/>
    <w:rsid w:val="004B42A6"/>
    <w:rsid w:val="004B58D4"/>
    <w:rsid w:val="004B6F98"/>
    <w:rsid w:val="004C1B38"/>
    <w:rsid w:val="004C2C9D"/>
    <w:rsid w:val="004C379D"/>
    <w:rsid w:val="004C75B5"/>
    <w:rsid w:val="004E4787"/>
    <w:rsid w:val="00501B88"/>
    <w:rsid w:val="00504025"/>
    <w:rsid w:val="005130DE"/>
    <w:rsid w:val="00515B93"/>
    <w:rsid w:val="00522A0B"/>
    <w:rsid w:val="005318F0"/>
    <w:rsid w:val="00551AC7"/>
    <w:rsid w:val="00575503"/>
    <w:rsid w:val="00577314"/>
    <w:rsid w:val="00583EA7"/>
    <w:rsid w:val="00584A46"/>
    <w:rsid w:val="00585F8B"/>
    <w:rsid w:val="00593BE1"/>
    <w:rsid w:val="005A352C"/>
    <w:rsid w:val="005B1697"/>
    <w:rsid w:val="005B39F4"/>
    <w:rsid w:val="005B4237"/>
    <w:rsid w:val="005D5843"/>
    <w:rsid w:val="005E25ED"/>
    <w:rsid w:val="005E3734"/>
    <w:rsid w:val="005E578E"/>
    <w:rsid w:val="005F0488"/>
    <w:rsid w:val="005F2379"/>
    <w:rsid w:val="00602C2C"/>
    <w:rsid w:val="00605771"/>
    <w:rsid w:val="00611825"/>
    <w:rsid w:val="00616E92"/>
    <w:rsid w:val="00623459"/>
    <w:rsid w:val="006407C5"/>
    <w:rsid w:val="006D3AF7"/>
    <w:rsid w:val="006D67A4"/>
    <w:rsid w:val="00710E87"/>
    <w:rsid w:val="007322AF"/>
    <w:rsid w:val="00762E4E"/>
    <w:rsid w:val="00770797"/>
    <w:rsid w:val="007715CA"/>
    <w:rsid w:val="00776AE5"/>
    <w:rsid w:val="00777834"/>
    <w:rsid w:val="00782A18"/>
    <w:rsid w:val="007938F9"/>
    <w:rsid w:val="007A0271"/>
    <w:rsid w:val="007A5A2A"/>
    <w:rsid w:val="007C45CD"/>
    <w:rsid w:val="007E6734"/>
    <w:rsid w:val="008161A2"/>
    <w:rsid w:val="00821CEA"/>
    <w:rsid w:val="00832771"/>
    <w:rsid w:val="00851E70"/>
    <w:rsid w:val="00864DB0"/>
    <w:rsid w:val="00871B98"/>
    <w:rsid w:val="00872C52"/>
    <w:rsid w:val="00877B94"/>
    <w:rsid w:val="008832E9"/>
    <w:rsid w:val="008838B1"/>
    <w:rsid w:val="00891EAB"/>
    <w:rsid w:val="0089299C"/>
    <w:rsid w:val="0089453E"/>
    <w:rsid w:val="008B02E7"/>
    <w:rsid w:val="008D6F91"/>
    <w:rsid w:val="008E2654"/>
    <w:rsid w:val="008F6D8C"/>
    <w:rsid w:val="00907E0D"/>
    <w:rsid w:val="00910F68"/>
    <w:rsid w:val="009132F6"/>
    <w:rsid w:val="00917B02"/>
    <w:rsid w:val="0092525E"/>
    <w:rsid w:val="0093050F"/>
    <w:rsid w:val="009406DE"/>
    <w:rsid w:val="00946D40"/>
    <w:rsid w:val="009534FF"/>
    <w:rsid w:val="00960C56"/>
    <w:rsid w:val="00975AEF"/>
    <w:rsid w:val="0097766B"/>
    <w:rsid w:val="009A402B"/>
    <w:rsid w:val="009B2A2D"/>
    <w:rsid w:val="009C03E8"/>
    <w:rsid w:val="009C2CB6"/>
    <w:rsid w:val="009C350B"/>
    <w:rsid w:val="009D1106"/>
    <w:rsid w:val="009F067F"/>
    <w:rsid w:val="009F7E9B"/>
    <w:rsid w:val="00A01235"/>
    <w:rsid w:val="00A02D8E"/>
    <w:rsid w:val="00A10803"/>
    <w:rsid w:val="00A21F11"/>
    <w:rsid w:val="00A44CC4"/>
    <w:rsid w:val="00A45307"/>
    <w:rsid w:val="00A47FAE"/>
    <w:rsid w:val="00A70109"/>
    <w:rsid w:val="00A84FCF"/>
    <w:rsid w:val="00A92BFA"/>
    <w:rsid w:val="00AA131C"/>
    <w:rsid w:val="00AA4DFA"/>
    <w:rsid w:val="00AA7726"/>
    <w:rsid w:val="00AB6893"/>
    <w:rsid w:val="00AC08A1"/>
    <w:rsid w:val="00AC336F"/>
    <w:rsid w:val="00AD5359"/>
    <w:rsid w:val="00B0151C"/>
    <w:rsid w:val="00B04332"/>
    <w:rsid w:val="00B16A0B"/>
    <w:rsid w:val="00B2364F"/>
    <w:rsid w:val="00B2378C"/>
    <w:rsid w:val="00B3328E"/>
    <w:rsid w:val="00B439B7"/>
    <w:rsid w:val="00B649B3"/>
    <w:rsid w:val="00B81E22"/>
    <w:rsid w:val="00B82911"/>
    <w:rsid w:val="00B93238"/>
    <w:rsid w:val="00BA3AE8"/>
    <w:rsid w:val="00BA47D2"/>
    <w:rsid w:val="00BA7333"/>
    <w:rsid w:val="00BB10D3"/>
    <w:rsid w:val="00BB4337"/>
    <w:rsid w:val="00BB4F67"/>
    <w:rsid w:val="00BC4791"/>
    <w:rsid w:val="00BC5000"/>
    <w:rsid w:val="00BD3BDD"/>
    <w:rsid w:val="00BD4BE6"/>
    <w:rsid w:val="00BF03DD"/>
    <w:rsid w:val="00BF67F2"/>
    <w:rsid w:val="00C21EDB"/>
    <w:rsid w:val="00C51A78"/>
    <w:rsid w:val="00C60B45"/>
    <w:rsid w:val="00C617C1"/>
    <w:rsid w:val="00C66921"/>
    <w:rsid w:val="00C75CDA"/>
    <w:rsid w:val="00C76790"/>
    <w:rsid w:val="00C804B2"/>
    <w:rsid w:val="00C82DFC"/>
    <w:rsid w:val="00C845A5"/>
    <w:rsid w:val="00CA481C"/>
    <w:rsid w:val="00CA51F9"/>
    <w:rsid w:val="00CB3C91"/>
    <w:rsid w:val="00CB4135"/>
    <w:rsid w:val="00CB419F"/>
    <w:rsid w:val="00CC3C72"/>
    <w:rsid w:val="00CC5AFA"/>
    <w:rsid w:val="00CD7A9C"/>
    <w:rsid w:val="00CD7F41"/>
    <w:rsid w:val="00CE7FE2"/>
    <w:rsid w:val="00CF0D71"/>
    <w:rsid w:val="00CF28BD"/>
    <w:rsid w:val="00CF5B87"/>
    <w:rsid w:val="00D03180"/>
    <w:rsid w:val="00D131BB"/>
    <w:rsid w:val="00D1325A"/>
    <w:rsid w:val="00D134E0"/>
    <w:rsid w:val="00D20A56"/>
    <w:rsid w:val="00D44DE0"/>
    <w:rsid w:val="00D47B56"/>
    <w:rsid w:val="00D65399"/>
    <w:rsid w:val="00D7631B"/>
    <w:rsid w:val="00D81726"/>
    <w:rsid w:val="00D87A8F"/>
    <w:rsid w:val="00D9526D"/>
    <w:rsid w:val="00DA04BF"/>
    <w:rsid w:val="00DA26E1"/>
    <w:rsid w:val="00DB2267"/>
    <w:rsid w:val="00DB45CE"/>
    <w:rsid w:val="00DB48BD"/>
    <w:rsid w:val="00DD4C2B"/>
    <w:rsid w:val="00DD55F0"/>
    <w:rsid w:val="00E1759A"/>
    <w:rsid w:val="00E25B42"/>
    <w:rsid w:val="00E26A1D"/>
    <w:rsid w:val="00E348AA"/>
    <w:rsid w:val="00E36E18"/>
    <w:rsid w:val="00E463C2"/>
    <w:rsid w:val="00E53211"/>
    <w:rsid w:val="00E6006E"/>
    <w:rsid w:val="00E60FF2"/>
    <w:rsid w:val="00E62173"/>
    <w:rsid w:val="00E62F8E"/>
    <w:rsid w:val="00E6728D"/>
    <w:rsid w:val="00E67B97"/>
    <w:rsid w:val="00E70298"/>
    <w:rsid w:val="00E7562B"/>
    <w:rsid w:val="00E771AC"/>
    <w:rsid w:val="00E907F3"/>
    <w:rsid w:val="00EA0161"/>
    <w:rsid w:val="00EA72D6"/>
    <w:rsid w:val="00EC62D5"/>
    <w:rsid w:val="00ED1853"/>
    <w:rsid w:val="00ED35B1"/>
    <w:rsid w:val="00EE2042"/>
    <w:rsid w:val="00EE2B98"/>
    <w:rsid w:val="00EF67C2"/>
    <w:rsid w:val="00EF75E1"/>
    <w:rsid w:val="00F01740"/>
    <w:rsid w:val="00F07496"/>
    <w:rsid w:val="00F30A1C"/>
    <w:rsid w:val="00F416F2"/>
    <w:rsid w:val="00F47885"/>
    <w:rsid w:val="00F55186"/>
    <w:rsid w:val="00F60795"/>
    <w:rsid w:val="00F70F94"/>
    <w:rsid w:val="00F71689"/>
    <w:rsid w:val="00F830C0"/>
    <w:rsid w:val="00F8508F"/>
    <w:rsid w:val="00F87A0B"/>
    <w:rsid w:val="00FC3360"/>
    <w:rsid w:val="00FE2F09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7CAF9E"/>
  <w15:chartTrackingRefBased/>
  <w15:docId w15:val="{3EFBA92B-D8FA-4D4D-9593-86A2C7E2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gline">
    <w:name w:val="tagline"/>
    <w:basedOn w:val="Normal"/>
    <w:rsid w:val="005F0488"/>
    <w:pPr>
      <w:spacing w:after="0" w:line="240" w:lineRule="auto"/>
    </w:pPr>
    <w:rPr>
      <w:rFonts w:ascii="Arial" w:eastAsia="Times New Roman" w:hAnsi="Arial" w:cs="Times New Roman"/>
      <w:i/>
      <w:kern w:val="28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5F048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F04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0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F04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66E1D"/>
  </w:style>
  <w:style w:type="paragraph" w:styleId="Header">
    <w:name w:val="header"/>
    <w:basedOn w:val="Normal"/>
    <w:link w:val="HeaderChar"/>
    <w:uiPriority w:val="99"/>
    <w:unhideWhenUsed/>
    <w:rsid w:val="00C75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DA"/>
  </w:style>
  <w:style w:type="paragraph" w:styleId="Footer">
    <w:name w:val="footer"/>
    <w:basedOn w:val="Normal"/>
    <w:link w:val="FooterChar"/>
    <w:uiPriority w:val="99"/>
    <w:unhideWhenUsed/>
    <w:rsid w:val="00C75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DA"/>
  </w:style>
  <w:style w:type="paragraph" w:customStyle="1" w:styleId="Text">
    <w:name w:val="Text"/>
    <w:basedOn w:val="Normal"/>
    <w:rsid w:val="00AA4DFA"/>
    <w:pPr>
      <w:spacing w:before="100" w:after="100" w:line="288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RequirementsList">
    <w:name w:val="Requirements List"/>
    <w:basedOn w:val="Text"/>
    <w:rsid w:val="00AA4DF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zahrarizvimp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zahra.rizv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inkedin.com/in/zahrarizvimp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zahra.rizv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Rizvi, Zahra - PWE</dc:creator>
  <cp:keywords/>
  <dc:description/>
  <cp:lastModifiedBy>Zahra Rizvi</cp:lastModifiedBy>
  <cp:revision>2</cp:revision>
  <dcterms:created xsi:type="dcterms:W3CDTF">2021-04-21T21:06:00Z</dcterms:created>
  <dcterms:modified xsi:type="dcterms:W3CDTF">2021-04-21T21:06:00Z</dcterms:modified>
</cp:coreProperties>
</file>