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E0" w:rsidRPr="004669FA" w:rsidRDefault="004669FA" w:rsidP="000E1415">
      <w:pPr>
        <w:widowControl w:val="0"/>
        <w:jc w:val="center"/>
        <w:rPr>
          <w:rFonts w:ascii="Georgia" w:eastAsia="Calibri" w:hAnsi="Georgia" w:cs="Calibri"/>
          <w:b/>
          <w:bCs/>
          <w:color w:val="595959" w:themeColor="text1" w:themeTint="A6"/>
          <w:sz w:val="44"/>
          <w:szCs w:val="40"/>
        </w:rPr>
      </w:pPr>
      <w:r w:rsidRPr="004669FA">
        <w:rPr>
          <w:rFonts w:ascii="Georgia" w:eastAsia="Calibri" w:hAnsi="Georgia" w:cs="Calibri"/>
          <w:b/>
          <w:bCs/>
          <w:color w:val="595959" w:themeColor="text1" w:themeTint="A6"/>
          <w:sz w:val="44"/>
          <w:szCs w:val="40"/>
        </w:rPr>
        <w:t>PRATIK</w:t>
      </w:r>
      <w:r w:rsidR="00B83A9D" w:rsidRPr="004669FA">
        <w:rPr>
          <w:rFonts w:ascii="Georgia" w:eastAsia="Calibri" w:hAnsi="Georgia" w:cs="Calibri"/>
          <w:b/>
          <w:bCs/>
          <w:color w:val="595959" w:themeColor="text1" w:themeTint="A6"/>
          <w:sz w:val="44"/>
          <w:szCs w:val="40"/>
        </w:rPr>
        <w:t xml:space="preserve"> J</w:t>
      </w:r>
      <w:r w:rsidRPr="004669FA">
        <w:rPr>
          <w:rFonts w:ascii="Georgia" w:eastAsia="Calibri" w:hAnsi="Georgia" w:cs="Calibri"/>
          <w:b/>
          <w:bCs/>
          <w:color w:val="595959" w:themeColor="text1" w:themeTint="A6"/>
          <w:sz w:val="44"/>
          <w:szCs w:val="40"/>
        </w:rPr>
        <w:t>AYPRAKASH</w:t>
      </w:r>
      <w:r w:rsidR="00B83A9D" w:rsidRPr="004669FA">
        <w:rPr>
          <w:rFonts w:ascii="Georgia" w:eastAsia="Calibri" w:hAnsi="Georgia" w:cs="Calibri"/>
          <w:b/>
          <w:bCs/>
          <w:color w:val="595959" w:themeColor="text1" w:themeTint="A6"/>
          <w:sz w:val="44"/>
          <w:szCs w:val="40"/>
        </w:rPr>
        <w:t xml:space="preserve"> P</w:t>
      </w:r>
      <w:r w:rsidRPr="004669FA">
        <w:rPr>
          <w:rFonts w:ascii="Georgia" w:eastAsia="Calibri" w:hAnsi="Georgia" w:cs="Calibri"/>
          <w:b/>
          <w:bCs/>
          <w:color w:val="595959" w:themeColor="text1" w:themeTint="A6"/>
          <w:sz w:val="44"/>
          <w:szCs w:val="40"/>
        </w:rPr>
        <w:t>ATHADE</w:t>
      </w:r>
    </w:p>
    <w:p w:rsidR="00B921F3" w:rsidRPr="00B921F3" w:rsidRDefault="00B921F3" w:rsidP="00B921F3">
      <w:pPr>
        <w:pStyle w:val="ContactInfo"/>
      </w:pPr>
      <w:r>
        <w:rPr>
          <w:rFonts w:ascii="Calibri" w:eastAsia="Calibri" w:hAnsi="Calibri" w:cs="Calibri"/>
        </w:rPr>
        <w:t xml:space="preserve">At post: </w:t>
      </w:r>
      <w:proofErr w:type="spellStart"/>
      <w:r>
        <w:rPr>
          <w:rFonts w:ascii="Calibri" w:eastAsia="Calibri" w:hAnsi="Calibri" w:cs="Calibri"/>
        </w:rPr>
        <w:t>Hiwara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Khurd</w:t>
      </w:r>
      <w:proofErr w:type="spellEnd"/>
      <w:r>
        <w:rPr>
          <w:rFonts w:ascii="Calibri" w:eastAsia="Calibri" w:hAnsi="Calibri" w:cs="Calibri"/>
        </w:rPr>
        <w:t xml:space="preserve">, Tal: </w:t>
      </w:r>
      <w:proofErr w:type="spellStart"/>
      <w:r>
        <w:rPr>
          <w:rFonts w:ascii="Calibri" w:eastAsia="Calibri" w:hAnsi="Calibri" w:cs="Calibri"/>
        </w:rPr>
        <w:t>Mehkar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Buldana</w:t>
      </w:r>
      <w:proofErr w:type="spellEnd"/>
      <w:r>
        <w:rPr>
          <w:rFonts w:ascii="Calibri" w:eastAsia="Calibri" w:hAnsi="Calibri" w:cs="Calibri"/>
        </w:rPr>
        <w:t>,</w:t>
      </w:r>
      <w:r>
        <w:t xml:space="preserve"> Maharashtra, India</w:t>
      </w:r>
    </w:p>
    <w:p w:rsidR="00275960" w:rsidRPr="004669FA" w:rsidRDefault="00466104" w:rsidP="00B921F3">
      <w:pPr>
        <w:widowControl w:val="0"/>
        <w:jc w:val="center"/>
        <w:rPr>
          <w:rFonts w:ascii="Calibri" w:eastAsia="Calibri" w:hAnsi="Calibri" w:cs="Calibri"/>
          <w:color w:val="595959" w:themeColor="text1" w:themeTint="A6"/>
        </w:rPr>
      </w:pPr>
      <w:hyperlink r:id="rId8" w:history="1">
        <w:r w:rsidR="00FC6CBB" w:rsidRPr="00DF0CB5">
          <w:rPr>
            <w:rStyle w:val="Hyperlink"/>
            <w:rFonts w:ascii="Calibri" w:eastAsia="Calibri" w:hAnsi="Calibri" w:cs="Calibri"/>
            <w:lang w:val="en-IN"/>
          </w:rPr>
          <w:t>pratikpathade03@gmail.com</w:t>
        </w:r>
      </w:hyperlink>
      <w:r w:rsidR="00FC6CBB">
        <w:rPr>
          <w:rFonts w:ascii="Calibri" w:eastAsia="Calibri" w:hAnsi="Calibri" w:cs="Calibri"/>
          <w:color w:val="000000"/>
          <w:lang w:val="en-IN"/>
        </w:rPr>
        <w:t xml:space="preserve"> </w:t>
      </w:r>
      <w:r w:rsidR="00B921F3" w:rsidRPr="00FC6CBB">
        <w:rPr>
          <w:rFonts w:ascii="Calibri" w:eastAsia="Calibri" w:hAnsi="Calibri" w:cs="Calibri"/>
          <w:color w:val="000000"/>
          <w:lang w:val="en-IN"/>
        </w:rPr>
        <w:t xml:space="preserve"> </w:t>
      </w:r>
      <w:sdt>
        <w:sdtPr>
          <w:rPr>
            <w:rFonts w:ascii="Calibri" w:eastAsia="Calibri" w:hAnsi="Calibri" w:cs="Calibri"/>
            <w:color w:val="000000"/>
            <w:lang w:val="en-IN"/>
          </w:rPr>
          <w:alias w:val="Divider dot:"/>
          <w:tag w:val="Divider dot:"/>
          <w:id w:val="2000459528"/>
          <w:placeholder>
            <w:docPart w:val="414D3FCC293648098A0B5EB1AE0BB49D"/>
          </w:placeholder>
          <w:temporary/>
          <w:showingPlcHdr/>
        </w:sdtPr>
        <w:sdtEndPr/>
        <w:sdtContent>
          <w:r w:rsidR="00B921F3" w:rsidRPr="00FC6CBB">
            <w:rPr>
              <w:rFonts w:ascii="Calibri" w:eastAsia="Calibri" w:hAnsi="Calibri" w:cs="Calibri"/>
              <w:color w:val="000000"/>
              <w:lang w:val="en-IN"/>
            </w:rPr>
            <w:t>·</w:t>
          </w:r>
        </w:sdtContent>
      </w:sdt>
      <w:r w:rsidR="00B921F3" w:rsidRPr="00FC6CBB">
        <w:rPr>
          <w:rFonts w:ascii="Calibri" w:eastAsia="Calibri" w:hAnsi="Calibri" w:cs="Calibri"/>
          <w:color w:val="000000"/>
          <w:lang w:val="en-IN"/>
        </w:rPr>
        <w:t xml:space="preserve"> +91</w:t>
      </w:r>
      <w:r w:rsidR="00275960" w:rsidRPr="00FC6CBB">
        <w:rPr>
          <w:rFonts w:ascii="Calibri" w:eastAsia="Calibri" w:hAnsi="Calibri" w:cs="Calibri"/>
          <w:color w:val="000000"/>
          <w:lang w:val="en-IN"/>
        </w:rPr>
        <w:t>8975059051</w:t>
      </w:r>
      <w:r w:rsidR="00D75A72">
        <w:rPr>
          <w:rFonts w:ascii="Calibri" w:eastAsia="Calibri" w:hAnsi="Calibri" w:cs="Calibri"/>
          <w:color w:val="000000"/>
          <w:lang w:val="en-IN"/>
        </w:rPr>
        <w:t>/9356467953</w:t>
      </w:r>
      <w:r w:rsidR="00275960">
        <w:rPr>
          <w:noProof/>
        </w:rPr>
        <w:drawing>
          <wp:inline distT="0" distB="0" distL="0" distR="0" wp14:anchorId="173F8E06" wp14:editId="1191DCD4">
            <wp:extent cx="6845300" cy="88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AE0" w:rsidRDefault="00185AE0" w:rsidP="000E1415">
      <w:pPr>
        <w:widowControl w:val="0"/>
        <w:spacing w:line="1" w:lineRule="exact"/>
        <w:rPr>
          <w:sz w:val="24"/>
          <w:szCs w:val="24"/>
        </w:rPr>
      </w:pPr>
    </w:p>
    <w:p w:rsidR="00185AE0" w:rsidRDefault="00185AE0" w:rsidP="000E1415">
      <w:pPr>
        <w:widowControl w:val="0"/>
        <w:spacing w:line="20" w:lineRule="exact"/>
        <w:rPr>
          <w:sz w:val="24"/>
          <w:szCs w:val="24"/>
        </w:rPr>
      </w:pPr>
    </w:p>
    <w:p w:rsidR="00185AE0" w:rsidRDefault="00C1697E" w:rsidP="00C1697E">
      <w:pPr>
        <w:widowControl w:val="0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CC1203F" wp14:editId="67FEB8BF">
                <wp:simplePos x="0" y="0"/>
                <wp:positionH relativeFrom="margin">
                  <wp:posOffset>-635</wp:posOffset>
                </wp:positionH>
                <wp:positionV relativeFrom="paragraph">
                  <wp:posOffset>14605</wp:posOffset>
                </wp:positionV>
                <wp:extent cx="6877050" cy="170180"/>
                <wp:effectExtent l="0" t="0" r="0" b="127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1701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6560FB" id="Shape 2" o:spid="_x0000_s1026" style="position:absolute;margin-left:-.05pt;margin-top:1.15pt;width:541.5pt;height:13.4pt;z-index:-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" o:allowincell="f" fillcolor="#b8cce4" stroked="f">
                <v:path arrowok="t"/>
                <w10:wrap anchorx="margin"/>
              </v:rect>
            </w:pict>
          </mc:Fallback>
        </mc:AlternateContent>
      </w:r>
      <w:r w:rsidR="00E525F5">
        <w:rPr>
          <w:rFonts w:ascii="Calibri" w:eastAsia="Calibri" w:hAnsi="Calibri" w:cs="Calibri"/>
          <w:b/>
          <w:bCs/>
        </w:rPr>
        <w:t>SUMMARY:</w:t>
      </w:r>
    </w:p>
    <w:p w:rsidR="00837E4A" w:rsidRDefault="00E525F5" w:rsidP="000C3E18">
      <w:pPr>
        <w:pStyle w:val="Default"/>
      </w:pPr>
      <w:r w:rsidRPr="00622FD0">
        <w:rPr>
          <w:rFonts w:ascii="Calibri" w:eastAsia="Calibri" w:hAnsi="Calibri" w:cs="Calibri"/>
          <w:sz w:val="22"/>
          <w:szCs w:val="22"/>
        </w:rPr>
        <w:t xml:space="preserve">Test </w:t>
      </w:r>
      <w:r w:rsidR="00B83A9D" w:rsidRPr="00622FD0">
        <w:rPr>
          <w:rFonts w:ascii="Calibri" w:eastAsia="Calibri" w:hAnsi="Calibri" w:cs="Calibri"/>
          <w:sz w:val="22"/>
          <w:szCs w:val="22"/>
        </w:rPr>
        <w:t>Analyst</w:t>
      </w:r>
      <w:r w:rsidR="009241A5">
        <w:rPr>
          <w:rFonts w:ascii="Calibri" w:eastAsia="Calibri" w:hAnsi="Calibri" w:cs="Calibri"/>
          <w:sz w:val="22"/>
          <w:szCs w:val="22"/>
        </w:rPr>
        <w:t xml:space="preserve"> with over 4+</w:t>
      </w:r>
      <w:r w:rsidR="00B83A9D" w:rsidRPr="00622FD0">
        <w:rPr>
          <w:rFonts w:ascii="Calibri" w:eastAsia="Calibri" w:hAnsi="Calibri" w:cs="Calibri"/>
          <w:sz w:val="22"/>
          <w:szCs w:val="22"/>
        </w:rPr>
        <w:t xml:space="preserve"> </w:t>
      </w:r>
      <w:r w:rsidRPr="00622FD0">
        <w:rPr>
          <w:rFonts w:ascii="Calibri" w:eastAsia="Calibri" w:hAnsi="Calibri" w:cs="Calibri"/>
          <w:sz w:val="22"/>
          <w:szCs w:val="22"/>
        </w:rPr>
        <w:t xml:space="preserve">years of experience in </w:t>
      </w:r>
      <w:r w:rsidR="00FA5332" w:rsidRPr="00622FD0">
        <w:rPr>
          <w:rFonts w:ascii="Calibri" w:eastAsia="Calibri" w:hAnsi="Calibri" w:cs="Calibri"/>
          <w:sz w:val="22"/>
          <w:szCs w:val="22"/>
        </w:rPr>
        <w:t xml:space="preserve">Automation and Manual Testing. Strong background in automation testing </w:t>
      </w:r>
      <w:r w:rsidR="00B83A9D" w:rsidRPr="00622FD0">
        <w:rPr>
          <w:rFonts w:ascii="Calibri" w:eastAsia="Calibri" w:hAnsi="Calibri" w:cs="Calibri"/>
          <w:sz w:val="22"/>
          <w:szCs w:val="22"/>
        </w:rPr>
        <w:t>using Selenium</w:t>
      </w:r>
      <w:r w:rsidR="00FA5332" w:rsidRPr="00622FD0">
        <w:rPr>
          <w:rFonts w:ascii="Calibri" w:eastAsia="Calibri" w:hAnsi="Calibri" w:cs="Calibri"/>
          <w:sz w:val="22"/>
          <w:szCs w:val="22"/>
        </w:rPr>
        <w:t xml:space="preserve"> and d</w:t>
      </w:r>
      <w:r w:rsidR="00B83A9D" w:rsidRPr="00622FD0">
        <w:rPr>
          <w:rFonts w:ascii="Calibri" w:eastAsia="Calibri" w:hAnsi="Calibri" w:cs="Calibri"/>
          <w:sz w:val="22"/>
          <w:szCs w:val="22"/>
        </w:rPr>
        <w:t xml:space="preserve">eveloping automation scripts to test Web based Applications using Selenium </w:t>
      </w:r>
      <w:r w:rsidR="00FA5332" w:rsidRPr="00622FD0">
        <w:rPr>
          <w:rFonts w:ascii="Calibri" w:eastAsia="Calibri" w:hAnsi="Calibri" w:cs="Calibri"/>
          <w:sz w:val="22"/>
          <w:szCs w:val="22"/>
        </w:rPr>
        <w:t>W</w:t>
      </w:r>
      <w:r w:rsidR="009241A5">
        <w:rPr>
          <w:rFonts w:ascii="Calibri" w:eastAsia="Calibri" w:hAnsi="Calibri" w:cs="Calibri"/>
          <w:sz w:val="22"/>
          <w:szCs w:val="22"/>
        </w:rPr>
        <w:t>ebD</w:t>
      </w:r>
      <w:r w:rsidR="00B83A9D" w:rsidRPr="00622FD0">
        <w:rPr>
          <w:rFonts w:ascii="Calibri" w:eastAsia="Calibri" w:hAnsi="Calibri" w:cs="Calibri"/>
          <w:sz w:val="22"/>
          <w:szCs w:val="22"/>
        </w:rPr>
        <w:t xml:space="preserve">river, automated test scripts using JAVA in </w:t>
      </w:r>
      <w:proofErr w:type="spellStart"/>
      <w:proofErr w:type="gramStart"/>
      <w:r w:rsidR="00B83A9D" w:rsidRPr="00622FD0">
        <w:rPr>
          <w:rFonts w:ascii="Calibri" w:eastAsia="Calibri" w:hAnsi="Calibri" w:cs="Calibri"/>
          <w:sz w:val="22"/>
          <w:szCs w:val="22"/>
        </w:rPr>
        <w:t>TestNG</w:t>
      </w:r>
      <w:proofErr w:type="spellEnd"/>
      <w:r w:rsidR="00B83A9D" w:rsidRPr="00622FD0">
        <w:rPr>
          <w:rFonts w:ascii="Calibri" w:eastAsia="Calibri" w:hAnsi="Calibri" w:cs="Calibri"/>
          <w:sz w:val="22"/>
          <w:szCs w:val="22"/>
        </w:rPr>
        <w:t xml:space="preserve"> ,</w:t>
      </w:r>
      <w:proofErr w:type="gramEnd"/>
      <w:r w:rsidR="00B83A9D" w:rsidRPr="00622FD0">
        <w:rPr>
          <w:rFonts w:ascii="Calibri" w:eastAsia="Calibri" w:hAnsi="Calibri" w:cs="Calibri"/>
          <w:sz w:val="22"/>
          <w:szCs w:val="22"/>
        </w:rPr>
        <w:t xml:space="preserve"> POM framework</w:t>
      </w:r>
      <w:r w:rsidR="00FA5332" w:rsidRPr="00622FD0">
        <w:rPr>
          <w:rFonts w:ascii="Calibri" w:eastAsia="Calibri" w:hAnsi="Calibri" w:cs="Calibri"/>
          <w:sz w:val="22"/>
          <w:szCs w:val="22"/>
        </w:rPr>
        <w:t>,</w:t>
      </w:r>
      <w:r w:rsidR="00B83A9D" w:rsidRPr="00622FD0">
        <w:rPr>
          <w:rFonts w:ascii="Calibri" w:eastAsia="Calibri" w:hAnsi="Calibri" w:cs="Calibri"/>
          <w:sz w:val="22"/>
          <w:szCs w:val="22"/>
        </w:rPr>
        <w:t xml:space="preserve"> build using Jenkins integrated with GIT.</w:t>
      </w:r>
      <w:r w:rsidR="00FA5332" w:rsidRPr="00622FD0">
        <w:rPr>
          <w:rFonts w:ascii="Calibri" w:eastAsia="Calibri" w:hAnsi="Calibri" w:cs="Calibri"/>
          <w:sz w:val="22"/>
          <w:szCs w:val="22"/>
        </w:rPr>
        <w:t xml:space="preserve"> </w:t>
      </w:r>
      <w:r w:rsidR="00926D14">
        <w:rPr>
          <w:rFonts w:ascii="Calibri" w:eastAsia="Calibri" w:hAnsi="Calibri" w:cs="Calibri"/>
          <w:sz w:val="22"/>
          <w:szCs w:val="22"/>
        </w:rPr>
        <w:t xml:space="preserve">I have worked on TOSCA tool as well. </w:t>
      </w:r>
      <w:r w:rsidR="00E07D38">
        <w:rPr>
          <w:rFonts w:ascii="Calibri" w:eastAsia="Calibri" w:hAnsi="Calibri" w:cs="Calibri"/>
          <w:sz w:val="22"/>
          <w:szCs w:val="22"/>
        </w:rPr>
        <w:t xml:space="preserve">Currently working on critical integration projects as part of Financial </w:t>
      </w:r>
      <w:r w:rsidR="004C5CF5">
        <w:rPr>
          <w:rFonts w:ascii="Calibri" w:eastAsia="Calibri" w:hAnsi="Calibri" w:cs="Calibri"/>
          <w:sz w:val="22"/>
          <w:szCs w:val="22"/>
        </w:rPr>
        <w:t xml:space="preserve">Control </w:t>
      </w:r>
      <w:r w:rsidR="00E07D38">
        <w:rPr>
          <w:rFonts w:ascii="Calibri" w:eastAsia="Calibri" w:hAnsi="Calibri" w:cs="Calibri"/>
          <w:sz w:val="22"/>
          <w:szCs w:val="22"/>
        </w:rPr>
        <w:t>Testing team.</w:t>
      </w:r>
    </w:p>
    <w:p w:rsidR="00185AE0" w:rsidRDefault="000C3E18" w:rsidP="00FA5332">
      <w:pPr>
        <w:widowControl w:val="0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2026981" wp14:editId="219645D8">
                <wp:simplePos x="0" y="0"/>
                <wp:positionH relativeFrom="margin">
                  <wp:posOffset>-635</wp:posOffset>
                </wp:positionH>
                <wp:positionV relativeFrom="paragraph">
                  <wp:posOffset>15240</wp:posOffset>
                </wp:positionV>
                <wp:extent cx="6877050" cy="170815"/>
                <wp:effectExtent l="0" t="0" r="0" b="63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17081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95F1FD" id="Shape 3" o:spid="_x0000_s1026" style="position:absolute;margin-left:-.05pt;margin-top:1.2pt;width:541.5pt;height:13.45pt;z-index:-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" o:allowincell="f" fillcolor="#b8cce4" stroked="f">
                <v:path arrowok="t"/>
                <w10:wrap anchorx="margin"/>
              </v:rect>
            </w:pict>
          </mc:Fallback>
        </mc:AlternateContent>
      </w:r>
      <w:r w:rsidR="00E525F5">
        <w:rPr>
          <w:rFonts w:ascii="Calibri" w:eastAsia="Calibri" w:hAnsi="Calibri" w:cs="Calibri"/>
          <w:b/>
          <w:bCs/>
        </w:rPr>
        <w:t>WORK EXPERIENCE:</w:t>
      </w:r>
    </w:p>
    <w:tbl>
      <w:tblPr>
        <w:tblW w:w="10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00"/>
        <w:gridCol w:w="500"/>
        <w:gridCol w:w="3140"/>
        <w:gridCol w:w="1860"/>
        <w:gridCol w:w="3480"/>
      </w:tblGrid>
      <w:tr w:rsidR="00185AE0" w:rsidTr="00493D84">
        <w:trPr>
          <w:trHeight w:val="269"/>
        </w:trPr>
        <w:tc>
          <w:tcPr>
            <w:tcW w:w="1540" w:type="dxa"/>
            <w:vAlign w:val="bottom"/>
          </w:tcPr>
          <w:p w:rsidR="00185AE0" w:rsidRDefault="00E525F5" w:rsidP="000E1415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3940" w:type="dxa"/>
            <w:gridSpan w:val="3"/>
            <w:vAlign w:val="bottom"/>
          </w:tcPr>
          <w:p w:rsidR="00185AE0" w:rsidRDefault="00E525F5" w:rsidP="000E141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: Infosys Limited</w:t>
            </w:r>
          </w:p>
        </w:tc>
        <w:tc>
          <w:tcPr>
            <w:tcW w:w="5340" w:type="dxa"/>
            <w:gridSpan w:val="2"/>
            <w:vAlign w:val="bottom"/>
          </w:tcPr>
          <w:p w:rsidR="00185AE0" w:rsidRDefault="00185AE0" w:rsidP="000E1415">
            <w:pPr>
              <w:widowControl w:val="0"/>
              <w:rPr>
                <w:sz w:val="23"/>
                <w:szCs w:val="23"/>
              </w:rPr>
            </w:pPr>
          </w:p>
        </w:tc>
      </w:tr>
      <w:tr w:rsidR="00185AE0" w:rsidTr="00493D84">
        <w:trPr>
          <w:trHeight w:val="269"/>
        </w:trPr>
        <w:tc>
          <w:tcPr>
            <w:tcW w:w="1540" w:type="dxa"/>
            <w:vAlign w:val="bottom"/>
          </w:tcPr>
          <w:p w:rsidR="00185AE0" w:rsidRDefault="00E525F5" w:rsidP="000E1415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Position</w:t>
            </w:r>
          </w:p>
        </w:tc>
        <w:tc>
          <w:tcPr>
            <w:tcW w:w="3940" w:type="dxa"/>
            <w:gridSpan w:val="3"/>
            <w:vAlign w:val="bottom"/>
          </w:tcPr>
          <w:p w:rsidR="00185AE0" w:rsidRDefault="00E525F5" w:rsidP="00B83A9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: Test </w:t>
            </w:r>
            <w:r w:rsidR="00B83A9D">
              <w:rPr>
                <w:rFonts w:ascii="Calibri" w:eastAsia="Calibri" w:hAnsi="Calibri" w:cs="Calibri"/>
              </w:rPr>
              <w:t>Analyst</w:t>
            </w:r>
          </w:p>
        </w:tc>
        <w:tc>
          <w:tcPr>
            <w:tcW w:w="5340" w:type="dxa"/>
            <w:gridSpan w:val="2"/>
            <w:vAlign w:val="bottom"/>
          </w:tcPr>
          <w:p w:rsidR="00185AE0" w:rsidRDefault="00E525F5" w:rsidP="000C3E18">
            <w:pPr>
              <w:widowControl w:val="0"/>
              <w:ind w:left="2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Experience</w:t>
            </w:r>
            <w:r w:rsidR="009241A5">
              <w:rPr>
                <w:rFonts w:ascii="Calibri" w:eastAsia="Calibri" w:hAnsi="Calibri" w:cs="Calibri"/>
              </w:rPr>
              <w:t>: 4.1</w:t>
            </w:r>
            <w:r w:rsidR="00670AB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years </w:t>
            </w:r>
          </w:p>
        </w:tc>
      </w:tr>
      <w:tr w:rsidR="00185AE0" w:rsidTr="00493D84">
        <w:trPr>
          <w:trHeight w:val="266"/>
        </w:trPr>
        <w:tc>
          <w:tcPr>
            <w:tcW w:w="1540" w:type="dxa"/>
            <w:vAlign w:val="bottom"/>
          </w:tcPr>
          <w:p w:rsidR="00185AE0" w:rsidRDefault="00E525F5" w:rsidP="000E1415">
            <w:pPr>
              <w:widowControl w:val="0"/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Date Joined</w:t>
            </w:r>
          </w:p>
        </w:tc>
        <w:tc>
          <w:tcPr>
            <w:tcW w:w="3940" w:type="dxa"/>
            <w:gridSpan w:val="3"/>
            <w:vAlign w:val="bottom"/>
          </w:tcPr>
          <w:p w:rsidR="00185AE0" w:rsidRDefault="007F2B6A" w:rsidP="000E1415">
            <w:pPr>
              <w:widowControl w:val="0"/>
              <w:spacing w:line="267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: 29</w:t>
            </w:r>
            <w:r w:rsidR="00E525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August 2016</w:t>
            </w:r>
          </w:p>
        </w:tc>
        <w:tc>
          <w:tcPr>
            <w:tcW w:w="5340" w:type="dxa"/>
            <w:gridSpan w:val="2"/>
            <w:vAlign w:val="bottom"/>
          </w:tcPr>
          <w:p w:rsidR="00185AE0" w:rsidRDefault="00E525F5" w:rsidP="000E1415">
            <w:pPr>
              <w:widowControl w:val="0"/>
              <w:spacing w:line="267" w:lineRule="exact"/>
              <w:ind w:left="2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Date Left</w:t>
            </w:r>
            <w:r>
              <w:rPr>
                <w:rFonts w:ascii="Calibri" w:eastAsia="Calibri" w:hAnsi="Calibri" w:cs="Calibri"/>
              </w:rPr>
              <w:t>: Currently Working</w:t>
            </w:r>
          </w:p>
        </w:tc>
      </w:tr>
      <w:tr w:rsidR="00185AE0" w:rsidTr="00493D84">
        <w:trPr>
          <w:trHeight w:val="275"/>
        </w:trPr>
        <w:tc>
          <w:tcPr>
            <w:tcW w:w="10820" w:type="dxa"/>
            <w:gridSpan w:val="6"/>
            <w:shd w:val="clear" w:color="auto" w:fill="B8CCE4"/>
            <w:vAlign w:val="bottom"/>
          </w:tcPr>
          <w:p w:rsidR="00185AE0" w:rsidRDefault="00E525F5" w:rsidP="000E1415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TOOLS AND TECHNOLOGIES:</w:t>
            </w:r>
          </w:p>
        </w:tc>
      </w:tr>
      <w:tr w:rsidR="00185AE0" w:rsidTr="00493D84">
        <w:trPr>
          <w:trHeight w:val="532"/>
        </w:trPr>
        <w:tc>
          <w:tcPr>
            <w:tcW w:w="1840" w:type="dxa"/>
            <w:gridSpan w:val="2"/>
            <w:vAlign w:val="bottom"/>
          </w:tcPr>
          <w:p w:rsidR="00185AE0" w:rsidRDefault="00ED61B7" w:rsidP="00BD6BF1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 w:rsidR="00E525F5">
              <w:rPr>
                <w:rFonts w:ascii="Calibri" w:eastAsia="Calibri" w:hAnsi="Calibri" w:cs="Calibri"/>
                <w:b/>
                <w:bCs/>
              </w:rPr>
              <w:t>perating System</w:t>
            </w:r>
          </w:p>
        </w:tc>
        <w:tc>
          <w:tcPr>
            <w:tcW w:w="500" w:type="dxa"/>
            <w:vAlign w:val="bottom"/>
          </w:tcPr>
          <w:p w:rsidR="00185AE0" w:rsidRDefault="00E525F5" w:rsidP="000E1415">
            <w:pPr>
              <w:widowControl w:val="0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8480" w:type="dxa"/>
            <w:gridSpan w:val="3"/>
            <w:vAlign w:val="bottom"/>
          </w:tcPr>
          <w:p w:rsidR="00185AE0" w:rsidRDefault="00B83A9D" w:rsidP="00B83A9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Windows</w:t>
            </w:r>
            <w:bookmarkStart w:id="0" w:name="_GoBack"/>
            <w:bookmarkEnd w:id="0"/>
          </w:p>
        </w:tc>
      </w:tr>
      <w:tr w:rsidR="00185AE0" w:rsidTr="00493D84">
        <w:trPr>
          <w:trHeight w:val="269"/>
        </w:trPr>
        <w:tc>
          <w:tcPr>
            <w:tcW w:w="1840" w:type="dxa"/>
            <w:gridSpan w:val="2"/>
            <w:vAlign w:val="bottom"/>
          </w:tcPr>
          <w:p w:rsidR="00185AE0" w:rsidRDefault="007F624A" w:rsidP="000E1415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 w:rsidR="00E525F5">
              <w:rPr>
                <w:rFonts w:ascii="Calibri" w:eastAsia="Calibri" w:hAnsi="Calibri" w:cs="Calibri"/>
                <w:b/>
                <w:bCs/>
              </w:rPr>
              <w:t>anguages</w:t>
            </w:r>
          </w:p>
        </w:tc>
        <w:tc>
          <w:tcPr>
            <w:tcW w:w="500" w:type="dxa"/>
            <w:vAlign w:val="bottom"/>
          </w:tcPr>
          <w:p w:rsidR="00185AE0" w:rsidRDefault="00E525F5" w:rsidP="000E1415">
            <w:pPr>
              <w:widowControl w:val="0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8480" w:type="dxa"/>
            <w:gridSpan w:val="3"/>
            <w:vAlign w:val="bottom"/>
          </w:tcPr>
          <w:p w:rsidR="00185AE0" w:rsidRDefault="00B83A9D" w:rsidP="000E141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Java</w:t>
            </w:r>
            <w:r w:rsidR="00892847">
              <w:rPr>
                <w:rFonts w:ascii="Calibri" w:eastAsia="Calibri" w:hAnsi="Calibri" w:cs="Calibri"/>
              </w:rPr>
              <w:t>, SQL</w:t>
            </w:r>
          </w:p>
        </w:tc>
      </w:tr>
      <w:tr w:rsidR="00185AE0" w:rsidTr="00493D84">
        <w:trPr>
          <w:trHeight w:val="266"/>
        </w:trPr>
        <w:tc>
          <w:tcPr>
            <w:tcW w:w="2340" w:type="dxa"/>
            <w:gridSpan w:val="3"/>
            <w:vAlign w:val="bottom"/>
          </w:tcPr>
          <w:p w:rsidR="00185AE0" w:rsidRDefault="00737231" w:rsidP="00737231">
            <w:pPr>
              <w:widowControl w:val="0"/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Tools &amp; Frameworks</w:t>
            </w:r>
            <w:r w:rsidR="00E525F5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8480" w:type="dxa"/>
            <w:gridSpan w:val="3"/>
            <w:vAlign w:val="bottom"/>
          </w:tcPr>
          <w:p w:rsidR="00185AE0" w:rsidRPr="00737231" w:rsidRDefault="00737231" w:rsidP="00737231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Selenium </w:t>
            </w:r>
            <w:proofErr w:type="spellStart"/>
            <w:r>
              <w:rPr>
                <w:rFonts w:ascii="Calibri" w:eastAsia="Calibri" w:hAnsi="Calibri" w:cs="Calibri"/>
              </w:rPr>
              <w:t>Webdriver</w:t>
            </w:r>
            <w:proofErr w:type="spellEnd"/>
            <w:r>
              <w:rPr>
                <w:rFonts w:ascii="Calibri" w:eastAsia="Calibri" w:hAnsi="Calibri" w:cs="Calibri"/>
              </w:rPr>
              <w:t>, UFT, Tosca, HP-ALM, Jenkins, GIT,</w:t>
            </w:r>
            <w:r w:rsidRPr="00737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8655A">
              <w:rPr>
                <w:rFonts w:ascii="Calibri" w:eastAsia="Calibri" w:hAnsi="Calibri" w:cs="Calibri"/>
              </w:rPr>
              <w:t>TestNG</w:t>
            </w:r>
            <w:proofErr w:type="spellEnd"/>
            <w:r w:rsidR="00F8655A">
              <w:rPr>
                <w:rFonts w:ascii="Calibri" w:eastAsia="Calibri" w:hAnsi="Calibri" w:cs="Calibri"/>
              </w:rPr>
              <w:t xml:space="preserve"> framework</w:t>
            </w:r>
            <w:r>
              <w:rPr>
                <w:rFonts w:ascii="Calibri" w:eastAsia="Calibri" w:hAnsi="Calibri" w:cs="Calibri"/>
              </w:rPr>
              <w:t xml:space="preserve">, POM  </w:t>
            </w:r>
          </w:p>
        </w:tc>
      </w:tr>
      <w:tr w:rsidR="00185AE0" w:rsidTr="00493D84">
        <w:trPr>
          <w:trHeight w:val="269"/>
        </w:trPr>
        <w:tc>
          <w:tcPr>
            <w:tcW w:w="1840" w:type="dxa"/>
            <w:gridSpan w:val="2"/>
            <w:vAlign w:val="bottom"/>
          </w:tcPr>
          <w:p w:rsidR="00185AE0" w:rsidRDefault="00E525F5" w:rsidP="000E1415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Database</w:t>
            </w:r>
          </w:p>
        </w:tc>
        <w:tc>
          <w:tcPr>
            <w:tcW w:w="500" w:type="dxa"/>
            <w:vAlign w:val="bottom"/>
          </w:tcPr>
          <w:p w:rsidR="00185AE0" w:rsidRDefault="00E525F5" w:rsidP="000E1415">
            <w:pPr>
              <w:widowControl w:val="0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8480" w:type="dxa"/>
            <w:gridSpan w:val="3"/>
            <w:vAlign w:val="bottom"/>
          </w:tcPr>
          <w:p w:rsidR="00185AE0" w:rsidRDefault="004324EC" w:rsidP="000E1415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Oracle</w:t>
            </w:r>
          </w:p>
        </w:tc>
      </w:tr>
      <w:tr w:rsidR="00185AE0" w:rsidTr="00493D84">
        <w:trPr>
          <w:trHeight w:val="269"/>
        </w:trPr>
        <w:tc>
          <w:tcPr>
            <w:tcW w:w="1840" w:type="dxa"/>
            <w:gridSpan w:val="2"/>
            <w:vAlign w:val="bottom"/>
          </w:tcPr>
          <w:p w:rsidR="00185AE0" w:rsidRDefault="00E525F5" w:rsidP="000E1415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Domain</w:t>
            </w:r>
          </w:p>
        </w:tc>
        <w:tc>
          <w:tcPr>
            <w:tcW w:w="500" w:type="dxa"/>
            <w:vAlign w:val="bottom"/>
          </w:tcPr>
          <w:p w:rsidR="00185AE0" w:rsidRDefault="00E525F5" w:rsidP="000E1415">
            <w:pPr>
              <w:widowControl w:val="0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8480" w:type="dxa"/>
            <w:gridSpan w:val="3"/>
            <w:vAlign w:val="bottom"/>
          </w:tcPr>
          <w:p w:rsidR="00185AE0" w:rsidRDefault="008D474E" w:rsidP="0073723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Telecom</w:t>
            </w:r>
          </w:p>
        </w:tc>
      </w:tr>
      <w:tr w:rsidR="00185AE0" w:rsidTr="00493D84">
        <w:trPr>
          <w:trHeight w:val="275"/>
        </w:trPr>
        <w:tc>
          <w:tcPr>
            <w:tcW w:w="7340" w:type="dxa"/>
            <w:gridSpan w:val="5"/>
            <w:shd w:val="clear" w:color="auto" w:fill="B8CCE4"/>
            <w:vAlign w:val="bottom"/>
          </w:tcPr>
          <w:p w:rsidR="00185AE0" w:rsidRDefault="00E525F5" w:rsidP="000E1415">
            <w:pPr>
              <w:widowControl w:val="0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EDUCATION:</w:t>
            </w:r>
          </w:p>
        </w:tc>
        <w:tc>
          <w:tcPr>
            <w:tcW w:w="3480" w:type="dxa"/>
            <w:shd w:val="clear" w:color="auto" w:fill="B8CCE4"/>
            <w:vAlign w:val="bottom"/>
          </w:tcPr>
          <w:p w:rsidR="00185AE0" w:rsidRDefault="00185AE0" w:rsidP="000E1415">
            <w:pPr>
              <w:widowControl w:val="0"/>
              <w:rPr>
                <w:sz w:val="23"/>
                <w:szCs w:val="23"/>
              </w:rPr>
            </w:pPr>
          </w:p>
        </w:tc>
      </w:tr>
    </w:tbl>
    <w:p w:rsidR="00185AE0" w:rsidRDefault="00185AE0" w:rsidP="000E1415">
      <w:pPr>
        <w:widowControl w:val="0"/>
        <w:spacing w:line="20" w:lineRule="exact"/>
        <w:rPr>
          <w:sz w:val="24"/>
          <w:szCs w:val="24"/>
        </w:rPr>
      </w:pPr>
    </w:p>
    <w:p w:rsidR="004369B9" w:rsidRPr="004E68DC" w:rsidRDefault="004369B9" w:rsidP="006A27C8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B.E. </w:t>
      </w:r>
      <w:r w:rsidR="002B5440">
        <w:rPr>
          <w:rFonts w:ascii="Calibri" w:eastAsia="Calibri" w:hAnsi="Calibri" w:cs="Calibri"/>
          <w:b/>
          <w:bCs/>
          <w:sz w:val="22"/>
          <w:szCs w:val="22"/>
        </w:rPr>
        <w:t>Mechanical</w:t>
      </w:r>
      <w:r w:rsidRPr="004369B9">
        <w:rPr>
          <w:rFonts w:ascii="Calibri" w:eastAsia="Calibri" w:hAnsi="Calibri" w:cs="Calibri"/>
          <w:b/>
          <w:bCs/>
          <w:sz w:val="22"/>
          <w:szCs w:val="22"/>
        </w:rPr>
        <w:t xml:space="preserve"> Engineering</w:t>
      </w:r>
      <w:r w:rsidRPr="004E68DC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4A21BC">
        <w:rPr>
          <w:rFonts w:ascii="Calibri" w:eastAsia="Calibri" w:hAnsi="Calibri" w:cs="Calibri"/>
          <w:b/>
          <w:bCs/>
          <w:sz w:val="22"/>
          <w:szCs w:val="22"/>
        </w:rPr>
        <w:t>(</w:t>
      </w:r>
      <w:r w:rsidR="001030A7">
        <w:rPr>
          <w:rFonts w:ascii="Calibri" w:eastAsia="Calibri" w:hAnsi="Calibri" w:cs="Calibri"/>
          <w:b/>
          <w:bCs/>
          <w:sz w:val="22"/>
          <w:szCs w:val="22"/>
        </w:rPr>
        <w:t>72.99</w:t>
      </w:r>
      <w:r w:rsidR="00737231">
        <w:rPr>
          <w:rFonts w:ascii="Calibri" w:eastAsia="Calibri" w:hAnsi="Calibri" w:cs="Calibri"/>
          <w:b/>
          <w:bCs/>
          <w:sz w:val="22"/>
          <w:szCs w:val="22"/>
        </w:rPr>
        <w:t>%)</w:t>
      </w:r>
    </w:p>
    <w:p w:rsidR="004369B9" w:rsidRPr="004A21BC" w:rsidRDefault="00737231" w:rsidP="006A27C8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Solapur University, Solapur</w:t>
      </w:r>
    </w:p>
    <w:p w:rsidR="004369B9" w:rsidRPr="004E68DC" w:rsidRDefault="004369B9" w:rsidP="006A27C8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/>
          <w:sz w:val="22"/>
          <w:szCs w:val="22"/>
        </w:rPr>
      </w:pPr>
      <w:r w:rsidRPr="004369B9">
        <w:rPr>
          <w:rFonts w:ascii="Calibri" w:eastAsia="Calibri" w:hAnsi="Calibri" w:cs="Calibri"/>
          <w:b/>
          <w:bCs/>
          <w:sz w:val="22"/>
          <w:szCs w:val="22"/>
        </w:rPr>
        <w:t>H.S.C.</w:t>
      </w:r>
      <w:r w:rsidRPr="004E68DC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737231">
        <w:rPr>
          <w:rFonts w:ascii="Calibri" w:eastAsia="Calibri" w:hAnsi="Calibri" w:cs="Calibri"/>
          <w:b/>
          <w:bCs/>
          <w:sz w:val="22"/>
          <w:szCs w:val="22"/>
        </w:rPr>
        <w:t>(80.00</w:t>
      </w:r>
      <w:r w:rsidRPr="004A21BC">
        <w:rPr>
          <w:rFonts w:ascii="Calibri" w:eastAsia="Calibri" w:hAnsi="Calibri" w:cs="Calibri"/>
          <w:b/>
          <w:bCs/>
          <w:sz w:val="22"/>
          <w:szCs w:val="22"/>
        </w:rPr>
        <w:t>%)</w:t>
      </w:r>
    </w:p>
    <w:p w:rsidR="004369B9" w:rsidRPr="004A21BC" w:rsidRDefault="00737231" w:rsidP="006A27C8">
      <w:pPr>
        <w:pStyle w:val="ListParagrap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Maharashtra State Board</w:t>
      </w:r>
      <w:r w:rsidR="00B30CE6">
        <w:rPr>
          <w:rFonts w:ascii="Calibri" w:eastAsia="Calibri" w:hAnsi="Calibri" w:cs="Calibri"/>
          <w:sz w:val="22"/>
          <w:szCs w:val="22"/>
        </w:rPr>
        <w:t>, Pune</w:t>
      </w:r>
    </w:p>
    <w:p w:rsidR="004369B9" w:rsidRPr="004E68DC" w:rsidRDefault="004369B9" w:rsidP="006A27C8">
      <w:pPr>
        <w:pStyle w:val="ListParagraph"/>
        <w:numPr>
          <w:ilvl w:val="0"/>
          <w:numId w:val="7"/>
        </w:numPr>
        <w:rPr>
          <w:rFonts w:asciiTheme="majorHAnsi" w:hAnsiTheme="majorHAnsi" w:cs="Times New Roman"/>
          <w:b/>
          <w:sz w:val="22"/>
          <w:szCs w:val="22"/>
        </w:rPr>
      </w:pPr>
      <w:r w:rsidRPr="004369B9">
        <w:rPr>
          <w:rFonts w:ascii="Calibri" w:eastAsia="Calibri" w:hAnsi="Calibri" w:cs="Calibri"/>
          <w:b/>
          <w:bCs/>
          <w:sz w:val="22"/>
          <w:szCs w:val="22"/>
        </w:rPr>
        <w:t>S.S.C</w:t>
      </w:r>
      <w:r w:rsidRPr="004E68DC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737231">
        <w:rPr>
          <w:rFonts w:ascii="Calibri" w:eastAsia="Calibri" w:hAnsi="Calibri" w:cs="Calibri"/>
          <w:b/>
          <w:bCs/>
          <w:sz w:val="22"/>
          <w:szCs w:val="22"/>
        </w:rPr>
        <w:t>(89.82</w:t>
      </w:r>
      <w:r w:rsidRPr="004A21BC">
        <w:rPr>
          <w:rFonts w:ascii="Calibri" w:eastAsia="Calibri" w:hAnsi="Calibri" w:cs="Calibri"/>
          <w:b/>
          <w:bCs/>
          <w:sz w:val="22"/>
          <w:szCs w:val="22"/>
        </w:rPr>
        <w:t>%)</w:t>
      </w:r>
    </w:p>
    <w:p w:rsidR="004369B9" w:rsidRPr="00493D84" w:rsidRDefault="004369B9" w:rsidP="006A27C8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004A21BC">
        <w:rPr>
          <w:rFonts w:ascii="Calibri" w:eastAsia="Calibri" w:hAnsi="Calibri" w:cs="Calibri"/>
          <w:sz w:val="22"/>
          <w:szCs w:val="22"/>
        </w:rPr>
        <w:t>Maharashtra State Board</w:t>
      </w:r>
      <w:r w:rsidR="00821545">
        <w:rPr>
          <w:rFonts w:ascii="Calibri" w:eastAsia="Calibri" w:hAnsi="Calibri" w:cs="Calibri"/>
          <w:sz w:val="22"/>
          <w:szCs w:val="22"/>
        </w:rPr>
        <w:t>, Pune</w:t>
      </w:r>
      <w:r>
        <w:rPr>
          <w:noProof/>
        </w:rPr>
        <w:drawing>
          <wp:anchor distT="0" distB="0" distL="114300" distR="114300" simplePos="0" relativeHeight="251658752" behindDoc="1" locked="0" layoutInCell="0" allowOverlap="1" wp14:anchorId="469FAB3F" wp14:editId="76795E42">
            <wp:simplePos x="0" y="0"/>
            <wp:positionH relativeFrom="column">
              <wp:posOffset>-1905</wp:posOffset>
            </wp:positionH>
            <wp:positionV relativeFrom="paragraph">
              <wp:posOffset>193040</wp:posOffset>
            </wp:positionV>
            <wp:extent cx="6831965" cy="170815"/>
            <wp:effectExtent l="0" t="0" r="698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5AE0" w:rsidRPr="004369B9" w:rsidRDefault="00E525F5" w:rsidP="000E1415">
      <w:pPr>
        <w:widowControl w:val="0"/>
        <w:ind w:left="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TRAININGS &amp; CERTIFICATIONS:</w:t>
      </w:r>
    </w:p>
    <w:p w:rsidR="009273FD" w:rsidRPr="001E2F3D" w:rsidRDefault="00E525F5" w:rsidP="009273FD">
      <w:pPr>
        <w:widowControl w:val="0"/>
        <w:numPr>
          <w:ilvl w:val="0"/>
          <w:numId w:val="2"/>
        </w:numPr>
        <w:tabs>
          <w:tab w:val="left" w:pos="740"/>
        </w:tabs>
        <w:ind w:left="387" w:hanging="353"/>
        <w:rPr>
          <w:rFonts w:ascii="Symbol" w:eastAsia="Symbol" w:hAnsi="Symbol" w:cs="Symbol"/>
        </w:rPr>
      </w:pPr>
      <w:r w:rsidRPr="00BC5F70">
        <w:rPr>
          <w:rFonts w:ascii="Calibri" w:eastAsia="Calibri" w:hAnsi="Calibri" w:cs="Calibri"/>
        </w:rPr>
        <w:t xml:space="preserve">Trained in Python, RDBMS and </w:t>
      </w:r>
      <w:r w:rsidR="002B5440" w:rsidRPr="00BC5F70">
        <w:rPr>
          <w:rFonts w:ascii="Calibri" w:eastAsia="Calibri" w:hAnsi="Calibri" w:cs="Calibri"/>
        </w:rPr>
        <w:t>Automation</w:t>
      </w:r>
      <w:r w:rsidR="00BC294D" w:rsidRPr="00BC5F70">
        <w:rPr>
          <w:rFonts w:ascii="Calibri" w:eastAsia="Calibri" w:hAnsi="Calibri" w:cs="Calibri"/>
        </w:rPr>
        <w:t xml:space="preserve"> Testing</w:t>
      </w:r>
      <w:r w:rsidR="002B5440" w:rsidRPr="00BC5F70">
        <w:rPr>
          <w:rFonts w:ascii="Calibri" w:eastAsia="Calibri" w:hAnsi="Calibri" w:cs="Calibri"/>
        </w:rPr>
        <w:t xml:space="preserve"> </w:t>
      </w:r>
      <w:r w:rsidR="00BC5F70" w:rsidRPr="00BC5F70">
        <w:rPr>
          <w:rFonts w:ascii="Calibri" w:eastAsia="Calibri" w:hAnsi="Calibri" w:cs="Calibri"/>
        </w:rPr>
        <w:t>at Infosys Mysore.</w:t>
      </w:r>
    </w:p>
    <w:p w:rsidR="001E2F3D" w:rsidRPr="001E2F3D" w:rsidRDefault="001E2F3D" w:rsidP="009273FD">
      <w:pPr>
        <w:widowControl w:val="0"/>
        <w:numPr>
          <w:ilvl w:val="0"/>
          <w:numId w:val="2"/>
        </w:numPr>
        <w:tabs>
          <w:tab w:val="left" w:pos="740"/>
        </w:tabs>
        <w:ind w:left="387" w:hanging="353"/>
        <w:rPr>
          <w:rFonts w:ascii="Symbol" w:eastAsia="Symbol" w:hAnsi="Symbol" w:cs="Symbol"/>
        </w:rPr>
      </w:pPr>
      <w:proofErr w:type="spellStart"/>
      <w:r>
        <w:rPr>
          <w:rFonts w:ascii="Calibri" w:eastAsia="Calibri" w:hAnsi="Calibri" w:cs="Calibri"/>
        </w:rPr>
        <w:t>Tricentis</w:t>
      </w:r>
      <w:proofErr w:type="spellEnd"/>
      <w:r>
        <w:rPr>
          <w:rFonts w:ascii="Calibri" w:eastAsia="Calibri" w:hAnsi="Calibri" w:cs="Calibri"/>
        </w:rPr>
        <w:t xml:space="preserve"> Certified Automation Specialist Level 1</w:t>
      </w:r>
    </w:p>
    <w:p w:rsidR="001E2F3D" w:rsidRPr="00493D84" w:rsidRDefault="001E2F3D" w:rsidP="009273FD">
      <w:pPr>
        <w:widowControl w:val="0"/>
        <w:numPr>
          <w:ilvl w:val="0"/>
          <w:numId w:val="2"/>
        </w:numPr>
        <w:tabs>
          <w:tab w:val="left" w:pos="740"/>
        </w:tabs>
        <w:ind w:left="387" w:hanging="353"/>
        <w:rPr>
          <w:rFonts w:ascii="Symbol" w:eastAsia="Symbol" w:hAnsi="Symbol" w:cs="Symbol"/>
        </w:rPr>
      </w:pPr>
      <w:proofErr w:type="spellStart"/>
      <w:r>
        <w:rPr>
          <w:rFonts w:ascii="Calibri" w:eastAsia="Calibri" w:hAnsi="Calibri" w:cs="Calibri"/>
        </w:rPr>
        <w:t>Tricentis</w:t>
      </w:r>
      <w:proofErr w:type="spellEnd"/>
      <w:r>
        <w:rPr>
          <w:rFonts w:ascii="Calibri" w:eastAsia="Calibri" w:hAnsi="Calibri" w:cs="Calibri"/>
        </w:rPr>
        <w:t xml:space="preserve"> Certified Automation Specialist Level 2</w:t>
      </w:r>
    </w:p>
    <w:p w:rsidR="00185AE0" w:rsidRDefault="000E1415" w:rsidP="000E1415">
      <w:pPr>
        <w:widowControl w:val="0"/>
        <w:rPr>
          <w:sz w:val="20"/>
          <w:szCs w:val="20"/>
        </w:rPr>
      </w:pPr>
      <w:bookmarkStart w:id="1" w:name="page2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2C0CF59B" wp14:editId="08370B8F">
            <wp:simplePos x="0" y="0"/>
            <wp:positionH relativeFrom="column">
              <wp:posOffset>-11430</wp:posOffset>
            </wp:positionH>
            <wp:positionV relativeFrom="paragraph">
              <wp:posOffset>0</wp:posOffset>
            </wp:positionV>
            <wp:extent cx="6831965" cy="170815"/>
            <wp:effectExtent l="0" t="0" r="698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5F5">
        <w:rPr>
          <w:rFonts w:ascii="Calibri" w:eastAsia="Calibri" w:hAnsi="Calibri" w:cs="Calibri"/>
          <w:b/>
          <w:bCs/>
        </w:rPr>
        <w:t>PROJECT EXPERIENCE:</w:t>
      </w:r>
    </w:p>
    <w:p w:rsidR="00185AE0" w:rsidRDefault="00185AE0" w:rsidP="000E1415">
      <w:pPr>
        <w:widowControl w:val="0"/>
        <w:sectPr w:rsidR="00185A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419" w:right="800" w:bottom="0" w:left="660" w:header="0" w:footer="0" w:gutter="0"/>
          <w:cols w:space="720" w:equalWidth="0">
            <w:col w:w="10780"/>
          </w:cols>
        </w:sectPr>
      </w:pPr>
    </w:p>
    <w:p w:rsidR="00185AE0" w:rsidRDefault="00FF5977" w:rsidP="000E1415">
      <w:pPr>
        <w:widowControl w:val="0"/>
        <w:spacing w:line="318" w:lineRule="exact"/>
        <w:rPr>
          <w:rFonts w:ascii="Calibri" w:eastAsia="Calibri" w:hAnsi="Calibri" w:cs="Calibri"/>
          <w:i/>
          <w:iCs/>
        </w:rPr>
      </w:pPr>
      <w:r w:rsidRPr="00D33D5E">
        <w:rPr>
          <w:rFonts w:ascii="Calibri" w:eastAsia="Calibri" w:hAnsi="Calibri" w:cs="Calibri"/>
          <w:b/>
          <w:bCs/>
          <w:u w:val="single"/>
        </w:rPr>
        <w:t>Project:</w:t>
      </w:r>
      <w:r w:rsidR="00906750">
        <w:rPr>
          <w:rFonts w:ascii="Calibri" w:eastAsia="Calibri" w:hAnsi="Calibri" w:cs="Calibri"/>
          <w:b/>
          <w:bCs/>
          <w:u w:val="single"/>
        </w:rPr>
        <w:t xml:space="preserve"> CIP-FACT</w:t>
      </w:r>
      <w:r w:rsidR="00D33D5E">
        <w:rPr>
          <w:rFonts w:ascii="Calibri" w:eastAsia="Calibri" w:hAnsi="Calibri" w:cs="Calibri"/>
          <w:b/>
          <w:bCs/>
          <w:u w:val="single"/>
        </w:rPr>
        <w:t xml:space="preserve"> (Financial Accuracy Control Testing) </w:t>
      </w:r>
      <w:r>
        <w:rPr>
          <w:rFonts w:ascii="Calibri" w:eastAsia="Calibri" w:hAnsi="Calibri" w:cs="Calibri"/>
          <w:b/>
          <w:bCs/>
          <w:u w:val="single"/>
        </w:rPr>
        <w:t>(March’20-Present</w:t>
      </w:r>
      <w:proofErr w:type="gramStart"/>
      <w:r>
        <w:rPr>
          <w:rFonts w:ascii="Calibri" w:eastAsia="Calibri" w:hAnsi="Calibri" w:cs="Calibri"/>
          <w:b/>
          <w:bCs/>
          <w:u w:val="single"/>
        </w:rPr>
        <w:t>)</w:t>
      </w:r>
      <w:r w:rsidRPr="00FF5977">
        <w:rPr>
          <w:rFonts w:ascii="Calibri" w:eastAsia="Calibri" w:hAnsi="Calibri" w:cs="Calibri"/>
          <w:b/>
          <w:bCs/>
        </w:rPr>
        <w:t xml:space="preserve"> </w:t>
      </w:r>
      <w:r w:rsidRPr="004A21BC">
        <w:rPr>
          <w:rFonts w:ascii="Calibri" w:eastAsia="Calibri" w:hAnsi="Calibri" w:cs="Calibri"/>
          <w:b/>
          <w:bCs/>
        </w:rPr>
        <w:t>:</w:t>
      </w:r>
      <w:proofErr w:type="gramEnd"/>
      <w:r w:rsidRPr="004A21BC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 xml:space="preserve">  </w:t>
      </w:r>
      <w:r w:rsidRPr="00A93829">
        <w:rPr>
          <w:rFonts w:ascii="Calibri" w:eastAsia="Calibri" w:hAnsi="Calibri" w:cs="Calibri"/>
          <w:i/>
          <w:iCs/>
        </w:rPr>
        <w:t>The Scope of project is to find</w:t>
      </w:r>
      <w:r>
        <w:rPr>
          <w:rFonts w:ascii="Calibri" w:eastAsia="Calibri" w:hAnsi="Calibri" w:cs="Calibri"/>
          <w:i/>
          <w:iCs/>
        </w:rPr>
        <w:t xml:space="preserve"> and analyze financial impacting Day 0, Day 1 Critical Integration Projects</w:t>
      </w:r>
      <w:r w:rsidR="00D33D5E">
        <w:rPr>
          <w:rFonts w:ascii="Calibri" w:eastAsia="Calibri" w:hAnsi="Calibri" w:cs="Calibri"/>
          <w:i/>
          <w:iCs/>
        </w:rPr>
        <w:t>(CIP)</w:t>
      </w:r>
      <w:r>
        <w:rPr>
          <w:rFonts w:ascii="Calibri" w:eastAsia="Calibri" w:hAnsi="Calibri" w:cs="Calibri"/>
          <w:i/>
          <w:iCs/>
        </w:rPr>
        <w:t>. As part of two telecom Giant merger we have worked on analyzing fina</w:t>
      </w:r>
      <w:r w:rsidR="00906750">
        <w:rPr>
          <w:rFonts w:ascii="Calibri" w:eastAsia="Calibri" w:hAnsi="Calibri" w:cs="Calibri"/>
          <w:i/>
          <w:iCs/>
        </w:rPr>
        <w:t>n</w:t>
      </w:r>
      <w:r>
        <w:rPr>
          <w:rFonts w:ascii="Calibri" w:eastAsia="Calibri" w:hAnsi="Calibri" w:cs="Calibri"/>
          <w:i/>
          <w:iCs/>
        </w:rPr>
        <w:t>cial impacts and identifying the gaps in the critical integration projects to prevent any</w:t>
      </w:r>
      <w:r w:rsidRPr="00A93829">
        <w:rPr>
          <w:rFonts w:ascii="Calibri" w:eastAsia="Calibri" w:hAnsi="Calibri" w:cs="Calibri"/>
          <w:i/>
          <w:iCs/>
        </w:rPr>
        <w:t xml:space="preserve"> financial leaks for the Postpaid customers b</w:t>
      </w:r>
      <w:r>
        <w:rPr>
          <w:rFonts w:ascii="Calibri" w:eastAsia="Calibri" w:hAnsi="Calibri" w:cs="Calibri"/>
          <w:i/>
          <w:iCs/>
        </w:rPr>
        <w:t xml:space="preserve">y </w:t>
      </w:r>
      <w:r w:rsidR="00ED61B7">
        <w:rPr>
          <w:rFonts w:ascii="Calibri" w:eastAsia="Calibri" w:hAnsi="Calibri" w:cs="Calibri"/>
          <w:i/>
          <w:iCs/>
        </w:rPr>
        <w:t>leveraging functional</w:t>
      </w:r>
      <w:r>
        <w:rPr>
          <w:rFonts w:ascii="Calibri" w:eastAsia="Calibri" w:hAnsi="Calibri" w:cs="Calibri"/>
          <w:i/>
          <w:iCs/>
        </w:rPr>
        <w:t xml:space="preserve"> test-cases</w:t>
      </w:r>
      <w:r w:rsidR="00ED61B7">
        <w:rPr>
          <w:rFonts w:ascii="Calibri" w:eastAsia="Calibri" w:hAnsi="Calibri" w:cs="Calibri"/>
          <w:i/>
          <w:iCs/>
        </w:rPr>
        <w:t xml:space="preserve"> of IT testing teams</w:t>
      </w:r>
      <w:r>
        <w:rPr>
          <w:rFonts w:ascii="Calibri" w:eastAsia="Calibri" w:hAnsi="Calibri" w:cs="Calibri"/>
          <w:i/>
          <w:iCs/>
        </w:rPr>
        <w:t xml:space="preserve"> </w:t>
      </w:r>
      <w:r w:rsidRPr="00A93829">
        <w:rPr>
          <w:rFonts w:ascii="Calibri" w:eastAsia="Calibri" w:hAnsi="Calibri" w:cs="Calibri"/>
          <w:i/>
          <w:iCs/>
        </w:rPr>
        <w:t>and</w:t>
      </w:r>
      <w:r w:rsidR="00ED61B7">
        <w:rPr>
          <w:rFonts w:ascii="Calibri" w:eastAsia="Calibri" w:hAnsi="Calibri" w:cs="Calibri"/>
          <w:i/>
          <w:iCs/>
        </w:rPr>
        <w:t xml:space="preserve"> conducted </w:t>
      </w:r>
      <w:r w:rsidRPr="00A93829">
        <w:rPr>
          <w:rFonts w:ascii="Calibri" w:eastAsia="Calibri" w:hAnsi="Calibri" w:cs="Calibri"/>
          <w:i/>
          <w:iCs/>
        </w:rPr>
        <w:t>financial testing</w:t>
      </w:r>
      <w:r>
        <w:rPr>
          <w:rFonts w:ascii="Calibri" w:eastAsia="Calibri" w:hAnsi="Calibri" w:cs="Calibri"/>
          <w:i/>
          <w:iCs/>
        </w:rPr>
        <w:t>.</w:t>
      </w:r>
      <w:r w:rsidRPr="00A93829">
        <w:rPr>
          <w:rFonts w:ascii="Calibri" w:eastAsia="Calibri" w:hAnsi="Calibri" w:cs="Calibri"/>
          <w:i/>
          <w:iCs/>
        </w:rPr>
        <w:t xml:space="preserve"> </w:t>
      </w:r>
    </w:p>
    <w:p w:rsidR="00ED61B7" w:rsidRDefault="00ED61B7" w:rsidP="00ED61B7">
      <w:pPr>
        <w:widowControl w:val="0"/>
        <w:tabs>
          <w:tab w:val="left" w:pos="4000"/>
          <w:tab w:val="left" w:pos="8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Team Size</w:t>
      </w:r>
      <w:r>
        <w:rPr>
          <w:rFonts w:ascii="Calibri" w:eastAsia="Calibri" w:hAnsi="Calibri" w:cs="Calibri"/>
        </w:rPr>
        <w:t>: 12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Organization</w:t>
      </w:r>
      <w:r>
        <w:rPr>
          <w:rFonts w:ascii="Calibri" w:eastAsia="Calibri" w:hAnsi="Calibri" w:cs="Calibri"/>
        </w:rPr>
        <w:t>: Infosys Ltd.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Client</w:t>
      </w:r>
      <w:r>
        <w:rPr>
          <w:rFonts w:ascii="Calibri" w:eastAsia="Calibri" w:hAnsi="Calibri" w:cs="Calibri"/>
          <w:sz w:val="21"/>
          <w:szCs w:val="21"/>
        </w:rPr>
        <w:t>: Telecom Giant</w:t>
      </w:r>
    </w:p>
    <w:p w:rsidR="00ED61B7" w:rsidRDefault="00ED61B7" w:rsidP="00ED61B7">
      <w:pPr>
        <w:widowControl w:val="0"/>
        <w:spacing w:line="90" w:lineRule="exact"/>
        <w:rPr>
          <w:sz w:val="20"/>
          <w:szCs w:val="20"/>
        </w:rPr>
      </w:pPr>
    </w:p>
    <w:p w:rsidR="00ED61B7" w:rsidRPr="00E043D9" w:rsidRDefault="00ED61B7" w:rsidP="00ED61B7">
      <w:pPr>
        <w:widowControl w:val="0"/>
        <w:spacing w:line="235" w:lineRule="auto"/>
        <w:ind w:right="38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Tools/DB:</w:t>
      </w:r>
      <w:r>
        <w:rPr>
          <w:rFonts w:ascii="Calibri" w:eastAsia="Calibri" w:hAnsi="Calibri" w:cs="Calibri"/>
        </w:rPr>
        <w:t xml:space="preserve"> SQL Developer, HP ALM, MS Excel.</w:t>
      </w:r>
    </w:p>
    <w:p w:rsidR="00ED61B7" w:rsidRPr="00ED61B7" w:rsidRDefault="00ED61B7" w:rsidP="00ED61B7">
      <w:pPr>
        <w:widowControl w:val="0"/>
        <w:spacing w:line="235" w:lineRule="auto"/>
        <w:ind w:right="386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Responsibilities:</w:t>
      </w:r>
    </w:p>
    <w:p w:rsidR="00ED61B7" w:rsidRDefault="00ED61B7" w:rsidP="00ED61B7">
      <w:pPr>
        <w:widowControl w:val="0"/>
        <w:spacing w:line="42" w:lineRule="exact"/>
        <w:rPr>
          <w:sz w:val="20"/>
          <w:szCs w:val="20"/>
        </w:rPr>
      </w:pPr>
    </w:p>
    <w:p w:rsidR="00ED61B7" w:rsidRPr="00ED61B7" w:rsidRDefault="00ED61B7" w:rsidP="00ED61B7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Requirement /FACT analysis: Based on requirement docs we have to analyze the projects impacting financially.</w:t>
      </w:r>
    </w:p>
    <w:p w:rsidR="00ED61B7" w:rsidRDefault="00ED61B7" w:rsidP="00ED61B7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Test Planning: Leveraging IT testing teams test-cases and creating our own FCT test-cases.</w:t>
      </w:r>
    </w:p>
    <w:p w:rsidR="00ED61B7" w:rsidRDefault="00ED61B7" w:rsidP="00ED61B7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FA2E99">
        <w:rPr>
          <w:rFonts w:ascii="Calibri" w:eastAsia="Calibri" w:hAnsi="Calibri" w:cs="Calibri"/>
        </w:rPr>
        <w:t xml:space="preserve">Test Execution: Executing, Monitoring and Tracking using </w:t>
      </w:r>
      <w:r>
        <w:rPr>
          <w:rFonts w:ascii="Calibri" w:eastAsia="Calibri" w:hAnsi="Calibri" w:cs="Calibri"/>
        </w:rPr>
        <w:t>HP ALM</w:t>
      </w:r>
      <w:r>
        <w:rPr>
          <w:rFonts w:ascii="Symbol" w:eastAsia="Symbol" w:hAnsi="Symbol" w:cs="Symbol"/>
        </w:rPr>
        <w:t></w:t>
      </w:r>
    </w:p>
    <w:p w:rsidR="00ED61B7" w:rsidRPr="00ED61B7" w:rsidRDefault="00ED61B7" w:rsidP="00ED61B7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Front office and Back office validations as per the requirements to ensure the accuracy of the system.</w:t>
      </w:r>
    </w:p>
    <w:p w:rsidR="00ED61B7" w:rsidRPr="00ED61B7" w:rsidRDefault="00ED61B7" w:rsidP="00ED61B7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694A95">
        <w:rPr>
          <w:rFonts w:ascii="Calibri" w:eastAsia="Calibri" w:hAnsi="Calibri" w:cs="Calibri"/>
        </w:rPr>
        <w:t xml:space="preserve">Checking end-to-end responses of different transactions from UI, Databases to </w:t>
      </w:r>
      <w:r>
        <w:rPr>
          <w:rFonts w:ascii="Calibri" w:eastAsia="Calibri" w:hAnsi="Calibri" w:cs="Calibri"/>
        </w:rPr>
        <w:t>various order management tools.</w:t>
      </w:r>
    </w:p>
    <w:p w:rsidR="00ED61B7" w:rsidRDefault="00ED61B7" w:rsidP="00ED61B7">
      <w:pPr>
        <w:widowControl w:val="0"/>
        <w:tabs>
          <w:tab w:val="left" w:pos="720"/>
        </w:tabs>
        <w:rPr>
          <w:rFonts w:ascii="Calibri" w:eastAsia="Calibri" w:hAnsi="Calibri" w:cs="Calibri"/>
        </w:rPr>
      </w:pPr>
    </w:p>
    <w:p w:rsidR="004A21BC" w:rsidRDefault="004A21BC" w:rsidP="00A93829">
      <w:pPr>
        <w:widowControl w:val="0"/>
        <w:spacing w:line="253" w:lineRule="auto"/>
        <w:ind w:righ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Project:</w:t>
      </w:r>
      <w:r>
        <w:rPr>
          <w:rFonts w:ascii="Calibri" w:eastAsia="Calibri" w:hAnsi="Calibri" w:cs="Calibri"/>
          <w:b/>
          <w:bCs/>
        </w:rPr>
        <w:t xml:space="preserve"> </w:t>
      </w:r>
      <w:r w:rsidR="00A93829">
        <w:rPr>
          <w:rFonts w:ascii="Calibri" w:eastAsia="Calibri" w:hAnsi="Calibri" w:cs="Calibri"/>
          <w:b/>
          <w:bCs/>
          <w:u w:val="single"/>
        </w:rPr>
        <w:t xml:space="preserve">Apollo Promo Testing, </w:t>
      </w:r>
      <w:r w:rsidR="00A93829" w:rsidRPr="00A93829">
        <w:rPr>
          <w:rFonts w:ascii="Calibri" w:eastAsia="Calibri" w:hAnsi="Calibri" w:cs="Calibri"/>
          <w:b/>
          <w:bCs/>
          <w:u w:val="single"/>
        </w:rPr>
        <w:t xml:space="preserve">POC </w:t>
      </w:r>
      <w:proofErr w:type="spellStart"/>
      <w:r w:rsidR="00A93829" w:rsidRPr="00A93829">
        <w:rPr>
          <w:rFonts w:ascii="Calibri" w:eastAsia="Calibri" w:hAnsi="Calibri" w:cs="Calibri"/>
          <w:b/>
          <w:bCs/>
          <w:u w:val="single"/>
        </w:rPr>
        <w:t>Timeshift</w:t>
      </w:r>
      <w:proofErr w:type="spellEnd"/>
      <w:r w:rsidR="00A93829" w:rsidRPr="00A93829">
        <w:rPr>
          <w:rFonts w:ascii="Calibri" w:eastAsia="Calibri" w:hAnsi="Calibri" w:cs="Calibri"/>
          <w:b/>
          <w:bCs/>
          <w:u w:val="single"/>
        </w:rPr>
        <w:t xml:space="preserve">-X </w:t>
      </w:r>
      <w:r w:rsidR="00A93829">
        <w:rPr>
          <w:rFonts w:ascii="Calibri" w:eastAsia="Calibri" w:hAnsi="Calibri" w:cs="Calibri"/>
          <w:b/>
          <w:bCs/>
          <w:u w:val="single"/>
        </w:rPr>
        <w:t>(March’19-</w:t>
      </w:r>
      <w:r w:rsidR="00FF5977">
        <w:rPr>
          <w:rFonts w:ascii="Calibri" w:eastAsia="Calibri" w:hAnsi="Calibri" w:cs="Calibri"/>
          <w:b/>
          <w:bCs/>
          <w:u w:val="single"/>
        </w:rPr>
        <w:t>March’20</w:t>
      </w:r>
      <w:proofErr w:type="gramStart"/>
      <w:r>
        <w:rPr>
          <w:rFonts w:ascii="Calibri" w:eastAsia="Calibri" w:hAnsi="Calibri" w:cs="Calibri"/>
          <w:b/>
          <w:bCs/>
          <w:u w:val="single"/>
        </w:rPr>
        <w:t>)</w:t>
      </w:r>
      <w:r>
        <w:rPr>
          <w:rFonts w:ascii="Calibri" w:eastAsia="Calibri" w:hAnsi="Calibri" w:cs="Calibri"/>
          <w:b/>
          <w:bCs/>
        </w:rPr>
        <w:t xml:space="preserve"> </w:t>
      </w:r>
      <w:r w:rsidRPr="004A21BC">
        <w:rPr>
          <w:rFonts w:ascii="Calibri" w:eastAsia="Calibri" w:hAnsi="Calibri" w:cs="Calibri"/>
          <w:b/>
          <w:bCs/>
        </w:rPr>
        <w:t>:</w:t>
      </w:r>
      <w:proofErr w:type="gramEnd"/>
      <w:r w:rsidRPr="004A21BC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 xml:space="preserve">  </w:t>
      </w:r>
      <w:r w:rsidR="00A93829" w:rsidRPr="00A93829">
        <w:rPr>
          <w:rFonts w:ascii="Calibri" w:eastAsia="Calibri" w:hAnsi="Calibri" w:cs="Calibri"/>
          <w:i/>
          <w:iCs/>
        </w:rPr>
        <w:t>The Scope of project is to find financial leaks for the Postpaid customers b</w:t>
      </w:r>
      <w:r w:rsidR="00A93829">
        <w:rPr>
          <w:rFonts w:ascii="Calibri" w:eastAsia="Calibri" w:hAnsi="Calibri" w:cs="Calibri"/>
          <w:i/>
          <w:iCs/>
        </w:rPr>
        <w:t xml:space="preserve">y performing functional testing </w:t>
      </w:r>
      <w:r w:rsidR="00A93829" w:rsidRPr="00A93829">
        <w:rPr>
          <w:rFonts w:ascii="Calibri" w:eastAsia="Calibri" w:hAnsi="Calibri" w:cs="Calibri"/>
          <w:i/>
          <w:iCs/>
        </w:rPr>
        <w:t>and financial testing, shifting system logical dates to future and analyze the behavior/response of the</w:t>
      </w:r>
      <w:r w:rsidR="00A93829">
        <w:rPr>
          <w:rFonts w:ascii="Calibri" w:eastAsia="Calibri" w:hAnsi="Calibri" w:cs="Calibri"/>
          <w:i/>
          <w:iCs/>
        </w:rPr>
        <w:t xml:space="preserve"> </w:t>
      </w:r>
      <w:r w:rsidR="00A93829" w:rsidRPr="00A93829">
        <w:rPr>
          <w:rFonts w:ascii="Calibri" w:eastAsia="Calibri" w:hAnsi="Calibri" w:cs="Calibri"/>
          <w:i/>
          <w:iCs/>
        </w:rPr>
        <w:t>system/application. Regression testing was supposed to be performed after every logical date change to</w:t>
      </w:r>
      <w:r w:rsidR="00A93829">
        <w:rPr>
          <w:rFonts w:ascii="Calibri" w:eastAsia="Calibri" w:hAnsi="Calibri" w:cs="Calibri"/>
          <w:i/>
          <w:iCs/>
        </w:rPr>
        <w:t xml:space="preserve"> </w:t>
      </w:r>
      <w:r w:rsidR="00A93829" w:rsidRPr="00A93829">
        <w:rPr>
          <w:rFonts w:ascii="Calibri" w:eastAsia="Calibri" w:hAnsi="Calibri" w:cs="Calibri"/>
          <w:i/>
          <w:iCs/>
        </w:rPr>
        <w:t>ensure that the core functionalities are working fine.</w:t>
      </w:r>
    </w:p>
    <w:p w:rsidR="004A21BC" w:rsidRDefault="004A21BC" w:rsidP="000E1415">
      <w:pPr>
        <w:widowControl w:val="0"/>
        <w:tabs>
          <w:tab w:val="left" w:pos="4000"/>
          <w:tab w:val="left" w:pos="8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Team Size</w:t>
      </w:r>
      <w:r w:rsidR="00A93829">
        <w:rPr>
          <w:rFonts w:ascii="Calibri" w:eastAsia="Calibri" w:hAnsi="Calibri" w:cs="Calibri"/>
        </w:rPr>
        <w:t>: 08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Organization</w:t>
      </w:r>
      <w:r>
        <w:rPr>
          <w:rFonts w:ascii="Calibri" w:eastAsia="Calibri" w:hAnsi="Calibri" w:cs="Calibri"/>
        </w:rPr>
        <w:t>: Infosys Ltd.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Client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 w:rsidR="002B5440">
        <w:rPr>
          <w:rFonts w:ascii="Calibri" w:eastAsia="Calibri" w:hAnsi="Calibri" w:cs="Calibri"/>
          <w:sz w:val="21"/>
          <w:szCs w:val="21"/>
        </w:rPr>
        <w:t>Telecom</w:t>
      </w:r>
      <w:r>
        <w:rPr>
          <w:rFonts w:ascii="Calibri" w:eastAsia="Calibri" w:hAnsi="Calibri" w:cs="Calibri"/>
          <w:sz w:val="21"/>
          <w:szCs w:val="21"/>
        </w:rPr>
        <w:t xml:space="preserve"> Giant</w:t>
      </w:r>
    </w:p>
    <w:p w:rsidR="004A21BC" w:rsidRDefault="004A21BC" w:rsidP="000E1415">
      <w:pPr>
        <w:widowControl w:val="0"/>
        <w:spacing w:line="90" w:lineRule="exact"/>
        <w:rPr>
          <w:sz w:val="20"/>
          <w:szCs w:val="20"/>
        </w:rPr>
      </w:pPr>
    </w:p>
    <w:p w:rsidR="009273FD" w:rsidRPr="00E043D9" w:rsidRDefault="004A21BC" w:rsidP="000E1415">
      <w:pPr>
        <w:widowControl w:val="0"/>
        <w:spacing w:line="235" w:lineRule="auto"/>
        <w:ind w:right="38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Tools/DB: </w:t>
      </w:r>
      <w:r w:rsidR="00A559E9">
        <w:rPr>
          <w:rFonts w:ascii="Calibri" w:eastAsia="Calibri" w:hAnsi="Calibri" w:cs="Calibri"/>
        </w:rPr>
        <w:t>Selenium,</w:t>
      </w:r>
      <w:r w:rsidR="00E444B9">
        <w:rPr>
          <w:rFonts w:ascii="Calibri" w:eastAsia="Calibri" w:hAnsi="Calibri" w:cs="Calibri"/>
        </w:rPr>
        <w:t xml:space="preserve"> TOSCA,</w:t>
      </w:r>
      <w:r w:rsidR="00A559E9">
        <w:rPr>
          <w:rFonts w:ascii="Calibri" w:eastAsia="Calibri" w:hAnsi="Calibri" w:cs="Calibri"/>
        </w:rPr>
        <w:t xml:space="preserve"> SQL Developer, HP ALM</w:t>
      </w:r>
      <w:r w:rsidR="0070078B">
        <w:rPr>
          <w:rFonts w:ascii="Calibri" w:eastAsia="Calibri" w:hAnsi="Calibri" w:cs="Calibri"/>
        </w:rPr>
        <w:t>.</w:t>
      </w:r>
    </w:p>
    <w:p w:rsidR="00BC0442" w:rsidRDefault="00BC0442" w:rsidP="000E1415">
      <w:pPr>
        <w:widowControl w:val="0"/>
        <w:spacing w:line="235" w:lineRule="auto"/>
        <w:ind w:right="3860"/>
        <w:rPr>
          <w:rFonts w:ascii="Calibri" w:eastAsia="Calibri" w:hAnsi="Calibri" w:cs="Calibri"/>
          <w:b/>
          <w:bCs/>
        </w:rPr>
      </w:pPr>
    </w:p>
    <w:p w:rsidR="00BC0442" w:rsidRDefault="00BC0442" w:rsidP="000E1415">
      <w:pPr>
        <w:widowControl w:val="0"/>
        <w:spacing w:line="235" w:lineRule="auto"/>
        <w:ind w:right="3860"/>
        <w:rPr>
          <w:rFonts w:ascii="Calibri" w:eastAsia="Calibri" w:hAnsi="Calibri" w:cs="Calibri"/>
          <w:b/>
          <w:bCs/>
        </w:rPr>
      </w:pPr>
    </w:p>
    <w:p w:rsidR="004A21BC" w:rsidRDefault="004A21BC" w:rsidP="000E1415">
      <w:pPr>
        <w:widowControl w:val="0"/>
        <w:spacing w:line="235" w:lineRule="auto"/>
        <w:ind w:right="3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lastRenderedPageBreak/>
        <w:t>Responsibilities:</w:t>
      </w:r>
    </w:p>
    <w:p w:rsidR="004A21BC" w:rsidRDefault="004A21BC" w:rsidP="000E1415">
      <w:pPr>
        <w:widowControl w:val="0"/>
        <w:spacing w:line="42" w:lineRule="exact"/>
        <w:rPr>
          <w:sz w:val="20"/>
          <w:szCs w:val="20"/>
        </w:rPr>
      </w:pPr>
    </w:p>
    <w:p w:rsidR="00FA2E99" w:rsidRDefault="00FA2E99" w:rsidP="00FA2E99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FA2E99">
        <w:rPr>
          <w:rFonts w:ascii="Calibri" w:eastAsia="Calibri" w:hAnsi="Calibri" w:cs="Calibri"/>
        </w:rPr>
        <w:t xml:space="preserve">Test Execution: Executing, Monitoring and Tracking using </w:t>
      </w:r>
      <w:r w:rsidR="00360545">
        <w:rPr>
          <w:rFonts w:ascii="Calibri" w:eastAsia="Calibri" w:hAnsi="Calibri" w:cs="Calibri"/>
        </w:rPr>
        <w:t>HP ALM</w:t>
      </w:r>
      <w:r>
        <w:rPr>
          <w:rFonts w:ascii="Symbol" w:eastAsia="Symbol" w:hAnsi="Symbol" w:cs="Symbol"/>
        </w:rPr>
        <w:t></w:t>
      </w:r>
    </w:p>
    <w:p w:rsidR="001659D2" w:rsidRPr="00694A95" w:rsidRDefault="001659D2" w:rsidP="001659D2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694A95">
        <w:rPr>
          <w:rFonts w:ascii="Calibri" w:eastAsia="Calibri" w:hAnsi="Calibri" w:cs="Calibri"/>
        </w:rPr>
        <w:t xml:space="preserve">Executing test cases (Manual and automated) on different releases and </w:t>
      </w:r>
      <w:r>
        <w:rPr>
          <w:rFonts w:ascii="Calibri" w:eastAsia="Calibri" w:hAnsi="Calibri" w:cs="Calibri"/>
        </w:rPr>
        <w:t>logical</w:t>
      </w:r>
      <w:r w:rsidRPr="00694A95">
        <w:rPr>
          <w:rFonts w:ascii="Calibri" w:eastAsia="Calibri" w:hAnsi="Calibri" w:cs="Calibri"/>
        </w:rPr>
        <w:t xml:space="preserve"> dates to analyze the system response and ensuring that the system doesn’t has any financial leaks/discrepancies. </w:t>
      </w:r>
    </w:p>
    <w:p w:rsidR="00FA2E99" w:rsidRDefault="00FA2E99" w:rsidP="00FA2E99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FA2E99">
        <w:rPr>
          <w:rFonts w:ascii="Calibri" w:eastAsia="Calibri" w:hAnsi="Calibri" w:cs="Calibri"/>
        </w:rPr>
        <w:t>Understanding the changes in the application as per the projects</w:t>
      </w:r>
      <w:r>
        <w:rPr>
          <w:rFonts w:ascii="Symbol" w:eastAsia="Symbol" w:hAnsi="Symbol" w:cs="Symbol"/>
        </w:rPr>
        <w:t></w:t>
      </w:r>
    </w:p>
    <w:p w:rsidR="001A010B" w:rsidRDefault="00FA2E99" w:rsidP="001A010B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FA2E99">
        <w:rPr>
          <w:rFonts w:ascii="Calibri" w:eastAsia="Calibri" w:hAnsi="Calibri" w:cs="Calibri"/>
        </w:rPr>
        <w:t>Delivering all deliverables under stringent timelines</w:t>
      </w:r>
      <w:r>
        <w:rPr>
          <w:rFonts w:ascii="Symbol" w:eastAsia="Symbol" w:hAnsi="Symbol" w:cs="Symbol"/>
        </w:rPr>
        <w:t></w:t>
      </w:r>
    </w:p>
    <w:p w:rsidR="001A010B" w:rsidRPr="00ED61B7" w:rsidRDefault="00FA2E99" w:rsidP="001A010B">
      <w:pPr>
        <w:widowControl w:val="0"/>
        <w:numPr>
          <w:ilvl w:val="0"/>
          <w:numId w:val="3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1A010B">
        <w:rPr>
          <w:rFonts w:ascii="Calibri" w:eastAsia="Calibri" w:hAnsi="Calibri" w:cs="Calibri"/>
        </w:rPr>
        <w:t>Defect Management: Defect Logging, Retesting, Tracking and Analysis using Quality Centre</w:t>
      </w:r>
      <w:r w:rsidR="00A559E9" w:rsidRPr="001A010B">
        <w:rPr>
          <w:rFonts w:ascii="Calibri" w:eastAsia="Calibri" w:hAnsi="Calibri" w:cs="Calibri"/>
        </w:rPr>
        <w:t xml:space="preserve"> and Jira.</w:t>
      </w:r>
    </w:p>
    <w:p w:rsidR="00ED61B7" w:rsidRPr="001A010B" w:rsidRDefault="00ED61B7" w:rsidP="00ED61B7">
      <w:pPr>
        <w:widowControl w:val="0"/>
        <w:tabs>
          <w:tab w:val="left" w:pos="720"/>
        </w:tabs>
        <w:rPr>
          <w:rFonts w:ascii="Symbol" w:eastAsia="Symbol" w:hAnsi="Symbol" w:cs="Symbol"/>
        </w:rPr>
      </w:pPr>
    </w:p>
    <w:p w:rsidR="0032619C" w:rsidRDefault="00E525F5" w:rsidP="0032619C">
      <w:pPr>
        <w:widowControl w:val="0"/>
        <w:spacing w:line="254" w:lineRule="auto"/>
        <w:ind w:right="2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b/>
          <w:bCs/>
          <w:u w:val="single"/>
        </w:rPr>
        <w:t>Project</w:t>
      </w:r>
      <w:r w:rsidR="004A21BC" w:rsidRPr="004F3D93">
        <w:rPr>
          <w:rFonts w:ascii="Calibri" w:eastAsia="Calibri" w:hAnsi="Calibri" w:cs="Calibri"/>
          <w:b/>
          <w:bCs/>
          <w:u w:val="single"/>
        </w:rPr>
        <w:t>:</w:t>
      </w:r>
      <w:r w:rsidRPr="004F3D93">
        <w:rPr>
          <w:rFonts w:ascii="Calibri" w:eastAsia="Calibri" w:hAnsi="Calibri" w:cs="Calibri"/>
          <w:b/>
          <w:bCs/>
          <w:u w:val="single"/>
        </w:rPr>
        <w:t xml:space="preserve"> </w:t>
      </w:r>
      <w:r w:rsidR="0032619C">
        <w:rPr>
          <w:rFonts w:ascii="Calibri" w:eastAsia="Calibri" w:hAnsi="Calibri" w:cs="Calibri"/>
          <w:b/>
          <w:bCs/>
          <w:u w:val="single"/>
        </w:rPr>
        <w:t>Frontline Automation</w:t>
      </w:r>
      <w:r w:rsidR="00E24F4F">
        <w:rPr>
          <w:rFonts w:ascii="Calibri" w:eastAsia="Calibri" w:hAnsi="Calibri" w:cs="Calibri"/>
          <w:b/>
          <w:bCs/>
          <w:u w:val="single"/>
        </w:rPr>
        <w:t xml:space="preserve"> (</w:t>
      </w:r>
      <w:r w:rsidR="0032619C">
        <w:rPr>
          <w:rFonts w:ascii="Calibri" w:eastAsia="Calibri" w:hAnsi="Calibri" w:cs="Calibri"/>
          <w:b/>
          <w:bCs/>
          <w:u w:val="single"/>
        </w:rPr>
        <w:t>Nov</w:t>
      </w:r>
      <w:r>
        <w:rPr>
          <w:rFonts w:ascii="Calibri" w:eastAsia="Calibri" w:hAnsi="Calibri" w:cs="Calibri"/>
          <w:b/>
          <w:bCs/>
          <w:u w:val="single"/>
        </w:rPr>
        <w:t>’18-</w:t>
      </w:r>
      <w:r w:rsidR="0032619C">
        <w:rPr>
          <w:rFonts w:ascii="Calibri" w:eastAsia="Calibri" w:hAnsi="Calibri" w:cs="Calibri"/>
          <w:b/>
          <w:bCs/>
          <w:u w:val="single"/>
        </w:rPr>
        <w:t>March</w:t>
      </w:r>
      <w:r w:rsidR="00E24F4F">
        <w:rPr>
          <w:rFonts w:ascii="Calibri" w:eastAsia="Calibri" w:hAnsi="Calibri" w:cs="Calibri"/>
          <w:b/>
          <w:bCs/>
          <w:u w:val="single"/>
        </w:rPr>
        <w:t>’19</w:t>
      </w:r>
      <w:proofErr w:type="gramStart"/>
      <w:r>
        <w:rPr>
          <w:rFonts w:ascii="Calibri" w:eastAsia="Calibri" w:hAnsi="Calibri" w:cs="Calibri"/>
          <w:b/>
          <w:bCs/>
          <w:u w:val="single"/>
        </w:rPr>
        <w:t>)</w:t>
      </w:r>
      <w:r>
        <w:rPr>
          <w:rFonts w:ascii="Calibri" w:eastAsia="Calibri" w:hAnsi="Calibri" w:cs="Calibri"/>
          <w:b/>
          <w:bCs/>
        </w:rPr>
        <w:t xml:space="preserve"> </w:t>
      </w:r>
      <w:r w:rsidR="00892847" w:rsidRPr="00892847">
        <w:rPr>
          <w:rFonts w:ascii="Calibri" w:eastAsia="Calibri" w:hAnsi="Calibri" w:cs="Calibri"/>
          <w:b/>
          <w:bCs/>
        </w:rPr>
        <w:t>:</w:t>
      </w:r>
      <w:proofErr w:type="gramEnd"/>
      <w:r w:rsidR="00892847" w:rsidRPr="00892847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 xml:space="preserve"> </w:t>
      </w:r>
      <w:r w:rsidR="0032619C" w:rsidRPr="0032619C">
        <w:rPr>
          <w:rFonts w:ascii="Calibri" w:eastAsia="Calibri" w:hAnsi="Calibri" w:cs="Calibri"/>
          <w:i/>
          <w:iCs/>
        </w:rPr>
        <w:t>Frontline project was based on United States-based wireless network operator which provides wireless voice and data services in the United States. It has multiple application</w:t>
      </w:r>
      <w:r w:rsidR="000C3ED2">
        <w:rPr>
          <w:rFonts w:ascii="Calibri" w:eastAsia="Calibri" w:hAnsi="Calibri" w:cs="Calibri"/>
          <w:i/>
          <w:iCs/>
        </w:rPr>
        <w:t>s to activate accounts</w:t>
      </w:r>
      <w:r w:rsidR="0032619C" w:rsidRPr="0032619C">
        <w:rPr>
          <w:rFonts w:ascii="Calibri" w:eastAsia="Calibri" w:hAnsi="Calibri" w:cs="Calibri"/>
          <w:i/>
          <w:iCs/>
        </w:rPr>
        <w:t>,</w:t>
      </w:r>
      <w:r w:rsidR="000C3ED2">
        <w:rPr>
          <w:rFonts w:ascii="Calibri" w:eastAsia="Calibri" w:hAnsi="Calibri" w:cs="Calibri"/>
          <w:i/>
          <w:iCs/>
        </w:rPr>
        <w:t xml:space="preserve"> </w:t>
      </w:r>
      <w:r w:rsidR="0032619C" w:rsidRPr="0032619C">
        <w:rPr>
          <w:rFonts w:ascii="Calibri" w:eastAsia="Calibri" w:hAnsi="Calibri" w:cs="Calibri"/>
          <w:i/>
          <w:iCs/>
        </w:rPr>
        <w:t>lines, upgrade services</w:t>
      </w:r>
      <w:r w:rsidR="000C3ED2">
        <w:rPr>
          <w:rFonts w:ascii="Calibri" w:eastAsia="Calibri" w:hAnsi="Calibri" w:cs="Calibri"/>
          <w:i/>
          <w:iCs/>
        </w:rPr>
        <w:t>,</w:t>
      </w:r>
      <w:r w:rsidR="0032619C" w:rsidRPr="0032619C">
        <w:rPr>
          <w:rFonts w:ascii="Calibri" w:eastAsia="Calibri" w:hAnsi="Calibri" w:cs="Calibri"/>
          <w:i/>
          <w:iCs/>
        </w:rPr>
        <w:t xml:space="preserve"> plans and maintain payments. Our project was based on application's regression and sanity testing.</w:t>
      </w:r>
    </w:p>
    <w:p w:rsidR="00185AE0" w:rsidRPr="00F34C4F" w:rsidRDefault="00E525F5" w:rsidP="00F34C4F">
      <w:pPr>
        <w:widowControl w:val="0"/>
        <w:tabs>
          <w:tab w:val="left" w:pos="4000"/>
          <w:tab w:val="left" w:pos="8800"/>
        </w:tabs>
        <w:rPr>
          <w:rFonts w:ascii="Calibri" w:eastAsia="Calibri" w:hAnsi="Calibri" w:cs="Calibri"/>
          <w:b/>
          <w:bCs/>
          <w:sz w:val="21"/>
          <w:szCs w:val="21"/>
        </w:rPr>
      </w:pPr>
      <w:r w:rsidRPr="00F34C4F">
        <w:rPr>
          <w:rFonts w:ascii="Calibri" w:eastAsia="Calibri" w:hAnsi="Calibri" w:cs="Calibri"/>
          <w:b/>
          <w:bCs/>
          <w:sz w:val="21"/>
          <w:szCs w:val="21"/>
        </w:rPr>
        <w:t>Team Size</w:t>
      </w:r>
      <w:r w:rsidR="0032619C" w:rsidRPr="00F34C4F">
        <w:rPr>
          <w:rFonts w:ascii="Calibri" w:eastAsia="Calibri" w:hAnsi="Calibri" w:cs="Calibri"/>
          <w:b/>
          <w:bCs/>
          <w:sz w:val="21"/>
          <w:szCs w:val="21"/>
        </w:rPr>
        <w:t>:</w:t>
      </w:r>
      <w:r w:rsidR="0032619C" w:rsidRPr="00F34C4F">
        <w:rPr>
          <w:rFonts w:ascii="Calibri" w:eastAsia="Calibri" w:hAnsi="Calibri" w:cs="Calibri"/>
          <w:bCs/>
          <w:sz w:val="21"/>
          <w:szCs w:val="21"/>
        </w:rPr>
        <w:t xml:space="preserve"> 05</w:t>
      </w:r>
      <w:r w:rsidRPr="00F34C4F">
        <w:rPr>
          <w:rFonts w:ascii="Calibri" w:eastAsia="Calibri" w:hAnsi="Calibri" w:cs="Calibri"/>
          <w:b/>
          <w:bCs/>
          <w:sz w:val="21"/>
          <w:szCs w:val="21"/>
        </w:rPr>
        <w:tab/>
        <w:t xml:space="preserve">Organization: </w:t>
      </w:r>
      <w:r w:rsidRPr="00F34C4F">
        <w:rPr>
          <w:rFonts w:ascii="Calibri" w:eastAsia="Calibri" w:hAnsi="Calibri" w:cs="Calibri"/>
          <w:bCs/>
          <w:sz w:val="21"/>
          <w:szCs w:val="21"/>
        </w:rPr>
        <w:t>Infosys Ltd.</w:t>
      </w:r>
      <w:r w:rsidRPr="00F34C4F">
        <w:rPr>
          <w:rFonts w:ascii="Calibri" w:eastAsia="Calibri" w:hAnsi="Calibri" w:cs="Calibri"/>
          <w:b/>
          <w:bCs/>
          <w:sz w:val="21"/>
          <w:szCs w:val="21"/>
        </w:rPr>
        <w:tab/>
        <w:t xml:space="preserve">Client: </w:t>
      </w:r>
      <w:r w:rsidR="002B5440" w:rsidRPr="00F34C4F">
        <w:rPr>
          <w:rFonts w:ascii="Calibri" w:eastAsia="Calibri" w:hAnsi="Calibri" w:cs="Calibri"/>
          <w:bCs/>
          <w:sz w:val="21"/>
          <w:szCs w:val="21"/>
        </w:rPr>
        <w:t>Telecom</w:t>
      </w:r>
      <w:r w:rsidRPr="00F34C4F">
        <w:rPr>
          <w:rFonts w:ascii="Calibri" w:eastAsia="Calibri" w:hAnsi="Calibri" w:cs="Calibri"/>
          <w:bCs/>
          <w:sz w:val="21"/>
          <w:szCs w:val="21"/>
        </w:rPr>
        <w:t xml:space="preserve"> Giant</w:t>
      </w:r>
    </w:p>
    <w:p w:rsidR="00185AE0" w:rsidRDefault="00185AE0" w:rsidP="000E1415">
      <w:pPr>
        <w:widowControl w:val="0"/>
        <w:spacing w:line="90" w:lineRule="exact"/>
        <w:rPr>
          <w:sz w:val="20"/>
          <w:szCs w:val="20"/>
        </w:rPr>
      </w:pPr>
    </w:p>
    <w:p w:rsidR="00892847" w:rsidRPr="007C0E1B" w:rsidRDefault="007C0E1B" w:rsidP="007C0E1B">
      <w:pPr>
        <w:widowControl w:val="0"/>
        <w:spacing w:line="235" w:lineRule="auto"/>
        <w:ind w:right="38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Tools/Frameworks</w:t>
      </w:r>
      <w:r w:rsidR="00E525F5">
        <w:rPr>
          <w:rFonts w:ascii="Calibri" w:eastAsia="Calibri" w:hAnsi="Calibri" w:cs="Calibri"/>
          <w:b/>
          <w:bCs/>
        </w:rPr>
        <w:t xml:space="preserve">: </w:t>
      </w:r>
      <w:r w:rsidRPr="007C0E1B">
        <w:rPr>
          <w:rFonts w:ascii="Calibri" w:eastAsia="Calibri" w:hAnsi="Calibri" w:cs="Calibri"/>
        </w:rPr>
        <w:t xml:space="preserve">Selenium </w:t>
      </w:r>
      <w:proofErr w:type="spellStart"/>
      <w:r w:rsidRPr="007C0E1B">
        <w:rPr>
          <w:rFonts w:ascii="Calibri" w:eastAsia="Calibri" w:hAnsi="Calibri" w:cs="Calibri"/>
        </w:rPr>
        <w:t>Webdriver</w:t>
      </w:r>
      <w:proofErr w:type="spellEnd"/>
      <w:r>
        <w:rPr>
          <w:rFonts w:ascii="Calibri" w:eastAsia="Calibri" w:hAnsi="Calibri" w:cs="Calibri"/>
        </w:rPr>
        <w:t>, GIT</w:t>
      </w:r>
      <w:r w:rsidRPr="007C0E1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JENKINS,</w:t>
      </w:r>
      <w:r w:rsidRPr="007C0E1B">
        <w:t xml:space="preserve"> </w:t>
      </w:r>
      <w:proofErr w:type="spellStart"/>
      <w:r>
        <w:t>TestNG</w:t>
      </w:r>
      <w:proofErr w:type="spellEnd"/>
      <w:r>
        <w:t>, POM</w:t>
      </w:r>
    </w:p>
    <w:p w:rsidR="00722DDC" w:rsidRPr="00892847" w:rsidRDefault="00E525F5" w:rsidP="000E1415">
      <w:pPr>
        <w:widowControl w:val="0"/>
        <w:spacing w:line="235" w:lineRule="auto"/>
        <w:ind w:right="386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Responsibilities:</w:t>
      </w:r>
    </w:p>
    <w:p w:rsidR="00185AE0" w:rsidRPr="00722DDC" w:rsidRDefault="00185AE0" w:rsidP="000E1415">
      <w:pPr>
        <w:widowControl w:val="0"/>
        <w:spacing w:line="41" w:lineRule="exact"/>
        <w:rPr>
          <w:rFonts w:ascii="Symbol" w:eastAsia="Symbol" w:hAnsi="Symbol" w:cs="Symbol"/>
        </w:rPr>
      </w:pPr>
    </w:p>
    <w:p w:rsidR="00722DDC" w:rsidRPr="00722DDC" w:rsidRDefault="00722DDC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Calibri" w:eastAsia="Calibri" w:hAnsi="Calibri" w:cs="Calibri"/>
          <w:sz w:val="22"/>
          <w:szCs w:val="22"/>
        </w:rPr>
      </w:pPr>
      <w:r w:rsidRPr="00722DDC">
        <w:rPr>
          <w:rFonts w:ascii="Calibri" w:eastAsia="Calibri" w:hAnsi="Calibri" w:cs="Calibri"/>
          <w:sz w:val="22"/>
          <w:szCs w:val="22"/>
        </w:rPr>
        <w:t>Performed Cross Browser testing and Parallel testing to validate web application</w:t>
      </w:r>
    </w:p>
    <w:p w:rsidR="00C70D48" w:rsidRPr="00722DDC" w:rsidRDefault="00C70D48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2"/>
          <w:szCs w:val="22"/>
        </w:rPr>
      </w:pPr>
      <w:r w:rsidRPr="00722DDC">
        <w:rPr>
          <w:rFonts w:ascii="Calibri" w:eastAsia="Calibri" w:hAnsi="Calibri" w:cs="Calibri"/>
          <w:sz w:val="22"/>
          <w:szCs w:val="22"/>
        </w:rPr>
        <w:t xml:space="preserve">Developed automation test scripts using Selenium Page Object Model framework in Selenium </w:t>
      </w:r>
      <w:proofErr w:type="spellStart"/>
      <w:r w:rsidRPr="00722DDC">
        <w:rPr>
          <w:rFonts w:ascii="Calibri" w:eastAsia="Calibri" w:hAnsi="Calibri" w:cs="Calibri"/>
          <w:sz w:val="22"/>
          <w:szCs w:val="22"/>
        </w:rPr>
        <w:t>Webdriver</w:t>
      </w:r>
      <w:proofErr w:type="spellEnd"/>
      <w:r w:rsidRPr="00722DDC">
        <w:rPr>
          <w:rFonts w:ascii="Calibri" w:eastAsia="Calibri" w:hAnsi="Calibri" w:cs="Calibri"/>
          <w:sz w:val="22"/>
          <w:szCs w:val="22"/>
        </w:rPr>
        <w:t xml:space="preserve"> using Object oriented programming in JAVA and Data driven testing using </w:t>
      </w:r>
      <w:proofErr w:type="spellStart"/>
      <w:r w:rsidRPr="00722DDC">
        <w:rPr>
          <w:rFonts w:ascii="Calibri" w:eastAsia="Calibri" w:hAnsi="Calibri" w:cs="Calibri"/>
          <w:sz w:val="22"/>
          <w:szCs w:val="22"/>
        </w:rPr>
        <w:t>TestNG</w:t>
      </w:r>
      <w:proofErr w:type="spellEnd"/>
      <w:r w:rsidRPr="00722DDC">
        <w:rPr>
          <w:rFonts w:ascii="Calibri" w:eastAsia="Calibri" w:hAnsi="Calibri" w:cs="Calibri"/>
          <w:sz w:val="22"/>
          <w:szCs w:val="22"/>
        </w:rPr>
        <w:t xml:space="preserve"> framework.</w:t>
      </w:r>
    </w:p>
    <w:p w:rsidR="00C70D48" w:rsidRPr="00722DDC" w:rsidRDefault="00C70D48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2"/>
          <w:szCs w:val="22"/>
        </w:rPr>
      </w:pPr>
      <w:r w:rsidRPr="00722DDC">
        <w:rPr>
          <w:rFonts w:ascii="Calibri" w:eastAsia="Calibri" w:hAnsi="Calibri" w:cs="Calibri"/>
          <w:sz w:val="22"/>
          <w:szCs w:val="22"/>
        </w:rPr>
        <w:t>Integr</w:t>
      </w:r>
      <w:r w:rsidR="006C318B">
        <w:rPr>
          <w:rFonts w:ascii="Calibri" w:eastAsia="Calibri" w:hAnsi="Calibri" w:cs="Calibri"/>
          <w:sz w:val="22"/>
          <w:szCs w:val="22"/>
        </w:rPr>
        <w:t>ated our test scripts with Datab</w:t>
      </w:r>
      <w:r w:rsidRPr="00722DDC">
        <w:rPr>
          <w:rFonts w:ascii="Calibri" w:eastAsia="Calibri" w:hAnsi="Calibri" w:cs="Calibri"/>
          <w:sz w:val="22"/>
          <w:szCs w:val="22"/>
        </w:rPr>
        <w:t>ase to generate and fetch test data.</w:t>
      </w:r>
    </w:p>
    <w:p w:rsidR="00C70D48" w:rsidRPr="00722DDC" w:rsidRDefault="00C70D48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2"/>
          <w:szCs w:val="22"/>
        </w:rPr>
      </w:pPr>
      <w:r w:rsidRPr="00722DDC">
        <w:rPr>
          <w:rFonts w:ascii="Calibri" w:eastAsia="Calibri" w:hAnsi="Calibri" w:cs="Calibri"/>
          <w:sz w:val="22"/>
          <w:szCs w:val="22"/>
        </w:rPr>
        <w:t>Maintained automation scripts using version control tool GIT.</w:t>
      </w:r>
    </w:p>
    <w:p w:rsidR="00C70D48" w:rsidRPr="00722DDC" w:rsidRDefault="00C70D48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2"/>
          <w:szCs w:val="22"/>
        </w:rPr>
      </w:pPr>
      <w:r w:rsidRPr="00722DDC">
        <w:rPr>
          <w:rFonts w:ascii="Calibri" w:eastAsia="Calibri" w:hAnsi="Calibri" w:cs="Calibri"/>
          <w:sz w:val="22"/>
          <w:szCs w:val="22"/>
        </w:rPr>
        <w:t>Implemented Extent Report with proper screenshots for higher quality of report generation so that we can present it to client</w:t>
      </w:r>
      <w:r w:rsidRPr="00722DDC">
        <w:rPr>
          <w:rFonts w:ascii="Symbol" w:eastAsia="Symbol" w:hAnsi="Symbol" w:cs="Symbol"/>
          <w:sz w:val="22"/>
          <w:szCs w:val="22"/>
        </w:rPr>
        <w:t></w:t>
      </w:r>
    </w:p>
    <w:p w:rsidR="00471EB5" w:rsidRPr="00471EB5" w:rsidRDefault="00471EB5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2"/>
          <w:szCs w:val="22"/>
        </w:rPr>
      </w:pPr>
      <w:r w:rsidRPr="00471EB5">
        <w:rPr>
          <w:rFonts w:ascii="Calibri" w:eastAsia="Calibri" w:hAnsi="Calibri" w:cs="Calibri"/>
          <w:sz w:val="22"/>
          <w:szCs w:val="22"/>
        </w:rPr>
        <w:t>Maintained Jenkins Pipeline for Continuous Testing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C70D48" w:rsidRPr="00722DDC" w:rsidRDefault="00C70D48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2"/>
          <w:szCs w:val="22"/>
        </w:rPr>
      </w:pPr>
      <w:r w:rsidRPr="00722DDC">
        <w:rPr>
          <w:rFonts w:ascii="Calibri" w:eastAsia="Calibri" w:hAnsi="Calibri" w:cs="Calibri"/>
          <w:sz w:val="22"/>
          <w:szCs w:val="22"/>
        </w:rPr>
        <w:t xml:space="preserve">Performed parallel and </w:t>
      </w:r>
      <w:r w:rsidR="00722DDC">
        <w:rPr>
          <w:rFonts w:ascii="Calibri" w:eastAsia="Calibri" w:hAnsi="Calibri" w:cs="Calibri"/>
          <w:sz w:val="22"/>
          <w:szCs w:val="22"/>
        </w:rPr>
        <w:t>multi</w:t>
      </w:r>
      <w:r w:rsidR="00BA08AC" w:rsidRPr="00722DDC">
        <w:rPr>
          <w:rFonts w:ascii="Calibri" w:eastAsia="Calibri" w:hAnsi="Calibri" w:cs="Calibri"/>
          <w:sz w:val="22"/>
          <w:szCs w:val="22"/>
        </w:rPr>
        <w:t>-</w:t>
      </w:r>
      <w:r w:rsidRPr="00722DDC">
        <w:rPr>
          <w:rFonts w:ascii="Calibri" w:eastAsia="Calibri" w:hAnsi="Calibri" w:cs="Calibri"/>
          <w:sz w:val="22"/>
          <w:szCs w:val="22"/>
        </w:rPr>
        <w:t>browser execution</w:t>
      </w:r>
      <w:r w:rsidRPr="00722DDC">
        <w:rPr>
          <w:rFonts w:ascii="Symbol" w:eastAsia="Symbol" w:hAnsi="Symbol" w:cs="Symbol"/>
          <w:sz w:val="22"/>
          <w:szCs w:val="22"/>
        </w:rPr>
        <w:t></w:t>
      </w:r>
    </w:p>
    <w:p w:rsidR="00C70D48" w:rsidRPr="00722DDC" w:rsidRDefault="00C70D48" w:rsidP="00722DDC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Symbol" w:eastAsia="Symbol" w:hAnsi="Symbol" w:cs="Symbol"/>
          <w:sz w:val="22"/>
          <w:szCs w:val="22"/>
        </w:rPr>
      </w:pPr>
      <w:r w:rsidRPr="00722DDC">
        <w:rPr>
          <w:rFonts w:ascii="Calibri" w:eastAsia="Calibri" w:hAnsi="Calibri" w:cs="Calibri"/>
          <w:sz w:val="22"/>
          <w:szCs w:val="22"/>
        </w:rPr>
        <w:t>Involved in weekly code review meetings for individual modules before the changes go live</w:t>
      </w:r>
      <w:r w:rsidR="00722DDC">
        <w:rPr>
          <w:rFonts w:ascii="Calibri" w:eastAsia="Calibri" w:hAnsi="Calibri" w:cs="Calibri"/>
          <w:sz w:val="22"/>
          <w:szCs w:val="22"/>
        </w:rPr>
        <w:t>.</w:t>
      </w:r>
    </w:p>
    <w:p w:rsidR="00185AE0" w:rsidRDefault="00185AE0" w:rsidP="000E1415">
      <w:pPr>
        <w:widowControl w:val="0"/>
        <w:spacing w:line="38" w:lineRule="exact"/>
        <w:rPr>
          <w:rFonts w:ascii="Symbol" w:eastAsia="Symbol" w:hAnsi="Symbol" w:cs="Symbol"/>
        </w:rPr>
      </w:pPr>
    </w:p>
    <w:p w:rsidR="00185AE0" w:rsidRDefault="00E525F5" w:rsidP="000E1415">
      <w:pPr>
        <w:widowControl w:val="0"/>
        <w:spacing w:line="253" w:lineRule="auto"/>
        <w:ind w:righ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Project</w:t>
      </w:r>
      <w:r w:rsidR="00D33D5E">
        <w:rPr>
          <w:rFonts w:ascii="Calibri" w:eastAsia="Calibri" w:hAnsi="Calibri" w:cs="Calibri"/>
          <w:b/>
          <w:bCs/>
          <w:u w:val="single"/>
        </w:rPr>
        <w:t>:</w:t>
      </w:r>
      <w:r w:rsidRPr="00D33D5E">
        <w:rPr>
          <w:rFonts w:ascii="Calibri" w:eastAsia="Calibri" w:hAnsi="Calibri" w:cs="Calibri"/>
          <w:b/>
          <w:bCs/>
          <w:u w:val="single"/>
        </w:rPr>
        <w:t xml:space="preserve"> </w:t>
      </w:r>
      <w:r w:rsidR="00726290">
        <w:rPr>
          <w:rFonts w:ascii="Calibri" w:eastAsia="Calibri" w:hAnsi="Calibri" w:cs="Calibri"/>
          <w:b/>
          <w:bCs/>
          <w:u w:val="single"/>
        </w:rPr>
        <w:t>Revenue Sub</w:t>
      </w:r>
      <w:r w:rsidR="0061218E">
        <w:rPr>
          <w:rFonts w:ascii="Calibri" w:eastAsia="Calibri" w:hAnsi="Calibri" w:cs="Calibri"/>
          <w:b/>
          <w:bCs/>
          <w:u w:val="single"/>
        </w:rPr>
        <w:t>-</w:t>
      </w:r>
      <w:r w:rsidR="00726290">
        <w:rPr>
          <w:rFonts w:ascii="Calibri" w:eastAsia="Calibri" w:hAnsi="Calibri" w:cs="Calibri"/>
          <w:b/>
          <w:bCs/>
          <w:u w:val="single"/>
        </w:rPr>
        <w:t>ledger</w:t>
      </w:r>
      <w:r>
        <w:rPr>
          <w:rFonts w:ascii="Calibri" w:eastAsia="Calibri" w:hAnsi="Calibri" w:cs="Calibri"/>
          <w:b/>
          <w:bCs/>
          <w:u w:val="single"/>
        </w:rPr>
        <w:t xml:space="preserve"> (</w:t>
      </w:r>
      <w:r w:rsidR="00E24F4F">
        <w:rPr>
          <w:rFonts w:ascii="Calibri" w:eastAsia="Calibri" w:hAnsi="Calibri" w:cs="Calibri"/>
          <w:b/>
          <w:bCs/>
          <w:u w:val="single"/>
        </w:rPr>
        <w:t>Sept’1</w:t>
      </w:r>
      <w:r w:rsidR="00726290">
        <w:rPr>
          <w:rFonts w:ascii="Calibri" w:eastAsia="Calibri" w:hAnsi="Calibri" w:cs="Calibri"/>
          <w:b/>
          <w:bCs/>
          <w:u w:val="single"/>
        </w:rPr>
        <w:t>8</w:t>
      </w:r>
      <w:r w:rsidR="00E24F4F">
        <w:rPr>
          <w:rFonts w:ascii="Calibri" w:eastAsia="Calibri" w:hAnsi="Calibri" w:cs="Calibri"/>
          <w:b/>
          <w:bCs/>
          <w:u w:val="single"/>
        </w:rPr>
        <w:t>-</w:t>
      </w:r>
      <w:r w:rsidR="00726290">
        <w:rPr>
          <w:rFonts w:ascii="Calibri" w:eastAsia="Calibri" w:hAnsi="Calibri" w:cs="Calibri"/>
          <w:b/>
          <w:bCs/>
          <w:u w:val="single"/>
        </w:rPr>
        <w:t>OCT</w:t>
      </w:r>
      <w:r>
        <w:rPr>
          <w:rFonts w:ascii="Calibri" w:eastAsia="Calibri" w:hAnsi="Calibri" w:cs="Calibri"/>
          <w:b/>
          <w:bCs/>
          <w:u w:val="single"/>
        </w:rPr>
        <w:t>’18):</w:t>
      </w:r>
      <w:r>
        <w:rPr>
          <w:rFonts w:ascii="Calibri" w:eastAsia="Calibri" w:hAnsi="Calibri" w:cs="Calibri"/>
          <w:b/>
          <w:bCs/>
        </w:rPr>
        <w:t xml:space="preserve"> </w:t>
      </w:r>
      <w:r w:rsidR="00F35707">
        <w:rPr>
          <w:rFonts w:ascii="Calibri" w:eastAsia="Calibri" w:hAnsi="Calibri" w:cs="Calibri"/>
          <w:i/>
          <w:iCs/>
        </w:rPr>
        <w:t xml:space="preserve">As a part of Revenue </w:t>
      </w:r>
      <w:r w:rsidR="000C3ED2">
        <w:rPr>
          <w:rFonts w:ascii="Calibri" w:eastAsia="Calibri" w:hAnsi="Calibri" w:cs="Calibri"/>
          <w:i/>
          <w:iCs/>
        </w:rPr>
        <w:t>Sub</w:t>
      </w:r>
      <w:r w:rsidR="00AC4B35">
        <w:rPr>
          <w:rFonts w:ascii="Calibri" w:eastAsia="Calibri" w:hAnsi="Calibri" w:cs="Calibri"/>
          <w:i/>
          <w:iCs/>
        </w:rPr>
        <w:t>-</w:t>
      </w:r>
      <w:r w:rsidR="000C3ED2">
        <w:rPr>
          <w:rFonts w:ascii="Calibri" w:eastAsia="Calibri" w:hAnsi="Calibri" w:cs="Calibri"/>
          <w:i/>
          <w:iCs/>
        </w:rPr>
        <w:t>ledger</w:t>
      </w:r>
      <w:r w:rsidR="00F35707">
        <w:rPr>
          <w:rFonts w:ascii="Calibri" w:eastAsia="Calibri" w:hAnsi="Calibri" w:cs="Calibri"/>
          <w:i/>
          <w:iCs/>
        </w:rPr>
        <w:t xml:space="preserve"> project we were making sure that whatever data created by data creation team is flowing properly through all the systems. There should not be any mismatch frontend keying sheet and </w:t>
      </w:r>
      <w:proofErr w:type="spellStart"/>
      <w:r w:rsidR="00F35707">
        <w:rPr>
          <w:rFonts w:ascii="Calibri" w:eastAsia="Calibri" w:hAnsi="Calibri" w:cs="Calibri"/>
          <w:i/>
          <w:iCs/>
        </w:rPr>
        <w:t>backoffice</w:t>
      </w:r>
      <w:proofErr w:type="spellEnd"/>
      <w:r w:rsidR="00F35707">
        <w:rPr>
          <w:rFonts w:ascii="Calibri" w:eastAsia="Calibri" w:hAnsi="Calibri" w:cs="Calibri"/>
          <w:i/>
          <w:iCs/>
        </w:rPr>
        <w:t xml:space="preserve"> validation sheet.</w:t>
      </w:r>
    </w:p>
    <w:p w:rsidR="00185AE0" w:rsidRDefault="00E525F5" w:rsidP="000E1415">
      <w:pPr>
        <w:widowControl w:val="0"/>
        <w:tabs>
          <w:tab w:val="left" w:pos="4000"/>
          <w:tab w:val="left" w:pos="8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Team Size</w:t>
      </w:r>
      <w:r w:rsidR="0061218E">
        <w:rPr>
          <w:rFonts w:ascii="Calibri" w:eastAsia="Calibri" w:hAnsi="Calibri" w:cs="Calibri"/>
        </w:rPr>
        <w:t>: 02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Organization</w:t>
      </w:r>
      <w:r>
        <w:rPr>
          <w:rFonts w:ascii="Calibri" w:eastAsia="Calibri" w:hAnsi="Calibri" w:cs="Calibri"/>
        </w:rPr>
        <w:t>: Infosys Ltd.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Client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 w:rsidR="008A223E">
        <w:rPr>
          <w:rFonts w:ascii="Calibri" w:eastAsia="Calibri" w:hAnsi="Calibri" w:cs="Calibri"/>
          <w:sz w:val="21"/>
          <w:szCs w:val="21"/>
        </w:rPr>
        <w:t>Telecom</w:t>
      </w:r>
      <w:r>
        <w:rPr>
          <w:rFonts w:ascii="Calibri" w:eastAsia="Calibri" w:hAnsi="Calibri" w:cs="Calibri"/>
          <w:sz w:val="21"/>
          <w:szCs w:val="21"/>
        </w:rPr>
        <w:t xml:space="preserve"> Giant</w:t>
      </w:r>
    </w:p>
    <w:p w:rsidR="00185AE0" w:rsidRDefault="00185AE0" w:rsidP="000E1415">
      <w:pPr>
        <w:widowControl w:val="0"/>
        <w:spacing w:line="41" w:lineRule="exact"/>
        <w:rPr>
          <w:sz w:val="20"/>
          <w:szCs w:val="20"/>
        </w:rPr>
      </w:pPr>
    </w:p>
    <w:p w:rsidR="00185AE0" w:rsidRDefault="00E525F5" w:rsidP="000E1415">
      <w:pPr>
        <w:widowControl w:val="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Tools/DB: </w:t>
      </w:r>
      <w:r w:rsidR="001A010B">
        <w:rPr>
          <w:rFonts w:ascii="Calibri" w:eastAsia="Calibri" w:hAnsi="Calibri" w:cs="Calibri"/>
        </w:rPr>
        <w:t>Microsoft Excel, Putty.</w:t>
      </w:r>
    </w:p>
    <w:p w:rsidR="00185AE0" w:rsidRDefault="00185AE0" w:rsidP="000E1415">
      <w:pPr>
        <w:widowControl w:val="0"/>
        <w:spacing w:line="41" w:lineRule="exact"/>
        <w:rPr>
          <w:sz w:val="20"/>
          <w:szCs w:val="20"/>
        </w:rPr>
      </w:pPr>
    </w:p>
    <w:p w:rsidR="00185AE0" w:rsidRDefault="00E525F5" w:rsidP="000E1415">
      <w:pPr>
        <w:widowControl w:val="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Responsibilities:</w:t>
      </w:r>
    </w:p>
    <w:p w:rsidR="00185AE0" w:rsidRDefault="00185AE0" w:rsidP="000E1415">
      <w:pPr>
        <w:widowControl w:val="0"/>
        <w:spacing w:line="39" w:lineRule="exact"/>
        <w:rPr>
          <w:sz w:val="20"/>
          <w:szCs w:val="20"/>
        </w:rPr>
      </w:pPr>
    </w:p>
    <w:p w:rsidR="00185AE0" w:rsidRDefault="001A010B" w:rsidP="000E1415">
      <w:pPr>
        <w:widowControl w:val="0"/>
        <w:numPr>
          <w:ilvl w:val="0"/>
          <w:numId w:val="4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Extract Generation using putty.</w:t>
      </w:r>
    </w:p>
    <w:p w:rsidR="00185AE0" w:rsidRDefault="00185AE0" w:rsidP="000E1415">
      <w:pPr>
        <w:widowControl w:val="0"/>
        <w:spacing w:line="41" w:lineRule="exact"/>
        <w:rPr>
          <w:rFonts w:ascii="Symbol" w:eastAsia="Symbol" w:hAnsi="Symbol" w:cs="Symbol"/>
        </w:rPr>
      </w:pPr>
    </w:p>
    <w:p w:rsidR="00E24F4F" w:rsidRPr="001A60C5" w:rsidRDefault="001A010B" w:rsidP="000E1415">
      <w:pPr>
        <w:widowControl w:val="0"/>
        <w:numPr>
          <w:ilvl w:val="0"/>
          <w:numId w:val="4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Tie-out validations to check any mismatch in actual and expected values.</w:t>
      </w:r>
    </w:p>
    <w:p w:rsidR="00B244C9" w:rsidRDefault="00206A3A" w:rsidP="00B244C9">
      <w:pPr>
        <w:widowControl w:val="0"/>
        <w:spacing w:line="253" w:lineRule="auto"/>
        <w:ind w:right="48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b/>
          <w:bCs/>
          <w:u w:val="single"/>
        </w:rPr>
        <w:t>Project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u w:val="single"/>
        </w:rPr>
        <w:t>–</w:t>
      </w:r>
      <w:r w:rsidR="00B244C9">
        <w:rPr>
          <w:rFonts w:ascii="Calibri" w:eastAsia="Calibri" w:hAnsi="Calibri" w:cs="Calibri"/>
          <w:b/>
          <w:bCs/>
          <w:u w:val="single"/>
        </w:rPr>
        <w:t xml:space="preserve"> </w:t>
      </w:r>
      <w:proofErr w:type="spellStart"/>
      <w:r w:rsidR="00B244C9">
        <w:rPr>
          <w:rFonts w:ascii="Calibri" w:eastAsia="Calibri" w:hAnsi="Calibri" w:cs="Calibri"/>
          <w:b/>
          <w:bCs/>
          <w:u w:val="single"/>
        </w:rPr>
        <w:t>RevRec</w:t>
      </w:r>
      <w:proofErr w:type="spellEnd"/>
      <w:r w:rsidR="00B244C9">
        <w:rPr>
          <w:rFonts w:ascii="Calibri" w:eastAsia="Calibri" w:hAnsi="Calibri" w:cs="Calibri"/>
          <w:b/>
          <w:bCs/>
          <w:u w:val="single"/>
        </w:rPr>
        <w:t xml:space="preserve"> Legacy Systems</w:t>
      </w:r>
      <w:r>
        <w:rPr>
          <w:rFonts w:ascii="Calibri" w:eastAsia="Calibri" w:hAnsi="Calibri" w:cs="Calibri"/>
          <w:b/>
          <w:bCs/>
          <w:u w:val="single"/>
        </w:rPr>
        <w:t xml:space="preserve"> </w:t>
      </w:r>
      <w:r w:rsidR="002B39A7">
        <w:rPr>
          <w:rFonts w:ascii="Calibri" w:eastAsia="Calibri" w:hAnsi="Calibri" w:cs="Calibri"/>
          <w:b/>
          <w:bCs/>
          <w:u w:val="single"/>
        </w:rPr>
        <w:t>(May’17-Aug</w:t>
      </w:r>
      <w:r w:rsidR="00B244C9">
        <w:rPr>
          <w:rFonts w:ascii="Calibri" w:eastAsia="Calibri" w:hAnsi="Calibri" w:cs="Calibri"/>
          <w:b/>
          <w:bCs/>
          <w:u w:val="single"/>
        </w:rPr>
        <w:t>’18</w:t>
      </w:r>
      <w:r>
        <w:rPr>
          <w:rFonts w:ascii="Calibri" w:eastAsia="Calibri" w:hAnsi="Calibri" w:cs="Calibri"/>
          <w:b/>
          <w:bCs/>
          <w:u w:val="single"/>
        </w:rPr>
        <w:t>):</w:t>
      </w:r>
      <w:r>
        <w:rPr>
          <w:rFonts w:ascii="Calibri" w:eastAsia="Calibri" w:hAnsi="Calibri" w:cs="Calibri"/>
          <w:b/>
          <w:bCs/>
        </w:rPr>
        <w:t xml:space="preserve"> </w:t>
      </w:r>
      <w:r w:rsidR="00B244C9">
        <w:rPr>
          <w:rFonts w:ascii="Calibri" w:eastAsia="Calibri" w:hAnsi="Calibri" w:cs="Calibri"/>
          <w:b/>
          <w:bCs/>
        </w:rPr>
        <w:t xml:space="preserve"> </w:t>
      </w:r>
      <w:r w:rsidR="00B244C9" w:rsidRPr="00B244C9">
        <w:rPr>
          <w:rFonts w:ascii="Calibri" w:eastAsia="Calibri" w:hAnsi="Calibri" w:cs="Calibri"/>
          <w:i/>
          <w:iCs/>
        </w:rPr>
        <w:t xml:space="preserve">The Scope of project </w:t>
      </w:r>
      <w:r w:rsidR="00B244C9">
        <w:rPr>
          <w:rFonts w:ascii="Calibri" w:eastAsia="Calibri" w:hAnsi="Calibri" w:cs="Calibri"/>
          <w:i/>
          <w:iCs/>
        </w:rPr>
        <w:t>was</w:t>
      </w:r>
      <w:r w:rsidR="00B244C9" w:rsidRPr="00B244C9">
        <w:rPr>
          <w:rFonts w:ascii="Calibri" w:eastAsia="Calibri" w:hAnsi="Calibri" w:cs="Calibri"/>
          <w:i/>
          <w:iCs/>
        </w:rPr>
        <w:t xml:space="preserve"> to find financial leaks for the Postpaid customers by performing functional testing</w:t>
      </w:r>
      <w:r w:rsidR="00B244C9">
        <w:rPr>
          <w:rFonts w:ascii="Calibri" w:eastAsia="Calibri" w:hAnsi="Calibri" w:cs="Calibri"/>
          <w:i/>
          <w:iCs/>
        </w:rPr>
        <w:t xml:space="preserve"> </w:t>
      </w:r>
      <w:r w:rsidR="00B244C9" w:rsidRPr="00B244C9">
        <w:rPr>
          <w:rFonts w:ascii="Calibri" w:eastAsia="Calibri" w:hAnsi="Calibri" w:cs="Calibri"/>
          <w:i/>
          <w:iCs/>
        </w:rPr>
        <w:t>and financial testing and analyze the behavior/response of the system in various environments. Automating</w:t>
      </w:r>
      <w:r w:rsidR="00B244C9">
        <w:rPr>
          <w:rFonts w:ascii="Calibri" w:eastAsia="Calibri" w:hAnsi="Calibri" w:cs="Calibri"/>
          <w:i/>
          <w:iCs/>
        </w:rPr>
        <w:t xml:space="preserve"> </w:t>
      </w:r>
      <w:r w:rsidR="00B244C9" w:rsidRPr="00B244C9">
        <w:rPr>
          <w:rFonts w:ascii="Calibri" w:eastAsia="Calibri" w:hAnsi="Calibri" w:cs="Calibri"/>
          <w:i/>
          <w:iCs/>
        </w:rPr>
        <w:t>the various regression test cases which were supposed to be performed a</w:t>
      </w:r>
      <w:r w:rsidR="00B244C9">
        <w:rPr>
          <w:rFonts w:ascii="Calibri" w:eastAsia="Calibri" w:hAnsi="Calibri" w:cs="Calibri"/>
          <w:i/>
          <w:iCs/>
        </w:rPr>
        <w:t xml:space="preserve">fter every system release </w:t>
      </w:r>
      <w:r w:rsidR="00B244C9" w:rsidRPr="00B244C9">
        <w:rPr>
          <w:rFonts w:ascii="Calibri" w:eastAsia="Calibri" w:hAnsi="Calibri" w:cs="Calibri"/>
          <w:i/>
          <w:iCs/>
        </w:rPr>
        <w:t xml:space="preserve">to ensure that the core functionalities are working fine reflecting correct system date </w:t>
      </w:r>
      <w:r w:rsidR="00B244C9">
        <w:rPr>
          <w:rFonts w:ascii="Calibri" w:eastAsia="Calibri" w:hAnsi="Calibri" w:cs="Calibri"/>
          <w:i/>
          <w:iCs/>
        </w:rPr>
        <w:t xml:space="preserve">and logical date </w:t>
      </w:r>
      <w:r w:rsidR="00B244C9" w:rsidRPr="00B244C9">
        <w:rPr>
          <w:rFonts w:ascii="Calibri" w:eastAsia="Calibri" w:hAnsi="Calibri" w:cs="Calibri"/>
          <w:i/>
          <w:iCs/>
        </w:rPr>
        <w:t>in DB</w:t>
      </w:r>
      <w:r w:rsidR="00B244C9">
        <w:rPr>
          <w:rFonts w:ascii="Calibri" w:eastAsia="Calibri" w:hAnsi="Calibri" w:cs="Calibri"/>
          <w:i/>
          <w:iCs/>
        </w:rPr>
        <w:t>.</w:t>
      </w:r>
    </w:p>
    <w:p w:rsidR="00206A3A" w:rsidRDefault="00206A3A" w:rsidP="000E1415">
      <w:pPr>
        <w:widowControl w:val="0"/>
        <w:tabs>
          <w:tab w:val="left" w:pos="4000"/>
          <w:tab w:val="left" w:pos="88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Team Size</w:t>
      </w:r>
      <w:r w:rsidR="00694A95">
        <w:rPr>
          <w:rFonts w:ascii="Calibri" w:eastAsia="Calibri" w:hAnsi="Calibri" w:cs="Calibri"/>
        </w:rPr>
        <w:t>: 04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</w:rPr>
        <w:t>Organization</w:t>
      </w:r>
      <w:r>
        <w:rPr>
          <w:rFonts w:ascii="Calibri" w:eastAsia="Calibri" w:hAnsi="Calibri" w:cs="Calibri"/>
        </w:rPr>
        <w:t>: Infosys Ltd.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Client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 w:rsidR="00694A95">
        <w:rPr>
          <w:rFonts w:ascii="Calibri" w:eastAsia="Calibri" w:hAnsi="Calibri" w:cs="Calibri"/>
          <w:sz w:val="21"/>
          <w:szCs w:val="21"/>
        </w:rPr>
        <w:t>Telecom</w:t>
      </w:r>
      <w:r>
        <w:rPr>
          <w:rFonts w:ascii="Calibri" w:eastAsia="Calibri" w:hAnsi="Calibri" w:cs="Calibri"/>
          <w:sz w:val="21"/>
          <w:szCs w:val="21"/>
        </w:rPr>
        <w:t xml:space="preserve"> Giant</w:t>
      </w:r>
    </w:p>
    <w:p w:rsidR="00206A3A" w:rsidRDefault="00206A3A" w:rsidP="000E1415">
      <w:pPr>
        <w:widowControl w:val="0"/>
        <w:spacing w:line="41" w:lineRule="exact"/>
        <w:rPr>
          <w:sz w:val="20"/>
          <w:szCs w:val="20"/>
        </w:rPr>
      </w:pPr>
    </w:p>
    <w:p w:rsidR="00206A3A" w:rsidRDefault="00206A3A" w:rsidP="000E1415">
      <w:pPr>
        <w:widowControl w:val="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Tools/DB: </w:t>
      </w:r>
      <w:r>
        <w:rPr>
          <w:rFonts w:ascii="Calibri" w:eastAsia="Calibri" w:hAnsi="Calibri" w:cs="Calibri"/>
        </w:rPr>
        <w:t xml:space="preserve"> </w:t>
      </w:r>
      <w:r w:rsidR="00694A95">
        <w:rPr>
          <w:rFonts w:ascii="Calibri" w:eastAsia="Calibri" w:hAnsi="Calibri" w:cs="Calibri"/>
        </w:rPr>
        <w:t xml:space="preserve">Selenium, SQL Developer, </w:t>
      </w:r>
      <w:r>
        <w:rPr>
          <w:rFonts w:ascii="Calibri" w:eastAsia="Calibri" w:hAnsi="Calibri" w:cs="Calibri"/>
        </w:rPr>
        <w:t>HP ALM</w:t>
      </w:r>
    </w:p>
    <w:p w:rsidR="00206A3A" w:rsidRDefault="00206A3A" w:rsidP="000E1415">
      <w:pPr>
        <w:widowControl w:val="0"/>
        <w:spacing w:line="41" w:lineRule="exact"/>
        <w:rPr>
          <w:sz w:val="20"/>
          <w:szCs w:val="20"/>
        </w:rPr>
      </w:pPr>
    </w:p>
    <w:p w:rsidR="00206A3A" w:rsidRDefault="00206A3A" w:rsidP="000E1415">
      <w:pPr>
        <w:widowControl w:val="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Responsibilities:</w:t>
      </w:r>
    </w:p>
    <w:p w:rsidR="00206A3A" w:rsidRDefault="00206A3A" w:rsidP="000E1415">
      <w:pPr>
        <w:widowControl w:val="0"/>
        <w:spacing w:line="39" w:lineRule="exact"/>
        <w:rPr>
          <w:sz w:val="20"/>
          <w:szCs w:val="20"/>
        </w:rPr>
      </w:pPr>
    </w:p>
    <w:p w:rsidR="009273FD" w:rsidRPr="009273FD" w:rsidRDefault="00694A95" w:rsidP="00194161">
      <w:pPr>
        <w:widowControl w:val="0"/>
        <w:numPr>
          <w:ilvl w:val="0"/>
          <w:numId w:val="4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9273FD">
        <w:rPr>
          <w:rFonts w:ascii="Calibri" w:eastAsia="Calibri" w:hAnsi="Calibri" w:cs="Calibri"/>
        </w:rPr>
        <w:t>Preparing, Enhancing the scripts and running the regression test suite.</w:t>
      </w:r>
    </w:p>
    <w:p w:rsidR="00694A95" w:rsidRPr="009273FD" w:rsidRDefault="00694A95" w:rsidP="00194161">
      <w:pPr>
        <w:widowControl w:val="0"/>
        <w:numPr>
          <w:ilvl w:val="0"/>
          <w:numId w:val="4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9273FD">
        <w:rPr>
          <w:rFonts w:ascii="Calibri" w:eastAsia="Calibri" w:hAnsi="Calibri" w:cs="Calibri"/>
        </w:rPr>
        <w:t xml:space="preserve">Preparing Test Data. </w:t>
      </w:r>
    </w:p>
    <w:p w:rsidR="00694A95" w:rsidRDefault="00694A95" w:rsidP="00694A95">
      <w:pPr>
        <w:widowControl w:val="0"/>
        <w:numPr>
          <w:ilvl w:val="0"/>
          <w:numId w:val="4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694A95">
        <w:rPr>
          <w:rFonts w:ascii="Calibri" w:eastAsia="Calibri" w:hAnsi="Calibri" w:cs="Calibri"/>
        </w:rPr>
        <w:t xml:space="preserve">Identification of the dependencies and the risks. </w:t>
      </w:r>
    </w:p>
    <w:p w:rsidR="00493D84" w:rsidRPr="00493D84" w:rsidRDefault="00694A95" w:rsidP="00DE3211">
      <w:pPr>
        <w:widowControl w:val="0"/>
        <w:numPr>
          <w:ilvl w:val="0"/>
          <w:numId w:val="4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493D84">
        <w:rPr>
          <w:rFonts w:ascii="Calibri" w:eastAsia="Calibri" w:hAnsi="Calibri" w:cs="Calibri"/>
        </w:rPr>
        <w:t xml:space="preserve">Executing test cases (Manual and automated) on different releases and system dates to analyze the system </w:t>
      </w:r>
      <w:r w:rsidR="00D72152">
        <w:rPr>
          <w:rFonts w:ascii="Calibri" w:eastAsia="Calibri" w:hAnsi="Calibri" w:cs="Calibri"/>
        </w:rPr>
        <w:t>r</w:t>
      </w:r>
      <w:r w:rsidRPr="00493D84">
        <w:rPr>
          <w:rFonts w:ascii="Calibri" w:eastAsia="Calibri" w:hAnsi="Calibri" w:cs="Calibri"/>
        </w:rPr>
        <w:t xml:space="preserve">esponse and ensuring that the system doesn’t has any financial leaks/discrepancies. </w:t>
      </w:r>
    </w:p>
    <w:p w:rsidR="00837E4A" w:rsidRPr="00B84B50" w:rsidRDefault="00694A95" w:rsidP="005376ED">
      <w:pPr>
        <w:widowControl w:val="0"/>
        <w:numPr>
          <w:ilvl w:val="0"/>
          <w:numId w:val="4"/>
        </w:numPr>
        <w:tabs>
          <w:tab w:val="left" w:pos="720"/>
        </w:tabs>
        <w:ind w:left="720" w:hanging="353"/>
        <w:rPr>
          <w:rFonts w:ascii="Symbol" w:eastAsia="Symbol" w:hAnsi="Symbol" w:cs="Symbol"/>
        </w:rPr>
      </w:pPr>
      <w:r w:rsidRPr="00B84B50">
        <w:rPr>
          <w:rFonts w:ascii="Calibri" w:eastAsia="Calibri" w:hAnsi="Calibri" w:cs="Calibri"/>
        </w:rPr>
        <w:t>Checking end-to-end responses of different transactions from UI, Databases to various order management tools.</w:t>
      </w:r>
    </w:p>
    <w:sectPr w:rsidR="00837E4A" w:rsidRPr="00B84B50" w:rsidSect="00206A3A">
      <w:type w:val="continuous"/>
      <w:pgSz w:w="12240" w:h="15840"/>
      <w:pgMar w:top="421" w:right="780" w:bottom="1440" w:left="640" w:header="0" w:footer="0" w:gutter="0"/>
      <w:cols w:space="720" w:equalWidth="0">
        <w:col w:w="10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04" w:rsidRDefault="00466104" w:rsidP="006022B9">
      <w:r>
        <w:separator/>
      </w:r>
    </w:p>
  </w:endnote>
  <w:endnote w:type="continuationSeparator" w:id="0">
    <w:p w:rsidR="00466104" w:rsidRDefault="00466104" w:rsidP="0060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E" w:rsidRDefault="00D40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E" w:rsidRDefault="00D40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E" w:rsidRDefault="00D40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04" w:rsidRDefault="00466104" w:rsidP="006022B9">
      <w:r>
        <w:separator/>
      </w:r>
    </w:p>
  </w:footnote>
  <w:footnote w:type="continuationSeparator" w:id="0">
    <w:p w:rsidR="00466104" w:rsidRDefault="00466104" w:rsidP="0060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E" w:rsidRDefault="00D40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E" w:rsidRDefault="00D40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E" w:rsidRDefault="00D40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A4A50C0"/>
    <w:lvl w:ilvl="0" w:tplc="3872CE2C">
      <w:start w:val="1"/>
      <w:numFmt w:val="bullet"/>
      <w:lvlText w:val=""/>
      <w:lvlJc w:val="left"/>
    </w:lvl>
    <w:lvl w:ilvl="1" w:tplc="FDFC6B48">
      <w:numFmt w:val="decimal"/>
      <w:lvlText w:val=""/>
      <w:lvlJc w:val="left"/>
    </w:lvl>
    <w:lvl w:ilvl="2" w:tplc="19A63DFC">
      <w:numFmt w:val="decimal"/>
      <w:lvlText w:val=""/>
      <w:lvlJc w:val="left"/>
    </w:lvl>
    <w:lvl w:ilvl="3" w:tplc="777C4C26">
      <w:numFmt w:val="decimal"/>
      <w:lvlText w:val=""/>
      <w:lvlJc w:val="left"/>
    </w:lvl>
    <w:lvl w:ilvl="4" w:tplc="E058120C">
      <w:numFmt w:val="decimal"/>
      <w:lvlText w:val=""/>
      <w:lvlJc w:val="left"/>
    </w:lvl>
    <w:lvl w:ilvl="5" w:tplc="AD3AF5A0">
      <w:numFmt w:val="decimal"/>
      <w:lvlText w:val=""/>
      <w:lvlJc w:val="left"/>
    </w:lvl>
    <w:lvl w:ilvl="6" w:tplc="AAE48220">
      <w:numFmt w:val="decimal"/>
      <w:lvlText w:val=""/>
      <w:lvlJc w:val="left"/>
    </w:lvl>
    <w:lvl w:ilvl="7" w:tplc="9F3093D2">
      <w:numFmt w:val="decimal"/>
      <w:lvlText w:val=""/>
      <w:lvlJc w:val="left"/>
    </w:lvl>
    <w:lvl w:ilvl="8" w:tplc="866657F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4EC8C120"/>
    <w:lvl w:ilvl="0" w:tplc="9B082EF8">
      <w:start w:val="1"/>
      <w:numFmt w:val="bullet"/>
      <w:lvlText w:val=""/>
      <w:lvlJc w:val="left"/>
    </w:lvl>
    <w:lvl w:ilvl="1" w:tplc="4FC0EF16">
      <w:numFmt w:val="decimal"/>
      <w:lvlText w:val=""/>
      <w:lvlJc w:val="left"/>
    </w:lvl>
    <w:lvl w:ilvl="2" w:tplc="D28AAD60">
      <w:numFmt w:val="decimal"/>
      <w:lvlText w:val=""/>
      <w:lvlJc w:val="left"/>
    </w:lvl>
    <w:lvl w:ilvl="3" w:tplc="C42C6EB6">
      <w:numFmt w:val="decimal"/>
      <w:lvlText w:val=""/>
      <w:lvlJc w:val="left"/>
    </w:lvl>
    <w:lvl w:ilvl="4" w:tplc="C6683E9A">
      <w:numFmt w:val="decimal"/>
      <w:lvlText w:val=""/>
      <w:lvlJc w:val="left"/>
    </w:lvl>
    <w:lvl w:ilvl="5" w:tplc="2A52DE8C">
      <w:numFmt w:val="decimal"/>
      <w:lvlText w:val=""/>
      <w:lvlJc w:val="left"/>
    </w:lvl>
    <w:lvl w:ilvl="6" w:tplc="5AB403E4">
      <w:numFmt w:val="decimal"/>
      <w:lvlText w:val=""/>
      <w:lvlJc w:val="left"/>
    </w:lvl>
    <w:lvl w:ilvl="7" w:tplc="B1D841AA">
      <w:numFmt w:val="decimal"/>
      <w:lvlText w:val=""/>
      <w:lvlJc w:val="left"/>
    </w:lvl>
    <w:lvl w:ilvl="8" w:tplc="8826932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178CDAF4"/>
    <w:lvl w:ilvl="0" w:tplc="56821C94">
      <w:start w:val="1"/>
      <w:numFmt w:val="bullet"/>
      <w:lvlText w:val=""/>
      <w:lvlJc w:val="left"/>
    </w:lvl>
    <w:lvl w:ilvl="1" w:tplc="D8B2BB64">
      <w:numFmt w:val="decimal"/>
      <w:lvlText w:val=""/>
      <w:lvlJc w:val="left"/>
    </w:lvl>
    <w:lvl w:ilvl="2" w:tplc="9B160BE2">
      <w:numFmt w:val="decimal"/>
      <w:lvlText w:val=""/>
      <w:lvlJc w:val="left"/>
    </w:lvl>
    <w:lvl w:ilvl="3" w:tplc="409038A6">
      <w:numFmt w:val="decimal"/>
      <w:lvlText w:val=""/>
      <w:lvlJc w:val="left"/>
    </w:lvl>
    <w:lvl w:ilvl="4" w:tplc="A3A441E2">
      <w:numFmt w:val="decimal"/>
      <w:lvlText w:val=""/>
      <w:lvlJc w:val="left"/>
    </w:lvl>
    <w:lvl w:ilvl="5" w:tplc="0E542E42">
      <w:numFmt w:val="decimal"/>
      <w:lvlText w:val=""/>
      <w:lvlJc w:val="left"/>
    </w:lvl>
    <w:lvl w:ilvl="6" w:tplc="0D3AC87E">
      <w:numFmt w:val="decimal"/>
      <w:lvlText w:val=""/>
      <w:lvlJc w:val="left"/>
    </w:lvl>
    <w:lvl w:ilvl="7" w:tplc="005AD370">
      <w:numFmt w:val="decimal"/>
      <w:lvlText w:val=""/>
      <w:lvlJc w:val="left"/>
    </w:lvl>
    <w:lvl w:ilvl="8" w:tplc="1808576E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9D486F84"/>
    <w:lvl w:ilvl="0" w:tplc="BAB8D27A">
      <w:start w:val="1"/>
      <w:numFmt w:val="bullet"/>
      <w:lvlText w:val=""/>
      <w:lvlJc w:val="left"/>
    </w:lvl>
    <w:lvl w:ilvl="1" w:tplc="08A85014">
      <w:numFmt w:val="decimal"/>
      <w:lvlText w:val=""/>
      <w:lvlJc w:val="left"/>
    </w:lvl>
    <w:lvl w:ilvl="2" w:tplc="9B2210CA">
      <w:numFmt w:val="decimal"/>
      <w:lvlText w:val=""/>
      <w:lvlJc w:val="left"/>
    </w:lvl>
    <w:lvl w:ilvl="3" w:tplc="750A7E66">
      <w:numFmt w:val="decimal"/>
      <w:lvlText w:val=""/>
      <w:lvlJc w:val="left"/>
    </w:lvl>
    <w:lvl w:ilvl="4" w:tplc="79727A8C">
      <w:numFmt w:val="decimal"/>
      <w:lvlText w:val=""/>
      <w:lvlJc w:val="left"/>
    </w:lvl>
    <w:lvl w:ilvl="5" w:tplc="E09A1860">
      <w:numFmt w:val="decimal"/>
      <w:lvlText w:val=""/>
      <w:lvlJc w:val="left"/>
    </w:lvl>
    <w:lvl w:ilvl="6" w:tplc="58BA71FC">
      <w:numFmt w:val="decimal"/>
      <w:lvlText w:val=""/>
      <w:lvlJc w:val="left"/>
    </w:lvl>
    <w:lvl w:ilvl="7" w:tplc="39F60620">
      <w:numFmt w:val="decimal"/>
      <w:lvlText w:val=""/>
      <w:lvlJc w:val="left"/>
    </w:lvl>
    <w:lvl w:ilvl="8" w:tplc="3A5C46BC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0D6663AE"/>
    <w:lvl w:ilvl="0" w:tplc="815E6320">
      <w:start w:val="1"/>
      <w:numFmt w:val="bullet"/>
      <w:lvlText w:val=""/>
      <w:lvlJc w:val="left"/>
    </w:lvl>
    <w:lvl w:ilvl="1" w:tplc="549EC730">
      <w:numFmt w:val="decimal"/>
      <w:lvlText w:val=""/>
      <w:lvlJc w:val="left"/>
    </w:lvl>
    <w:lvl w:ilvl="2" w:tplc="16869556">
      <w:numFmt w:val="decimal"/>
      <w:lvlText w:val=""/>
      <w:lvlJc w:val="left"/>
    </w:lvl>
    <w:lvl w:ilvl="3" w:tplc="A21A7240">
      <w:numFmt w:val="decimal"/>
      <w:lvlText w:val=""/>
      <w:lvlJc w:val="left"/>
    </w:lvl>
    <w:lvl w:ilvl="4" w:tplc="9FF87386">
      <w:numFmt w:val="decimal"/>
      <w:lvlText w:val=""/>
      <w:lvlJc w:val="left"/>
    </w:lvl>
    <w:lvl w:ilvl="5" w:tplc="71DEB908">
      <w:numFmt w:val="decimal"/>
      <w:lvlText w:val=""/>
      <w:lvlJc w:val="left"/>
    </w:lvl>
    <w:lvl w:ilvl="6" w:tplc="1026BEF0">
      <w:numFmt w:val="decimal"/>
      <w:lvlText w:val=""/>
      <w:lvlJc w:val="left"/>
    </w:lvl>
    <w:lvl w:ilvl="7" w:tplc="9FB0B188">
      <w:numFmt w:val="decimal"/>
      <w:lvlText w:val=""/>
      <w:lvlJc w:val="left"/>
    </w:lvl>
    <w:lvl w:ilvl="8" w:tplc="2C66B65A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81F64036"/>
    <w:lvl w:ilvl="0" w:tplc="AB4E6C16">
      <w:start w:val="1"/>
      <w:numFmt w:val="bullet"/>
      <w:lvlText w:val=""/>
      <w:lvlJc w:val="left"/>
    </w:lvl>
    <w:lvl w:ilvl="1" w:tplc="F482E7F2">
      <w:numFmt w:val="decimal"/>
      <w:lvlText w:val=""/>
      <w:lvlJc w:val="left"/>
    </w:lvl>
    <w:lvl w:ilvl="2" w:tplc="C576B478">
      <w:numFmt w:val="decimal"/>
      <w:lvlText w:val=""/>
      <w:lvlJc w:val="left"/>
    </w:lvl>
    <w:lvl w:ilvl="3" w:tplc="D2ACCF06">
      <w:numFmt w:val="decimal"/>
      <w:lvlText w:val=""/>
      <w:lvlJc w:val="left"/>
    </w:lvl>
    <w:lvl w:ilvl="4" w:tplc="B11AAC10">
      <w:numFmt w:val="decimal"/>
      <w:lvlText w:val=""/>
      <w:lvlJc w:val="left"/>
    </w:lvl>
    <w:lvl w:ilvl="5" w:tplc="53E04B7C">
      <w:numFmt w:val="decimal"/>
      <w:lvlText w:val=""/>
      <w:lvlJc w:val="left"/>
    </w:lvl>
    <w:lvl w:ilvl="6" w:tplc="60F4C82C">
      <w:numFmt w:val="decimal"/>
      <w:lvlText w:val=""/>
      <w:lvlJc w:val="left"/>
    </w:lvl>
    <w:lvl w:ilvl="7" w:tplc="F8A212EE">
      <w:numFmt w:val="decimal"/>
      <w:lvlText w:val=""/>
      <w:lvlJc w:val="left"/>
    </w:lvl>
    <w:lvl w:ilvl="8" w:tplc="929E5046">
      <w:numFmt w:val="decimal"/>
      <w:lvlText w:val=""/>
      <w:lvlJc w:val="left"/>
    </w:lvl>
  </w:abstractNum>
  <w:abstractNum w:abstractNumId="6" w15:restartNumberingAfterBreak="0">
    <w:nsid w:val="28160CB8"/>
    <w:multiLevelType w:val="hybridMultilevel"/>
    <w:tmpl w:val="3B9E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ACD2"/>
    <w:multiLevelType w:val="hybridMultilevel"/>
    <w:tmpl w:val="A03946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522154"/>
    <w:multiLevelType w:val="hybridMultilevel"/>
    <w:tmpl w:val="A50A23C0"/>
    <w:lvl w:ilvl="0" w:tplc="D868CB5A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E016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8F4E8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8604C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05C14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213E8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87BF6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99F6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02D6A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1B78DA"/>
    <w:multiLevelType w:val="hybridMultilevel"/>
    <w:tmpl w:val="50E8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11D84"/>
    <w:multiLevelType w:val="hybridMultilevel"/>
    <w:tmpl w:val="1DC2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B4480"/>
    <w:multiLevelType w:val="hybridMultilevel"/>
    <w:tmpl w:val="6AEC3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5995"/>
    <w:multiLevelType w:val="hybridMultilevel"/>
    <w:tmpl w:val="D2AE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E0"/>
    <w:rsid w:val="00017AE8"/>
    <w:rsid w:val="00031923"/>
    <w:rsid w:val="00041228"/>
    <w:rsid w:val="000C3E18"/>
    <w:rsid w:val="000C3ED2"/>
    <w:rsid w:val="000D3AA1"/>
    <w:rsid w:val="000D5B4A"/>
    <w:rsid w:val="000E1415"/>
    <w:rsid w:val="000E7EF7"/>
    <w:rsid w:val="001030A7"/>
    <w:rsid w:val="001247CB"/>
    <w:rsid w:val="00136B2A"/>
    <w:rsid w:val="001659D2"/>
    <w:rsid w:val="00185AE0"/>
    <w:rsid w:val="001A010B"/>
    <w:rsid w:val="001A60C5"/>
    <w:rsid w:val="001C6BA8"/>
    <w:rsid w:val="001E2F3D"/>
    <w:rsid w:val="00206A3A"/>
    <w:rsid w:val="002519F6"/>
    <w:rsid w:val="00256E77"/>
    <w:rsid w:val="00275960"/>
    <w:rsid w:val="002B39A7"/>
    <w:rsid w:val="002B5440"/>
    <w:rsid w:val="0032619C"/>
    <w:rsid w:val="00352C88"/>
    <w:rsid w:val="00360545"/>
    <w:rsid w:val="00381180"/>
    <w:rsid w:val="00424D0F"/>
    <w:rsid w:val="004324EC"/>
    <w:rsid w:val="004369B9"/>
    <w:rsid w:val="00454842"/>
    <w:rsid w:val="0046194E"/>
    <w:rsid w:val="00466104"/>
    <w:rsid w:val="004669FA"/>
    <w:rsid w:val="00471E1C"/>
    <w:rsid w:val="00471EB5"/>
    <w:rsid w:val="00493D84"/>
    <w:rsid w:val="004A21BC"/>
    <w:rsid w:val="004C5CF5"/>
    <w:rsid w:val="004E4920"/>
    <w:rsid w:val="004F3D93"/>
    <w:rsid w:val="005319E9"/>
    <w:rsid w:val="00536545"/>
    <w:rsid w:val="0056123F"/>
    <w:rsid w:val="005B7FC3"/>
    <w:rsid w:val="005D22F4"/>
    <w:rsid w:val="006022B9"/>
    <w:rsid w:val="0061218E"/>
    <w:rsid w:val="00622FD0"/>
    <w:rsid w:val="00653BD9"/>
    <w:rsid w:val="00670AB0"/>
    <w:rsid w:val="00694A95"/>
    <w:rsid w:val="006A27C8"/>
    <w:rsid w:val="006C0472"/>
    <w:rsid w:val="006C318B"/>
    <w:rsid w:val="0070078B"/>
    <w:rsid w:val="00722DDC"/>
    <w:rsid w:val="00726290"/>
    <w:rsid w:val="00737231"/>
    <w:rsid w:val="00746B03"/>
    <w:rsid w:val="007822C5"/>
    <w:rsid w:val="007A76AF"/>
    <w:rsid w:val="007C0E1B"/>
    <w:rsid w:val="007F2B6A"/>
    <w:rsid w:val="007F624A"/>
    <w:rsid w:val="00801301"/>
    <w:rsid w:val="00810C3B"/>
    <w:rsid w:val="00821545"/>
    <w:rsid w:val="00831254"/>
    <w:rsid w:val="00837E4A"/>
    <w:rsid w:val="008736AE"/>
    <w:rsid w:val="008878B7"/>
    <w:rsid w:val="00892847"/>
    <w:rsid w:val="008A223E"/>
    <w:rsid w:val="008D474E"/>
    <w:rsid w:val="008E1589"/>
    <w:rsid w:val="008F38B0"/>
    <w:rsid w:val="008F71C5"/>
    <w:rsid w:val="00906750"/>
    <w:rsid w:val="009241A5"/>
    <w:rsid w:val="00926D14"/>
    <w:rsid w:val="009273FD"/>
    <w:rsid w:val="009A5820"/>
    <w:rsid w:val="009C1507"/>
    <w:rsid w:val="009E1E3E"/>
    <w:rsid w:val="00A05DA7"/>
    <w:rsid w:val="00A559E9"/>
    <w:rsid w:val="00A57050"/>
    <w:rsid w:val="00A93829"/>
    <w:rsid w:val="00AC4B35"/>
    <w:rsid w:val="00AF454F"/>
    <w:rsid w:val="00B130D7"/>
    <w:rsid w:val="00B244C9"/>
    <w:rsid w:val="00B26586"/>
    <w:rsid w:val="00B30CE6"/>
    <w:rsid w:val="00B32BE2"/>
    <w:rsid w:val="00B62A61"/>
    <w:rsid w:val="00B83A9D"/>
    <w:rsid w:val="00B84B50"/>
    <w:rsid w:val="00B921F3"/>
    <w:rsid w:val="00BA08AC"/>
    <w:rsid w:val="00BC0442"/>
    <w:rsid w:val="00BC294D"/>
    <w:rsid w:val="00BC5F70"/>
    <w:rsid w:val="00BD1E0D"/>
    <w:rsid w:val="00BD4F3D"/>
    <w:rsid w:val="00BD6BF1"/>
    <w:rsid w:val="00BF5A9C"/>
    <w:rsid w:val="00C1697E"/>
    <w:rsid w:val="00C70D48"/>
    <w:rsid w:val="00C7533C"/>
    <w:rsid w:val="00CE01E4"/>
    <w:rsid w:val="00CF6D17"/>
    <w:rsid w:val="00D33D5E"/>
    <w:rsid w:val="00D40D1E"/>
    <w:rsid w:val="00D72152"/>
    <w:rsid w:val="00D75A72"/>
    <w:rsid w:val="00DD1D9C"/>
    <w:rsid w:val="00E043D9"/>
    <w:rsid w:val="00E06025"/>
    <w:rsid w:val="00E0795A"/>
    <w:rsid w:val="00E07D38"/>
    <w:rsid w:val="00E24F4F"/>
    <w:rsid w:val="00E444B9"/>
    <w:rsid w:val="00E525F5"/>
    <w:rsid w:val="00EB5ABB"/>
    <w:rsid w:val="00EC3EAD"/>
    <w:rsid w:val="00ED61B7"/>
    <w:rsid w:val="00F34C4F"/>
    <w:rsid w:val="00F35707"/>
    <w:rsid w:val="00F82AD0"/>
    <w:rsid w:val="00F85A07"/>
    <w:rsid w:val="00F8655A"/>
    <w:rsid w:val="00FA2E99"/>
    <w:rsid w:val="00FA5332"/>
    <w:rsid w:val="00FC6CBB"/>
    <w:rsid w:val="00FE627F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1B2E"/>
  <w15:docId w15:val="{3D4C5721-AC13-49B6-A363-7DC1C0C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9B9"/>
    <w:pPr>
      <w:widowControl w:val="0"/>
      <w:autoSpaceDE w:val="0"/>
      <w:autoSpaceDN w:val="0"/>
      <w:adjustRightInd w:val="0"/>
      <w:ind w:left="720"/>
      <w:contextualSpacing/>
    </w:pPr>
    <w:rPr>
      <w:rFonts w:ascii="Verdana" w:eastAsia="Times New Roman" w:hAnsi="Verdana" w:cs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2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B9"/>
  </w:style>
  <w:style w:type="paragraph" w:styleId="Footer">
    <w:name w:val="footer"/>
    <w:basedOn w:val="Normal"/>
    <w:link w:val="FooterChar"/>
    <w:uiPriority w:val="99"/>
    <w:unhideWhenUsed/>
    <w:rsid w:val="00602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2B9"/>
  </w:style>
  <w:style w:type="paragraph" w:customStyle="1" w:styleId="Default">
    <w:name w:val="Default"/>
    <w:rsid w:val="00B83A9D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paragraph" w:customStyle="1" w:styleId="ContactInfo">
    <w:name w:val="Contact Info"/>
    <w:basedOn w:val="Normal"/>
    <w:uiPriority w:val="3"/>
    <w:qFormat/>
    <w:rsid w:val="00B921F3"/>
    <w:pPr>
      <w:jc w:val="center"/>
    </w:pPr>
    <w:rPr>
      <w:rFonts w:asciiTheme="minorHAnsi" w:eastAsiaTheme="minorHAnsi" w:hAnsiTheme="minorHAnsi" w:cstheme="minorBid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ikpathade03@gmail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4D3FCC293648098A0B5EB1AE0B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5B01-BCEF-47B5-A157-F3FFC4706999}"/>
      </w:docPartPr>
      <w:docPartBody>
        <w:p w:rsidR="00A66352" w:rsidRDefault="00445AE9" w:rsidP="00445AE9">
          <w:pPr>
            <w:pStyle w:val="414D3FCC293648098A0B5EB1AE0BB49D"/>
          </w:pPr>
          <w: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E9"/>
    <w:rsid w:val="00362179"/>
    <w:rsid w:val="004162C4"/>
    <w:rsid w:val="00445AE9"/>
    <w:rsid w:val="005511CC"/>
    <w:rsid w:val="006A7EF3"/>
    <w:rsid w:val="00771268"/>
    <w:rsid w:val="00A66352"/>
    <w:rsid w:val="00F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971A80E12D4F1D9E71E8E624265377">
    <w:name w:val="B2971A80E12D4F1D9E71E8E624265377"/>
    <w:rsid w:val="00445AE9"/>
  </w:style>
  <w:style w:type="paragraph" w:customStyle="1" w:styleId="6CB2EBA439D14989909F3EC768FFDDEA">
    <w:name w:val="6CB2EBA439D14989909F3EC768FFDDEA"/>
    <w:rsid w:val="00445AE9"/>
  </w:style>
  <w:style w:type="paragraph" w:customStyle="1" w:styleId="414D3FCC293648098A0B5EB1AE0BB49D">
    <w:name w:val="414D3FCC293648098A0B5EB1AE0BB49D"/>
    <w:rsid w:val="00445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FF97-7B0C-4FA8-8C69-F64A295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Pratik Pathade</cp:lastModifiedBy>
  <cp:revision>74</cp:revision>
  <dcterms:created xsi:type="dcterms:W3CDTF">2020-01-28T17:02:00Z</dcterms:created>
  <dcterms:modified xsi:type="dcterms:W3CDTF">2020-09-27T11:09:00Z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pratik.pathade@ad.infosys.com</vt:lpwstr>
  </property>
  <property fmtid="{D5CDD505-2E9C-101B-9397-08002B2CF9AE}" pid="5" name="MSIP_Label_be4b3411-284d-4d31-bd4f-bc13ef7f1fd6_SetDate">
    <vt:lpwstr>2020-01-28T17:02:18.0867454Z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010ffb97-08ad-4eb6-904c-337a5625c642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pratik.pathade@ad.infosys.com</vt:lpwstr>
  </property>
  <property fmtid="{D5CDD505-2E9C-101B-9397-08002B2CF9AE}" pid="13" name="MSIP_Label_a0819fa7-4367-4500-ba88-dd630d977609_SetDate">
    <vt:lpwstr>2020-01-28T17:02:18.0867454Z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010ffb97-08ad-4eb6-904c-337a5625c642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