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2C0BF" w14:textId="3B93F89A" w:rsidR="006A5EC1" w:rsidRPr="00DB1455" w:rsidRDefault="00DB1455" w:rsidP="00DB1455">
      <w:pPr>
        <w:spacing w:after="20" w:line="240" w:lineRule="auto"/>
        <w:jc w:val="center"/>
        <w:rPr>
          <w:rFonts w:cs="Calibri"/>
          <w:smallCaps/>
          <w:spacing w:val="24"/>
          <w:sz w:val="52"/>
          <w:szCs w:val="52"/>
          <w:lang w:val="it-IT"/>
        </w:rPr>
      </w:pPr>
      <w:r>
        <w:rPr>
          <w:b/>
          <w:color w:val="2E74B5"/>
          <w:sz w:val="44"/>
          <w:szCs w:val="144"/>
        </w:rPr>
        <w:t>CLYDE HARRIS</w:t>
      </w:r>
      <w:r w:rsidR="006A5EC1" w:rsidRPr="0099427E">
        <w:rPr>
          <w:b/>
          <w:color w:val="2E74B5"/>
          <w:sz w:val="44"/>
          <w:szCs w:val="144"/>
        </w:rPr>
        <w:t xml:space="preserve"> </w:t>
      </w:r>
      <w:r w:rsidR="006A5EC1" w:rsidRPr="00BC6939">
        <w:rPr>
          <w:noProof/>
        </w:rPr>
        <w:drawing>
          <wp:inline distT="0" distB="0" distL="0" distR="0" wp14:anchorId="61A2E676" wp14:editId="058A5E20">
            <wp:extent cx="3714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14:paraId="6E705049" w14:textId="684828D9" w:rsidR="00DB1455" w:rsidRDefault="00425798" w:rsidP="00DB1455">
      <w:pPr>
        <w:spacing w:after="160" w:line="240" w:lineRule="auto"/>
        <w:jc w:val="center"/>
        <w:rPr>
          <w:rFonts w:cs="Calibri"/>
          <w:b/>
          <w:i/>
          <w:color w:val="244062"/>
          <w:spacing w:val="8"/>
        </w:rPr>
      </w:pPr>
      <w:r>
        <w:rPr>
          <w:rFonts w:cs="Calibri"/>
          <w:b/>
          <w:i/>
          <w:color w:val="244062"/>
          <w:spacing w:val="8"/>
        </w:rPr>
        <w:t>SCRUM MASTER |</w:t>
      </w:r>
      <w:r w:rsidR="006A5EC1" w:rsidRPr="00AF5A5A">
        <w:rPr>
          <w:rFonts w:cs="Calibri"/>
          <w:b/>
          <w:i/>
          <w:color w:val="244062"/>
          <w:spacing w:val="8"/>
        </w:rPr>
        <w:t xml:space="preserve"> </w:t>
      </w:r>
      <w:r w:rsidR="006A5EC1">
        <w:rPr>
          <w:rFonts w:cs="Calibri"/>
          <w:b/>
          <w:i/>
          <w:color w:val="244062"/>
          <w:spacing w:val="8"/>
        </w:rPr>
        <w:t>PROJECT MANAGEMENT | PROGRAM MANAGEMENT</w:t>
      </w:r>
    </w:p>
    <w:p w14:paraId="2E196BA5" w14:textId="3BDFFD88" w:rsidR="006A5EC1" w:rsidRPr="00DB1455" w:rsidRDefault="006A5EC1" w:rsidP="00DB1455">
      <w:pPr>
        <w:spacing w:after="160" w:line="240" w:lineRule="auto"/>
        <w:jc w:val="center"/>
        <w:rPr>
          <w:rFonts w:cs="Calibri"/>
          <w:b/>
          <w:i/>
          <w:color w:val="244062"/>
          <w:spacing w:val="8"/>
        </w:rPr>
      </w:pPr>
      <w:r>
        <w:rPr>
          <w:rFonts w:cs="Calibri"/>
          <w:i/>
          <w:color w:val="244062"/>
          <w:spacing w:val="8"/>
        </w:rPr>
        <w:t xml:space="preserve">Tel: </w:t>
      </w:r>
      <w:r w:rsidR="00172871">
        <w:rPr>
          <w:rFonts w:cs="Calibri"/>
          <w:i/>
          <w:color w:val="244062"/>
          <w:spacing w:val="8"/>
        </w:rPr>
        <w:t>4049068415</w:t>
      </w:r>
      <w:r w:rsidRPr="0094404D">
        <w:rPr>
          <w:rFonts w:cs="Calibri"/>
          <w:i/>
          <w:color w:val="244062"/>
          <w:spacing w:val="8"/>
        </w:rPr>
        <w:t xml:space="preserve"> </w:t>
      </w:r>
      <w:r w:rsidRPr="008B055B">
        <w:rPr>
          <w:rFonts w:cs="Calibri"/>
          <w:i/>
          <w:color w:val="244062"/>
          <w:spacing w:val="8"/>
        </w:rPr>
        <w:t xml:space="preserve"> </w:t>
      </w:r>
      <w:r w:rsidRPr="009E2716">
        <w:rPr>
          <w:rFonts w:cs="Calibri"/>
          <w:i/>
          <w:color w:val="244062"/>
          <w:spacing w:val="8"/>
        </w:rPr>
        <w:t xml:space="preserve"> </w:t>
      </w:r>
      <w:r>
        <w:rPr>
          <w:rFonts w:cs="Calibri"/>
          <w:i/>
          <w:color w:val="244062"/>
          <w:spacing w:val="8"/>
        </w:rPr>
        <w:t xml:space="preserve">| </w:t>
      </w:r>
      <w:r w:rsidR="00172871">
        <w:rPr>
          <w:rFonts w:cs="Calibri"/>
          <w:i/>
          <w:color w:val="244062"/>
          <w:spacing w:val="8"/>
        </w:rPr>
        <w:t>Clyde.harris96@gmail.com</w:t>
      </w:r>
    </w:p>
    <w:p w14:paraId="52E57EE0" w14:textId="65C4E1B3" w:rsidR="006A5EC1" w:rsidRPr="00DB1455" w:rsidRDefault="006A5EC1" w:rsidP="00DB1455">
      <w:pPr>
        <w:pBdr>
          <w:top w:val="single" w:sz="4" w:space="1" w:color="2F5496"/>
          <w:bottom w:val="single" w:sz="4" w:space="1" w:color="2F5496"/>
        </w:pBdr>
        <w:shd w:val="clear" w:color="auto" w:fill="F2F2F2"/>
        <w:spacing w:before="40" w:after="0" w:line="240" w:lineRule="auto"/>
        <w:jc w:val="center"/>
        <w:rPr>
          <w:rFonts w:cs="Calibri"/>
          <w:i/>
          <w:color w:val="244062"/>
          <w:spacing w:val="8"/>
        </w:rPr>
      </w:pPr>
      <w:r>
        <w:rPr>
          <w:rFonts w:cs="Calibri"/>
          <w:i/>
          <w:color w:val="244062"/>
          <w:spacing w:val="8"/>
        </w:rPr>
        <w:t>Project Management</w:t>
      </w:r>
      <w:r w:rsidRPr="001F44A2">
        <w:rPr>
          <w:rFonts w:cs="Calibri"/>
          <w:i/>
          <w:color w:val="244062"/>
          <w:spacing w:val="8"/>
        </w:rPr>
        <w:t xml:space="preserve">, </w:t>
      </w:r>
      <w:r>
        <w:rPr>
          <w:rFonts w:cs="Calibri"/>
          <w:i/>
          <w:color w:val="244062"/>
          <w:spacing w:val="8"/>
        </w:rPr>
        <w:t>Waterfall &amp; Agile, Strategic planning, Process Improvement, Cost Estimation</w:t>
      </w:r>
      <w:r w:rsidRPr="001F44A2">
        <w:rPr>
          <w:rFonts w:cs="Calibri"/>
          <w:i/>
          <w:color w:val="244062"/>
          <w:spacing w:val="8"/>
        </w:rPr>
        <w:t>,</w:t>
      </w:r>
      <w:r>
        <w:rPr>
          <w:rFonts w:cs="Calibri"/>
          <w:i/>
          <w:color w:val="244062"/>
          <w:spacing w:val="8"/>
        </w:rPr>
        <w:t xml:space="preserve"> Dependency &amp; Risk Management, Policy Implantation, Continuous Improvement</w:t>
      </w:r>
    </w:p>
    <w:p w14:paraId="49413DE0" w14:textId="532810EC" w:rsidR="006A5EC1" w:rsidRDefault="004D329F" w:rsidP="006A5EC1">
      <w:pPr>
        <w:numPr>
          <w:ilvl w:val="0"/>
          <w:numId w:val="2"/>
        </w:numPr>
        <w:spacing w:after="0" w:line="240" w:lineRule="auto"/>
        <w:rPr>
          <w:rFonts w:cs="Calibri"/>
        </w:rPr>
      </w:pPr>
      <w:r>
        <w:rPr>
          <w:rFonts w:cs="Calibri"/>
          <w:b/>
          <w:bCs/>
          <w:i/>
          <w:iCs/>
        </w:rPr>
        <w:t>5</w:t>
      </w:r>
      <w:r w:rsidR="006A5EC1">
        <w:rPr>
          <w:rFonts w:cs="Calibri"/>
          <w:b/>
          <w:bCs/>
          <w:i/>
          <w:iCs/>
        </w:rPr>
        <w:t xml:space="preserve"> years of </w:t>
      </w:r>
      <w:r w:rsidR="006A5EC1" w:rsidRPr="00365886">
        <w:rPr>
          <w:rFonts w:cs="Calibri"/>
          <w:b/>
          <w:bCs/>
          <w:i/>
          <w:iCs/>
        </w:rPr>
        <w:t>experience</w:t>
      </w:r>
      <w:r w:rsidR="006A5EC1">
        <w:rPr>
          <w:rFonts w:cs="Calibri"/>
        </w:rPr>
        <w:t>, e</w:t>
      </w:r>
      <w:r w:rsidR="006A5EC1" w:rsidRPr="00CC4524">
        <w:rPr>
          <w:rFonts w:cs="Calibri"/>
        </w:rPr>
        <w:t>xpert in agile and waterfall methodologies</w:t>
      </w:r>
      <w:r w:rsidR="006A5EC1">
        <w:rPr>
          <w:rFonts w:cs="Calibri"/>
        </w:rPr>
        <w:t xml:space="preserve"> </w:t>
      </w:r>
      <w:r w:rsidR="006A5EC1" w:rsidRPr="00CC4524">
        <w:rPr>
          <w:rFonts w:cs="Calibri"/>
        </w:rPr>
        <w:t xml:space="preserve">known ability to produce high-quality deliverables </w:t>
      </w:r>
    </w:p>
    <w:p w14:paraId="12DEB395" w14:textId="77777777" w:rsidR="006A5EC1" w:rsidRDefault="006A5EC1" w:rsidP="006A5EC1">
      <w:pPr>
        <w:numPr>
          <w:ilvl w:val="0"/>
          <w:numId w:val="2"/>
        </w:numPr>
        <w:spacing w:after="0" w:line="240" w:lineRule="auto"/>
        <w:rPr>
          <w:rFonts w:cs="Calibri"/>
        </w:rPr>
      </w:pPr>
      <w:r w:rsidRPr="0050205F">
        <w:rPr>
          <w:rFonts w:cs="Calibri"/>
          <w:b/>
          <w:bCs/>
          <w:i/>
          <w:iCs/>
        </w:rPr>
        <w:t>Ability to influence, persuade, lead and motivate</w:t>
      </w:r>
      <w:r w:rsidRPr="007A76D2">
        <w:rPr>
          <w:rFonts w:cs="Calibri"/>
        </w:rPr>
        <w:t xml:space="preserve"> the </w:t>
      </w:r>
      <w:r>
        <w:rPr>
          <w:rFonts w:cs="Calibri"/>
        </w:rPr>
        <w:t xml:space="preserve">team and </w:t>
      </w:r>
      <w:r w:rsidRPr="007A76D2">
        <w:rPr>
          <w:rFonts w:cs="Calibri"/>
        </w:rPr>
        <w:t xml:space="preserve">project sponsors in order to achieve the various goals and objectives of the project, excellent interpersonal skills, capable of developing effective relationships across the department and </w:t>
      </w:r>
      <w:r>
        <w:rPr>
          <w:rFonts w:cs="Calibri"/>
        </w:rPr>
        <w:t xml:space="preserve">engaging with the people in </w:t>
      </w:r>
      <w:r w:rsidRPr="007A76D2">
        <w:rPr>
          <w:rFonts w:cs="Calibri"/>
        </w:rPr>
        <w:t xml:space="preserve">effective way to deliver outcomes. </w:t>
      </w:r>
    </w:p>
    <w:p w14:paraId="73E8CAF5" w14:textId="77777777" w:rsidR="006A5EC1" w:rsidRDefault="006A5EC1" w:rsidP="006A5EC1">
      <w:pPr>
        <w:numPr>
          <w:ilvl w:val="0"/>
          <w:numId w:val="2"/>
        </w:numPr>
        <w:spacing w:after="0" w:line="240" w:lineRule="auto"/>
        <w:rPr>
          <w:rFonts w:cs="Calibri"/>
        </w:rPr>
      </w:pPr>
      <w:r w:rsidRPr="0050205F">
        <w:rPr>
          <w:rFonts w:cs="Calibri"/>
          <w:b/>
          <w:bCs/>
          <w:i/>
          <w:iCs/>
        </w:rPr>
        <w:t>Translated business requirements</w:t>
      </w:r>
      <w:r w:rsidRPr="0050205F">
        <w:rPr>
          <w:rFonts w:cs="Calibri"/>
          <w:i/>
          <w:iCs/>
        </w:rPr>
        <w:t xml:space="preserve"> </w:t>
      </w:r>
      <w:r w:rsidRPr="0050205F">
        <w:rPr>
          <w:rFonts w:cs="Calibri"/>
          <w:b/>
          <w:bCs/>
          <w:i/>
          <w:iCs/>
        </w:rPr>
        <w:t>and/or initiatives into a conceptual solution</w:t>
      </w:r>
      <w:r w:rsidRPr="0031690E">
        <w:rPr>
          <w:rFonts w:cs="Calibri"/>
        </w:rPr>
        <w:t xml:space="preserve"> described through Epics and Stories</w:t>
      </w:r>
      <w:r>
        <w:rPr>
          <w:rFonts w:cs="Calibri"/>
        </w:rPr>
        <w:t xml:space="preserve"> and</w:t>
      </w:r>
      <w:r w:rsidRPr="0031690E">
        <w:rPr>
          <w:rFonts w:cs="Calibri"/>
        </w:rPr>
        <w:t xml:space="preserve"> application of abstraction to ensure the right level of det</w:t>
      </w:r>
      <w:r>
        <w:rPr>
          <w:rFonts w:cs="Calibri"/>
        </w:rPr>
        <w:t xml:space="preserve">ail </w:t>
      </w:r>
      <w:r w:rsidRPr="0031690E">
        <w:rPr>
          <w:rFonts w:cs="Calibri"/>
        </w:rPr>
        <w:t xml:space="preserve">to the key stakeholders. </w:t>
      </w:r>
    </w:p>
    <w:p w14:paraId="44BF141C" w14:textId="77777777" w:rsidR="006A5EC1" w:rsidRPr="00546DF3" w:rsidRDefault="006A5EC1" w:rsidP="006A5EC1">
      <w:pPr>
        <w:numPr>
          <w:ilvl w:val="0"/>
          <w:numId w:val="2"/>
        </w:numPr>
        <w:spacing w:after="0" w:line="240" w:lineRule="auto"/>
        <w:rPr>
          <w:rFonts w:cs="Calibri"/>
        </w:rPr>
      </w:pPr>
      <w:r w:rsidRPr="0050205F">
        <w:rPr>
          <w:rFonts w:cs="Calibri"/>
          <w:b/>
          <w:bCs/>
          <w:i/>
          <w:iCs/>
        </w:rPr>
        <w:t>Performed the Scrum Master role</w:t>
      </w:r>
      <w:r w:rsidRPr="009B5729">
        <w:rPr>
          <w:rFonts w:cs="Calibri"/>
        </w:rPr>
        <w:t xml:space="preserve"> </w:t>
      </w:r>
      <w:r>
        <w:rPr>
          <w:rFonts w:cs="Calibri"/>
        </w:rPr>
        <w:t xml:space="preserve">managing cross-functional teams, bringing transparency and facilitating events - </w:t>
      </w:r>
      <w:r w:rsidRPr="009B5729">
        <w:rPr>
          <w:rFonts w:cs="Calibri"/>
        </w:rPr>
        <w:t>Sprint Planning, Estimation Workshops, Daily Stand-ups, Sprin</w:t>
      </w:r>
      <w:r>
        <w:rPr>
          <w:rFonts w:cs="Calibri"/>
        </w:rPr>
        <w:t>t Review, Fun Retrospectives.</w:t>
      </w:r>
    </w:p>
    <w:p w14:paraId="725537CA" w14:textId="72B09ED2" w:rsidR="006A5EC1" w:rsidRPr="00924A27" w:rsidRDefault="006A5EC1" w:rsidP="00DB1455">
      <w:pPr>
        <w:widowControl w:val="0"/>
        <w:numPr>
          <w:ilvl w:val="0"/>
          <w:numId w:val="2"/>
        </w:numPr>
        <w:spacing w:after="0" w:line="240" w:lineRule="auto"/>
        <w:jc w:val="both"/>
      </w:pPr>
      <w:r w:rsidRPr="00546DF3">
        <w:rPr>
          <w:rFonts w:eastAsia="Garamond"/>
          <w:b/>
          <w:bCs/>
          <w:i/>
          <w:iCs/>
        </w:rPr>
        <w:t>Managed one of the largest radiation health programs in Naval Region Southeast</w:t>
      </w:r>
      <w:r w:rsidRPr="00045E0B">
        <w:rPr>
          <w:rFonts w:eastAsia="Garamond"/>
        </w:rPr>
        <w:t xml:space="preserve">, maintained 100% program compliance for </w:t>
      </w:r>
      <w:r>
        <w:rPr>
          <w:rFonts w:eastAsia="Garamond"/>
        </w:rPr>
        <w:t xml:space="preserve">+1000 </w:t>
      </w:r>
      <w:r w:rsidRPr="00045E0B">
        <w:rPr>
          <w:rFonts w:eastAsia="Garamond"/>
        </w:rPr>
        <w:t>military and civilian employees</w:t>
      </w:r>
    </w:p>
    <w:p w14:paraId="7CC9E229" w14:textId="77777777" w:rsidR="00924A27" w:rsidRPr="00DB1455" w:rsidRDefault="00924A27" w:rsidP="00924A27">
      <w:pPr>
        <w:widowControl w:val="0"/>
        <w:spacing w:after="0" w:line="240" w:lineRule="auto"/>
        <w:ind w:left="720"/>
        <w:jc w:val="both"/>
      </w:pPr>
    </w:p>
    <w:tbl>
      <w:tblPr>
        <w:tblW w:w="10214" w:type="dxa"/>
        <w:tblBorders>
          <w:insideH w:val="dotted" w:sz="6" w:space="0" w:color="FF0000"/>
          <w:insideV w:val="dotted" w:sz="4" w:space="0" w:color="2F5496"/>
        </w:tblBorders>
        <w:tblLook w:val="04A0" w:firstRow="1" w:lastRow="0" w:firstColumn="1" w:lastColumn="0" w:noHBand="0" w:noVBand="1"/>
      </w:tblPr>
      <w:tblGrid>
        <w:gridCol w:w="3638"/>
        <w:gridCol w:w="3142"/>
        <w:gridCol w:w="3434"/>
      </w:tblGrid>
      <w:tr w:rsidR="006A5EC1" w:rsidRPr="00EB641E" w14:paraId="6918E987" w14:textId="77777777" w:rsidTr="00924A27">
        <w:trPr>
          <w:trHeight w:val="2773"/>
        </w:trPr>
        <w:tc>
          <w:tcPr>
            <w:tcW w:w="3638" w:type="dxa"/>
            <w:shd w:val="clear" w:color="auto" w:fill="auto"/>
          </w:tcPr>
          <w:p w14:paraId="4A4A3DE3" w14:textId="77777777" w:rsidR="006A5EC1" w:rsidRPr="00A440A9" w:rsidRDefault="006A5EC1" w:rsidP="006A5EC1">
            <w:pPr>
              <w:pStyle w:val="KeyResultsBullets"/>
              <w:numPr>
                <w:ilvl w:val="0"/>
                <w:numId w:val="5"/>
              </w:numPr>
              <w:spacing w:after="0" w:line="240" w:lineRule="auto"/>
              <w:rPr>
                <w:rFonts w:cs="Calibri"/>
              </w:rPr>
            </w:pPr>
            <w:r w:rsidRPr="00A440A9">
              <w:rPr>
                <w:rFonts w:cs="Calibri"/>
              </w:rPr>
              <w:t>Stakeholder Engagement</w:t>
            </w:r>
          </w:p>
          <w:p w14:paraId="1D3510E6" w14:textId="77777777" w:rsidR="006A5EC1" w:rsidRPr="00A440A9" w:rsidRDefault="006A5EC1" w:rsidP="006A5EC1">
            <w:pPr>
              <w:pStyle w:val="KeyResultsBullets"/>
              <w:numPr>
                <w:ilvl w:val="0"/>
                <w:numId w:val="5"/>
              </w:numPr>
              <w:spacing w:after="0" w:line="240" w:lineRule="auto"/>
              <w:rPr>
                <w:rFonts w:cs="Calibri"/>
              </w:rPr>
            </w:pPr>
            <w:r w:rsidRPr="00A440A9">
              <w:rPr>
                <w:rFonts w:cs="Calibri"/>
              </w:rPr>
              <w:t>Requirements Lifecycle</w:t>
            </w:r>
          </w:p>
          <w:p w14:paraId="17D5FC75" w14:textId="77777777" w:rsidR="006A5EC1" w:rsidRPr="00A440A9" w:rsidRDefault="006A5EC1" w:rsidP="006A5EC1">
            <w:pPr>
              <w:pStyle w:val="KeyResultsBullets"/>
              <w:numPr>
                <w:ilvl w:val="0"/>
                <w:numId w:val="5"/>
              </w:numPr>
              <w:spacing w:after="0" w:line="240" w:lineRule="auto"/>
              <w:rPr>
                <w:rFonts w:cs="Calibri"/>
              </w:rPr>
            </w:pPr>
            <w:r w:rsidRPr="00A440A9">
              <w:rPr>
                <w:rFonts w:cs="Calibri"/>
              </w:rPr>
              <w:t>User Stories and Process Mapping</w:t>
            </w:r>
          </w:p>
          <w:p w14:paraId="0742D120" w14:textId="77777777" w:rsidR="006A5EC1" w:rsidRPr="00A440A9" w:rsidRDefault="006A5EC1" w:rsidP="006A5EC1">
            <w:pPr>
              <w:pStyle w:val="KeyResultsBullets"/>
              <w:numPr>
                <w:ilvl w:val="0"/>
                <w:numId w:val="5"/>
              </w:numPr>
              <w:spacing w:after="0" w:line="240" w:lineRule="auto"/>
              <w:rPr>
                <w:rFonts w:cs="Calibri"/>
              </w:rPr>
            </w:pPr>
            <w:r w:rsidRPr="00A440A9">
              <w:rPr>
                <w:rFonts w:cs="Calibri"/>
              </w:rPr>
              <w:t>Budgeting &amp; costing</w:t>
            </w:r>
          </w:p>
          <w:p w14:paraId="295D6A14" w14:textId="77777777" w:rsidR="006A5EC1" w:rsidRPr="00A440A9" w:rsidRDefault="006A5EC1" w:rsidP="006A5EC1">
            <w:pPr>
              <w:pStyle w:val="KeyResultsBullets"/>
              <w:numPr>
                <w:ilvl w:val="0"/>
                <w:numId w:val="5"/>
              </w:numPr>
              <w:spacing w:after="0" w:line="240" w:lineRule="auto"/>
              <w:rPr>
                <w:rFonts w:cs="Calibri"/>
              </w:rPr>
            </w:pPr>
            <w:r w:rsidRPr="00A440A9">
              <w:rPr>
                <w:rFonts w:cs="Calibri"/>
              </w:rPr>
              <w:t>Project Documentation</w:t>
            </w:r>
          </w:p>
          <w:p w14:paraId="7FBB569B" w14:textId="38BBD881" w:rsidR="006A5EC1" w:rsidRPr="00A440A9" w:rsidRDefault="00425798" w:rsidP="006A5EC1">
            <w:pPr>
              <w:pStyle w:val="KeyResultsBullets"/>
              <w:numPr>
                <w:ilvl w:val="0"/>
                <w:numId w:val="5"/>
              </w:numPr>
              <w:spacing w:after="0" w:line="240" w:lineRule="auto"/>
              <w:rPr>
                <w:rFonts w:cs="Calibri"/>
              </w:rPr>
            </w:pPr>
            <w:r w:rsidRPr="00A440A9">
              <w:rPr>
                <w:rFonts w:cs="Calibri"/>
              </w:rPr>
              <w:t>Coaching,</w:t>
            </w:r>
            <w:r w:rsidR="006A5EC1" w:rsidRPr="00A440A9">
              <w:rPr>
                <w:rFonts w:cs="Calibri"/>
              </w:rPr>
              <w:t xml:space="preserve"> Training </w:t>
            </w:r>
          </w:p>
          <w:p w14:paraId="50F6743D" w14:textId="77777777" w:rsidR="006A5EC1" w:rsidRPr="00A440A9" w:rsidRDefault="006A5EC1" w:rsidP="006A5EC1">
            <w:pPr>
              <w:pStyle w:val="KeyResultsBullets"/>
              <w:numPr>
                <w:ilvl w:val="0"/>
                <w:numId w:val="5"/>
              </w:numPr>
              <w:spacing w:after="0" w:line="240" w:lineRule="auto"/>
              <w:rPr>
                <w:rFonts w:cs="Calibri"/>
              </w:rPr>
            </w:pPr>
            <w:r w:rsidRPr="00A440A9">
              <w:rPr>
                <w:rFonts w:cs="Calibri"/>
              </w:rPr>
              <w:t xml:space="preserve">Conflict Resolution  </w:t>
            </w:r>
          </w:p>
          <w:p w14:paraId="49670EB4" w14:textId="77777777" w:rsidR="006A5EC1" w:rsidRPr="00A440A9" w:rsidRDefault="006A5EC1" w:rsidP="006A5EC1">
            <w:pPr>
              <w:pStyle w:val="KeyResultsBullets"/>
              <w:numPr>
                <w:ilvl w:val="0"/>
                <w:numId w:val="5"/>
              </w:numPr>
              <w:spacing w:after="0" w:line="240" w:lineRule="auto"/>
              <w:rPr>
                <w:rFonts w:cs="Calibri"/>
              </w:rPr>
            </w:pPr>
            <w:r w:rsidRPr="00A440A9">
              <w:rPr>
                <w:rFonts w:cs="Calibri"/>
              </w:rPr>
              <w:t xml:space="preserve">Release Planning </w:t>
            </w:r>
          </w:p>
          <w:p w14:paraId="11ABE663" w14:textId="77777777" w:rsidR="006A5EC1" w:rsidRPr="005C5C7D" w:rsidRDefault="006A5EC1" w:rsidP="00826BBD">
            <w:pPr>
              <w:pStyle w:val="KeyResultsBullets"/>
              <w:numPr>
                <w:ilvl w:val="0"/>
                <w:numId w:val="0"/>
              </w:numPr>
              <w:spacing w:after="0" w:line="240" w:lineRule="auto"/>
              <w:ind w:left="360"/>
              <w:rPr>
                <w:rFonts w:cs="Calibri"/>
              </w:rPr>
            </w:pPr>
          </w:p>
        </w:tc>
        <w:tc>
          <w:tcPr>
            <w:tcW w:w="3142" w:type="dxa"/>
            <w:shd w:val="clear" w:color="auto" w:fill="auto"/>
          </w:tcPr>
          <w:p w14:paraId="0AB21306" w14:textId="77777777" w:rsidR="006A5EC1" w:rsidRPr="00A440A9" w:rsidRDefault="006A5EC1" w:rsidP="00DB1455">
            <w:pPr>
              <w:pStyle w:val="KeyResultsBullets"/>
              <w:numPr>
                <w:ilvl w:val="0"/>
                <w:numId w:val="4"/>
              </w:numPr>
              <w:spacing w:after="0" w:line="240" w:lineRule="auto"/>
              <w:rPr>
                <w:rFonts w:cs="Calibri"/>
              </w:rPr>
            </w:pPr>
            <w:r w:rsidRPr="00A440A9">
              <w:rPr>
                <w:rFonts w:cs="Calibri"/>
              </w:rPr>
              <w:t>Project Scheduling</w:t>
            </w:r>
          </w:p>
          <w:p w14:paraId="6C90835A" w14:textId="77777777" w:rsidR="006A5EC1" w:rsidRPr="00A440A9" w:rsidRDefault="006A5EC1" w:rsidP="00DB1455">
            <w:pPr>
              <w:pStyle w:val="KeyResultsBullets"/>
              <w:numPr>
                <w:ilvl w:val="0"/>
                <w:numId w:val="4"/>
              </w:numPr>
              <w:spacing w:after="0" w:line="240" w:lineRule="auto"/>
              <w:rPr>
                <w:rFonts w:cs="Calibri"/>
              </w:rPr>
            </w:pPr>
            <w:r w:rsidRPr="00A440A9">
              <w:rPr>
                <w:rFonts w:cs="Calibri"/>
              </w:rPr>
              <w:t>Team Management</w:t>
            </w:r>
          </w:p>
          <w:p w14:paraId="7F0BFA0B" w14:textId="77777777" w:rsidR="006A5EC1" w:rsidRPr="00A440A9" w:rsidRDefault="006A5EC1" w:rsidP="00DB1455">
            <w:pPr>
              <w:pStyle w:val="KeyResultsBullets"/>
              <w:numPr>
                <w:ilvl w:val="0"/>
                <w:numId w:val="4"/>
              </w:numPr>
              <w:spacing w:after="0" w:line="240" w:lineRule="auto"/>
              <w:rPr>
                <w:rFonts w:cs="Calibri"/>
              </w:rPr>
            </w:pPr>
            <w:r w:rsidRPr="00A440A9">
              <w:rPr>
                <w:rFonts w:cs="Calibri"/>
              </w:rPr>
              <w:t>Risk/Change Management</w:t>
            </w:r>
          </w:p>
          <w:p w14:paraId="09847CFF" w14:textId="77777777" w:rsidR="006A5EC1" w:rsidRPr="00A440A9" w:rsidRDefault="006A5EC1" w:rsidP="00DB1455">
            <w:pPr>
              <w:pStyle w:val="KeyResultsBullets"/>
              <w:numPr>
                <w:ilvl w:val="0"/>
                <w:numId w:val="4"/>
              </w:numPr>
              <w:spacing w:after="0" w:line="240" w:lineRule="auto"/>
              <w:rPr>
                <w:rFonts w:cs="Calibri"/>
              </w:rPr>
            </w:pPr>
            <w:r w:rsidRPr="00A440A9">
              <w:rPr>
                <w:rFonts w:cs="Calibri"/>
              </w:rPr>
              <w:t>Process improvement</w:t>
            </w:r>
          </w:p>
          <w:p w14:paraId="3ABC05FF" w14:textId="77777777" w:rsidR="006A5EC1" w:rsidRPr="00A440A9" w:rsidRDefault="006A5EC1" w:rsidP="00DB1455">
            <w:pPr>
              <w:pStyle w:val="KeyResultsBullets"/>
              <w:numPr>
                <w:ilvl w:val="0"/>
                <w:numId w:val="4"/>
              </w:numPr>
              <w:spacing w:after="0" w:line="240" w:lineRule="auto"/>
              <w:rPr>
                <w:rFonts w:cs="Calibri"/>
              </w:rPr>
            </w:pPr>
            <w:r w:rsidRPr="00A440A9">
              <w:rPr>
                <w:rFonts w:cs="Calibri"/>
              </w:rPr>
              <w:t xml:space="preserve">Meeting Facilitation </w:t>
            </w:r>
          </w:p>
          <w:p w14:paraId="5A3EECCA" w14:textId="77777777" w:rsidR="006A5EC1" w:rsidRPr="00A440A9" w:rsidRDefault="006A5EC1" w:rsidP="00DB1455">
            <w:pPr>
              <w:pStyle w:val="KeyResultsBullets"/>
              <w:numPr>
                <w:ilvl w:val="0"/>
                <w:numId w:val="4"/>
              </w:numPr>
              <w:spacing w:after="0" w:line="240" w:lineRule="auto"/>
              <w:rPr>
                <w:rFonts w:cs="Calibri"/>
              </w:rPr>
            </w:pPr>
            <w:r w:rsidRPr="00A440A9">
              <w:rPr>
                <w:rFonts w:cs="Calibri"/>
              </w:rPr>
              <w:t xml:space="preserve">Time Management </w:t>
            </w:r>
          </w:p>
          <w:p w14:paraId="3B0EE377" w14:textId="77777777" w:rsidR="006A5EC1" w:rsidRPr="00A440A9" w:rsidRDefault="006A5EC1" w:rsidP="00DB1455">
            <w:pPr>
              <w:pStyle w:val="KeyResultsBullets"/>
              <w:numPr>
                <w:ilvl w:val="0"/>
                <w:numId w:val="4"/>
              </w:numPr>
              <w:spacing w:after="0" w:line="240" w:lineRule="auto"/>
              <w:rPr>
                <w:rFonts w:cs="Calibri"/>
              </w:rPr>
            </w:pPr>
            <w:r w:rsidRPr="00A440A9">
              <w:rPr>
                <w:rFonts w:cs="Calibri"/>
              </w:rPr>
              <w:t xml:space="preserve">Feedback Management </w:t>
            </w:r>
          </w:p>
          <w:p w14:paraId="45391D27" w14:textId="7CEC53D2" w:rsidR="006A5EC1" w:rsidRDefault="006A5EC1" w:rsidP="00DB1455">
            <w:pPr>
              <w:pStyle w:val="KeyResultsBullets"/>
              <w:numPr>
                <w:ilvl w:val="0"/>
                <w:numId w:val="4"/>
              </w:numPr>
              <w:spacing w:after="0" w:line="240" w:lineRule="auto"/>
              <w:rPr>
                <w:rFonts w:cs="Calibri"/>
              </w:rPr>
            </w:pPr>
            <w:r w:rsidRPr="00A440A9">
              <w:rPr>
                <w:rFonts w:cs="Calibri"/>
              </w:rPr>
              <w:t xml:space="preserve">Process Improvement </w:t>
            </w:r>
          </w:p>
          <w:p w14:paraId="5F818204" w14:textId="20ECB8E5" w:rsidR="006A5EC1" w:rsidRPr="00425798" w:rsidRDefault="00DB1455" w:rsidP="00425798">
            <w:pPr>
              <w:pStyle w:val="KeyResultsBullets"/>
              <w:numPr>
                <w:ilvl w:val="0"/>
                <w:numId w:val="4"/>
              </w:numPr>
              <w:spacing w:after="0" w:line="240" w:lineRule="auto"/>
              <w:rPr>
                <w:rFonts w:cs="Calibri"/>
              </w:rPr>
            </w:pPr>
            <w:r w:rsidRPr="00A440A9">
              <w:rPr>
                <w:rFonts w:cs="Calibri"/>
              </w:rPr>
              <w:t xml:space="preserve">Motivation Leadership </w:t>
            </w:r>
          </w:p>
        </w:tc>
        <w:tc>
          <w:tcPr>
            <w:tcW w:w="3434" w:type="dxa"/>
            <w:shd w:val="clear" w:color="auto" w:fill="auto"/>
          </w:tcPr>
          <w:p w14:paraId="0665C1D4" w14:textId="54FDAD1F" w:rsidR="006A5EC1" w:rsidRPr="00A440A9" w:rsidRDefault="006A5EC1" w:rsidP="006A5EC1">
            <w:pPr>
              <w:pStyle w:val="KeyResultsBullets"/>
              <w:numPr>
                <w:ilvl w:val="0"/>
                <w:numId w:val="3"/>
              </w:numPr>
              <w:spacing w:after="0" w:line="240" w:lineRule="auto"/>
              <w:rPr>
                <w:rFonts w:cs="Calibri"/>
              </w:rPr>
            </w:pPr>
            <w:r w:rsidRPr="00A440A9">
              <w:rPr>
                <w:rFonts w:cs="Calibri"/>
              </w:rPr>
              <w:t>Cross Functional</w:t>
            </w:r>
            <w:r w:rsidR="00DB1455">
              <w:rPr>
                <w:rFonts w:cs="Calibri"/>
              </w:rPr>
              <w:t xml:space="preserve"> </w:t>
            </w:r>
            <w:r w:rsidRPr="00A440A9">
              <w:rPr>
                <w:rFonts w:cs="Calibri"/>
              </w:rPr>
              <w:t>Supervision</w:t>
            </w:r>
          </w:p>
          <w:p w14:paraId="08C9847D" w14:textId="77777777" w:rsidR="006A5EC1" w:rsidRPr="00A440A9" w:rsidRDefault="006A5EC1" w:rsidP="006A5EC1">
            <w:pPr>
              <w:pStyle w:val="KeyResultsBullets"/>
              <w:numPr>
                <w:ilvl w:val="0"/>
                <w:numId w:val="3"/>
              </w:numPr>
              <w:spacing w:after="0" w:line="240" w:lineRule="auto"/>
              <w:rPr>
                <w:rFonts w:cs="Calibri"/>
              </w:rPr>
            </w:pPr>
            <w:r w:rsidRPr="00A440A9">
              <w:rPr>
                <w:rFonts w:cs="Calibri"/>
              </w:rPr>
              <w:t>Sprint Planning</w:t>
            </w:r>
          </w:p>
          <w:p w14:paraId="35EC51CE" w14:textId="77777777" w:rsidR="006A5EC1" w:rsidRPr="00A440A9" w:rsidRDefault="006A5EC1" w:rsidP="006A5EC1">
            <w:pPr>
              <w:pStyle w:val="KeyResultsBullets"/>
              <w:numPr>
                <w:ilvl w:val="0"/>
                <w:numId w:val="3"/>
              </w:numPr>
              <w:spacing w:after="0" w:line="240" w:lineRule="auto"/>
              <w:rPr>
                <w:rFonts w:cs="Calibri"/>
              </w:rPr>
            </w:pPr>
            <w:r w:rsidRPr="00A440A9">
              <w:rPr>
                <w:rFonts w:cs="Calibri"/>
              </w:rPr>
              <w:t>Estimation Workshops</w:t>
            </w:r>
          </w:p>
          <w:p w14:paraId="460B0D9F" w14:textId="77777777" w:rsidR="006A5EC1" w:rsidRPr="00A440A9" w:rsidRDefault="006A5EC1" w:rsidP="006A5EC1">
            <w:pPr>
              <w:pStyle w:val="KeyResultsBullets"/>
              <w:numPr>
                <w:ilvl w:val="0"/>
                <w:numId w:val="3"/>
              </w:numPr>
              <w:spacing w:after="0" w:line="240" w:lineRule="auto"/>
              <w:rPr>
                <w:rFonts w:cs="Calibri"/>
              </w:rPr>
            </w:pPr>
            <w:r w:rsidRPr="00A440A9">
              <w:rPr>
                <w:rFonts w:cs="Calibri"/>
              </w:rPr>
              <w:t>Daily stand-ups</w:t>
            </w:r>
          </w:p>
          <w:p w14:paraId="31167909" w14:textId="77777777" w:rsidR="006A5EC1" w:rsidRPr="00A440A9" w:rsidRDefault="006A5EC1" w:rsidP="006A5EC1">
            <w:pPr>
              <w:pStyle w:val="KeyResultsBullets"/>
              <w:numPr>
                <w:ilvl w:val="0"/>
                <w:numId w:val="3"/>
              </w:numPr>
              <w:spacing w:after="0" w:line="240" w:lineRule="auto"/>
              <w:rPr>
                <w:rFonts w:cs="Calibri"/>
              </w:rPr>
            </w:pPr>
            <w:r w:rsidRPr="00A440A9">
              <w:rPr>
                <w:rFonts w:cs="Calibri"/>
              </w:rPr>
              <w:t>Sprint Review</w:t>
            </w:r>
          </w:p>
          <w:p w14:paraId="462E13CE" w14:textId="77777777" w:rsidR="006A5EC1" w:rsidRPr="00A440A9" w:rsidRDefault="006A5EC1" w:rsidP="006A5EC1">
            <w:pPr>
              <w:pStyle w:val="KeyResultsBullets"/>
              <w:numPr>
                <w:ilvl w:val="0"/>
                <w:numId w:val="3"/>
              </w:numPr>
              <w:spacing w:after="0" w:line="240" w:lineRule="auto"/>
              <w:rPr>
                <w:rFonts w:cs="Calibri"/>
              </w:rPr>
            </w:pPr>
            <w:r w:rsidRPr="00A440A9">
              <w:rPr>
                <w:rFonts w:cs="Calibri"/>
              </w:rPr>
              <w:t>Retrospective</w:t>
            </w:r>
          </w:p>
          <w:p w14:paraId="70BA8EE3" w14:textId="77777777" w:rsidR="006A5EC1" w:rsidRPr="00A440A9" w:rsidRDefault="006A5EC1" w:rsidP="006A5EC1">
            <w:pPr>
              <w:pStyle w:val="KeyResultsBullets"/>
              <w:numPr>
                <w:ilvl w:val="0"/>
                <w:numId w:val="3"/>
              </w:numPr>
              <w:spacing w:after="0" w:line="240" w:lineRule="auto"/>
              <w:rPr>
                <w:rFonts w:cs="Calibri"/>
              </w:rPr>
            </w:pPr>
            <w:r w:rsidRPr="00A440A9">
              <w:rPr>
                <w:rFonts w:cs="Calibri"/>
              </w:rPr>
              <w:t xml:space="preserve">Backlog Management </w:t>
            </w:r>
          </w:p>
          <w:p w14:paraId="40089E7D" w14:textId="77777777" w:rsidR="006A5EC1" w:rsidRPr="00A440A9" w:rsidRDefault="006A5EC1" w:rsidP="006A5EC1">
            <w:pPr>
              <w:pStyle w:val="KeyResultsBullets"/>
              <w:numPr>
                <w:ilvl w:val="0"/>
                <w:numId w:val="3"/>
              </w:numPr>
              <w:spacing w:after="0" w:line="240" w:lineRule="auto"/>
              <w:rPr>
                <w:rFonts w:cs="Calibri"/>
              </w:rPr>
            </w:pPr>
            <w:r w:rsidRPr="00A440A9">
              <w:rPr>
                <w:rFonts w:cs="Calibri"/>
              </w:rPr>
              <w:t xml:space="preserve">Project Management </w:t>
            </w:r>
          </w:p>
          <w:p w14:paraId="25B4FD59" w14:textId="77777777" w:rsidR="006A5EC1" w:rsidRPr="00A440A9" w:rsidRDefault="006A5EC1" w:rsidP="006A5EC1">
            <w:pPr>
              <w:pStyle w:val="KeyResultsBullets"/>
              <w:numPr>
                <w:ilvl w:val="0"/>
                <w:numId w:val="3"/>
              </w:numPr>
              <w:spacing w:after="0" w:line="240" w:lineRule="auto"/>
              <w:rPr>
                <w:rFonts w:cs="Calibri"/>
              </w:rPr>
            </w:pPr>
            <w:r w:rsidRPr="00A440A9">
              <w:rPr>
                <w:rFonts w:cs="Calibri"/>
              </w:rPr>
              <w:t>User Story Estimation</w:t>
            </w:r>
          </w:p>
          <w:p w14:paraId="2B68144D" w14:textId="77777777" w:rsidR="006A5EC1" w:rsidRPr="00A440A9" w:rsidRDefault="006A5EC1" w:rsidP="00826BBD">
            <w:pPr>
              <w:pStyle w:val="KeyResultsBullets"/>
              <w:numPr>
                <w:ilvl w:val="0"/>
                <w:numId w:val="0"/>
              </w:numPr>
              <w:spacing w:after="0" w:line="240" w:lineRule="auto"/>
              <w:rPr>
                <w:rFonts w:cs="Calibri"/>
              </w:rPr>
            </w:pPr>
          </w:p>
          <w:p w14:paraId="52DFA710" w14:textId="77777777" w:rsidR="006A5EC1" w:rsidRPr="00EB641E" w:rsidRDefault="006A5EC1" w:rsidP="00826BBD">
            <w:pPr>
              <w:pStyle w:val="KeyResultsBullets"/>
              <w:numPr>
                <w:ilvl w:val="0"/>
                <w:numId w:val="0"/>
              </w:numPr>
              <w:spacing w:after="0" w:line="240" w:lineRule="auto"/>
              <w:rPr>
                <w:rFonts w:cs="Calibri"/>
              </w:rPr>
            </w:pPr>
          </w:p>
        </w:tc>
      </w:tr>
    </w:tbl>
    <w:p w14:paraId="7BC3BC47" w14:textId="77777777" w:rsidR="006A5EC1" w:rsidRPr="00EB641E" w:rsidRDefault="006A5EC1" w:rsidP="006A5EC1">
      <w:pPr>
        <w:spacing w:after="0" w:line="240" w:lineRule="auto"/>
        <w:rPr>
          <w:rFonts w:cs="Calibri"/>
          <w:sz w:val="20"/>
          <w:szCs w:val="20"/>
        </w:rPr>
      </w:pPr>
    </w:p>
    <w:p w14:paraId="1F1AE0A3" w14:textId="77777777" w:rsidR="006A5EC1" w:rsidRPr="001E715A" w:rsidRDefault="006A5EC1" w:rsidP="006A5EC1">
      <w:pPr>
        <w:pBdr>
          <w:top w:val="single" w:sz="4" w:space="1" w:color="2F5496"/>
          <w:bottom w:val="single" w:sz="4" w:space="1" w:color="2F5496"/>
        </w:pBdr>
        <w:shd w:val="clear" w:color="auto" w:fill="F2F2F2"/>
        <w:spacing w:after="0" w:line="240" w:lineRule="auto"/>
        <w:jc w:val="center"/>
        <w:rPr>
          <w:rFonts w:cs="Calibri"/>
          <w:sz w:val="24"/>
          <w:szCs w:val="24"/>
        </w:rPr>
      </w:pPr>
      <w:r w:rsidRPr="001E715A">
        <w:rPr>
          <w:rFonts w:cs="Calibri"/>
          <w:b/>
          <w:sz w:val="24"/>
          <w:szCs w:val="24"/>
        </w:rPr>
        <w:t>Technology Summary</w:t>
      </w:r>
    </w:p>
    <w:p w14:paraId="652895F8" w14:textId="77777777" w:rsidR="006A5EC1" w:rsidRDefault="006A5EC1" w:rsidP="006A5EC1">
      <w:pPr>
        <w:spacing w:after="0" w:line="240" w:lineRule="auto"/>
        <w:rPr>
          <w:rFonts w:cs="Calibri"/>
          <w:sz w:val="10"/>
          <w:szCs w:val="10"/>
        </w:rPr>
      </w:pPr>
    </w:p>
    <w:p w14:paraId="610E333E" w14:textId="77777777" w:rsidR="006A5EC1" w:rsidRPr="00EB641E" w:rsidRDefault="006A5EC1" w:rsidP="006A5EC1">
      <w:pPr>
        <w:spacing w:after="0" w:line="240" w:lineRule="auto"/>
        <w:rPr>
          <w:rFonts w:cs="Calibri"/>
          <w:sz w:val="10"/>
          <w:szCs w:val="10"/>
        </w:rPr>
      </w:pPr>
    </w:p>
    <w:tbl>
      <w:tblPr>
        <w:tblW w:w="10003" w:type="dxa"/>
        <w:jc w:val="center"/>
        <w:tblBorders>
          <w:insideV w:val="dotted" w:sz="4" w:space="0" w:color="2F5496"/>
        </w:tblBorders>
        <w:tblLook w:val="04A0" w:firstRow="1" w:lastRow="0" w:firstColumn="1" w:lastColumn="0" w:noHBand="0" w:noVBand="1"/>
      </w:tblPr>
      <w:tblGrid>
        <w:gridCol w:w="3821"/>
        <w:gridCol w:w="6182"/>
      </w:tblGrid>
      <w:tr w:rsidR="006A5EC1" w:rsidRPr="00EB641E" w14:paraId="5956C7C5" w14:textId="77777777" w:rsidTr="00924A27">
        <w:trPr>
          <w:trHeight w:val="366"/>
          <w:jc w:val="center"/>
        </w:trPr>
        <w:tc>
          <w:tcPr>
            <w:tcW w:w="3821" w:type="dxa"/>
            <w:shd w:val="clear" w:color="auto" w:fill="auto"/>
          </w:tcPr>
          <w:p w14:paraId="78D0BDCB" w14:textId="77777777" w:rsidR="006A5EC1" w:rsidRPr="00F93841" w:rsidRDefault="006A5EC1" w:rsidP="006A5EC1">
            <w:pPr>
              <w:pStyle w:val="KeyResultsBullets"/>
              <w:numPr>
                <w:ilvl w:val="0"/>
                <w:numId w:val="5"/>
              </w:numPr>
              <w:spacing w:after="0" w:line="240" w:lineRule="auto"/>
              <w:rPr>
                <w:rFonts w:cs="Calibri"/>
              </w:rPr>
            </w:pPr>
            <w:r w:rsidRPr="00F93841">
              <w:rPr>
                <w:rFonts w:cs="Calibri"/>
              </w:rPr>
              <w:t>SDLC Methodologies</w:t>
            </w:r>
          </w:p>
          <w:p w14:paraId="633B82FF" w14:textId="092DFBB2" w:rsidR="006A5EC1" w:rsidRPr="00924A27" w:rsidRDefault="006A5EC1" w:rsidP="00924A27">
            <w:pPr>
              <w:pStyle w:val="KeyResultsBullets"/>
              <w:numPr>
                <w:ilvl w:val="0"/>
                <w:numId w:val="5"/>
              </w:numPr>
              <w:spacing w:after="0" w:line="240" w:lineRule="auto"/>
              <w:rPr>
                <w:rFonts w:cs="Calibri"/>
              </w:rPr>
            </w:pPr>
            <w:r w:rsidRPr="00F93841">
              <w:rPr>
                <w:rFonts w:cs="Calibri"/>
              </w:rPr>
              <w:t>Agile Management Tools</w:t>
            </w:r>
          </w:p>
          <w:p w14:paraId="7D1D4E5E" w14:textId="77777777" w:rsidR="006A5EC1" w:rsidRPr="00F93841" w:rsidRDefault="006A5EC1" w:rsidP="006A5EC1">
            <w:pPr>
              <w:pStyle w:val="KeyResultsBullets"/>
              <w:numPr>
                <w:ilvl w:val="0"/>
                <w:numId w:val="5"/>
              </w:numPr>
              <w:spacing w:after="0" w:line="240" w:lineRule="auto"/>
              <w:rPr>
                <w:rFonts w:cs="Calibri"/>
              </w:rPr>
            </w:pPr>
            <w:r w:rsidRPr="00F93841">
              <w:rPr>
                <w:rFonts w:cs="Calibri"/>
              </w:rPr>
              <w:t>Documentation Tools</w:t>
            </w:r>
          </w:p>
          <w:p w14:paraId="68547544" w14:textId="77777777" w:rsidR="006A5EC1" w:rsidRPr="00F93841" w:rsidRDefault="006A5EC1" w:rsidP="006A5EC1">
            <w:pPr>
              <w:pStyle w:val="KeyResultsBullets"/>
              <w:numPr>
                <w:ilvl w:val="0"/>
                <w:numId w:val="5"/>
              </w:numPr>
              <w:spacing w:after="0" w:line="240" w:lineRule="auto"/>
              <w:rPr>
                <w:rFonts w:cs="Calibri"/>
              </w:rPr>
            </w:pPr>
            <w:r w:rsidRPr="00F93841">
              <w:rPr>
                <w:rFonts w:cs="Calibri"/>
              </w:rPr>
              <w:t>Technologies</w:t>
            </w:r>
          </w:p>
          <w:p w14:paraId="0B239B21" w14:textId="77777777" w:rsidR="006A5EC1" w:rsidRPr="00EB641E" w:rsidRDefault="006A5EC1" w:rsidP="006A5EC1">
            <w:pPr>
              <w:pStyle w:val="KeyResultsBullets"/>
              <w:numPr>
                <w:ilvl w:val="0"/>
                <w:numId w:val="5"/>
              </w:numPr>
              <w:spacing w:after="0" w:line="240" w:lineRule="auto"/>
              <w:rPr>
                <w:rFonts w:cs="Calibri"/>
              </w:rPr>
            </w:pPr>
            <w:r w:rsidRPr="00F93841">
              <w:rPr>
                <w:rFonts w:cs="Calibri"/>
              </w:rPr>
              <w:t>Software Skills</w:t>
            </w:r>
          </w:p>
        </w:tc>
        <w:tc>
          <w:tcPr>
            <w:tcW w:w="6182" w:type="dxa"/>
            <w:shd w:val="clear" w:color="auto" w:fill="auto"/>
          </w:tcPr>
          <w:p w14:paraId="70030A44" w14:textId="77777777" w:rsidR="006A5EC1" w:rsidRPr="00F93841" w:rsidRDefault="006A5EC1" w:rsidP="006A5EC1">
            <w:pPr>
              <w:pStyle w:val="KeyResultsBullets"/>
              <w:numPr>
                <w:ilvl w:val="0"/>
                <w:numId w:val="5"/>
              </w:numPr>
              <w:spacing w:after="0" w:line="240" w:lineRule="auto"/>
              <w:rPr>
                <w:rFonts w:cs="Calibri"/>
              </w:rPr>
            </w:pPr>
            <w:r w:rsidRPr="00F93841">
              <w:rPr>
                <w:rFonts w:cs="Calibri"/>
              </w:rPr>
              <w:t>Scrum, Agile, Waterfall, Kanban</w:t>
            </w:r>
          </w:p>
          <w:p w14:paraId="3FADC545" w14:textId="7CE4AD69" w:rsidR="006A5EC1" w:rsidRPr="00F93841" w:rsidRDefault="006A5EC1" w:rsidP="006A5EC1">
            <w:pPr>
              <w:pStyle w:val="KeyResultsBullets"/>
              <w:numPr>
                <w:ilvl w:val="0"/>
                <w:numId w:val="5"/>
              </w:numPr>
              <w:spacing w:after="0" w:line="240" w:lineRule="auto"/>
              <w:rPr>
                <w:rFonts w:cs="Calibri"/>
              </w:rPr>
            </w:pPr>
            <w:r w:rsidRPr="00F93841">
              <w:rPr>
                <w:rFonts w:cs="Calibri"/>
              </w:rPr>
              <w:t>JIRA</w:t>
            </w:r>
            <w:r w:rsidR="00FF6FC0">
              <w:rPr>
                <w:rFonts w:cs="Calibri"/>
              </w:rPr>
              <w:t>, Ideaboardz, Story Mapping, Capacity Planning</w:t>
            </w:r>
          </w:p>
          <w:p w14:paraId="0875B792" w14:textId="77777777" w:rsidR="006A5EC1" w:rsidRPr="00F93841" w:rsidRDefault="006A5EC1" w:rsidP="006A5EC1">
            <w:pPr>
              <w:pStyle w:val="KeyResultsBullets"/>
              <w:numPr>
                <w:ilvl w:val="0"/>
                <w:numId w:val="5"/>
              </w:numPr>
              <w:spacing w:after="0" w:line="240" w:lineRule="auto"/>
              <w:rPr>
                <w:rFonts w:cs="Calibri"/>
              </w:rPr>
            </w:pPr>
            <w:r w:rsidRPr="00F93841">
              <w:rPr>
                <w:rFonts w:cs="Calibri"/>
              </w:rPr>
              <w:t>ALM, HP Quality Center, JIRA, Load Runner, Mercury QC</w:t>
            </w:r>
          </w:p>
          <w:p w14:paraId="271004CD" w14:textId="77777777" w:rsidR="006A5EC1" w:rsidRDefault="006A5EC1" w:rsidP="006A5EC1">
            <w:pPr>
              <w:pStyle w:val="KeyResultsBullets"/>
              <w:numPr>
                <w:ilvl w:val="0"/>
                <w:numId w:val="5"/>
              </w:numPr>
              <w:spacing w:after="0" w:line="240" w:lineRule="auto"/>
              <w:rPr>
                <w:rFonts w:cs="Calibri"/>
              </w:rPr>
            </w:pPr>
            <w:r w:rsidRPr="00F93841">
              <w:rPr>
                <w:rFonts w:cs="Calibri"/>
              </w:rPr>
              <w:t>Confluence, MS Office Suite, SharePoint 2010/2013</w:t>
            </w:r>
          </w:p>
          <w:p w14:paraId="47C7DC2F" w14:textId="79085CC3" w:rsidR="006A5EC1" w:rsidRPr="00924A27" w:rsidRDefault="006A5EC1" w:rsidP="00924A27">
            <w:pPr>
              <w:pStyle w:val="KeyResultsBullets"/>
              <w:numPr>
                <w:ilvl w:val="0"/>
                <w:numId w:val="5"/>
              </w:numPr>
              <w:spacing w:after="0" w:line="240" w:lineRule="auto"/>
            </w:pPr>
            <w:r>
              <w:t>SDLC,</w:t>
            </w:r>
            <w:r w:rsidR="00FC64ED">
              <w:t xml:space="preserve"> SQL,</w:t>
            </w:r>
            <w:r>
              <w:t xml:space="preserve"> Windows, Linux, Mac OS, iOS, Android, Chrome, Firefox</w:t>
            </w:r>
          </w:p>
        </w:tc>
      </w:tr>
      <w:tr w:rsidR="006A5EC1" w:rsidRPr="00EB641E" w14:paraId="7E95E781" w14:textId="77777777" w:rsidTr="00924A27">
        <w:trPr>
          <w:trHeight w:val="288"/>
          <w:jc w:val="center"/>
        </w:trPr>
        <w:tc>
          <w:tcPr>
            <w:tcW w:w="3821" w:type="dxa"/>
            <w:shd w:val="clear" w:color="auto" w:fill="auto"/>
          </w:tcPr>
          <w:p w14:paraId="0527155B" w14:textId="77777777" w:rsidR="00E11C1E" w:rsidRDefault="00E11C1E" w:rsidP="00826BBD">
            <w:pPr>
              <w:spacing w:after="80" w:line="240" w:lineRule="auto"/>
              <w:rPr>
                <w:rFonts w:cs="Calibri"/>
              </w:rPr>
            </w:pPr>
          </w:p>
          <w:p w14:paraId="713AC274" w14:textId="44FEFC6F" w:rsidR="00724C0D" w:rsidRPr="00EB641E" w:rsidRDefault="00724C0D" w:rsidP="00826BBD">
            <w:pPr>
              <w:spacing w:after="80" w:line="240" w:lineRule="auto"/>
              <w:rPr>
                <w:rFonts w:cs="Calibri"/>
              </w:rPr>
            </w:pPr>
          </w:p>
        </w:tc>
        <w:tc>
          <w:tcPr>
            <w:tcW w:w="6182" w:type="dxa"/>
            <w:shd w:val="clear" w:color="auto" w:fill="auto"/>
          </w:tcPr>
          <w:p w14:paraId="5CC66F70" w14:textId="77777777" w:rsidR="00924A27" w:rsidRDefault="00924A27" w:rsidP="00826BBD">
            <w:pPr>
              <w:spacing w:after="0" w:line="240" w:lineRule="auto"/>
              <w:rPr>
                <w:rFonts w:cs="Calibri"/>
              </w:rPr>
            </w:pPr>
          </w:p>
          <w:p w14:paraId="040FE973" w14:textId="77777777" w:rsidR="00425798" w:rsidRDefault="00425798" w:rsidP="00826BBD">
            <w:pPr>
              <w:spacing w:after="0" w:line="240" w:lineRule="auto"/>
              <w:rPr>
                <w:rFonts w:cs="Calibri"/>
              </w:rPr>
            </w:pPr>
          </w:p>
          <w:p w14:paraId="2F7FD5EE" w14:textId="77777777" w:rsidR="00425798" w:rsidRDefault="00425798" w:rsidP="00826BBD">
            <w:pPr>
              <w:spacing w:after="0" w:line="240" w:lineRule="auto"/>
              <w:rPr>
                <w:rFonts w:cs="Calibri"/>
              </w:rPr>
            </w:pPr>
          </w:p>
          <w:p w14:paraId="7642DFF0" w14:textId="717BA542" w:rsidR="00425798" w:rsidRPr="00EB641E" w:rsidRDefault="00425798" w:rsidP="00826BBD">
            <w:pPr>
              <w:spacing w:after="0" w:line="240" w:lineRule="auto"/>
              <w:rPr>
                <w:rFonts w:cs="Calibri"/>
              </w:rPr>
            </w:pPr>
          </w:p>
        </w:tc>
      </w:tr>
    </w:tbl>
    <w:p w14:paraId="57DF40AA" w14:textId="77777777" w:rsidR="006A5EC1" w:rsidRDefault="006A5EC1" w:rsidP="006A5EC1">
      <w:pPr>
        <w:spacing w:after="0" w:line="240" w:lineRule="auto"/>
        <w:rPr>
          <w:rFonts w:cs="Calibri"/>
          <w:sz w:val="2"/>
          <w:szCs w:val="2"/>
        </w:rPr>
      </w:pPr>
    </w:p>
    <w:p w14:paraId="2AC09CE4" w14:textId="77777777" w:rsidR="006A5EC1" w:rsidRDefault="006A5EC1" w:rsidP="006A5EC1">
      <w:pPr>
        <w:spacing w:after="0" w:line="240" w:lineRule="auto"/>
        <w:rPr>
          <w:rFonts w:cs="Calibri"/>
          <w:sz w:val="2"/>
          <w:szCs w:val="2"/>
        </w:rPr>
      </w:pPr>
    </w:p>
    <w:p w14:paraId="32A905F8" w14:textId="306BAC60" w:rsidR="00924A27" w:rsidRPr="004D329F" w:rsidRDefault="00924A27" w:rsidP="00E11C1E">
      <w:pPr>
        <w:pBdr>
          <w:top w:val="single" w:sz="4" w:space="1" w:color="2F5496"/>
          <w:bottom w:val="single" w:sz="4" w:space="1" w:color="2F5496"/>
        </w:pBdr>
        <w:shd w:val="clear" w:color="auto" w:fill="F2F2F2"/>
        <w:spacing w:after="0" w:line="240" w:lineRule="auto"/>
        <w:jc w:val="center"/>
        <w:rPr>
          <w:rFonts w:ascii="Book Antiqua" w:hAnsi="Book Antiqua" w:cs="Tahoma"/>
        </w:rPr>
      </w:pPr>
      <w:r w:rsidRPr="001E715A">
        <w:rPr>
          <w:rFonts w:cs="Calibri"/>
          <w:b/>
          <w:sz w:val="24"/>
          <w:szCs w:val="24"/>
        </w:rPr>
        <w:lastRenderedPageBreak/>
        <w:t>Experience</w:t>
      </w:r>
    </w:p>
    <w:p w14:paraId="27422F2A" w14:textId="77777777" w:rsidR="00924A27" w:rsidRDefault="00924A27" w:rsidP="006A5EC1">
      <w:pPr>
        <w:spacing w:after="20"/>
        <w:rPr>
          <w:rFonts w:ascii="Book Antiqua" w:hAnsi="Book Antiqua" w:cs="Tahoma"/>
        </w:rPr>
      </w:pPr>
    </w:p>
    <w:p w14:paraId="0B517EBC" w14:textId="3CAEDBD7" w:rsidR="006A5EC1" w:rsidRPr="00677C04" w:rsidRDefault="00532735" w:rsidP="006A5EC1">
      <w:pPr>
        <w:shd w:val="clear" w:color="auto" w:fill="D9D9D9"/>
        <w:spacing w:after="0" w:line="240" w:lineRule="auto"/>
        <w:ind w:right="-566"/>
        <w:rPr>
          <w:rFonts w:cs="Calibri"/>
          <w:b/>
        </w:rPr>
      </w:pPr>
      <w:r>
        <w:rPr>
          <w:b/>
        </w:rPr>
        <w:t xml:space="preserve">EMORY UNIVERSITY </w:t>
      </w:r>
      <w:r w:rsidR="00E11C1E">
        <w:rPr>
          <w:b/>
        </w:rPr>
        <w:t>HOSPITAL Atlanta</w:t>
      </w:r>
      <w:r w:rsidR="006A5EC1">
        <w:rPr>
          <w:b/>
        </w:rPr>
        <w:t xml:space="preserve">, </w:t>
      </w:r>
      <w:r>
        <w:rPr>
          <w:b/>
        </w:rPr>
        <w:t>GA</w:t>
      </w:r>
      <w:r w:rsidR="006A5EC1">
        <w:rPr>
          <w:b/>
        </w:rPr>
        <w:t xml:space="preserve"> 201</w:t>
      </w:r>
      <w:r w:rsidR="00921412">
        <w:rPr>
          <w:b/>
        </w:rPr>
        <w:t>7</w:t>
      </w:r>
      <w:r w:rsidR="006A5EC1">
        <w:rPr>
          <w:rFonts w:ascii="Garamond" w:eastAsia="Garamond" w:hAnsi="Garamond" w:cs="Garamond"/>
          <w:b/>
        </w:rPr>
        <w:t xml:space="preserve"> </w:t>
      </w:r>
      <w:r w:rsidR="006A5EC1">
        <w:rPr>
          <w:rFonts w:cs="Calibri"/>
          <w:b/>
        </w:rPr>
        <w:t>- 20</w:t>
      </w:r>
      <w:r w:rsidR="00921412">
        <w:rPr>
          <w:rFonts w:cs="Calibri"/>
          <w:b/>
        </w:rPr>
        <w:t>21</w:t>
      </w:r>
      <w:r w:rsidR="006A5EC1">
        <w:rPr>
          <w:rFonts w:cs="Calibri"/>
          <w:b/>
        </w:rPr>
        <w:t xml:space="preserve"> | </w:t>
      </w:r>
      <w:r w:rsidR="00552132">
        <w:rPr>
          <w:rFonts w:cs="Calibri"/>
          <w:b/>
        </w:rPr>
        <w:t>SCRUM MASTER</w:t>
      </w:r>
    </w:p>
    <w:p w14:paraId="1A8F5E0D" w14:textId="77777777" w:rsidR="006A5EC1" w:rsidRPr="003C220B" w:rsidRDefault="006A5EC1" w:rsidP="006A5EC1">
      <w:pPr>
        <w:spacing w:after="0" w:line="240" w:lineRule="auto"/>
        <w:rPr>
          <w:rFonts w:cs="Calibri"/>
        </w:rPr>
      </w:pPr>
    </w:p>
    <w:p w14:paraId="0917D558" w14:textId="657BDD48" w:rsidR="006A5EC1" w:rsidRDefault="006A5EC1" w:rsidP="006A5EC1">
      <w:pPr>
        <w:spacing w:after="0" w:line="240" w:lineRule="auto"/>
        <w:rPr>
          <w:rFonts w:cs="Calibri"/>
          <w:b/>
        </w:rPr>
      </w:pPr>
      <w:r w:rsidRPr="009D222B">
        <w:rPr>
          <w:b/>
        </w:rPr>
        <w:t>Responsibilities</w:t>
      </w:r>
      <w:r w:rsidRPr="009D222B">
        <w:rPr>
          <w:rFonts w:cs="Calibri"/>
          <w:b/>
        </w:rPr>
        <w:t>:</w:t>
      </w:r>
    </w:p>
    <w:p w14:paraId="0DCBE912" w14:textId="709D52E9" w:rsidR="00293791" w:rsidRPr="009E206A" w:rsidRDefault="00293791" w:rsidP="009E206A">
      <w:pPr>
        <w:spacing w:after="0" w:line="240" w:lineRule="auto"/>
        <w:ind w:right="-566"/>
        <w:jc w:val="both"/>
        <w:rPr>
          <w:rFonts w:ascii="Times New Roman" w:hAnsi="Times New Roman"/>
        </w:rPr>
      </w:pPr>
    </w:p>
    <w:p w14:paraId="62B913A1" w14:textId="77777777" w:rsidR="00293791" w:rsidRPr="00AC0A90" w:rsidRDefault="00293791" w:rsidP="00293791">
      <w:pPr>
        <w:pStyle w:val="ListParagraph"/>
        <w:numPr>
          <w:ilvl w:val="0"/>
          <w:numId w:val="6"/>
        </w:numPr>
        <w:spacing w:after="0" w:line="240" w:lineRule="auto"/>
        <w:ind w:left="567" w:right="-566"/>
        <w:jc w:val="both"/>
        <w:rPr>
          <w:rFonts w:ascii="Times New Roman" w:hAnsi="Times New Roman"/>
          <w:color w:val="auto"/>
          <w:sz w:val="22"/>
          <w:szCs w:val="22"/>
        </w:rPr>
      </w:pPr>
      <w:r w:rsidRPr="00AC0A90">
        <w:rPr>
          <w:rFonts w:ascii="Times New Roman" w:hAnsi="Times New Roman"/>
          <w:color w:val="auto"/>
          <w:sz w:val="22"/>
          <w:szCs w:val="22"/>
        </w:rPr>
        <w:t>Guided the team through continual improvement process and best practices.</w:t>
      </w:r>
    </w:p>
    <w:p w14:paraId="1DFBB686" w14:textId="77777777" w:rsidR="009E206A" w:rsidRPr="00172871" w:rsidRDefault="009E206A" w:rsidP="009E206A">
      <w:pPr>
        <w:widowControl w:val="0"/>
        <w:numPr>
          <w:ilvl w:val="0"/>
          <w:numId w:val="6"/>
        </w:numPr>
        <w:spacing w:after="0" w:line="240" w:lineRule="auto"/>
        <w:jc w:val="both"/>
        <w:rPr>
          <w:rFonts w:ascii="Times New Roman" w:eastAsia="Garamond" w:hAnsi="Times New Roman"/>
          <w:bCs/>
        </w:rPr>
      </w:pPr>
      <w:r w:rsidRPr="00172871">
        <w:rPr>
          <w:rFonts w:ascii="Times New Roman" w:eastAsia="Garamond" w:hAnsi="Times New Roman"/>
          <w:bCs/>
        </w:rPr>
        <w:t>Building a trusting and safe environment where problems can be raised without fear of blame and retribution.</w:t>
      </w:r>
    </w:p>
    <w:p w14:paraId="5C95E27C" w14:textId="77777777" w:rsidR="009E206A" w:rsidRPr="00B20FC5" w:rsidRDefault="009E206A" w:rsidP="009E206A">
      <w:pPr>
        <w:pStyle w:val="ListParagraph"/>
        <w:numPr>
          <w:ilvl w:val="0"/>
          <w:numId w:val="6"/>
        </w:numPr>
        <w:shd w:val="clear" w:color="auto" w:fill="FFFFFF"/>
        <w:spacing w:after="0" w:line="240" w:lineRule="auto"/>
        <w:ind w:left="567" w:right="-566"/>
        <w:jc w:val="both"/>
        <w:rPr>
          <w:rFonts w:ascii="Times New Roman" w:hAnsi="Times New Roman"/>
          <w:color w:val="auto"/>
          <w:sz w:val="22"/>
          <w:szCs w:val="22"/>
        </w:rPr>
      </w:pPr>
      <w:r w:rsidRPr="00172871">
        <w:rPr>
          <w:rFonts w:ascii="Times New Roman" w:hAnsi="Times New Roman"/>
          <w:color w:val="auto"/>
          <w:sz w:val="22"/>
          <w:szCs w:val="22"/>
        </w:rPr>
        <w:t xml:space="preserve">Acting as a servant-leader to core team members with regards to all facets of the Agile Scrum framework. </w:t>
      </w:r>
    </w:p>
    <w:p w14:paraId="7D1E8489" w14:textId="77777777" w:rsidR="009E206A" w:rsidRPr="00B20FC5" w:rsidRDefault="009E206A" w:rsidP="009E206A">
      <w:pPr>
        <w:pStyle w:val="ListParagraph"/>
        <w:numPr>
          <w:ilvl w:val="0"/>
          <w:numId w:val="6"/>
        </w:numPr>
        <w:spacing w:after="0" w:line="240" w:lineRule="auto"/>
        <w:ind w:left="567" w:right="-566"/>
        <w:jc w:val="both"/>
        <w:rPr>
          <w:rFonts w:ascii="Times New Roman" w:hAnsi="Times New Roman"/>
          <w:color w:val="auto"/>
          <w:sz w:val="22"/>
          <w:szCs w:val="22"/>
        </w:rPr>
      </w:pPr>
      <w:r>
        <w:rPr>
          <w:rFonts w:ascii="Times New Roman" w:hAnsi="Times New Roman"/>
          <w:color w:val="auto"/>
          <w:sz w:val="22"/>
          <w:szCs w:val="22"/>
        </w:rPr>
        <w:t>Trained 6 cross functional teams in implementing changes in the supply chain ERP system</w:t>
      </w:r>
    </w:p>
    <w:p w14:paraId="5A861446" w14:textId="4BC8671D" w:rsidR="009E206A" w:rsidRDefault="00CC639E" w:rsidP="00CC639E">
      <w:pPr>
        <w:pStyle w:val="ListParagraph"/>
        <w:numPr>
          <w:ilvl w:val="0"/>
          <w:numId w:val="6"/>
        </w:numPr>
        <w:spacing w:after="0" w:line="240" w:lineRule="auto"/>
        <w:ind w:left="567" w:right="-566"/>
        <w:jc w:val="both"/>
        <w:rPr>
          <w:rFonts w:ascii="Times New Roman" w:hAnsi="Times New Roman"/>
          <w:color w:val="auto"/>
          <w:sz w:val="22"/>
          <w:szCs w:val="22"/>
        </w:rPr>
      </w:pPr>
      <w:r w:rsidRPr="00CC639E">
        <w:rPr>
          <w:rFonts w:ascii="Times New Roman" w:hAnsi="Times New Roman"/>
          <w:color w:val="auto"/>
          <w:sz w:val="22"/>
          <w:szCs w:val="22"/>
        </w:rPr>
        <w:t>Created Epics, Features &amp; Stories for the team in Jira and assisted Product Owner</w:t>
      </w:r>
    </w:p>
    <w:p w14:paraId="6CFFEF32" w14:textId="77777777" w:rsidR="00CC639E" w:rsidRPr="00CC639E" w:rsidRDefault="00CC639E" w:rsidP="00CC639E">
      <w:pPr>
        <w:pStyle w:val="ListParagraph"/>
        <w:numPr>
          <w:ilvl w:val="0"/>
          <w:numId w:val="6"/>
        </w:numPr>
        <w:spacing w:after="0" w:line="240" w:lineRule="auto"/>
        <w:ind w:left="567" w:right="-566"/>
        <w:jc w:val="both"/>
        <w:rPr>
          <w:rFonts w:ascii="Times New Roman" w:hAnsi="Times New Roman"/>
          <w:color w:val="auto"/>
          <w:sz w:val="22"/>
          <w:szCs w:val="22"/>
        </w:rPr>
      </w:pPr>
      <w:r w:rsidRPr="00CC639E">
        <w:rPr>
          <w:rFonts w:ascii="Times New Roman" w:hAnsi="Times New Roman"/>
          <w:color w:val="auto"/>
          <w:sz w:val="22"/>
          <w:szCs w:val="22"/>
        </w:rPr>
        <w:t>Facilitated scrum master community of practices.</w:t>
      </w:r>
    </w:p>
    <w:p w14:paraId="622898A7" w14:textId="7CB790C9" w:rsidR="00CC639E" w:rsidRPr="00CC639E" w:rsidRDefault="00CC639E" w:rsidP="00CC639E">
      <w:pPr>
        <w:pStyle w:val="ListParagraph"/>
        <w:numPr>
          <w:ilvl w:val="0"/>
          <w:numId w:val="6"/>
        </w:numPr>
        <w:spacing w:after="0" w:line="240" w:lineRule="auto"/>
        <w:ind w:left="567" w:right="-566"/>
        <w:jc w:val="both"/>
        <w:rPr>
          <w:rFonts w:ascii="Times New Roman" w:hAnsi="Times New Roman"/>
          <w:color w:val="auto"/>
          <w:sz w:val="22"/>
          <w:szCs w:val="22"/>
        </w:rPr>
      </w:pPr>
      <w:r w:rsidRPr="00CC639E">
        <w:rPr>
          <w:rFonts w:ascii="Times New Roman" w:hAnsi="Times New Roman"/>
          <w:color w:val="auto"/>
          <w:sz w:val="22"/>
          <w:szCs w:val="22"/>
        </w:rPr>
        <w:t>Worked effectively within the Scrum Team to remove impediments and track them in Jira</w:t>
      </w:r>
    </w:p>
    <w:p w14:paraId="64C4999E" w14:textId="77777777" w:rsidR="009E206A" w:rsidRPr="004D329F" w:rsidRDefault="009E206A" w:rsidP="009E206A">
      <w:pPr>
        <w:pStyle w:val="ListParagraph"/>
        <w:numPr>
          <w:ilvl w:val="0"/>
          <w:numId w:val="6"/>
        </w:numPr>
        <w:spacing w:after="0" w:line="240" w:lineRule="auto"/>
        <w:ind w:right="-566"/>
        <w:jc w:val="both"/>
        <w:rPr>
          <w:rFonts w:ascii="Times New Roman" w:hAnsi="Times New Roman"/>
          <w:color w:val="auto"/>
          <w:sz w:val="22"/>
          <w:szCs w:val="22"/>
        </w:rPr>
      </w:pPr>
      <w:r w:rsidRPr="004D329F">
        <w:rPr>
          <w:rFonts w:ascii="Times New Roman" w:hAnsi="Times New Roman"/>
          <w:color w:val="auto"/>
          <w:sz w:val="22"/>
          <w:szCs w:val="22"/>
        </w:rPr>
        <w:t xml:space="preserve">Helped supply chain meet service level and inventory targets </w:t>
      </w:r>
    </w:p>
    <w:p w14:paraId="65463A95" w14:textId="77777777" w:rsidR="009E206A" w:rsidRPr="004D329F" w:rsidRDefault="009E206A" w:rsidP="009E206A">
      <w:pPr>
        <w:pStyle w:val="ListParagraph"/>
        <w:numPr>
          <w:ilvl w:val="0"/>
          <w:numId w:val="6"/>
        </w:numPr>
        <w:spacing w:after="0" w:line="240" w:lineRule="auto"/>
        <w:ind w:right="-566"/>
        <w:jc w:val="both"/>
        <w:rPr>
          <w:rFonts w:ascii="Times New Roman" w:hAnsi="Times New Roman"/>
          <w:color w:val="auto"/>
          <w:sz w:val="22"/>
          <w:szCs w:val="22"/>
        </w:rPr>
      </w:pPr>
      <w:r w:rsidRPr="004D329F">
        <w:rPr>
          <w:rFonts w:ascii="Times New Roman" w:hAnsi="Times New Roman"/>
          <w:color w:val="auto"/>
          <w:sz w:val="22"/>
          <w:szCs w:val="22"/>
        </w:rPr>
        <w:t>Issues and delivers items, maintains records or files of information related to inventory, equipment or other items and orders stock items for replenishment.</w:t>
      </w:r>
    </w:p>
    <w:p w14:paraId="54A2477C" w14:textId="6F96F8E6" w:rsidR="009E206A" w:rsidRPr="00172871" w:rsidRDefault="00552132" w:rsidP="009E206A">
      <w:pPr>
        <w:pStyle w:val="ListParagraph"/>
        <w:spacing w:after="0" w:line="240" w:lineRule="auto"/>
        <w:ind w:left="567" w:right="-566"/>
        <w:jc w:val="both"/>
        <w:rPr>
          <w:rFonts w:ascii="Times New Roman" w:hAnsi="Times New Roman"/>
          <w:color w:val="auto"/>
          <w:sz w:val="22"/>
          <w:szCs w:val="22"/>
        </w:rPr>
      </w:pPr>
      <w:r>
        <w:rPr>
          <w:rFonts w:ascii="Times New Roman" w:hAnsi="Times New Roman"/>
          <w:color w:val="auto"/>
          <w:sz w:val="22"/>
          <w:szCs w:val="22"/>
        </w:rPr>
        <w:t xml:space="preserve">Assisted in </w:t>
      </w:r>
      <w:bookmarkStart w:id="0" w:name="_GoBack"/>
      <w:bookmarkEnd w:id="0"/>
      <w:r w:rsidR="009E206A">
        <w:rPr>
          <w:rFonts w:ascii="Times New Roman" w:hAnsi="Times New Roman"/>
          <w:color w:val="auto"/>
          <w:sz w:val="22"/>
          <w:szCs w:val="22"/>
        </w:rPr>
        <w:t xml:space="preserve"> the implementation of All Script ERP Supply System to the Supply Chain Department.</w:t>
      </w:r>
    </w:p>
    <w:p w14:paraId="39C772B8" w14:textId="77777777" w:rsidR="006A5EC1" w:rsidRDefault="006A5EC1" w:rsidP="006A5EC1">
      <w:pPr>
        <w:pStyle w:val="ListParagraph"/>
        <w:spacing w:after="0" w:line="240" w:lineRule="auto"/>
        <w:ind w:left="0" w:right="-566"/>
        <w:jc w:val="both"/>
        <w:rPr>
          <w:rFonts w:cs="Calibri"/>
          <w:color w:val="auto"/>
          <w:sz w:val="22"/>
          <w:szCs w:val="22"/>
        </w:rPr>
      </w:pPr>
    </w:p>
    <w:p w14:paraId="3388BF88" w14:textId="149B68AF" w:rsidR="006A5EC1" w:rsidRPr="00DA59D5" w:rsidRDefault="00924A27" w:rsidP="006A5EC1">
      <w:pPr>
        <w:shd w:val="clear" w:color="auto" w:fill="D9D9D9"/>
        <w:spacing w:after="0" w:line="240" w:lineRule="auto"/>
        <w:ind w:right="-566"/>
        <w:jc w:val="both"/>
        <w:rPr>
          <w:rFonts w:cs="Calibri"/>
          <w:b/>
        </w:rPr>
      </w:pPr>
      <w:r>
        <w:rPr>
          <w:rFonts w:ascii="Garamond" w:eastAsia="Garamond" w:hAnsi="Garamond" w:cs="Garamond"/>
          <w:b/>
        </w:rPr>
        <w:t>UNITED STATES NAVY</w:t>
      </w:r>
      <w:r w:rsidR="006A5EC1">
        <w:rPr>
          <w:rFonts w:ascii="Garamond" w:eastAsia="Garamond" w:hAnsi="Garamond" w:cs="Garamond"/>
          <w:b/>
        </w:rPr>
        <w:t xml:space="preserve"> – Various Locations</w:t>
      </w:r>
      <w:r w:rsidR="006A5EC1">
        <w:rPr>
          <w:rFonts w:cs="Calibri"/>
          <w:b/>
        </w:rPr>
        <w:t xml:space="preserve">   2010 - 2017 | </w:t>
      </w:r>
      <w:r w:rsidR="006A5EC1">
        <w:rPr>
          <w:b/>
          <w:bCs/>
        </w:rPr>
        <w:t xml:space="preserve">Program/Project Management </w:t>
      </w:r>
    </w:p>
    <w:p w14:paraId="20289136" w14:textId="77777777" w:rsidR="006A5EC1" w:rsidRPr="003C220B" w:rsidRDefault="006A5EC1" w:rsidP="006A5EC1">
      <w:pPr>
        <w:spacing w:after="0" w:line="240" w:lineRule="auto"/>
        <w:ind w:left="709"/>
        <w:rPr>
          <w:rFonts w:cs="Calibri"/>
        </w:rPr>
      </w:pPr>
    </w:p>
    <w:p w14:paraId="4F577F10" w14:textId="77777777" w:rsidR="006A5EC1" w:rsidRPr="007D30EF" w:rsidRDefault="006A5EC1" w:rsidP="006A5EC1">
      <w:pPr>
        <w:pStyle w:val="ListParagraph"/>
        <w:autoSpaceDE w:val="0"/>
        <w:autoSpaceDN w:val="0"/>
        <w:adjustRightInd w:val="0"/>
        <w:spacing w:after="200" w:line="276" w:lineRule="auto"/>
        <w:ind w:left="0"/>
        <w:jc w:val="both"/>
        <w:rPr>
          <w:rFonts w:cs="Calibri"/>
          <w:b/>
          <w:color w:val="auto"/>
          <w:sz w:val="22"/>
          <w:szCs w:val="22"/>
        </w:rPr>
      </w:pPr>
      <w:r w:rsidRPr="007D30EF">
        <w:rPr>
          <w:rFonts w:cs="Calibri"/>
          <w:b/>
          <w:color w:val="auto"/>
          <w:sz w:val="22"/>
          <w:szCs w:val="22"/>
        </w:rPr>
        <w:t>Responsibilities:</w:t>
      </w:r>
    </w:p>
    <w:p w14:paraId="6AB2565C" w14:textId="77777777" w:rsidR="006A5EC1" w:rsidRPr="00172871" w:rsidRDefault="006A5EC1" w:rsidP="006A5EC1">
      <w:pPr>
        <w:pStyle w:val="ListParagraph"/>
        <w:numPr>
          <w:ilvl w:val="0"/>
          <w:numId w:val="6"/>
        </w:numPr>
        <w:spacing w:after="0" w:line="240" w:lineRule="auto"/>
        <w:ind w:right="-566"/>
        <w:jc w:val="both"/>
        <w:rPr>
          <w:rFonts w:ascii="Times New Roman" w:hAnsi="Times New Roman"/>
          <w:color w:val="auto"/>
          <w:sz w:val="22"/>
          <w:szCs w:val="22"/>
        </w:rPr>
      </w:pPr>
      <w:bookmarkStart w:id="1" w:name="_Hlk92042017"/>
      <w:r w:rsidRPr="00172871">
        <w:rPr>
          <w:rFonts w:ascii="Times New Roman" w:hAnsi="Times New Roman"/>
          <w:color w:val="auto"/>
          <w:sz w:val="22"/>
          <w:szCs w:val="22"/>
        </w:rPr>
        <w:t>Excelled in inventory and resource management by utilizing Department of Defense (DoD) defense medical logistics standard support software to order, track, and record supplies.</w:t>
      </w:r>
    </w:p>
    <w:p w14:paraId="56A8078C" w14:textId="7DB9F814" w:rsidR="006A5EC1" w:rsidRPr="00172871" w:rsidRDefault="006A5EC1" w:rsidP="006A5EC1">
      <w:pPr>
        <w:pStyle w:val="ListParagraph"/>
        <w:numPr>
          <w:ilvl w:val="0"/>
          <w:numId w:val="6"/>
        </w:numPr>
        <w:spacing w:after="0" w:line="240" w:lineRule="auto"/>
        <w:ind w:right="-566"/>
        <w:jc w:val="both"/>
        <w:rPr>
          <w:rFonts w:ascii="Times New Roman" w:hAnsi="Times New Roman"/>
          <w:color w:val="auto"/>
          <w:sz w:val="22"/>
          <w:szCs w:val="22"/>
        </w:rPr>
      </w:pPr>
      <w:r w:rsidRPr="00172871">
        <w:rPr>
          <w:rFonts w:ascii="Times New Roman" w:hAnsi="Times New Roman"/>
          <w:color w:val="auto"/>
          <w:sz w:val="22"/>
          <w:szCs w:val="22"/>
        </w:rPr>
        <w:t xml:space="preserve">Managed one of the largest radiation health programs in Naval Region Southeast, maintained 100% program compliance for </w:t>
      </w:r>
      <w:r w:rsidR="00AB3865" w:rsidRPr="00172871">
        <w:rPr>
          <w:rFonts w:ascii="Times New Roman" w:hAnsi="Times New Roman"/>
          <w:color w:val="auto"/>
          <w:sz w:val="22"/>
          <w:szCs w:val="22"/>
        </w:rPr>
        <w:t>1000</w:t>
      </w:r>
      <w:r w:rsidRPr="00172871">
        <w:rPr>
          <w:rFonts w:ascii="Times New Roman" w:hAnsi="Times New Roman"/>
          <w:color w:val="auto"/>
          <w:sz w:val="22"/>
          <w:szCs w:val="22"/>
        </w:rPr>
        <w:t>+ military and civilian employees</w:t>
      </w:r>
    </w:p>
    <w:p w14:paraId="37F310F4" w14:textId="77777777" w:rsidR="006A5EC1" w:rsidRPr="00172871" w:rsidRDefault="006A5EC1" w:rsidP="006A5EC1">
      <w:pPr>
        <w:pStyle w:val="ListParagraph"/>
        <w:numPr>
          <w:ilvl w:val="0"/>
          <w:numId w:val="6"/>
        </w:numPr>
        <w:spacing w:after="0" w:line="240" w:lineRule="auto"/>
        <w:ind w:right="-566"/>
        <w:jc w:val="both"/>
        <w:rPr>
          <w:rFonts w:ascii="Times New Roman" w:hAnsi="Times New Roman"/>
          <w:color w:val="auto"/>
          <w:sz w:val="22"/>
          <w:szCs w:val="22"/>
        </w:rPr>
      </w:pPr>
      <w:r w:rsidRPr="00172871">
        <w:rPr>
          <w:rFonts w:ascii="Times New Roman" w:hAnsi="Times New Roman"/>
          <w:color w:val="auto"/>
          <w:sz w:val="22"/>
          <w:szCs w:val="22"/>
        </w:rPr>
        <w:t>Provide project leadership including budget control, production timetables, status reporting, project team coordination, risk analysis and quality assurance.</w:t>
      </w:r>
    </w:p>
    <w:p w14:paraId="02DE413A" w14:textId="3E9ED863" w:rsidR="006A5EC1" w:rsidRPr="00172871" w:rsidRDefault="006A5EC1" w:rsidP="006A5EC1">
      <w:pPr>
        <w:pStyle w:val="ListParagraph"/>
        <w:numPr>
          <w:ilvl w:val="0"/>
          <w:numId w:val="6"/>
        </w:numPr>
        <w:spacing w:after="0" w:line="240" w:lineRule="auto"/>
        <w:ind w:right="-566"/>
        <w:jc w:val="both"/>
        <w:rPr>
          <w:rFonts w:ascii="Times New Roman" w:hAnsi="Times New Roman"/>
          <w:color w:val="auto"/>
          <w:sz w:val="22"/>
          <w:szCs w:val="22"/>
        </w:rPr>
      </w:pPr>
      <w:r w:rsidRPr="00172871">
        <w:rPr>
          <w:rFonts w:ascii="Times New Roman" w:hAnsi="Times New Roman"/>
          <w:color w:val="auto"/>
          <w:sz w:val="22"/>
          <w:szCs w:val="22"/>
        </w:rPr>
        <w:t xml:space="preserve">Managed </w:t>
      </w:r>
      <w:r w:rsidR="00AB3865" w:rsidRPr="00172871">
        <w:rPr>
          <w:rFonts w:ascii="Times New Roman" w:hAnsi="Times New Roman"/>
          <w:color w:val="auto"/>
          <w:sz w:val="22"/>
          <w:szCs w:val="22"/>
        </w:rPr>
        <w:t>7</w:t>
      </w:r>
      <w:r w:rsidRPr="00172871">
        <w:rPr>
          <w:rFonts w:ascii="Times New Roman" w:hAnsi="Times New Roman"/>
          <w:color w:val="auto"/>
          <w:sz w:val="22"/>
          <w:szCs w:val="22"/>
        </w:rPr>
        <w:t xml:space="preserve"> projects from start to finish</w:t>
      </w:r>
      <w:r w:rsidR="00AB3865" w:rsidRPr="00172871">
        <w:rPr>
          <w:rFonts w:ascii="Times New Roman" w:hAnsi="Times New Roman"/>
          <w:color w:val="auto"/>
          <w:sz w:val="22"/>
          <w:szCs w:val="22"/>
        </w:rPr>
        <w:t>.</w:t>
      </w:r>
    </w:p>
    <w:p w14:paraId="237906B8" w14:textId="2416972C" w:rsidR="006A5EC1" w:rsidRPr="00172871" w:rsidRDefault="00552132" w:rsidP="006A5EC1">
      <w:pPr>
        <w:pStyle w:val="ListParagraph"/>
        <w:numPr>
          <w:ilvl w:val="0"/>
          <w:numId w:val="6"/>
        </w:numPr>
        <w:spacing w:after="0" w:line="240" w:lineRule="auto"/>
        <w:ind w:right="-566"/>
        <w:jc w:val="both"/>
        <w:rPr>
          <w:rFonts w:ascii="Times New Roman" w:hAnsi="Times New Roman"/>
          <w:color w:val="auto"/>
          <w:sz w:val="22"/>
          <w:szCs w:val="22"/>
        </w:rPr>
      </w:pPr>
      <w:r>
        <w:rPr>
          <w:rFonts w:ascii="Times New Roman" w:hAnsi="Times New Roman"/>
          <w:color w:val="auto"/>
          <w:sz w:val="22"/>
          <w:szCs w:val="22"/>
        </w:rPr>
        <w:t>Improved</w:t>
      </w:r>
      <w:r w:rsidR="006A5EC1" w:rsidRPr="00172871">
        <w:rPr>
          <w:rFonts w:ascii="Times New Roman" w:hAnsi="Times New Roman"/>
          <w:color w:val="auto"/>
          <w:sz w:val="22"/>
          <w:szCs w:val="22"/>
        </w:rPr>
        <w:t xml:space="preserve"> </w:t>
      </w:r>
      <w:r w:rsidR="00AB3865" w:rsidRPr="00172871">
        <w:rPr>
          <w:rFonts w:ascii="Times New Roman" w:hAnsi="Times New Roman"/>
          <w:color w:val="auto"/>
          <w:sz w:val="22"/>
          <w:szCs w:val="22"/>
        </w:rPr>
        <w:t xml:space="preserve">6 </w:t>
      </w:r>
      <w:r w:rsidR="006A5EC1" w:rsidRPr="00172871">
        <w:rPr>
          <w:rFonts w:ascii="Times New Roman" w:hAnsi="Times New Roman"/>
          <w:color w:val="auto"/>
          <w:sz w:val="22"/>
          <w:szCs w:val="22"/>
        </w:rPr>
        <w:t>occupational health and safety programs</w:t>
      </w:r>
      <w:r w:rsidR="00AB3865" w:rsidRPr="00172871">
        <w:rPr>
          <w:rFonts w:ascii="Times New Roman" w:hAnsi="Times New Roman"/>
          <w:color w:val="auto"/>
          <w:sz w:val="22"/>
          <w:szCs w:val="22"/>
        </w:rPr>
        <w:t>.</w:t>
      </w:r>
    </w:p>
    <w:p w14:paraId="1107D44D" w14:textId="77777777" w:rsidR="006A5EC1" w:rsidRPr="00172871" w:rsidRDefault="006A5EC1" w:rsidP="006A5EC1">
      <w:pPr>
        <w:pStyle w:val="ListParagraph"/>
        <w:numPr>
          <w:ilvl w:val="0"/>
          <w:numId w:val="6"/>
        </w:numPr>
        <w:spacing w:after="0" w:line="240" w:lineRule="auto"/>
        <w:ind w:right="-566"/>
        <w:jc w:val="both"/>
        <w:rPr>
          <w:rFonts w:ascii="Times New Roman" w:hAnsi="Times New Roman"/>
          <w:color w:val="auto"/>
          <w:sz w:val="22"/>
          <w:szCs w:val="22"/>
        </w:rPr>
      </w:pPr>
      <w:r w:rsidRPr="00172871">
        <w:rPr>
          <w:rFonts w:ascii="Times New Roman" w:hAnsi="Times New Roman"/>
          <w:color w:val="auto"/>
          <w:sz w:val="22"/>
          <w:szCs w:val="22"/>
        </w:rPr>
        <w:t>Performed and completed quality assurance checks and calibration for 50,000 thermo-luminescence devices resulting in 100% verified inventory prior to DoD agency issue.</w:t>
      </w:r>
    </w:p>
    <w:p w14:paraId="7468500E" w14:textId="77777777" w:rsidR="006A5EC1" w:rsidRPr="00172871" w:rsidRDefault="006A5EC1" w:rsidP="006A5EC1">
      <w:pPr>
        <w:pStyle w:val="ListParagraph"/>
        <w:numPr>
          <w:ilvl w:val="0"/>
          <w:numId w:val="6"/>
        </w:numPr>
        <w:spacing w:after="0" w:line="240" w:lineRule="auto"/>
        <w:ind w:right="-566"/>
        <w:jc w:val="both"/>
        <w:rPr>
          <w:rFonts w:ascii="Times New Roman" w:hAnsi="Times New Roman"/>
          <w:color w:val="auto"/>
          <w:sz w:val="22"/>
          <w:szCs w:val="22"/>
        </w:rPr>
      </w:pPr>
      <w:r w:rsidRPr="00172871">
        <w:rPr>
          <w:rFonts w:ascii="Times New Roman" w:hAnsi="Times New Roman"/>
          <w:color w:val="auto"/>
          <w:sz w:val="22"/>
          <w:szCs w:val="22"/>
        </w:rPr>
        <w:t>Produce Weekly reports for management on equipment and supplied received, shipping output and rates.</w:t>
      </w:r>
    </w:p>
    <w:p w14:paraId="624D4060" w14:textId="563ED62A" w:rsidR="006A5EC1" w:rsidRDefault="006A5EC1" w:rsidP="00532735">
      <w:pPr>
        <w:widowControl w:val="0"/>
        <w:numPr>
          <w:ilvl w:val="0"/>
          <w:numId w:val="6"/>
        </w:numPr>
        <w:spacing w:after="0" w:line="240" w:lineRule="auto"/>
        <w:jc w:val="both"/>
        <w:rPr>
          <w:rFonts w:ascii="Times New Roman" w:hAnsi="Times New Roman"/>
        </w:rPr>
      </w:pPr>
      <w:r w:rsidRPr="00172871">
        <w:rPr>
          <w:rFonts w:ascii="Times New Roman" w:hAnsi="Times New Roman"/>
        </w:rPr>
        <w:t>Create work breakdown structure, project plan including schedule and resource planning, critical path analysis, business and technical analysis, coordination of work efforts between work packages and organizations, strategic recommendations, scheduling, task assignment, technical and project documentation, meeting summaries, status reports, risk and issue management, change management, among other</w:t>
      </w:r>
      <w:bookmarkEnd w:id="1"/>
    </w:p>
    <w:p w14:paraId="43AAE6C5" w14:textId="0E63E16C" w:rsidR="00425798" w:rsidRDefault="00425798" w:rsidP="00425798">
      <w:pPr>
        <w:widowControl w:val="0"/>
        <w:spacing w:after="0" w:line="240" w:lineRule="auto"/>
        <w:jc w:val="both"/>
        <w:rPr>
          <w:rFonts w:ascii="Times New Roman" w:hAnsi="Times New Roman"/>
        </w:rPr>
      </w:pPr>
    </w:p>
    <w:p w14:paraId="28CB9526" w14:textId="25258D07" w:rsidR="00425798" w:rsidRDefault="00425798" w:rsidP="00425798">
      <w:pPr>
        <w:widowControl w:val="0"/>
        <w:spacing w:after="0" w:line="240" w:lineRule="auto"/>
        <w:jc w:val="both"/>
        <w:rPr>
          <w:rFonts w:ascii="Times New Roman" w:hAnsi="Times New Roman"/>
        </w:rPr>
      </w:pPr>
    </w:p>
    <w:p w14:paraId="72F4EA18" w14:textId="1DDACA65" w:rsidR="00293791" w:rsidRPr="004D329F" w:rsidRDefault="00AC0A90" w:rsidP="00293791">
      <w:pPr>
        <w:pBdr>
          <w:top w:val="single" w:sz="4" w:space="1" w:color="2F5496"/>
          <w:bottom w:val="single" w:sz="4" w:space="1" w:color="2F5496"/>
        </w:pBdr>
        <w:shd w:val="clear" w:color="auto" w:fill="F2F2F2"/>
        <w:spacing w:after="0" w:line="240" w:lineRule="auto"/>
        <w:jc w:val="center"/>
        <w:rPr>
          <w:rFonts w:ascii="Book Antiqua" w:hAnsi="Book Antiqua" w:cs="Tahoma"/>
        </w:rPr>
      </w:pPr>
      <w:r>
        <w:rPr>
          <w:rFonts w:cs="Calibri"/>
          <w:b/>
          <w:sz w:val="24"/>
          <w:szCs w:val="24"/>
        </w:rPr>
        <w:t>EDUCATION</w:t>
      </w:r>
    </w:p>
    <w:p w14:paraId="16FD4D42" w14:textId="38C58126" w:rsidR="00425798" w:rsidRDefault="00425798" w:rsidP="00425798">
      <w:pPr>
        <w:widowControl w:val="0"/>
        <w:spacing w:after="0" w:line="240" w:lineRule="auto"/>
        <w:jc w:val="both"/>
        <w:rPr>
          <w:rFonts w:ascii="Times New Roman" w:hAnsi="Times New Roman"/>
        </w:rPr>
      </w:pPr>
    </w:p>
    <w:p w14:paraId="0BF84DF9" w14:textId="3D03C925" w:rsidR="00293791" w:rsidRDefault="00AC0A90" w:rsidP="00425798">
      <w:pPr>
        <w:widowControl w:val="0"/>
        <w:spacing w:after="0" w:line="240" w:lineRule="auto"/>
        <w:jc w:val="both"/>
        <w:rPr>
          <w:rFonts w:ascii="Times New Roman" w:eastAsia="Garamond" w:hAnsi="Times New Roman"/>
        </w:rPr>
      </w:pPr>
      <w:r w:rsidRPr="00AC0A90">
        <w:rPr>
          <w:rFonts w:ascii="Times New Roman" w:eastAsia="Garamond" w:hAnsi="Times New Roman"/>
        </w:rPr>
        <w:t>Bachelor of Science, Business Administration, Atlanta Metropolitan State College, Atlanta, GA</w:t>
      </w:r>
    </w:p>
    <w:p w14:paraId="5548524D" w14:textId="77777777" w:rsidR="00AC0A90" w:rsidRDefault="00AC0A90" w:rsidP="00425798">
      <w:pPr>
        <w:widowControl w:val="0"/>
        <w:spacing w:after="0" w:line="240" w:lineRule="auto"/>
        <w:jc w:val="both"/>
        <w:rPr>
          <w:rFonts w:ascii="Times New Roman" w:eastAsia="Garamond" w:hAnsi="Times New Roman"/>
        </w:rPr>
      </w:pPr>
    </w:p>
    <w:p w14:paraId="4FE5C6AD" w14:textId="528A4736" w:rsidR="00AC0A90" w:rsidRPr="004D329F" w:rsidRDefault="00AC0A90" w:rsidP="00AC0A90">
      <w:pPr>
        <w:pBdr>
          <w:top w:val="single" w:sz="4" w:space="1" w:color="2F5496"/>
          <w:bottom w:val="single" w:sz="4" w:space="1" w:color="2F5496"/>
        </w:pBdr>
        <w:shd w:val="clear" w:color="auto" w:fill="F2F2F2"/>
        <w:spacing w:after="0" w:line="240" w:lineRule="auto"/>
        <w:jc w:val="center"/>
        <w:rPr>
          <w:rFonts w:ascii="Book Antiqua" w:hAnsi="Book Antiqua" w:cs="Tahoma"/>
        </w:rPr>
      </w:pPr>
      <w:r>
        <w:rPr>
          <w:rFonts w:cs="Calibri"/>
          <w:b/>
          <w:sz w:val="24"/>
          <w:szCs w:val="24"/>
        </w:rPr>
        <w:t>CERTIFICATION</w:t>
      </w:r>
    </w:p>
    <w:p w14:paraId="38D6EF73" w14:textId="29762C20" w:rsidR="00AC0A90" w:rsidRDefault="00AC0A90" w:rsidP="00425798">
      <w:pPr>
        <w:widowControl w:val="0"/>
        <w:spacing w:after="0" w:line="240" w:lineRule="auto"/>
        <w:jc w:val="both"/>
        <w:rPr>
          <w:rFonts w:ascii="Times New Roman" w:eastAsia="Garamond" w:hAnsi="Times New Roman"/>
        </w:rPr>
      </w:pPr>
    </w:p>
    <w:p w14:paraId="5CF91985" w14:textId="7086D86B" w:rsidR="00293791" w:rsidRPr="00532735" w:rsidRDefault="00AC0A90" w:rsidP="009952BE">
      <w:pPr>
        <w:jc w:val="center"/>
        <w:rPr>
          <w:rFonts w:ascii="Times New Roman" w:hAnsi="Times New Roman"/>
        </w:rPr>
      </w:pPr>
      <w:r w:rsidRPr="00AC0A90">
        <w:rPr>
          <w:rFonts w:ascii="Times New Roman" w:eastAsia="Garamond" w:hAnsi="Times New Roman"/>
        </w:rPr>
        <w:t>Professional Scrum Master -PSM 1</w:t>
      </w:r>
    </w:p>
    <w:sectPr w:rsidR="00293791" w:rsidRPr="005327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25ECB" w14:textId="77777777" w:rsidR="00E82B9A" w:rsidRDefault="00E82B9A" w:rsidP="00724C0D">
      <w:pPr>
        <w:spacing w:after="0" w:line="240" w:lineRule="auto"/>
      </w:pPr>
      <w:r>
        <w:separator/>
      </w:r>
    </w:p>
  </w:endnote>
  <w:endnote w:type="continuationSeparator" w:id="0">
    <w:p w14:paraId="39F58661" w14:textId="77777777" w:rsidR="00E82B9A" w:rsidRDefault="00E82B9A" w:rsidP="0072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11CCB" w14:textId="77777777" w:rsidR="00E82B9A" w:rsidRDefault="00E82B9A" w:rsidP="00724C0D">
      <w:pPr>
        <w:spacing w:after="0" w:line="240" w:lineRule="auto"/>
      </w:pPr>
      <w:r>
        <w:separator/>
      </w:r>
    </w:p>
  </w:footnote>
  <w:footnote w:type="continuationSeparator" w:id="0">
    <w:p w14:paraId="1FE4F4C1" w14:textId="77777777" w:rsidR="00E82B9A" w:rsidRDefault="00E82B9A" w:rsidP="00724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4C2EEAC0"/>
    <w:lvl w:ilvl="0" w:tplc="E88E48A4">
      <w:start w:val="1"/>
      <w:numFmt w:val="bullet"/>
      <w:pStyle w:val="KeyResultsBullets"/>
      <w:lvlText w:val=""/>
      <w:lvlJc w:val="left"/>
      <w:pPr>
        <w:ind w:left="360" w:hanging="360"/>
      </w:pPr>
      <w:rPr>
        <w:rFonts w:ascii="Symbol" w:hAnsi="Symbol" w:hint="default"/>
        <w:color w:val="365F91"/>
        <w:sz w:val="20"/>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1" w15:restartNumberingAfterBreak="0">
    <w:nsid w:val="26EC607C"/>
    <w:multiLevelType w:val="hybridMultilevel"/>
    <w:tmpl w:val="8A0C86EA"/>
    <w:lvl w:ilvl="0" w:tplc="0C090005">
      <w:start w:val="1"/>
      <w:numFmt w:val="bullet"/>
      <w:lvlText w:val=""/>
      <w:lvlJc w:val="left"/>
      <w:pPr>
        <w:ind w:left="360" w:hanging="360"/>
      </w:pPr>
      <w:rPr>
        <w:rFonts w:ascii="Wingdings" w:hAnsi="Wingdings" w:hint="default"/>
        <w:color w:val="365F91"/>
        <w:sz w:val="20"/>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2" w15:restartNumberingAfterBreak="0">
    <w:nsid w:val="3E77264E"/>
    <w:multiLevelType w:val="hybridMultilevel"/>
    <w:tmpl w:val="6A48BA14"/>
    <w:lvl w:ilvl="0" w:tplc="D642410E">
      <w:start w:val="1"/>
      <w:numFmt w:val="bullet"/>
      <w:lvlText w:val=""/>
      <w:lvlJc w:val="left"/>
      <w:pPr>
        <w:ind w:left="540" w:hanging="360"/>
      </w:pPr>
      <w:rPr>
        <w:rFonts w:ascii="Symbol" w:hAnsi="Symbol" w:hint="default"/>
        <w:color w:val="auto"/>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3" w15:restartNumberingAfterBreak="0">
    <w:nsid w:val="56024246"/>
    <w:multiLevelType w:val="hybridMultilevel"/>
    <w:tmpl w:val="8152B50E"/>
    <w:lvl w:ilvl="0" w:tplc="0C090005">
      <w:start w:val="1"/>
      <w:numFmt w:val="bullet"/>
      <w:lvlText w:val=""/>
      <w:lvlJc w:val="left"/>
      <w:pPr>
        <w:ind w:left="360" w:hanging="360"/>
      </w:pPr>
      <w:rPr>
        <w:rFonts w:ascii="Wingdings" w:hAnsi="Wingdings" w:hint="default"/>
        <w:color w:val="365F91"/>
        <w:sz w:val="20"/>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4" w15:restartNumberingAfterBreak="0">
    <w:nsid w:val="56B648C5"/>
    <w:multiLevelType w:val="hybridMultilevel"/>
    <w:tmpl w:val="FFE46F36"/>
    <w:lvl w:ilvl="0" w:tplc="0C090005">
      <w:start w:val="1"/>
      <w:numFmt w:val="bullet"/>
      <w:lvlText w:val=""/>
      <w:lvlJc w:val="left"/>
      <w:pPr>
        <w:ind w:left="360" w:hanging="360"/>
      </w:pPr>
      <w:rPr>
        <w:rFonts w:ascii="Wingdings" w:hAnsi="Wingdings" w:hint="default"/>
        <w:color w:val="365F91"/>
        <w:sz w:val="20"/>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5" w15:restartNumberingAfterBreak="0">
    <w:nsid w:val="65814DDC"/>
    <w:multiLevelType w:val="hybridMultilevel"/>
    <w:tmpl w:val="A9F803B2"/>
    <w:lvl w:ilvl="0" w:tplc="408EFDB0">
      <w:start w:val="1"/>
      <w:numFmt w:val="bullet"/>
      <w:pStyle w:val="CoreCompetenciesItem"/>
      <w:lvlText w:val=""/>
      <w:lvlJc w:val="left"/>
      <w:pPr>
        <w:ind w:left="432" w:hanging="288"/>
      </w:pPr>
      <w:rPr>
        <w:rFonts w:ascii="Wingdings" w:hAnsi="Wingdings" w:hint="default"/>
        <w:color w:val="auto"/>
      </w:rPr>
    </w:lvl>
    <w:lvl w:ilvl="1" w:tplc="E6641B48" w:tentative="1">
      <w:start w:val="1"/>
      <w:numFmt w:val="bullet"/>
      <w:lvlText w:val="o"/>
      <w:lvlJc w:val="left"/>
      <w:pPr>
        <w:ind w:left="1602" w:hanging="360"/>
      </w:pPr>
      <w:rPr>
        <w:rFonts w:ascii="Courier New" w:hAnsi="Courier New" w:cs="Cambria" w:hint="default"/>
      </w:rPr>
    </w:lvl>
    <w:lvl w:ilvl="2" w:tplc="E29643B6" w:tentative="1">
      <w:start w:val="1"/>
      <w:numFmt w:val="bullet"/>
      <w:lvlText w:val=""/>
      <w:lvlJc w:val="left"/>
      <w:pPr>
        <w:ind w:left="2322" w:hanging="360"/>
      </w:pPr>
      <w:rPr>
        <w:rFonts w:ascii="Wingdings" w:hAnsi="Wingdings" w:hint="default"/>
      </w:rPr>
    </w:lvl>
    <w:lvl w:ilvl="3" w:tplc="E86039BE" w:tentative="1">
      <w:start w:val="1"/>
      <w:numFmt w:val="bullet"/>
      <w:lvlText w:val=""/>
      <w:lvlJc w:val="left"/>
      <w:pPr>
        <w:ind w:left="3042" w:hanging="360"/>
      </w:pPr>
      <w:rPr>
        <w:rFonts w:ascii="Symbol" w:hAnsi="Symbol" w:hint="default"/>
      </w:rPr>
    </w:lvl>
    <w:lvl w:ilvl="4" w:tplc="93BC3576" w:tentative="1">
      <w:start w:val="1"/>
      <w:numFmt w:val="bullet"/>
      <w:lvlText w:val="o"/>
      <w:lvlJc w:val="left"/>
      <w:pPr>
        <w:ind w:left="3762" w:hanging="360"/>
      </w:pPr>
      <w:rPr>
        <w:rFonts w:ascii="Courier New" w:hAnsi="Courier New" w:cs="Cambria" w:hint="default"/>
      </w:rPr>
    </w:lvl>
    <w:lvl w:ilvl="5" w:tplc="49C0CAEE" w:tentative="1">
      <w:start w:val="1"/>
      <w:numFmt w:val="bullet"/>
      <w:lvlText w:val=""/>
      <w:lvlJc w:val="left"/>
      <w:pPr>
        <w:ind w:left="4482" w:hanging="360"/>
      </w:pPr>
      <w:rPr>
        <w:rFonts w:ascii="Wingdings" w:hAnsi="Wingdings" w:hint="default"/>
      </w:rPr>
    </w:lvl>
    <w:lvl w:ilvl="6" w:tplc="99DAA722" w:tentative="1">
      <w:start w:val="1"/>
      <w:numFmt w:val="bullet"/>
      <w:lvlText w:val=""/>
      <w:lvlJc w:val="left"/>
      <w:pPr>
        <w:ind w:left="5202" w:hanging="360"/>
      </w:pPr>
      <w:rPr>
        <w:rFonts w:ascii="Symbol" w:hAnsi="Symbol" w:hint="default"/>
      </w:rPr>
    </w:lvl>
    <w:lvl w:ilvl="7" w:tplc="43C2BBEE" w:tentative="1">
      <w:start w:val="1"/>
      <w:numFmt w:val="bullet"/>
      <w:lvlText w:val="o"/>
      <w:lvlJc w:val="left"/>
      <w:pPr>
        <w:ind w:left="5922" w:hanging="360"/>
      </w:pPr>
      <w:rPr>
        <w:rFonts w:ascii="Courier New" w:hAnsi="Courier New" w:cs="Cambria" w:hint="default"/>
      </w:rPr>
    </w:lvl>
    <w:lvl w:ilvl="8" w:tplc="0BAC4832" w:tentative="1">
      <w:start w:val="1"/>
      <w:numFmt w:val="bullet"/>
      <w:lvlText w:val=""/>
      <w:lvlJc w:val="left"/>
      <w:pPr>
        <w:ind w:left="6642" w:hanging="360"/>
      </w:pPr>
      <w:rPr>
        <w:rFonts w:ascii="Wingdings" w:hAnsi="Wingdings" w:hint="default"/>
      </w:rPr>
    </w:lvl>
  </w:abstractNum>
  <w:abstractNum w:abstractNumId="6" w15:restartNumberingAfterBreak="0">
    <w:nsid w:val="74A51CD5"/>
    <w:multiLevelType w:val="hybridMultilevel"/>
    <w:tmpl w:val="8100675C"/>
    <w:lvl w:ilvl="0" w:tplc="AA32C656">
      <w:numFmt w:val="bullet"/>
      <w:lvlText w:val="•"/>
      <w:lvlJc w:val="left"/>
      <w:pPr>
        <w:ind w:left="772" w:hanging="360"/>
      </w:pPr>
      <w:rPr>
        <w:w w:val="101"/>
        <w:lang w:val="en-US" w:eastAsia="en-US" w:bidi="en-US"/>
      </w:rPr>
    </w:lvl>
    <w:lvl w:ilvl="1" w:tplc="AA32C656">
      <w:numFmt w:val="bullet"/>
      <w:lvlText w:val="•"/>
      <w:lvlJc w:val="left"/>
      <w:pPr>
        <w:ind w:left="1110" w:hanging="360"/>
      </w:pPr>
      <w:rPr>
        <w:lang w:val="en-US" w:eastAsia="en-US" w:bidi="en-US"/>
      </w:rPr>
    </w:lvl>
    <w:lvl w:ilvl="2" w:tplc="7616B7FA">
      <w:numFmt w:val="bullet"/>
      <w:lvlText w:val="•"/>
      <w:lvlJc w:val="left"/>
      <w:pPr>
        <w:ind w:left="1441" w:hanging="360"/>
      </w:pPr>
      <w:rPr>
        <w:lang w:val="en-US" w:eastAsia="en-US" w:bidi="en-US"/>
      </w:rPr>
    </w:lvl>
    <w:lvl w:ilvl="3" w:tplc="76BA2324">
      <w:numFmt w:val="bullet"/>
      <w:lvlText w:val="•"/>
      <w:lvlJc w:val="left"/>
      <w:pPr>
        <w:ind w:left="1772" w:hanging="360"/>
      </w:pPr>
      <w:rPr>
        <w:lang w:val="en-US" w:eastAsia="en-US" w:bidi="en-US"/>
      </w:rPr>
    </w:lvl>
    <w:lvl w:ilvl="4" w:tplc="7CC6281C">
      <w:numFmt w:val="bullet"/>
      <w:lvlText w:val="•"/>
      <w:lvlJc w:val="left"/>
      <w:pPr>
        <w:ind w:left="2102" w:hanging="360"/>
      </w:pPr>
      <w:rPr>
        <w:lang w:val="en-US" w:eastAsia="en-US" w:bidi="en-US"/>
      </w:rPr>
    </w:lvl>
    <w:lvl w:ilvl="5" w:tplc="41328A48">
      <w:numFmt w:val="bullet"/>
      <w:lvlText w:val="•"/>
      <w:lvlJc w:val="left"/>
      <w:pPr>
        <w:ind w:left="2433" w:hanging="360"/>
      </w:pPr>
      <w:rPr>
        <w:lang w:val="en-US" w:eastAsia="en-US" w:bidi="en-US"/>
      </w:rPr>
    </w:lvl>
    <w:lvl w:ilvl="6" w:tplc="76506A02">
      <w:numFmt w:val="bullet"/>
      <w:lvlText w:val="•"/>
      <w:lvlJc w:val="left"/>
      <w:pPr>
        <w:ind w:left="2764" w:hanging="360"/>
      </w:pPr>
      <w:rPr>
        <w:lang w:val="en-US" w:eastAsia="en-US" w:bidi="en-US"/>
      </w:rPr>
    </w:lvl>
    <w:lvl w:ilvl="7" w:tplc="51FA356E">
      <w:numFmt w:val="bullet"/>
      <w:lvlText w:val="•"/>
      <w:lvlJc w:val="left"/>
      <w:pPr>
        <w:ind w:left="3095" w:hanging="360"/>
      </w:pPr>
      <w:rPr>
        <w:lang w:val="en-US" w:eastAsia="en-US" w:bidi="en-US"/>
      </w:rPr>
    </w:lvl>
    <w:lvl w:ilvl="8" w:tplc="3946B960">
      <w:numFmt w:val="bullet"/>
      <w:lvlText w:val="•"/>
      <w:lvlJc w:val="left"/>
      <w:pPr>
        <w:ind w:left="3425" w:hanging="360"/>
      </w:pPr>
      <w:rPr>
        <w:lang w:val="en-US" w:eastAsia="en-US" w:bidi="en-US"/>
      </w:rPr>
    </w:lvl>
  </w:abstractNum>
  <w:abstractNum w:abstractNumId="7" w15:restartNumberingAfterBreak="0">
    <w:nsid w:val="7BEC5B8B"/>
    <w:multiLevelType w:val="hybridMultilevel"/>
    <w:tmpl w:val="768407B6"/>
    <w:lvl w:ilvl="0" w:tplc="0C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C1"/>
    <w:rsid w:val="00172871"/>
    <w:rsid w:val="00174302"/>
    <w:rsid w:val="002933A3"/>
    <w:rsid w:val="00293791"/>
    <w:rsid w:val="002A70B5"/>
    <w:rsid w:val="002C55DD"/>
    <w:rsid w:val="00425798"/>
    <w:rsid w:val="00485FA2"/>
    <w:rsid w:val="004D329F"/>
    <w:rsid w:val="00532735"/>
    <w:rsid w:val="00552132"/>
    <w:rsid w:val="006A5EC1"/>
    <w:rsid w:val="00724C0D"/>
    <w:rsid w:val="007B302E"/>
    <w:rsid w:val="007F0B1E"/>
    <w:rsid w:val="00846315"/>
    <w:rsid w:val="00921412"/>
    <w:rsid w:val="00924A27"/>
    <w:rsid w:val="009952BE"/>
    <w:rsid w:val="009E206A"/>
    <w:rsid w:val="00AB3865"/>
    <w:rsid w:val="00AC0A90"/>
    <w:rsid w:val="00B20FC5"/>
    <w:rsid w:val="00BC31DD"/>
    <w:rsid w:val="00C457E5"/>
    <w:rsid w:val="00CC639E"/>
    <w:rsid w:val="00DB1455"/>
    <w:rsid w:val="00E11C1E"/>
    <w:rsid w:val="00E82B9A"/>
    <w:rsid w:val="00F71926"/>
    <w:rsid w:val="00F93C9D"/>
    <w:rsid w:val="00FC64ED"/>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C57E"/>
  <w15:chartTrackingRefBased/>
  <w15:docId w15:val="{00B50EFC-9525-4F0F-97BE-0A36DCF8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A2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ResultsBullets">
    <w:name w:val="Key Results Bullets"/>
    <w:basedOn w:val="Normal"/>
    <w:rsid w:val="006A5EC1"/>
    <w:pPr>
      <w:numPr>
        <w:numId w:val="1"/>
      </w:numPr>
    </w:pPr>
  </w:style>
  <w:style w:type="paragraph" w:styleId="ListParagraph">
    <w:name w:val="List Paragraph"/>
    <w:basedOn w:val="Normal"/>
    <w:uiPriority w:val="34"/>
    <w:qFormat/>
    <w:rsid w:val="006A5EC1"/>
    <w:pPr>
      <w:spacing w:after="60" w:line="259" w:lineRule="auto"/>
      <w:ind w:left="720"/>
      <w:contextualSpacing/>
      <w:jc w:val="center"/>
    </w:pPr>
    <w:rPr>
      <w:color w:val="44546A"/>
      <w:sz w:val="20"/>
      <w:szCs w:val="20"/>
    </w:rPr>
  </w:style>
  <w:style w:type="paragraph" w:customStyle="1" w:styleId="CoreCompetenciesItem">
    <w:name w:val="Core Competencies Item"/>
    <w:basedOn w:val="BodyText"/>
    <w:qFormat/>
    <w:rsid w:val="006A5EC1"/>
    <w:pPr>
      <w:numPr>
        <w:numId w:val="7"/>
      </w:numPr>
      <w:tabs>
        <w:tab w:val="right" w:pos="360"/>
        <w:tab w:val="left" w:pos="11520"/>
      </w:tabs>
      <w:spacing w:after="0" w:line="264" w:lineRule="auto"/>
      <w:ind w:left="360" w:hanging="360"/>
      <w:jc w:val="both"/>
    </w:pPr>
    <w:rPr>
      <w:rFonts w:ascii="Franklin Gothic Book" w:eastAsia="Times New Roman" w:hAnsi="Franklin Gothic Book" w:cs="Franklin Gothic Book"/>
      <w:spacing w:val="-4"/>
      <w:sz w:val="21"/>
      <w:szCs w:val="21"/>
      <w:lang w:val="en-AU"/>
    </w:rPr>
  </w:style>
  <w:style w:type="paragraph" w:styleId="BodyText">
    <w:name w:val="Body Text"/>
    <w:basedOn w:val="Normal"/>
    <w:link w:val="BodyTextChar"/>
    <w:uiPriority w:val="99"/>
    <w:semiHidden/>
    <w:unhideWhenUsed/>
    <w:rsid w:val="006A5EC1"/>
    <w:pPr>
      <w:spacing w:after="120"/>
    </w:pPr>
  </w:style>
  <w:style w:type="character" w:customStyle="1" w:styleId="BodyTextChar">
    <w:name w:val="Body Text Char"/>
    <w:basedOn w:val="DefaultParagraphFont"/>
    <w:link w:val="BodyText"/>
    <w:uiPriority w:val="99"/>
    <w:semiHidden/>
    <w:rsid w:val="006A5EC1"/>
    <w:rPr>
      <w:rFonts w:ascii="Calibri" w:eastAsia="Calibri" w:hAnsi="Calibri" w:cs="Times New Roman"/>
    </w:rPr>
  </w:style>
  <w:style w:type="paragraph" w:styleId="Header">
    <w:name w:val="header"/>
    <w:basedOn w:val="Normal"/>
    <w:link w:val="HeaderChar"/>
    <w:uiPriority w:val="99"/>
    <w:unhideWhenUsed/>
    <w:rsid w:val="00724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C0D"/>
    <w:rPr>
      <w:rFonts w:ascii="Calibri" w:eastAsia="Calibri" w:hAnsi="Calibri" w:cs="Times New Roman"/>
    </w:rPr>
  </w:style>
  <w:style w:type="paragraph" w:styleId="Footer">
    <w:name w:val="footer"/>
    <w:basedOn w:val="Normal"/>
    <w:link w:val="FooterChar"/>
    <w:uiPriority w:val="99"/>
    <w:unhideWhenUsed/>
    <w:rsid w:val="00724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C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2114</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ninou</dc:creator>
  <cp:keywords/>
  <dc:description/>
  <cp:lastModifiedBy>Harris, Clyde</cp:lastModifiedBy>
  <cp:revision>7</cp:revision>
  <dcterms:created xsi:type="dcterms:W3CDTF">2022-01-04T02:20:00Z</dcterms:created>
  <dcterms:modified xsi:type="dcterms:W3CDTF">2022-02-08T14:02:00Z</dcterms:modified>
</cp:coreProperties>
</file>