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957A" w14:textId="1350859D" w:rsidR="00CB33DA" w:rsidRPr="00CB33DA" w:rsidRDefault="00B36B4B" w:rsidP="00CB33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DA073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Daniel Vojcak</w:t>
      </w:r>
    </w:p>
    <w:p w14:paraId="68E068C4" w14:textId="34B07288" w:rsidR="00CB33DA" w:rsidRPr="00B01192" w:rsidRDefault="005A55A4" w:rsidP="00CB33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192">
        <w:rPr>
          <w:rFonts w:ascii="Times New Roman" w:eastAsia="Times New Roman" w:hAnsi="Times New Roman" w:cs="Times New Roman"/>
          <w:color w:val="000000"/>
          <w:sz w:val="20"/>
          <w:szCs w:val="20"/>
        </w:rPr>
        <w:t>2419 Newport Drive, Naperville</w:t>
      </w:r>
      <w:r w:rsidR="008862F0" w:rsidRPr="00B01192">
        <w:rPr>
          <w:rFonts w:ascii="Times New Roman" w:eastAsia="Times New Roman" w:hAnsi="Times New Roman" w:cs="Times New Roman"/>
          <w:color w:val="000000"/>
          <w:sz w:val="20"/>
          <w:szCs w:val="20"/>
        </w:rPr>
        <w:t>, I</w:t>
      </w:r>
      <w:r w:rsidRPr="00B011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 60565 | </w:t>
      </w:r>
      <w:r w:rsidR="001B20BA">
        <w:rPr>
          <w:rFonts w:ascii="Times New Roman" w:eastAsia="Times New Roman" w:hAnsi="Times New Roman" w:cs="Times New Roman"/>
          <w:sz w:val="20"/>
          <w:szCs w:val="20"/>
        </w:rPr>
        <w:t>danvojcak@comcast.net</w:t>
      </w:r>
      <w:r w:rsidRPr="00B011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| </w:t>
      </w:r>
      <w:r w:rsidR="009337F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B01192">
        <w:rPr>
          <w:rFonts w:ascii="Times New Roman" w:eastAsia="Times New Roman" w:hAnsi="Times New Roman" w:cs="Times New Roman"/>
          <w:color w:val="000000"/>
          <w:sz w:val="20"/>
          <w:szCs w:val="20"/>
        </w:rPr>
        <w:t>630</w:t>
      </w:r>
      <w:r w:rsidRPr="009337F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B011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470-1791</w:t>
      </w:r>
    </w:p>
    <w:p w14:paraId="054CB1EC" w14:textId="249DC4EB" w:rsidR="00C53449" w:rsidRPr="0066120A" w:rsidRDefault="00C564F4" w:rsidP="00F8454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90">
        <w:rPr>
          <w:rFonts w:ascii="Times New Roman" w:hAnsi="Times New Roman" w:cs="Times New Roman"/>
          <w:sz w:val="20"/>
          <w:szCs w:val="20"/>
        </w:rPr>
        <w:t>LinkedIn:</w:t>
      </w:r>
      <w:r w:rsidR="00734C90" w:rsidRPr="00734C9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734C90" w:rsidRPr="00734C90">
          <w:rPr>
            <w:rStyle w:val="Hyperlink"/>
            <w:rFonts w:ascii="Times New Roman" w:hAnsi="Times New Roman" w:cs="Times New Roman"/>
            <w:sz w:val="20"/>
            <w:szCs w:val="20"/>
          </w:rPr>
          <w:t>/danielvojcak</w:t>
        </w:r>
      </w:hyperlink>
      <w:r w:rsidR="00734C90">
        <w:rPr>
          <w:rFonts w:ascii="Times New Roman" w:hAnsi="Times New Roman" w:cs="Times New Roman"/>
          <w:sz w:val="20"/>
          <w:szCs w:val="20"/>
        </w:rPr>
        <w:t xml:space="preserve"> </w:t>
      </w:r>
      <w:r w:rsidR="00734C90" w:rsidRPr="0066120A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="00F8454F" w:rsidRPr="00734C90">
        <w:rPr>
          <w:rFonts w:ascii="Times New Roman" w:eastAsia="Times New Roman" w:hAnsi="Times New Roman" w:cs="Times New Roman"/>
          <w:sz w:val="20"/>
          <w:szCs w:val="20"/>
        </w:rPr>
        <w:t>Academia</w:t>
      </w:r>
      <w:r w:rsidR="00F8454F" w:rsidRPr="0066120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9" w:history="1">
        <w:r w:rsidR="00DE4527" w:rsidRPr="0066120A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/DanielVojcak</w:t>
        </w:r>
      </w:hyperlink>
      <w:r w:rsidR="0066120A">
        <w:rPr>
          <w:rFonts w:ascii="Times New Roman" w:hAnsi="Times New Roman" w:cs="Times New Roman"/>
          <w:sz w:val="20"/>
          <w:szCs w:val="20"/>
        </w:rPr>
        <w:t xml:space="preserve"> </w:t>
      </w:r>
      <w:r w:rsidR="0066120A" w:rsidRPr="0066120A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="0066120A">
        <w:rPr>
          <w:rFonts w:ascii="Times New Roman" w:eastAsia="Times New Roman" w:hAnsi="Times New Roman" w:cs="Times New Roman"/>
          <w:sz w:val="20"/>
          <w:szCs w:val="20"/>
        </w:rPr>
        <w:t>M</w:t>
      </w:r>
      <w:r w:rsidR="0066120A" w:rsidRPr="0066120A">
        <w:rPr>
          <w:rFonts w:ascii="Times New Roman" w:hAnsi="Times New Roman" w:cs="Times New Roman"/>
          <w:sz w:val="20"/>
          <w:szCs w:val="20"/>
        </w:rPr>
        <w:t xml:space="preserve">edium </w:t>
      </w:r>
      <w:hyperlink r:id="rId10" w:history="1">
        <w:r w:rsidR="0066120A" w:rsidRPr="0025483B">
          <w:rPr>
            <w:rStyle w:val="Hyperlink"/>
            <w:rFonts w:ascii="Times New Roman" w:hAnsi="Times New Roman" w:cs="Times New Roman"/>
            <w:sz w:val="20"/>
            <w:szCs w:val="20"/>
          </w:rPr>
          <w:t>/@danielvojcak</w:t>
        </w:r>
      </w:hyperlink>
    </w:p>
    <w:p w14:paraId="091FCEE6" w14:textId="77777777" w:rsidR="00F01A78" w:rsidRDefault="00E5037E" w:rsidP="00F01A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Study Abroad Blog:</w:t>
      </w:r>
      <w:r w:rsidR="00DE4527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48031C" w:rsidRPr="0025483B">
          <w:rPr>
            <w:rStyle w:val="Hyperlink"/>
            <w:rFonts w:ascii="Times New Roman" w:hAnsi="Times New Roman" w:cs="Times New Roman"/>
            <w:sz w:val="20"/>
            <w:szCs w:val="20"/>
          </w:rPr>
          <w:t>dannyindenmark.wordpress.com</w:t>
        </w:r>
      </w:hyperlink>
      <w:r w:rsidR="00F01A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CBB598" w14:textId="7B759DB3" w:rsidR="0016530B" w:rsidRDefault="00E5037E" w:rsidP="00F01A78">
      <w:pPr>
        <w:spacing w:after="0" w:line="360" w:lineRule="auto"/>
        <w:jc w:val="center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Product Hunt: </w:t>
      </w:r>
      <w:hyperlink r:id="rId12" w:history="1">
        <w:r w:rsidRPr="00E5037E">
          <w:rPr>
            <w:rStyle w:val="Hyperlink"/>
            <w:rFonts w:ascii="Times New Roman" w:hAnsi="Times New Roman" w:cs="Times New Roman"/>
            <w:sz w:val="20"/>
            <w:szCs w:val="20"/>
          </w:rPr>
          <w:t>/@danny_vojcak</w:t>
        </w:r>
      </w:hyperlink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16530B" w:rsidRPr="0066120A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hyperlink r:id="rId13" w:history="1">
        <w:r w:rsidR="0016530B" w:rsidRPr="0016530B">
          <w:rPr>
            <w:rStyle w:val="Hyperlink"/>
            <w:rFonts w:ascii="Times New Roman" w:hAnsi="Times New Roman" w:cs="Times New Roman"/>
            <w:sz w:val="20"/>
            <w:szCs w:val="20"/>
          </w:rPr>
          <w:t>Biteable</w:t>
        </w:r>
      </w:hyperlink>
      <w:r w:rsidR="0016530B" w:rsidRPr="0016530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16530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(</w:t>
      </w:r>
      <w:r w:rsidR="0016530B" w:rsidRPr="0016530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Video</w:t>
      </w:r>
      <w:r w:rsidR="004832B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4832B5" w:rsidRPr="004832B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Résumé</w:t>
      </w:r>
      <w:r w:rsidR="0016530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) </w:t>
      </w:r>
      <w:r w:rsidRPr="0066120A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hyperlink r:id="rId14" w:history="1">
        <w:r w:rsidRPr="0016530B">
          <w:rPr>
            <w:rStyle w:val="Hyperlink"/>
            <w:rFonts w:ascii="Times New Roman" w:hAnsi="Times New Roman" w:cs="Times New Roman"/>
            <w:sz w:val="20"/>
            <w:szCs w:val="20"/>
          </w:rPr>
          <w:t>Scoutible</w:t>
        </w:r>
      </w:hyperlink>
    </w:p>
    <w:bookmarkStart w:id="0" w:name="_Hlk531461866"/>
    <w:p w14:paraId="2F930C18" w14:textId="213C0F38" w:rsidR="008862F0" w:rsidRPr="00B36B4B" w:rsidRDefault="00E66B00" w:rsidP="00EB34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CD18" wp14:editId="5709EA2D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022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" strokecolor="#5b9bd5 [3204]" strokeweight="1.5pt">
                <v:stroke joinstyle="miter"/>
              </v:line>
            </w:pict>
          </mc:Fallback>
        </mc:AlternateContent>
      </w:r>
    </w:p>
    <w:bookmarkEnd w:id="0"/>
    <w:p w14:paraId="6626E1AF" w14:textId="77777777" w:rsidR="005A55A4" w:rsidRPr="00393B2A" w:rsidRDefault="005A55A4" w:rsidP="005A55A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6B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Education </w:t>
      </w:r>
    </w:p>
    <w:p w14:paraId="7CACE6F7" w14:textId="4F5A084E" w:rsidR="005A55A4" w:rsidRPr="00B36B4B" w:rsidRDefault="005A55A4" w:rsidP="005A55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St. Olaf College</w:t>
      </w:r>
      <w:r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Northfield, MN                                                                            </w:t>
      </w:r>
      <w:r w:rsidR="00FF5B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 20</w:t>
      </w:r>
      <w:r w:rsidR="00AC6951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</w:p>
    <w:p w14:paraId="331B000C" w14:textId="33FDB692" w:rsidR="00BF3162" w:rsidRPr="00BF3162" w:rsidRDefault="005A55A4" w:rsidP="005A55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>Bachelor of Arts Degre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e, </w:t>
      </w:r>
      <w:r w:rsidR="00BF3162" w:rsidRPr="00841D76">
        <w:rPr>
          <w:rStyle w:val="Emphasis"/>
          <w:rFonts w:ascii="Times New Roman" w:hAnsi="Times New Roman" w:cs="Times New Roman"/>
          <w:sz w:val="20"/>
          <w:szCs w:val="20"/>
        </w:rPr>
        <w:t>magna cum laude</w:t>
      </w:r>
      <w:r w:rsidR="00BF3162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, Class Rank: 140/674</w:t>
      </w:r>
    </w:p>
    <w:p w14:paraId="10257D41" w14:textId="68E3BE0D" w:rsidR="005A55A4" w:rsidRPr="00B8533F" w:rsidRDefault="005A55A4" w:rsidP="005A55A4">
      <w:pPr>
        <w:numPr>
          <w:ilvl w:val="0"/>
          <w:numId w:val="1"/>
        </w:numPr>
        <w:spacing w:after="0" w:line="240" w:lineRule="auto"/>
        <w:textAlignment w:val="baseline"/>
        <w:rPr>
          <w:rStyle w:val="Emphasis"/>
          <w:rFonts w:ascii="Arial" w:eastAsia="Times New Roman" w:hAnsi="Arial" w:cs="Arial"/>
          <w:i w:val="0"/>
          <w:iCs w:val="0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Major</w:t>
      </w:r>
      <w:r w:rsidR="001056BD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Political Science</w:t>
      </w:r>
      <w:r w:rsidR="00BF31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| Concentration: Environmental Studies </w:t>
      </w:r>
    </w:p>
    <w:p w14:paraId="1FA03786" w14:textId="50806622" w:rsidR="00B8533F" w:rsidRPr="00B8533F" w:rsidRDefault="00B8533F" w:rsidP="00B8533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GPA: 3.76, with a 3.81 in my major </w:t>
      </w:r>
    </w:p>
    <w:p w14:paraId="59C78CE5" w14:textId="6AA4F144" w:rsidR="008A2122" w:rsidRPr="00B8533F" w:rsidRDefault="005A55A4" w:rsidP="00B853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5BFC">
        <w:rPr>
          <w:rFonts w:ascii="Times New Roman" w:hAnsi="Times New Roman" w:cs="Times New Roman"/>
          <w:color w:val="000000"/>
          <w:sz w:val="20"/>
          <w:szCs w:val="20"/>
        </w:rPr>
        <w:t xml:space="preserve">Awards: </w:t>
      </w:r>
      <w:r>
        <w:rPr>
          <w:rFonts w:ascii="Times New Roman" w:hAnsi="Times New Roman" w:cs="Times New Roman"/>
          <w:color w:val="000000"/>
          <w:sz w:val="20"/>
          <w:szCs w:val="20"/>
        </w:rPr>
        <w:t>Emerging Leader Award</w:t>
      </w:r>
      <w:r w:rsidR="000C68C5">
        <w:rPr>
          <w:rFonts w:ascii="Times New Roman" w:hAnsi="Times New Roman" w:cs="Times New Roman"/>
          <w:color w:val="000000"/>
          <w:sz w:val="20"/>
          <w:szCs w:val="20"/>
        </w:rPr>
        <w:t xml:space="preserve"> (one of three students selected for commitment to student activities), </w:t>
      </w:r>
      <w:r>
        <w:rPr>
          <w:rFonts w:ascii="Times New Roman" w:hAnsi="Times New Roman" w:cs="Times New Roman"/>
          <w:color w:val="000000"/>
          <w:sz w:val="20"/>
          <w:szCs w:val="20"/>
        </w:rPr>
        <w:t>Timothy J. Cashin Award</w:t>
      </w:r>
      <w:r w:rsidR="001056BD">
        <w:rPr>
          <w:rFonts w:ascii="Times New Roman" w:hAnsi="Times New Roman" w:cs="Times New Roman"/>
          <w:color w:val="000000"/>
          <w:sz w:val="20"/>
          <w:szCs w:val="20"/>
        </w:rPr>
        <w:t xml:space="preserve"> (presented to one senator in the Student Government Association for selfless contributions), </w:t>
      </w:r>
      <w:r w:rsidR="003A7BEA">
        <w:rPr>
          <w:rFonts w:ascii="Times New Roman" w:hAnsi="Times New Roman" w:cs="Times New Roman"/>
          <w:color w:val="000000"/>
          <w:sz w:val="20"/>
          <w:szCs w:val="20"/>
        </w:rPr>
        <w:t xml:space="preserve">Blue Key Honor Society, </w:t>
      </w:r>
      <w:r w:rsidR="00FF36E2">
        <w:rPr>
          <w:rFonts w:ascii="Times New Roman" w:hAnsi="Times New Roman" w:cs="Times New Roman"/>
          <w:color w:val="000000"/>
          <w:sz w:val="20"/>
          <w:szCs w:val="20"/>
        </w:rPr>
        <w:t>Pi Sigma Alpha Political Science Honor Society, and</w:t>
      </w:r>
      <w:r w:rsidR="003A7B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55BFC">
        <w:rPr>
          <w:rFonts w:ascii="Times New Roman" w:hAnsi="Times New Roman" w:cs="Times New Roman"/>
          <w:color w:val="000000"/>
          <w:sz w:val="20"/>
          <w:szCs w:val="20"/>
        </w:rPr>
        <w:t>Dean’</w:t>
      </w:r>
      <w:r>
        <w:rPr>
          <w:rFonts w:ascii="Times New Roman" w:hAnsi="Times New Roman" w:cs="Times New Roman"/>
          <w:color w:val="000000"/>
          <w:sz w:val="20"/>
          <w:szCs w:val="20"/>
        </w:rPr>
        <w:t>s List</w:t>
      </w:r>
    </w:p>
    <w:p w14:paraId="54C8BFA1" w14:textId="346C5BFB" w:rsidR="00B8533F" w:rsidRPr="00B8533F" w:rsidRDefault="00B8533F" w:rsidP="00B853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GRE: Verbal Reasoning: 165, Quantitative Reasoning: 151, Analytical Writing: 5.5 | LSAT: 155 | ACT: 33</w:t>
      </w:r>
    </w:p>
    <w:p w14:paraId="20B88D23" w14:textId="77777777" w:rsidR="00982679" w:rsidRPr="00982679" w:rsidRDefault="00982679" w:rsidP="0098267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DFC643C" w14:textId="3175E55C" w:rsidR="00982679" w:rsidRDefault="00982679" w:rsidP="00A45C8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26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Danish Institute for Study Abroad (DIS)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Copenhagen, Denmark                                                              Spring 2018</w:t>
      </w:r>
    </w:p>
    <w:p w14:paraId="3D9098D6" w14:textId="1B0D682B" w:rsidR="00322C35" w:rsidRPr="00322C35" w:rsidRDefault="00C6128F" w:rsidP="00322C35">
      <w:pPr>
        <w:pStyle w:val="ListParagraph"/>
        <w:numPr>
          <w:ilvl w:val="0"/>
          <w:numId w:val="27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Achieved “A” letter grade in each class: Law from a European Perspective, Sustainable Business </w:t>
      </w:r>
      <w:r w:rsidRPr="009337FE">
        <w:rPr>
          <w:rFonts w:ascii="Times New Roman" w:eastAsia="Times New Roman" w:hAnsi="Times New Roman" w:cs="Times New Roman"/>
          <w:color w:val="000000"/>
          <w:sz w:val="20"/>
          <w:szCs w:val="20"/>
        </w:rPr>
        <w:t>Strategies, the Politics and Ethics</w:t>
      </w:r>
      <w:r w:rsidRPr="00C61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Food, Biology of Marine Mammals, and Glaciers and Human Impact</w:t>
      </w:r>
    </w:p>
    <w:p w14:paraId="5E8E2C00" w14:textId="207EDE80" w:rsidR="00322C35" w:rsidRPr="00322C35" w:rsidRDefault="008A2122" w:rsidP="00322C35">
      <w:pPr>
        <w:pStyle w:val="ListParagraph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15280" wp14:editId="0726D7E3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B9957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" strokecolor="#5b9bd5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EDDD8" wp14:editId="11C18069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05F0D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806EC" wp14:editId="7CDE7036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9D82F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E66B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29BDA" wp14:editId="21E1AA00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5214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" strokecolor="#5b9bd5" strokeweight="1.5pt">
                <v:stroke joinstyle="miter"/>
              </v:line>
            </w:pict>
          </mc:Fallback>
        </mc:AlternateContent>
      </w:r>
    </w:p>
    <w:p w14:paraId="611E9446" w14:textId="77777777" w:rsidR="00322C35" w:rsidRDefault="00322C35" w:rsidP="00322C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7A7A">
        <w:rPr>
          <w:rFonts w:ascii="Times New Roman" w:eastAsia="Times New Roman" w:hAnsi="Times New Roman" w:cs="Times New Roman"/>
          <w:b/>
          <w:bCs/>
          <w:sz w:val="20"/>
          <w:szCs w:val="20"/>
        </w:rPr>
        <w:t>Top Skills and Industry Knowledge</w:t>
      </w:r>
    </w:p>
    <w:p w14:paraId="6D2B26A8" w14:textId="77777777" w:rsidR="00322C35" w:rsidRDefault="00322C35" w:rsidP="00322C35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 w:rsidRPr="008E7641">
        <w:rPr>
          <w:rFonts w:ascii="Times New Roman" w:eastAsia="Times New Roman" w:hAnsi="Times New Roman" w:cs="Times New Roman"/>
          <w:i/>
          <w:iCs/>
          <w:sz w:val="20"/>
          <w:szCs w:val="20"/>
        </w:rPr>
        <w:t>Business:</w:t>
      </w:r>
      <w:r w:rsidRPr="005A57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Wall Street Journal (WSJ)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Financial Times (FT)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CB Insights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PitchBook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Crunchbase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TechCrunch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Statista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Mergent Intellect </w:t>
      </w:r>
    </w:p>
    <w:p w14:paraId="2B76E415" w14:textId="77777777" w:rsidR="00322C35" w:rsidRDefault="00322C35" w:rsidP="00322C35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Legal: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Clio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Artificial Lawyer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Casetext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Westlaw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LexisNexis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Fastcase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Ironclad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LegalMation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18C695" w14:textId="77777777" w:rsidR="00322C35" w:rsidRDefault="00322C35" w:rsidP="00322C35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 w:rsidRPr="008E7641">
        <w:rPr>
          <w:rFonts w:ascii="Times New Roman" w:eastAsia="Times New Roman" w:hAnsi="Times New Roman" w:cs="Times New Roman"/>
          <w:i/>
          <w:iCs/>
          <w:sz w:val="20"/>
          <w:szCs w:val="20"/>
        </w:rPr>
        <w:t>Research: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Google Scholar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Google Patents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BrowZine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PubMed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JSTOR </w:t>
      </w:r>
    </w:p>
    <w:p w14:paraId="50870A82" w14:textId="77777777" w:rsidR="00322C35" w:rsidRDefault="00322C35" w:rsidP="00322C35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 w:rsidRPr="00945EEE">
        <w:rPr>
          <w:rFonts w:ascii="Times New Roman" w:eastAsia="Times New Roman" w:hAnsi="Times New Roman" w:cs="Times New Roman"/>
          <w:i/>
          <w:sz w:val="20"/>
          <w:szCs w:val="20"/>
        </w:rPr>
        <w:t>Language</w:t>
      </w:r>
      <w:r w:rsidRPr="00945EEE">
        <w:rPr>
          <w:rFonts w:ascii="Times New Roman" w:eastAsia="Times New Roman" w:hAnsi="Times New Roman" w:cs="Times New Roman"/>
          <w:sz w:val="20"/>
          <w:szCs w:val="20"/>
        </w:rPr>
        <w:t>: Norwegian (Intermediate) | Danish (Conversational)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7AB08E5" w14:textId="77777777" w:rsidR="00322C35" w:rsidRPr="00722AEF" w:rsidRDefault="00322C35" w:rsidP="00322C3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5EE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Certificates</w:t>
      </w:r>
      <w:r w:rsidRPr="00945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Harvard Business School HBX </w:t>
      </w:r>
      <w:proofErr w:type="spellStart"/>
      <w:r w:rsidRPr="00945EEE">
        <w:rPr>
          <w:rFonts w:ascii="Times New Roman" w:eastAsia="Times New Roman" w:hAnsi="Times New Roman" w:cs="Times New Roman"/>
          <w:color w:val="000000"/>
          <w:sz w:val="20"/>
          <w:szCs w:val="20"/>
        </w:rPr>
        <w:t>CORe</w:t>
      </w:r>
      <w:proofErr w:type="spellEnd"/>
      <w:r w:rsidRPr="00945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Credential of Readiness in Business Analytics, Economics for Managers, and Financial Accounting </w:t>
      </w:r>
    </w:p>
    <w:p w14:paraId="6349F3C1" w14:textId="65029BAC" w:rsidR="00980465" w:rsidRDefault="00322C35" w:rsidP="00980465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D0653">
        <w:rPr>
          <w:rFonts w:ascii="Times New Roman" w:eastAsia="Times New Roman" w:hAnsi="Times New Roman" w:cs="Times New Roman"/>
          <w:i/>
          <w:sz w:val="20"/>
          <w:szCs w:val="20"/>
        </w:rPr>
        <w:t>Technical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Mobile App Prototyping (Adobe XD, JustInMind,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V.One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Website Design (WordPress, Voog) | Search Engine Optimization (SEO) | Microsoft Office (Word, PowerPoint, Excel) | Google Drive | SPSS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EndNote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Descript (podcast) </w:t>
      </w:r>
      <w:r w:rsidRPr="005D0653"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0653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 xml:space="preserve">Social Media (Hootsuite, Sprout Social) </w:t>
      </w:r>
    </w:p>
    <w:p w14:paraId="1F175E6D" w14:textId="1432288A" w:rsidR="00322C35" w:rsidRPr="00980465" w:rsidRDefault="00322C35" w:rsidP="0098046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0FBA1" wp14:editId="6DD23C6E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519E8"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" strokecolor="#5b9bd5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54C5C" wp14:editId="0A2F3DC4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913C6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614199" wp14:editId="1B1E69AB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4B0D7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88BDA" wp14:editId="40AA1604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7254D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" strokecolor="#5b9bd5" strokeweight="1.5pt">
                <v:stroke joinstyle="miter"/>
              </v:line>
            </w:pict>
          </mc:Fallback>
        </mc:AlternateContent>
      </w:r>
    </w:p>
    <w:p w14:paraId="67FBBA2D" w14:textId="1F9E8314" w:rsidR="00393B2A" w:rsidRDefault="005A55A4" w:rsidP="00C2453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Work Experience</w:t>
      </w:r>
      <w:r w:rsidR="008A21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Internships </w:t>
      </w:r>
    </w:p>
    <w:p w14:paraId="5180A679" w14:textId="099CE05F" w:rsidR="00B272AE" w:rsidRPr="00100012" w:rsidRDefault="00B272AE" w:rsidP="00B272AE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Business Consultant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–</w:t>
      </w:r>
      <w:r w:rsidR="003813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Claudius Legal Intelligence</w:t>
      </w:r>
      <w:r w:rsidR="00BA07A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Inc. (Claudius AI)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Princeton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NJ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April</w:t>
      </w:r>
      <w:r w:rsidR="003813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23,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2021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</w:t>
      </w:r>
    </w:p>
    <w:p w14:paraId="65D16324" w14:textId="10AD6B15" w:rsidR="00CE7EAE" w:rsidRDefault="00B272AE" w:rsidP="00B272AE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Sold subscriptions </w:t>
      </w:r>
      <w:r w:rsidR="0031063D"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Claudius’s software to law firms and practicing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attorneys</w:t>
      </w:r>
      <w:proofErr w:type="gramEnd"/>
    </w:p>
    <w:p w14:paraId="6D1ACBBE" w14:textId="39EF9300" w:rsidR="00CE7EAE" w:rsidRDefault="00CE7EAE" w:rsidP="00B272AE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Managed outreach using sales tools including HubSpot</w:t>
      </w:r>
      <w:r w:rsidR="00973F8C">
        <w:rPr>
          <w:rFonts w:ascii="Times New Roman" w:eastAsia="Times New Roman" w:hAnsi="Times New Roman" w:cs="Times New Roman"/>
          <w:sz w:val="20"/>
          <w:szCs w:val="20"/>
        </w:rPr>
        <w:t xml:space="preserve"> CRM</w:t>
      </w:r>
      <w:r w:rsidR="00A2326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Mixmax</w:t>
      </w:r>
      <w:proofErr w:type="spellEnd"/>
      <w:r w:rsidR="00A2326C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 w:rsidR="00A2326C">
        <w:rPr>
          <w:rFonts w:ascii="Times New Roman" w:eastAsia="Times New Roman" w:hAnsi="Times New Roman" w:cs="Times New Roman"/>
          <w:sz w:val="20"/>
          <w:szCs w:val="20"/>
        </w:rPr>
        <w:t>lemlist</w:t>
      </w:r>
      <w:proofErr w:type="spellEnd"/>
    </w:p>
    <w:p w14:paraId="36E7347A" w14:textId="2B63823B" w:rsidR="00F33630" w:rsidRDefault="00F33630" w:rsidP="00B272AE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Achieved KPIs including 30% cold email open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24512E" w14:textId="77777777" w:rsidR="00B272AE" w:rsidRPr="00B272AE" w:rsidRDefault="00B272AE" w:rsidP="00B272AE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DD96D93" w14:textId="65FD8F43" w:rsidR="00BE3B72" w:rsidRPr="00100012" w:rsidRDefault="00B01192" w:rsidP="00C24532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Research </w:t>
      </w:r>
      <w:r w:rsidR="00BE3B72" w:rsidRPr="001000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Intern</w:t>
      </w:r>
      <w:r w:rsidR="003813E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813EA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3813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Public Statements Department, </w:t>
      </w:r>
      <w:r w:rsidR="00BE3B72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Vote Smart:</w:t>
      </w:r>
      <w:r w:rsidR="00DA3354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Des Moines, IA</w:t>
      </w:r>
      <w:r w:rsidR="00BE3B72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E3B72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May 2019 – </w:t>
      </w:r>
      <w:r w:rsidR="00C81578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Aug. </w:t>
      </w:r>
      <w:r w:rsidR="00AD38B2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20, 2019</w:t>
      </w:r>
      <w:r w:rsidR="00BE3B72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2B42AC1F" w14:textId="77777777" w:rsidR="00B01192" w:rsidRPr="00100012" w:rsidRDefault="00B01192" w:rsidP="00B01192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sz w:val="20"/>
          <w:szCs w:val="20"/>
        </w:rPr>
        <w:t xml:space="preserve">Categorized and tagged press releases, letters, op-eds, and floor speeches from elected </w:t>
      </w:r>
      <w:proofErr w:type="gramStart"/>
      <w:r w:rsidRPr="00100012">
        <w:rPr>
          <w:rFonts w:ascii="Times New Roman" w:eastAsia="Times New Roman" w:hAnsi="Times New Roman" w:cs="Times New Roman"/>
          <w:sz w:val="20"/>
          <w:szCs w:val="20"/>
        </w:rPr>
        <w:t>officials</w:t>
      </w:r>
      <w:proofErr w:type="gramEnd"/>
    </w:p>
    <w:p w14:paraId="7A988AB3" w14:textId="07F9D184" w:rsidR="00B01192" w:rsidRPr="00100012" w:rsidRDefault="00B01192" w:rsidP="00B01192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sz w:val="20"/>
          <w:szCs w:val="20"/>
        </w:rPr>
        <w:t xml:space="preserve">Collected 2,568 statements during 130 hours of work, averaging 19 statements per </w:t>
      </w:r>
      <w:proofErr w:type="gramStart"/>
      <w:r w:rsidRPr="00100012">
        <w:rPr>
          <w:rFonts w:ascii="Times New Roman" w:eastAsia="Times New Roman" w:hAnsi="Times New Roman" w:cs="Times New Roman"/>
          <w:sz w:val="20"/>
          <w:szCs w:val="20"/>
        </w:rPr>
        <w:t>hour</w:t>
      </w:r>
      <w:proofErr w:type="gramEnd"/>
    </w:p>
    <w:p w14:paraId="685591D1" w14:textId="2387E894" w:rsidR="00D44D43" w:rsidRDefault="00B01192" w:rsidP="00D44D4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sz w:val="20"/>
          <w:szCs w:val="20"/>
        </w:rPr>
        <w:lastRenderedPageBreak/>
        <w:t>Research used by Google, NY Times, A.P., CNN, NBC, NPR, and U.S. Dept. of Defense</w:t>
      </w:r>
    </w:p>
    <w:p w14:paraId="2FF232C2" w14:textId="77777777" w:rsidR="00F33630" w:rsidRPr="00D44D43" w:rsidRDefault="00F33630" w:rsidP="00F3363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25B561A" w14:textId="1C603D76" w:rsidR="003564A4" w:rsidRDefault="00BE3B72" w:rsidP="003564A4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Legal </w:t>
      </w:r>
      <w:r w:rsidR="00B01192" w:rsidRPr="001000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Assistant / Personal Injury Paralegal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Robert Half:</w:t>
      </w:r>
      <w:r w:rsidR="00A147C8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Chicago, IL</w:t>
      </w:r>
      <w:r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May 2019 – </w:t>
      </w:r>
      <w:r w:rsidR="00C81578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Aug. </w:t>
      </w:r>
      <w:r w:rsidR="00313D7F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29, 2019</w:t>
      </w:r>
    </w:p>
    <w:p w14:paraId="7C56EC62" w14:textId="77777777" w:rsidR="003564A4" w:rsidRPr="003564A4" w:rsidRDefault="003564A4" w:rsidP="003564A4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564A4">
        <w:rPr>
          <w:rFonts w:ascii="Times New Roman" w:eastAsia="Times New Roman" w:hAnsi="Times New Roman" w:cs="Times New Roman"/>
          <w:sz w:val="20"/>
          <w:szCs w:val="20"/>
        </w:rPr>
        <w:t xml:space="preserve">Drafted legal court documents, such as pleadings, motions, affidavits, requests to produce, and subpoenas; transactional documents, such as trusts, wills, contracts; and closing </w:t>
      </w:r>
      <w:proofErr w:type="gramStart"/>
      <w:r w:rsidRPr="003564A4">
        <w:rPr>
          <w:rFonts w:ascii="Times New Roman" w:eastAsia="Times New Roman" w:hAnsi="Times New Roman" w:cs="Times New Roman"/>
          <w:sz w:val="20"/>
          <w:szCs w:val="20"/>
        </w:rPr>
        <w:t>documents</w:t>
      </w:r>
      <w:proofErr w:type="gramEnd"/>
    </w:p>
    <w:p w14:paraId="17F500E9" w14:textId="007DCC50" w:rsidR="003564A4" w:rsidRPr="003564A4" w:rsidRDefault="003564A4" w:rsidP="003564A4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564A4">
        <w:rPr>
          <w:rFonts w:ascii="Times New Roman" w:eastAsia="Times New Roman" w:hAnsi="Times New Roman" w:cs="Times New Roman"/>
          <w:sz w:val="20"/>
          <w:szCs w:val="20"/>
        </w:rPr>
        <w:t>Organized thousands of case materials (correspondence, pleadings, medical records)</w:t>
      </w:r>
      <w:r w:rsidR="00401089">
        <w:rPr>
          <w:rFonts w:ascii="Times New Roman" w:eastAsia="Times New Roman" w:hAnsi="Times New Roman" w:cs="Times New Roman"/>
          <w:sz w:val="20"/>
          <w:szCs w:val="20"/>
        </w:rPr>
        <w:t xml:space="preserve"> and scheduled depositions and meetings with clients </w:t>
      </w:r>
    </w:p>
    <w:p w14:paraId="3F224875" w14:textId="7FC6D0F8" w:rsidR="00441B10" w:rsidRPr="00100012" w:rsidRDefault="00210212" w:rsidP="00013E9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Environmental Nonprofit Grant Writing </w:t>
      </w:r>
      <w:r w:rsidR="00441B10" w:rsidRPr="00100012">
        <w:rPr>
          <w:rFonts w:ascii="Times New Roman" w:eastAsia="Times New Roman" w:hAnsi="Times New Roman" w:cs="Times New Roman"/>
          <w:i/>
          <w:sz w:val="20"/>
          <w:szCs w:val="20"/>
        </w:rPr>
        <w:t>Intern</w:t>
      </w:r>
      <w:r w:rsidR="002F3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1B10" w:rsidRPr="00100012">
        <w:rPr>
          <w:rFonts w:ascii="Times New Roman" w:eastAsia="Times New Roman" w:hAnsi="Times New Roman" w:cs="Times New Roman"/>
          <w:sz w:val="20"/>
          <w:szCs w:val="20"/>
        </w:rPr>
        <w:t>Seaside Sustainability: Gloucester, MA</w:t>
      </w:r>
      <w:r w:rsidR="00B84507" w:rsidRPr="0010001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41B10" w:rsidRPr="00100012">
        <w:rPr>
          <w:rFonts w:ascii="Times New Roman" w:eastAsia="Times New Roman" w:hAnsi="Times New Roman" w:cs="Times New Roman"/>
          <w:sz w:val="20"/>
          <w:szCs w:val="20"/>
        </w:rPr>
        <w:t xml:space="preserve">Aug. 2018 – </w:t>
      </w:r>
      <w:r w:rsidR="00B84507" w:rsidRPr="00100012">
        <w:rPr>
          <w:rFonts w:ascii="Times New Roman" w:eastAsia="Times New Roman" w:hAnsi="Times New Roman" w:cs="Times New Roman"/>
          <w:sz w:val="20"/>
          <w:szCs w:val="20"/>
        </w:rPr>
        <w:t>Oct. 2018</w:t>
      </w:r>
    </w:p>
    <w:p w14:paraId="76520319" w14:textId="32C52936" w:rsidR="00210212" w:rsidRPr="00401089" w:rsidRDefault="00E20459" w:rsidP="00401089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10212">
        <w:rPr>
          <w:rFonts w:ascii="Times New Roman" w:hAnsi="Times New Roman" w:cs="Times New Roman"/>
          <w:sz w:val="20"/>
          <w:szCs w:val="20"/>
        </w:rPr>
        <w:t xml:space="preserve">Persuaded funding organizations to assist Seaside with over $300K in annual grants </w:t>
      </w:r>
      <w:proofErr w:type="gramStart"/>
      <w:r w:rsidRPr="00210212">
        <w:rPr>
          <w:rFonts w:ascii="Times New Roman" w:hAnsi="Times New Roman" w:cs="Times New Roman"/>
          <w:sz w:val="20"/>
          <w:szCs w:val="20"/>
        </w:rPr>
        <w:t>applications</w:t>
      </w:r>
      <w:proofErr w:type="gramEnd"/>
      <w:r w:rsidRPr="002102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BC3864" w14:textId="77777777" w:rsidR="00F33ED0" w:rsidRPr="00210212" w:rsidRDefault="00F33ED0" w:rsidP="002102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CC2074" w14:textId="65AE5B8A" w:rsidR="00013E9D" w:rsidRPr="00100012" w:rsidRDefault="00013E9D" w:rsidP="00013E9D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Chemicals Legislation Research Intern</w:t>
      </w:r>
      <w:r w:rsidR="002F3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Minnesota Pollution Control Agency: St. Paul, MN June 2018 – Aug. 2018</w:t>
      </w:r>
    </w:p>
    <w:p w14:paraId="04F9D9B9" w14:textId="0D3F3E76" w:rsidR="00013E9D" w:rsidRPr="00100012" w:rsidRDefault="00B01192" w:rsidP="00CD77D5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00012">
        <w:rPr>
          <w:rFonts w:ascii="Times New Roman" w:hAnsi="Times New Roman" w:cs="Times New Roman"/>
          <w:sz w:val="20"/>
          <w:szCs w:val="20"/>
        </w:rPr>
        <w:t xml:space="preserve">Researched </w:t>
      </w:r>
      <w:r w:rsidR="00013E9D" w:rsidRPr="00100012">
        <w:rPr>
          <w:rFonts w:ascii="Times New Roman" w:hAnsi="Times New Roman" w:cs="Times New Roman"/>
          <w:sz w:val="20"/>
          <w:szCs w:val="20"/>
        </w:rPr>
        <w:t>243 enacted or upcoming chemicals legislation in an Excel spreadsheet</w:t>
      </w:r>
      <w:r w:rsidRPr="00100012">
        <w:rPr>
          <w:rFonts w:ascii="Times New Roman" w:hAnsi="Times New Roman" w:cs="Times New Roman"/>
          <w:sz w:val="20"/>
          <w:szCs w:val="20"/>
        </w:rPr>
        <w:t xml:space="preserve"> for the IC2 </w:t>
      </w:r>
      <w:proofErr w:type="gramStart"/>
      <w:r w:rsidRPr="00100012">
        <w:rPr>
          <w:rFonts w:ascii="Times New Roman" w:hAnsi="Times New Roman" w:cs="Times New Roman"/>
          <w:sz w:val="20"/>
          <w:szCs w:val="20"/>
        </w:rPr>
        <w:t>database</w:t>
      </w:r>
      <w:proofErr w:type="gramEnd"/>
      <w:r w:rsidR="00013E9D" w:rsidRPr="001000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C5C22B" w14:textId="77777777" w:rsidR="00013E9D" w:rsidRPr="00100012" w:rsidRDefault="00013E9D" w:rsidP="00013E9D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B6C323" w14:textId="5479A66D" w:rsidR="00013E9D" w:rsidRPr="00100012" w:rsidRDefault="00013E9D" w:rsidP="00013E9D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E-Resources Student Intern</w:t>
      </w:r>
      <w:r w:rsidR="002F3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 xml:space="preserve">St. Olaf College: Northfield, MN </w:t>
      </w:r>
      <w:r w:rsidR="00804A1F" w:rsidRPr="001000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June 2018 – Aug. 2018</w:t>
      </w:r>
    </w:p>
    <w:p w14:paraId="09AD3E76" w14:textId="49EE93A4" w:rsidR="00D37303" w:rsidRPr="00100012" w:rsidRDefault="00D37303" w:rsidP="00D3730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hAnsi="Times New Roman" w:cs="Times New Roman"/>
          <w:sz w:val="20"/>
          <w:szCs w:val="20"/>
        </w:rPr>
        <w:t xml:space="preserve">Compiled statistics and cost-per-use metrics for the past 5 years in Excel for St. Olaf Library's e-resource subscriptions to </w:t>
      </w:r>
      <w:r w:rsidR="00657EB3" w:rsidRPr="00100012">
        <w:rPr>
          <w:rFonts w:ascii="Times New Roman" w:hAnsi="Times New Roman" w:cs="Times New Roman"/>
          <w:sz w:val="20"/>
          <w:szCs w:val="20"/>
        </w:rPr>
        <w:t>help the</w:t>
      </w:r>
      <w:r w:rsidRPr="00100012">
        <w:rPr>
          <w:rFonts w:ascii="Times New Roman" w:hAnsi="Times New Roman" w:cs="Times New Roman"/>
          <w:sz w:val="20"/>
          <w:szCs w:val="20"/>
        </w:rPr>
        <w:t xml:space="preserve"> library be more </w:t>
      </w:r>
      <w:proofErr w:type="gramStart"/>
      <w:r w:rsidRPr="00100012">
        <w:rPr>
          <w:rFonts w:ascii="Times New Roman" w:hAnsi="Times New Roman" w:cs="Times New Roman"/>
          <w:sz w:val="20"/>
          <w:szCs w:val="20"/>
        </w:rPr>
        <w:t>cost-efficient</w:t>
      </w:r>
      <w:proofErr w:type="gramEnd"/>
    </w:p>
    <w:p w14:paraId="37991A05" w14:textId="5BDCC348" w:rsidR="00013E9D" w:rsidRPr="00401089" w:rsidRDefault="00013E9D" w:rsidP="00401089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hAnsi="Times New Roman" w:cs="Times New Roman"/>
          <w:sz w:val="20"/>
          <w:szCs w:val="20"/>
        </w:rPr>
        <w:t xml:space="preserve">Interpreted legal agreements with vendors and uploaded terms of e-resource </w:t>
      </w:r>
      <w:proofErr w:type="gramStart"/>
      <w:r w:rsidRPr="00100012">
        <w:rPr>
          <w:rFonts w:ascii="Times New Roman" w:hAnsi="Times New Roman" w:cs="Times New Roman"/>
          <w:sz w:val="20"/>
          <w:szCs w:val="20"/>
        </w:rPr>
        <w:t>licenses</w:t>
      </w:r>
      <w:proofErr w:type="gramEnd"/>
    </w:p>
    <w:p w14:paraId="425CA3EC" w14:textId="77777777" w:rsidR="0071153C" w:rsidRPr="00100012" w:rsidRDefault="0071153C" w:rsidP="0071153C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787F721" w14:textId="3101D91C" w:rsidR="009E3DAD" w:rsidRPr="00100012" w:rsidRDefault="009E3DAD" w:rsidP="009E3DAD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Intern for National Legal Website</w:t>
      </w:r>
      <w:r w:rsidR="002F3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 xml:space="preserve">Evan Guthrie Law Firm: Charleston, SC             </w:t>
      </w:r>
      <w:r w:rsidR="00DA3354" w:rsidRPr="001000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72A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Sept. 2017 – Dec. 2017</w:t>
      </w:r>
    </w:p>
    <w:p w14:paraId="150796F6" w14:textId="4B4F3BBE" w:rsidR="00B01192" w:rsidRPr="00401089" w:rsidRDefault="00B01192" w:rsidP="00401089">
      <w:pPr>
        <w:numPr>
          <w:ilvl w:val="0"/>
          <w:numId w:val="12"/>
        </w:numPr>
        <w:spacing w:after="0"/>
        <w:ind w:hanging="360"/>
        <w:contextualSpacing/>
        <w:rPr>
          <w:rStyle w:val="background-details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012">
        <w:rPr>
          <w:rStyle w:val="background-details"/>
          <w:rFonts w:ascii="Times New Roman" w:hAnsi="Times New Roman" w:cs="Times New Roman"/>
          <w:sz w:val="20"/>
          <w:szCs w:val="20"/>
        </w:rPr>
        <w:t>Investigated trending legal topics, performed legal research, and</w:t>
      </w:r>
      <w:r w:rsidR="00401089">
        <w:rPr>
          <w:rStyle w:val="background-details"/>
          <w:rFonts w:ascii="Times New Roman" w:hAnsi="Times New Roman" w:cs="Times New Roman"/>
          <w:sz w:val="20"/>
          <w:szCs w:val="20"/>
        </w:rPr>
        <w:t xml:space="preserve"> w</w:t>
      </w:r>
      <w:r w:rsidRPr="00401089">
        <w:rPr>
          <w:rStyle w:val="background-details"/>
          <w:rFonts w:ascii="Times New Roman" w:hAnsi="Times New Roman" w:cs="Times New Roman"/>
          <w:sz w:val="20"/>
          <w:szCs w:val="20"/>
        </w:rPr>
        <w:t>rote articles exploring various law-related topics for MN PreLaw Land</w:t>
      </w:r>
    </w:p>
    <w:p w14:paraId="050111EC" w14:textId="5F3727CB" w:rsidR="005F72E7" w:rsidRPr="00100012" w:rsidRDefault="00B01192" w:rsidP="00B01192">
      <w:pPr>
        <w:numPr>
          <w:ilvl w:val="0"/>
          <w:numId w:val="12"/>
        </w:numPr>
        <w:spacing w:after="0"/>
        <w:ind w:hanging="360"/>
        <w:contextualSpacing/>
        <w:rPr>
          <w:rStyle w:val="background-details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012">
        <w:rPr>
          <w:rStyle w:val="background-details"/>
          <w:rFonts w:ascii="Times New Roman" w:hAnsi="Times New Roman" w:cs="Times New Roman"/>
          <w:sz w:val="20"/>
          <w:szCs w:val="20"/>
        </w:rPr>
        <w:t xml:space="preserve">IPWatchdog published my guest contributor article titled “Proving a Patent </w:t>
      </w:r>
      <w:proofErr w:type="gramStart"/>
      <w:r w:rsidRPr="00100012">
        <w:rPr>
          <w:rStyle w:val="background-details"/>
          <w:rFonts w:ascii="Times New Roman" w:hAnsi="Times New Roman" w:cs="Times New Roman"/>
          <w:sz w:val="20"/>
          <w:szCs w:val="20"/>
        </w:rPr>
        <w:t>Invalid</w:t>
      </w:r>
      <w:proofErr w:type="gramEnd"/>
      <w:r w:rsidRPr="00100012">
        <w:rPr>
          <w:rStyle w:val="background-details"/>
          <w:rFonts w:ascii="Times New Roman" w:hAnsi="Times New Roman" w:cs="Times New Roman"/>
          <w:sz w:val="20"/>
          <w:szCs w:val="20"/>
        </w:rPr>
        <w:t>”</w:t>
      </w:r>
    </w:p>
    <w:p w14:paraId="61FE7B13" w14:textId="77777777" w:rsidR="00B01192" w:rsidRPr="00100012" w:rsidRDefault="00B01192" w:rsidP="00B01192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EFE7BF" w14:textId="7E3D9A41" w:rsidR="00C24532" w:rsidRPr="00100012" w:rsidRDefault="00C24532" w:rsidP="00C2453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Public Policy Intern</w:t>
      </w:r>
      <w:r w:rsidR="002F31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>Suzie Nakasian</w:t>
      </w:r>
      <w:r w:rsidR="00E01970"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Northfield, MN                            </w:t>
      </w:r>
      <w:r w:rsidR="00393B2A"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723AB8"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0545AF"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393B2A"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>Oct. 2015 – May 2017</w:t>
      </w:r>
    </w:p>
    <w:p w14:paraId="2E40CFDC" w14:textId="77777777" w:rsidR="00B01192" w:rsidRPr="00100012" w:rsidRDefault="00B01192" w:rsidP="00B01192">
      <w:pPr>
        <w:numPr>
          <w:ilvl w:val="0"/>
          <w:numId w:val="3"/>
        </w:numPr>
        <w:spacing w:after="0" w:line="240" w:lineRule="auto"/>
        <w:textAlignment w:val="baseline"/>
        <w:rPr>
          <w:rStyle w:val="background-details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012">
        <w:rPr>
          <w:rStyle w:val="background-details"/>
          <w:rFonts w:ascii="Times New Roman" w:hAnsi="Times New Roman" w:cs="Times New Roman"/>
          <w:sz w:val="20"/>
          <w:szCs w:val="20"/>
        </w:rPr>
        <w:t xml:space="preserve">Assisted Councilwoman Nakasian with compiling climate change and community resilience resources for municipal officials intended for publication on a national </w:t>
      </w:r>
      <w:proofErr w:type="gramStart"/>
      <w:r w:rsidRPr="00100012">
        <w:rPr>
          <w:rStyle w:val="background-details"/>
          <w:rFonts w:ascii="Times New Roman" w:hAnsi="Times New Roman" w:cs="Times New Roman"/>
          <w:sz w:val="20"/>
          <w:szCs w:val="20"/>
        </w:rPr>
        <w:t>website</w:t>
      </w:r>
      <w:proofErr w:type="gramEnd"/>
    </w:p>
    <w:p w14:paraId="4669E47A" w14:textId="57D021B4" w:rsidR="005A55A4" w:rsidRDefault="00B01192" w:rsidP="0044590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012">
        <w:rPr>
          <w:rStyle w:val="background-details"/>
          <w:rFonts w:ascii="Times New Roman" w:hAnsi="Times New Roman" w:cs="Times New Roman"/>
          <w:sz w:val="20"/>
          <w:szCs w:val="20"/>
        </w:rPr>
        <w:t xml:space="preserve">Researched and organized 124 ordinances, resolutions, statutes, comprehensive city plans, and statistics along with 73 multimedia resources and </w:t>
      </w:r>
      <w:r w:rsidRPr="009337FE">
        <w:rPr>
          <w:rStyle w:val="background-details"/>
          <w:rFonts w:ascii="Times New Roman" w:hAnsi="Times New Roman" w:cs="Times New Roman"/>
          <w:sz w:val="20"/>
          <w:szCs w:val="20"/>
        </w:rPr>
        <w:t xml:space="preserve">260 additional </w:t>
      </w:r>
      <w:proofErr w:type="gramStart"/>
      <w:r w:rsidRPr="009337FE">
        <w:rPr>
          <w:rStyle w:val="background-details"/>
          <w:rFonts w:ascii="Times New Roman" w:hAnsi="Times New Roman" w:cs="Times New Roman"/>
          <w:sz w:val="20"/>
          <w:szCs w:val="20"/>
        </w:rPr>
        <w:t>resources</w:t>
      </w:r>
      <w:proofErr w:type="gramEnd"/>
    </w:p>
    <w:p w14:paraId="66A9D027" w14:textId="77777777" w:rsidR="00401089" w:rsidRPr="00401089" w:rsidRDefault="00401089" w:rsidP="00401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6EEB71" w14:textId="7C09D0BA" w:rsidR="005A55A4" w:rsidRPr="00100012" w:rsidRDefault="005A55A4" w:rsidP="005A55A4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Analytical Projects</w:t>
      </w:r>
      <w:r w:rsidR="002F3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71A6" w:rsidRPr="00100012">
        <w:rPr>
          <w:rFonts w:ascii="Times New Roman" w:eastAsia="Times New Roman" w:hAnsi="Times New Roman" w:cs="Times New Roman"/>
          <w:sz w:val="20"/>
          <w:szCs w:val="20"/>
        </w:rPr>
        <w:t xml:space="preserve">Professor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Christopher Chapp: Northfield, MN                                          Feb. 2017 – May 2017</w:t>
      </w:r>
    </w:p>
    <w:p w14:paraId="254B4710" w14:textId="77777777" w:rsidR="005A55A4" w:rsidRPr="00100012" w:rsidRDefault="005A55A4" w:rsidP="00CD77D5">
      <w:pPr>
        <w:numPr>
          <w:ilvl w:val="0"/>
          <w:numId w:val="12"/>
        </w:numPr>
        <w:spacing w:after="12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Quantitative: Investigated the relationship between environmental attitudes and symbolic ideology by designing an original survey, codifying responses, and analyzing the results using SPSS </w:t>
      </w:r>
    </w:p>
    <w:p w14:paraId="394F07BF" w14:textId="675580D0" w:rsidR="00F55C80" w:rsidRPr="00100012" w:rsidRDefault="005A55A4" w:rsidP="00F55C80">
      <w:pPr>
        <w:numPr>
          <w:ilvl w:val="0"/>
          <w:numId w:val="12"/>
        </w:numPr>
        <w:spacing w:after="12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Qualitative: Conducted interviews to examine </w:t>
      </w:r>
      <w:r w:rsidRPr="009337FE">
        <w:rPr>
          <w:rFonts w:ascii="Times New Roman" w:eastAsia="Times New Roman" w:hAnsi="Times New Roman" w:cs="Times New Roman"/>
          <w:color w:val="000000"/>
          <w:sz w:val="20"/>
          <w:szCs w:val="20"/>
        </w:rPr>
        <w:t>to what extent</w:t>
      </w: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participants’ environmental attitudes aligned with a three-factor model of the value-basis theory for environmental attitudes</w:t>
      </w:r>
    </w:p>
    <w:p w14:paraId="563B9F53" w14:textId="485C2558" w:rsidR="00F55C80" w:rsidRPr="00100012" w:rsidRDefault="00F55C80" w:rsidP="00F55C80">
      <w:pPr>
        <w:spacing w:after="120"/>
        <w:contextualSpacing/>
        <w:rPr>
          <w:rFonts w:ascii="Times New Roman" w:hAnsi="Times New Roman" w:cs="Times New Roman"/>
          <w:sz w:val="20"/>
          <w:szCs w:val="20"/>
        </w:rPr>
      </w:pPr>
    </w:p>
    <w:p w14:paraId="4298B4C5" w14:textId="3386BBF3" w:rsidR="00F55C80" w:rsidRPr="00100012" w:rsidRDefault="00F55C80" w:rsidP="00F55C80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Historical Research Project</w:t>
      </w:r>
      <w:r w:rsidR="002F3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Professor Paul Jackson: Northfield, MN                                    Sept. 2017 – Dec. 2017</w:t>
      </w:r>
    </w:p>
    <w:p w14:paraId="26FB412E" w14:textId="74C5CDC6" w:rsidR="00F55C80" w:rsidRDefault="00F55C80" w:rsidP="00F55C80">
      <w:pPr>
        <w:numPr>
          <w:ilvl w:val="0"/>
          <w:numId w:val="12"/>
        </w:numPr>
        <w:spacing w:after="12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hAnsi="Times New Roman" w:cs="Times New Roman"/>
          <w:sz w:val="20"/>
          <w:szCs w:val="20"/>
        </w:rPr>
        <w:t>Partnered with the Cannon River Watershed Partnership (CRWP) in my integrative environmental studies class to help the CRWP conduct research on Fox Lake (</w:t>
      </w:r>
      <w:r w:rsidRPr="009337FE">
        <w:rPr>
          <w:rFonts w:ascii="Times New Roman" w:hAnsi="Times New Roman" w:cs="Times New Roman"/>
          <w:sz w:val="20"/>
          <w:szCs w:val="20"/>
        </w:rPr>
        <w:t xml:space="preserve">located </w:t>
      </w:r>
      <w:r w:rsidRPr="00100012">
        <w:rPr>
          <w:rFonts w:ascii="Times New Roman" w:hAnsi="Times New Roman" w:cs="Times New Roman"/>
          <w:sz w:val="20"/>
          <w:szCs w:val="20"/>
        </w:rPr>
        <w:t>in Rice County, Minnesota)</w:t>
      </w:r>
    </w:p>
    <w:p w14:paraId="63741AA4" w14:textId="2A2939D4" w:rsidR="003564A4" w:rsidRPr="003564A4" w:rsidRDefault="003564A4" w:rsidP="003564A4">
      <w:pPr>
        <w:numPr>
          <w:ilvl w:val="0"/>
          <w:numId w:val="12"/>
        </w:numPr>
        <w:spacing w:after="12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hAnsi="Times New Roman" w:cs="Times New Roman"/>
          <w:sz w:val="20"/>
          <w:szCs w:val="20"/>
        </w:rPr>
        <w:t xml:space="preserve">Learned how to perform efficient database searches and how to analyze Rice County geologic atlases, plat maps, and boxes of historical documents in the St. Olaf archives </w:t>
      </w:r>
    </w:p>
    <w:p w14:paraId="09E2CF20" w14:textId="77777777" w:rsidR="00E01970" w:rsidRPr="00100012" w:rsidRDefault="00E01970" w:rsidP="0040108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30A6B6" w14:textId="1D55E6BF" w:rsidR="00E01970" w:rsidRPr="00100012" w:rsidRDefault="00E01970" w:rsidP="00E01970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Student Development Officer</w:t>
      </w:r>
      <w:r w:rsidR="002F3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St. Olaf College:</w:t>
      </w: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Northfield, MN                                              Sept. 2016 – May 2017</w:t>
      </w:r>
      <w:r w:rsidR="002F3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7874C7" w14:textId="3647AA14" w:rsidR="00E01970" w:rsidRPr="00100012" w:rsidRDefault="00E01970" w:rsidP="00CD77D5">
      <w:pPr>
        <w:numPr>
          <w:ilvl w:val="0"/>
          <w:numId w:val="12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>Demonstrated interpersonal communication</w:t>
      </w:r>
      <w:r w:rsidR="00FA1200"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persuasion </w:t>
      </w: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>skills by soliciting gifts to the</w:t>
      </w:r>
      <w:r w:rsidR="00B01192"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St. Olaf</w:t>
      </w: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Fund</w:t>
      </w:r>
    </w:p>
    <w:p w14:paraId="7E41346D" w14:textId="4F79B98D" w:rsidR="00C1026D" w:rsidRDefault="00E01970" w:rsidP="00C1026D">
      <w:pPr>
        <w:numPr>
          <w:ilvl w:val="0"/>
          <w:numId w:val="12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hAnsi="Times New Roman" w:cs="Times New Roman"/>
          <w:sz w:val="20"/>
          <w:szCs w:val="20"/>
        </w:rPr>
        <w:t>Raised $5,680.54</w:t>
      </w:r>
      <w:r w:rsidR="00103967">
        <w:rPr>
          <w:rFonts w:ascii="Times New Roman" w:hAnsi="Times New Roman" w:cs="Times New Roman"/>
          <w:sz w:val="20"/>
          <w:szCs w:val="20"/>
        </w:rPr>
        <w:t xml:space="preserve"> through outbound calls; </w:t>
      </w:r>
      <w:r w:rsidR="00B01192" w:rsidRPr="00100012">
        <w:rPr>
          <w:rFonts w:ascii="Times New Roman" w:hAnsi="Times New Roman" w:cs="Times New Roman"/>
          <w:sz w:val="20"/>
          <w:szCs w:val="20"/>
        </w:rPr>
        <w:t>c</w:t>
      </w:r>
      <w:r w:rsidRPr="00100012">
        <w:rPr>
          <w:rFonts w:ascii="Times New Roman" w:hAnsi="Times New Roman" w:cs="Times New Roman"/>
          <w:sz w:val="20"/>
          <w:szCs w:val="20"/>
        </w:rPr>
        <w:t xml:space="preserve">ompleted over 50% of gifts by credit card; </w:t>
      </w:r>
      <w:r w:rsidR="00B01192" w:rsidRPr="00100012">
        <w:rPr>
          <w:rFonts w:ascii="Times New Roman" w:hAnsi="Times New Roman" w:cs="Times New Roman"/>
          <w:sz w:val="20"/>
          <w:szCs w:val="20"/>
        </w:rPr>
        <w:t>t</w:t>
      </w:r>
      <w:r w:rsidRPr="00100012">
        <w:rPr>
          <w:rFonts w:ascii="Times New Roman" w:hAnsi="Times New Roman" w:cs="Times New Roman"/>
          <w:sz w:val="20"/>
          <w:szCs w:val="20"/>
        </w:rPr>
        <w:t xml:space="preserve">hanked 254 </w:t>
      </w:r>
      <w:proofErr w:type="gramStart"/>
      <w:r w:rsidRPr="00100012">
        <w:rPr>
          <w:rFonts w:ascii="Times New Roman" w:hAnsi="Times New Roman" w:cs="Times New Roman"/>
          <w:sz w:val="20"/>
          <w:szCs w:val="20"/>
        </w:rPr>
        <w:t>people</w:t>
      </w:r>
      <w:proofErr w:type="gramEnd"/>
      <w:r w:rsidRPr="001000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AE9BBC" w14:textId="77777777" w:rsidR="00401089" w:rsidRPr="00401089" w:rsidRDefault="00401089" w:rsidP="00401089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2D6D367A" w14:textId="1B90D0D7" w:rsidR="00C1026D" w:rsidRPr="00100012" w:rsidRDefault="00C1026D" w:rsidP="00C1026D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Dishwasher</w:t>
      </w:r>
      <w:r w:rsidR="002F3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Biaggi’s Ristorante Italiano:</w:t>
      </w: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Naperville, IL                                                         June 2017 – Aug. 2017</w:t>
      </w:r>
    </w:p>
    <w:p w14:paraId="55F7CCE2" w14:textId="4539C9F0" w:rsidR="00C1026D" w:rsidRDefault="00401089" w:rsidP="00C1026D">
      <w:pPr>
        <w:numPr>
          <w:ilvl w:val="0"/>
          <w:numId w:val="12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lastRenderedPageBreak/>
        <w:t>E</w:t>
      </w:r>
      <w:r w:rsidR="00C1026D" w:rsidRPr="00100012">
        <w:rPr>
          <w:rFonts w:ascii="Times New Roman" w:hAnsi="Times New Roman" w:cs="Times New Roman"/>
          <w:sz w:val="20"/>
          <w:szCs w:val="20"/>
          <w:lang w:val="en"/>
        </w:rPr>
        <w:t>fficiently clean</w:t>
      </w:r>
      <w:r>
        <w:rPr>
          <w:rFonts w:ascii="Times New Roman" w:hAnsi="Times New Roman" w:cs="Times New Roman"/>
          <w:sz w:val="20"/>
          <w:szCs w:val="20"/>
          <w:lang w:val="en"/>
        </w:rPr>
        <w:t>ed</w:t>
      </w:r>
      <w:r w:rsidR="00C1026D" w:rsidRPr="00100012">
        <w:rPr>
          <w:rFonts w:ascii="Times New Roman" w:hAnsi="Times New Roman" w:cs="Times New Roman"/>
          <w:sz w:val="20"/>
          <w:szCs w:val="20"/>
          <w:lang w:val="en"/>
        </w:rPr>
        <w:t xml:space="preserve"> dishes and kitchenware in a fast-paced environment</w:t>
      </w:r>
    </w:p>
    <w:p w14:paraId="5504CE75" w14:textId="77777777" w:rsidR="00401089" w:rsidRPr="00401089" w:rsidRDefault="00401089" w:rsidP="00401089">
      <w:pPr>
        <w:spacing w:after="0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1E7BE660" w14:textId="3A791A49" w:rsidR="00C1026D" w:rsidRPr="00100012" w:rsidRDefault="00C1026D" w:rsidP="00C1026D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Summer Camp Counselor</w:t>
      </w:r>
      <w:r w:rsidR="002F3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Bright Horizons:</w:t>
      </w:r>
      <w:r w:rsidRPr="001000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>Downers Grove, IL                                             June 2016 – Aug. 2016</w:t>
      </w:r>
    </w:p>
    <w:p w14:paraId="1241B669" w14:textId="77777777" w:rsidR="00C1026D" w:rsidRPr="00100012" w:rsidRDefault="00C1026D" w:rsidP="00C1026D">
      <w:pPr>
        <w:numPr>
          <w:ilvl w:val="0"/>
          <w:numId w:val="12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Supervised children on various field trips to make sure they remained safe while having </w:t>
      </w:r>
      <w:proofErr w:type="gramStart"/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>fun</w:t>
      </w:r>
      <w:proofErr w:type="gramEnd"/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324B930" w14:textId="77777777" w:rsidR="00C1026D" w:rsidRPr="00100012" w:rsidRDefault="00C1026D" w:rsidP="00C1026D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42E14260" w14:textId="3F22CEA0" w:rsidR="00C1026D" w:rsidRPr="00100012" w:rsidRDefault="00C1026D" w:rsidP="00C1026D">
      <w:pPr>
        <w:rPr>
          <w:rFonts w:ascii="Times New Roman" w:eastAsia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>Store Seasonal Employee</w:t>
      </w:r>
      <w:r w:rsidR="002F31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10001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00012">
        <w:rPr>
          <w:rFonts w:ascii="Times New Roman" w:eastAsia="Times New Roman" w:hAnsi="Times New Roman" w:cs="Times New Roman"/>
          <w:sz w:val="20"/>
          <w:szCs w:val="20"/>
        </w:rPr>
        <w:t xml:space="preserve">Lowe’s: Naperville, IL                                                                    May 2016 – Aug. 2016 </w:t>
      </w:r>
    </w:p>
    <w:p w14:paraId="56BC31D8" w14:textId="77777777" w:rsidR="00C1026D" w:rsidRPr="00100012" w:rsidRDefault="00C1026D" w:rsidP="00C1026D">
      <w:pPr>
        <w:numPr>
          <w:ilvl w:val="0"/>
          <w:numId w:val="1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Organized merchandise onto corresponding pallets while unloading truck </w:t>
      </w:r>
      <w:proofErr w:type="gramStart"/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>deliveries</w:t>
      </w:r>
      <w:proofErr w:type="gramEnd"/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614749E" w14:textId="4722635C" w:rsidR="00401089" w:rsidRPr="00401089" w:rsidRDefault="00C1026D" w:rsidP="00401089">
      <w:pPr>
        <w:numPr>
          <w:ilvl w:val="0"/>
          <w:numId w:val="1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Operated pallet jacks and dollies to transport pallets and disperse </w:t>
      </w:r>
      <w:proofErr w:type="gramStart"/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>merchandise</w:t>
      </w:r>
      <w:proofErr w:type="gramEnd"/>
      <w:r w:rsidRPr="00100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9AAB5DF" w14:textId="48AD114D" w:rsidR="00E01970" w:rsidRPr="00BD4733" w:rsidRDefault="00E66B00" w:rsidP="00BD47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B2F5A" wp14:editId="1174615F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047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</w:p>
    <w:p w14:paraId="551025EB" w14:textId="03D6C4A3" w:rsidR="00DC2723" w:rsidRDefault="005A55A4" w:rsidP="00B36B4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Leadership</w:t>
      </w:r>
      <w:r w:rsidR="008A21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r w:rsidR="001425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Volunteer Activities </w:t>
      </w:r>
    </w:p>
    <w:p w14:paraId="711A203D" w14:textId="2C95EE27" w:rsidR="00DC2723" w:rsidRPr="00FA1200" w:rsidRDefault="00DC2723" w:rsidP="00FA12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35F1">
        <w:rPr>
          <w:rFonts w:ascii="Times New Roman" w:eastAsia="Times New Roman" w:hAnsi="Times New Roman" w:cs="Times New Roman"/>
          <w:i/>
          <w:sz w:val="20"/>
          <w:szCs w:val="20"/>
        </w:rPr>
        <w:t>Environmental Senator</w:t>
      </w:r>
      <w:r w:rsidR="002F3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335F1">
        <w:rPr>
          <w:rFonts w:ascii="Times New Roman" w:eastAsia="Times New Roman" w:hAnsi="Times New Roman" w:cs="Times New Roman"/>
          <w:sz w:val="20"/>
          <w:szCs w:val="20"/>
        </w:rPr>
        <w:t>Student Government Association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(SGA)</w:t>
      </w:r>
      <w:r w:rsidR="00E0197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335F1">
        <w:rPr>
          <w:rFonts w:ascii="Times New Roman" w:eastAsia="Times New Roman" w:hAnsi="Times New Roman" w:cs="Times New Roman"/>
          <w:sz w:val="20"/>
          <w:szCs w:val="20"/>
        </w:rPr>
        <w:t xml:space="preserve">Northfield, MN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393B2A">
        <w:rPr>
          <w:rFonts w:ascii="Times New Roman" w:eastAsia="Times New Roman" w:hAnsi="Times New Roman" w:cs="Times New Roman"/>
          <w:sz w:val="20"/>
          <w:szCs w:val="20"/>
        </w:rPr>
        <w:t xml:space="preserve">      Oct.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2016 – May 2017</w:t>
      </w:r>
    </w:p>
    <w:p w14:paraId="33408CEB" w14:textId="77E77959" w:rsidR="00FA1200" w:rsidRPr="005A55A4" w:rsidRDefault="00B370F4" w:rsidP="00CD77D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Led a team of 5 to </w:t>
      </w:r>
      <w:r w:rsidR="00FA1200">
        <w:rPr>
          <w:rFonts w:ascii="Times New Roman" w:hAnsi="Times New Roman" w:cs="Times New Roman"/>
          <w:color w:val="000000"/>
          <w:sz w:val="20"/>
          <w:szCs w:val="20"/>
        </w:rPr>
        <w:t>plan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launch</w:t>
      </w:r>
      <w:r w:rsidR="00FA1200">
        <w:rPr>
          <w:rFonts w:ascii="Times New Roman" w:hAnsi="Times New Roman" w:cs="Times New Roman"/>
          <w:color w:val="000000"/>
          <w:sz w:val="20"/>
          <w:szCs w:val="20"/>
        </w:rPr>
        <w:t xml:space="preserve"> sustainability initiatives on </w:t>
      </w:r>
      <w:proofErr w:type="gramStart"/>
      <w:r w:rsidR="00FA1200">
        <w:rPr>
          <w:rFonts w:ascii="Times New Roman" w:hAnsi="Times New Roman" w:cs="Times New Roman"/>
          <w:color w:val="000000"/>
          <w:sz w:val="20"/>
          <w:szCs w:val="20"/>
        </w:rPr>
        <w:t>campus</w:t>
      </w:r>
      <w:proofErr w:type="gramEnd"/>
      <w:r w:rsidR="00FA12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53BFA5" w14:textId="7AB22F1A" w:rsidR="005A55A4" w:rsidRDefault="005A55A4" w:rsidP="00CD77D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Wrote emails and social media posts to inform students</w:t>
      </w:r>
      <w:r w:rsidRPr="00D54C0A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r w:rsidR="00394677">
        <w:rPr>
          <w:rFonts w:ascii="Times New Roman" w:hAnsi="Times New Roman" w:cs="Times New Roman"/>
          <w:color w:val="000000"/>
          <w:sz w:val="20"/>
          <w:szCs w:val="20"/>
        </w:rPr>
        <w:t xml:space="preserve">campus events </w:t>
      </w:r>
      <w:r w:rsidRPr="00D54C0A">
        <w:rPr>
          <w:rFonts w:ascii="Times New Roman" w:hAnsi="Times New Roman" w:cs="Times New Roman"/>
          <w:color w:val="000000"/>
          <w:sz w:val="20"/>
          <w:szCs w:val="20"/>
        </w:rPr>
        <w:t xml:space="preserve">and internship </w:t>
      </w:r>
      <w:proofErr w:type="gramStart"/>
      <w:r w:rsidRPr="00D54C0A">
        <w:rPr>
          <w:rFonts w:ascii="Times New Roman" w:hAnsi="Times New Roman" w:cs="Times New Roman"/>
          <w:color w:val="000000"/>
          <w:sz w:val="20"/>
          <w:szCs w:val="20"/>
        </w:rPr>
        <w:t>opportunities</w:t>
      </w:r>
      <w:proofErr w:type="gramEnd"/>
      <w:r w:rsidRPr="00D54C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EBDD9B" w14:textId="20281F77" w:rsidR="00BE5C03" w:rsidRPr="00B36B4B" w:rsidRDefault="00BE5C03" w:rsidP="00BE5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Attorney &amp; Witness</w:t>
      </w:r>
      <w:r w:rsidR="002F31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St. Olaf Mock Trial</w:t>
      </w:r>
      <w:r w:rsidR="00E019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>Northfield, MN                                    </w:t>
      </w:r>
      <w:r w:rsidR="005304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393B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Sept.</w:t>
      </w:r>
      <w:r w:rsidR="00DC27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2015 – </w:t>
      </w:r>
      <w:r w:rsidR="00081706">
        <w:rPr>
          <w:rFonts w:ascii="Times New Roman" w:eastAsia="Times New Roman" w:hAnsi="Times New Roman" w:cs="Times New Roman"/>
          <w:color w:val="000000"/>
          <w:sz w:val="20"/>
          <w:szCs w:val="20"/>
        </w:rPr>
        <w:t>Dec. 2017</w:t>
      </w:r>
    </w:p>
    <w:p w14:paraId="40A153C8" w14:textId="77777777" w:rsidR="00BE5C03" w:rsidRPr="00B36B4B" w:rsidRDefault="000A6AF0" w:rsidP="00CD77D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Performed both as an attorney and as a w</w:t>
      </w:r>
      <w:r w:rsidR="00BE5C03"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itness in tournaments hosted by the Mock Trial Association </w:t>
      </w:r>
    </w:p>
    <w:p w14:paraId="48D64A8F" w14:textId="41258CB4" w:rsidR="00FA1200" w:rsidRPr="00FA1200" w:rsidRDefault="00BE5C03" w:rsidP="00FA12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Compiled relevant case facts and applied facts, evidence, and objection rules during </w:t>
      </w:r>
      <w:proofErr w:type="gramStart"/>
      <w:r w:rsidRPr="00B36B4B">
        <w:rPr>
          <w:rFonts w:ascii="Times New Roman" w:eastAsia="Times New Roman" w:hAnsi="Times New Roman" w:cs="Times New Roman"/>
          <w:color w:val="000000"/>
          <w:sz w:val="20"/>
          <w:szCs w:val="20"/>
        </w:rPr>
        <w:t>tournaments</w:t>
      </w:r>
      <w:proofErr w:type="gramEnd"/>
    </w:p>
    <w:p w14:paraId="2A7C5DFA" w14:textId="06EAE7E3" w:rsidR="00FA1200" w:rsidRPr="00393B2A" w:rsidRDefault="00FA1200" w:rsidP="00CD77D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Responded to unexpected developments during trials with adaptability and improvisation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skills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B440961" w14:textId="77777777" w:rsidR="00BE5C03" w:rsidRPr="00BE5C03" w:rsidRDefault="00BE5C03" w:rsidP="005A55A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C289400" w14:textId="0A8DB474" w:rsidR="00BE5C03" w:rsidRPr="004C23A2" w:rsidRDefault="00BE5C03" w:rsidP="00BE5C0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3A2">
        <w:rPr>
          <w:rFonts w:ascii="Times New Roman" w:eastAsia="Times New Roman" w:hAnsi="Times New Roman" w:cs="Times New Roman"/>
          <w:i/>
          <w:sz w:val="20"/>
          <w:szCs w:val="20"/>
        </w:rPr>
        <w:t>Student Speaker Liaison</w:t>
      </w:r>
      <w:r w:rsidR="002F31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4C23A2">
        <w:rPr>
          <w:rFonts w:ascii="Times New Roman" w:eastAsia="Times New Roman" w:hAnsi="Times New Roman" w:cs="Times New Roman"/>
          <w:sz w:val="20"/>
          <w:szCs w:val="20"/>
        </w:rPr>
        <w:t>STO Talks Planning Committee</w:t>
      </w:r>
      <w:r w:rsidR="00E0197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4C23A2">
        <w:rPr>
          <w:rFonts w:ascii="Times New Roman" w:eastAsia="Times New Roman" w:hAnsi="Times New Roman" w:cs="Times New Roman"/>
          <w:sz w:val="20"/>
          <w:szCs w:val="20"/>
        </w:rPr>
        <w:t xml:space="preserve">Northfield, MN   </w:t>
      </w:r>
      <w:r w:rsidR="0053048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A45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3A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77693A">
        <w:rPr>
          <w:rFonts w:ascii="Times New Roman" w:eastAsia="Times New Roman" w:hAnsi="Times New Roman" w:cs="Times New Roman"/>
          <w:sz w:val="20"/>
          <w:szCs w:val="20"/>
        </w:rPr>
        <w:t xml:space="preserve">2016 – </w:t>
      </w:r>
      <w:r w:rsidR="00081706">
        <w:rPr>
          <w:rFonts w:ascii="Times New Roman" w:eastAsia="Times New Roman" w:hAnsi="Times New Roman" w:cs="Times New Roman"/>
          <w:sz w:val="20"/>
          <w:szCs w:val="20"/>
        </w:rPr>
        <w:t>Dec. 2017</w:t>
      </w:r>
    </w:p>
    <w:p w14:paraId="5BC27B98" w14:textId="77777777" w:rsidR="00BE5C03" w:rsidRPr="004C23A2" w:rsidRDefault="00BE5C03" w:rsidP="00CD77D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3A2">
        <w:rPr>
          <w:rFonts w:ascii="Times New Roman" w:eastAsia="Times New Roman" w:hAnsi="Times New Roman" w:cs="Times New Roman"/>
          <w:sz w:val="20"/>
          <w:szCs w:val="20"/>
        </w:rPr>
        <w:t xml:space="preserve">Managed the selection process for students seeking to speak at the STO Talks Conference </w:t>
      </w:r>
    </w:p>
    <w:p w14:paraId="4F0C6DE1" w14:textId="6A993E27" w:rsidR="00393B2A" w:rsidRDefault="00BE5C03" w:rsidP="00CD77D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3A2">
        <w:rPr>
          <w:rFonts w:ascii="Times New Roman" w:eastAsia="Times New Roman" w:hAnsi="Times New Roman" w:cs="Times New Roman"/>
          <w:sz w:val="20"/>
          <w:szCs w:val="20"/>
        </w:rPr>
        <w:t>C</w:t>
      </w:r>
      <w:r w:rsidR="00E449B6">
        <w:rPr>
          <w:rFonts w:ascii="Times New Roman" w:eastAsia="Times New Roman" w:hAnsi="Times New Roman" w:cs="Times New Roman"/>
          <w:sz w:val="20"/>
          <w:szCs w:val="20"/>
        </w:rPr>
        <w:t>onfidently c</w:t>
      </w:r>
      <w:r w:rsidRPr="004C23A2">
        <w:rPr>
          <w:rFonts w:ascii="Times New Roman" w:eastAsia="Times New Roman" w:hAnsi="Times New Roman" w:cs="Times New Roman"/>
          <w:sz w:val="20"/>
          <w:szCs w:val="20"/>
        </w:rPr>
        <w:t xml:space="preserve">onducted interviews and organized student speaker applications </w:t>
      </w:r>
    </w:p>
    <w:p w14:paraId="13F23C5B" w14:textId="1D3529C5" w:rsidR="006F5EA0" w:rsidRPr="00A459E0" w:rsidRDefault="006F5EA0" w:rsidP="00CD77D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Prioritized student speakers by evaluating the merit of their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applications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5CF96AB" w14:textId="228798B8" w:rsidR="00DC2723" w:rsidRPr="001F7493" w:rsidRDefault="0059564A" w:rsidP="00DC2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Wetlands </w:t>
      </w:r>
      <w:r w:rsidR="00DC2723" w:rsidRPr="00C55525">
        <w:rPr>
          <w:rFonts w:ascii="Times New Roman" w:hAnsi="Times New Roman" w:cs="Times New Roman"/>
          <w:i/>
          <w:sz w:val="20"/>
          <w:szCs w:val="20"/>
        </w:rPr>
        <w:t>Field Trip Volunteer</w:t>
      </w:r>
      <w:r w:rsidR="002F31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31FB" w:rsidRPr="0010001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="002F31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St. Olaf Biology Dept</w:t>
      </w:r>
      <w:r w:rsidR="00DC2723" w:rsidRPr="00C55525">
        <w:rPr>
          <w:rFonts w:ascii="Times New Roman" w:hAnsi="Times New Roman" w:cs="Times New Roman"/>
          <w:i/>
          <w:sz w:val="20"/>
          <w:szCs w:val="20"/>
        </w:rPr>
        <w:t>:</w:t>
      </w:r>
      <w:r w:rsidR="00DC2723" w:rsidRPr="001F7493">
        <w:rPr>
          <w:rFonts w:ascii="Times New Roman" w:hAnsi="Times New Roman" w:cs="Times New Roman"/>
          <w:sz w:val="20"/>
          <w:szCs w:val="20"/>
        </w:rPr>
        <w:t xml:space="preserve"> Northf</w:t>
      </w:r>
      <w:r w:rsidR="00CE6D2A">
        <w:rPr>
          <w:rFonts w:ascii="Times New Roman" w:hAnsi="Times New Roman" w:cs="Times New Roman"/>
          <w:sz w:val="20"/>
          <w:szCs w:val="20"/>
        </w:rPr>
        <w:t>ield, MN</w:t>
      </w:r>
      <w:r w:rsidR="002F31F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C2723" w:rsidRPr="001F7493">
        <w:rPr>
          <w:rFonts w:ascii="Times New Roman" w:hAnsi="Times New Roman" w:cs="Times New Roman"/>
          <w:sz w:val="20"/>
          <w:szCs w:val="20"/>
        </w:rPr>
        <w:t xml:space="preserve">Sept. 2015 – May 2017 </w:t>
      </w:r>
    </w:p>
    <w:p w14:paraId="07B964ED" w14:textId="36A8FDA7" w:rsidR="00E50674" w:rsidRDefault="00DC2723" w:rsidP="00E506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F7493">
        <w:rPr>
          <w:rFonts w:ascii="Times New Roman" w:hAnsi="Times New Roman" w:cs="Times New Roman"/>
          <w:sz w:val="20"/>
          <w:szCs w:val="20"/>
        </w:rPr>
        <w:t>Supervised local 2</w:t>
      </w:r>
      <w:r w:rsidRPr="001F749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1F7493">
        <w:rPr>
          <w:rFonts w:ascii="Times New Roman" w:hAnsi="Times New Roman" w:cs="Times New Roman"/>
          <w:sz w:val="20"/>
          <w:szCs w:val="20"/>
        </w:rPr>
        <w:t xml:space="preserve"> and 5</w:t>
      </w:r>
      <w:r w:rsidRPr="001F74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F31FB">
        <w:rPr>
          <w:rFonts w:ascii="Times New Roman" w:hAnsi="Times New Roman" w:cs="Times New Roman"/>
          <w:sz w:val="20"/>
          <w:szCs w:val="20"/>
        </w:rPr>
        <w:t xml:space="preserve"> </w:t>
      </w:r>
      <w:r w:rsidRPr="001F7493">
        <w:rPr>
          <w:rFonts w:ascii="Times New Roman" w:hAnsi="Times New Roman" w:cs="Times New Roman"/>
          <w:sz w:val="20"/>
          <w:szCs w:val="20"/>
        </w:rPr>
        <w:t>grade students during their field trips to the St. Olaf wetlands</w:t>
      </w:r>
    </w:p>
    <w:p w14:paraId="23E466E3" w14:textId="562EBF27" w:rsidR="001E1BD1" w:rsidRPr="00515515" w:rsidRDefault="00E66B00" w:rsidP="00515515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FC9B9" wp14:editId="252A7F8C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59743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067A0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52423" wp14:editId="739800F1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5D1F1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1E1B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BD7B4" wp14:editId="549EC192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433D0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1E1B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4EC2E" wp14:editId="4595A15D">
                <wp:simplePos x="0" y="0"/>
                <wp:positionH relativeFrom="column">
                  <wp:posOffset>-434340</wp:posOffset>
                </wp:positionH>
                <wp:positionV relativeFrom="paragraph">
                  <wp:posOffset>90170</wp:posOffset>
                </wp:positionV>
                <wp:extent cx="677799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A8E41" id="Straight Connector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7.1pt" to="49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</w:p>
    <w:p w14:paraId="75BDC037" w14:textId="77777777" w:rsidR="001E1BD1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Academic Papers </w:t>
      </w:r>
    </w:p>
    <w:p w14:paraId="0B83EED3" w14:textId="77777777" w:rsidR="001E1BD1" w:rsidRPr="005B100A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B35B8">
        <w:rPr>
          <w:rFonts w:ascii="Times New Roman" w:hAnsi="Times New Roman" w:cs="Times New Roman"/>
          <w:bCs/>
          <w:i/>
          <w:iCs/>
          <w:sz w:val="20"/>
          <w:szCs w:val="20"/>
        </w:rPr>
        <w:t>Legal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: </w:t>
      </w:r>
      <w:r w:rsidRPr="005B35B8">
        <w:rPr>
          <w:rFonts w:ascii="Times New Roman" w:hAnsi="Times New Roman" w:cs="Times New Roman"/>
          <w:sz w:val="20"/>
          <w:szCs w:val="20"/>
        </w:rPr>
        <w:t>An Overview of Corruption and Bribery</w:t>
      </w:r>
      <w:r w:rsidRPr="005B35B8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Pr="005B35B8">
        <w:rPr>
          <w:rFonts w:ascii="Times New Roman" w:hAnsi="Times New Roman" w:cs="Times New Roman"/>
          <w:sz w:val="20"/>
          <w:szCs w:val="20"/>
        </w:rPr>
        <w:t xml:space="preserve">Carpenter v. United States: Brief for the Petitioner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Privacy in the Digital Age: A Brief Examination of Carpenter v. United States </w:t>
      </w:r>
      <w:r w:rsidRPr="005B35B8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sz w:val="20"/>
          <w:szCs w:val="20"/>
        </w:rPr>
        <w:t>Constitutional Interpretation Memo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The Democratic Nature of Article III of the United States Constitution </w:t>
      </w:r>
      <w:r w:rsidRPr="005B35B8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sz w:val="20"/>
          <w:szCs w:val="20"/>
        </w:rPr>
        <w:t>The Patriot Act and Katz v. United States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Case Brief: Gibbons v. Ogden                                                                                                              </w:t>
      </w:r>
    </w:p>
    <w:p w14:paraId="5F6DDD68" w14:textId="77777777" w:rsidR="001E1BD1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iCs/>
          <w:sz w:val="20"/>
          <w:szCs w:val="20"/>
        </w:rPr>
      </w:pPr>
      <w:r w:rsidRPr="005B35B8">
        <w:rPr>
          <w:rFonts w:ascii="Times New Roman" w:hAnsi="Times New Roman" w:cs="Times New Roman"/>
          <w:bCs/>
          <w:i/>
          <w:iCs/>
          <w:sz w:val="20"/>
          <w:szCs w:val="20"/>
        </w:rPr>
        <w:t>Business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: </w:t>
      </w:r>
      <w:r w:rsidRPr="005B35B8">
        <w:rPr>
          <w:rFonts w:ascii="Times New Roman" w:hAnsi="Times New Roman" w:cs="Times New Roman"/>
          <w:iCs/>
          <w:sz w:val="20"/>
          <w:szCs w:val="20"/>
        </w:rPr>
        <w:t xml:space="preserve">Maersk Business Analysis </w:t>
      </w:r>
      <w:r w:rsidRPr="005B35B8">
        <w:rPr>
          <w:rFonts w:ascii="Times New Roman" w:eastAsia="Times New Roman" w:hAnsi="Times New Roman" w:cs="Times New Roman"/>
          <w:iCs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 xml:space="preserve">Wind Energy Investment Appraisal Memorandum for BIG Fund </w:t>
      </w:r>
      <w:r w:rsidRPr="005B35B8">
        <w:rPr>
          <w:rFonts w:ascii="Times New Roman" w:eastAsia="Times New Roman" w:hAnsi="Times New Roman" w:cs="Times New Roman"/>
          <w:iCs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Carlsberg Group Business Model Review Report  </w:t>
      </w:r>
    </w:p>
    <w:p w14:paraId="14D3C6EF" w14:textId="77777777" w:rsidR="001E1BD1" w:rsidRPr="005B35B8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B35B8">
        <w:rPr>
          <w:rFonts w:ascii="Times New Roman" w:hAnsi="Times New Roman" w:cs="Times New Roman"/>
          <w:bCs/>
          <w:i/>
          <w:iCs/>
          <w:sz w:val="20"/>
          <w:szCs w:val="20"/>
        </w:rPr>
        <w:t>Political Science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t>Humanitarian Consequences of Economic Sanctions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Repression of Civil Liberties and Political Rights: The Biggest Obstacle to Democratic Consolidation in Cuba | </w:t>
      </w:r>
      <w:r w:rsidRPr="005B35B8">
        <w:rPr>
          <w:rFonts w:ascii="Times New Roman" w:hAnsi="Times New Roman" w:cs="Times New Roman"/>
          <w:iCs/>
          <w:sz w:val="20"/>
          <w:szCs w:val="20"/>
        </w:rPr>
        <w:t>Political Ideology and the Value-Basis Theory for Environmental Attitudes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How Environmental Attitude Factors May Cause Symbolic Ideology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The Limited Effectiveness of International Environmental Governance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Halting the Motor of World Totalitarianism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The Motivation and Techniques of Totalitarianism According to Scott and Oakeshott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The Conflict Between Rationalism and Freedom in Heinlein’s Political Science Fiction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Declining Violence in Modernity and Classical Liberalism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The State as the Central Actor in Wallerstein’s World-System Theory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Generalized Punishment and Docility in Foucault’s Discipline and Punish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Concerns with High Modernism in Urban Planning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Oakeshott’s Exploration of Modern Rationalism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 xml:space="preserve">The Marxist Perspective as Superior to the Liberal Perspective in Economic Relations                                                                                                </w:t>
      </w:r>
    </w:p>
    <w:p w14:paraId="1B8384BC" w14:textId="77777777" w:rsidR="001E1BD1" w:rsidRPr="005B35B8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B35B8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>Environmental Studies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B35B8">
        <w:rPr>
          <w:rFonts w:ascii="Times New Roman" w:hAnsi="Times New Roman" w:cs="Times New Roman"/>
          <w:iCs/>
          <w:sz w:val="20"/>
          <w:szCs w:val="20"/>
        </w:rPr>
        <w:t>Principles for Future Global Agriculture &amp; Food Production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Integrative Research and Reflection Paper in Environmental Studies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Public Comment on the Federal Register for the Endangered Species Act Compensatory Mitigation Policy of the U.S. Fish and Wildlife Service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Hometown Environmental Quality Report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Hometown Stakeholder Report: Air Pollution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 xml:space="preserve">Hometown Regulatory Report: Air Quality                                                                                        </w:t>
      </w:r>
    </w:p>
    <w:p w14:paraId="1F87E5D5" w14:textId="77777777" w:rsidR="001E1BD1" w:rsidRPr="005B35B8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B35B8">
        <w:rPr>
          <w:rFonts w:ascii="Times New Roman" w:hAnsi="Times New Roman" w:cs="Times New Roman"/>
          <w:bCs/>
          <w:i/>
          <w:iCs/>
          <w:sz w:val="20"/>
          <w:szCs w:val="20"/>
        </w:rPr>
        <w:t>Biology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: </w:t>
      </w:r>
      <w:r w:rsidRPr="005B35B8">
        <w:rPr>
          <w:rFonts w:ascii="Times New Roman" w:hAnsi="Times New Roman" w:cs="Times New Roman"/>
          <w:iCs/>
          <w:sz w:val="20"/>
          <w:szCs w:val="20"/>
        </w:rPr>
        <w:t>The Purpose of the Narwhal’s Tusk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5B35B8">
        <w:rPr>
          <w:rFonts w:ascii="Times New Roman" w:hAnsi="Times New Roman" w:cs="Times New Roman"/>
          <w:iCs/>
          <w:sz w:val="20"/>
          <w:szCs w:val="20"/>
        </w:rPr>
        <w:t>Marine Mammal Skull Anatomy Lab Report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>
        <w:rPr>
          <w:rFonts w:ascii="Times New Roman" w:hAnsi="Times New Roman" w:cs="Times New Roman"/>
          <w:iCs/>
          <w:sz w:val="20"/>
          <w:szCs w:val="20"/>
        </w:rPr>
        <w:t>M</w:t>
      </w:r>
      <w:r w:rsidRPr="005B35B8">
        <w:rPr>
          <w:rFonts w:ascii="Times New Roman" w:hAnsi="Times New Roman" w:cs="Times New Roman"/>
          <w:iCs/>
          <w:sz w:val="20"/>
          <w:szCs w:val="20"/>
        </w:rPr>
        <w:t xml:space="preserve">arine Mammal Sound Lab Report                                                                                                      </w:t>
      </w:r>
    </w:p>
    <w:p w14:paraId="3B88E56F" w14:textId="77777777" w:rsidR="001E1BD1" w:rsidRPr="002001E2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2001E2">
        <w:rPr>
          <w:rFonts w:ascii="Times New Roman" w:hAnsi="Times New Roman" w:cs="Times New Roman"/>
          <w:bCs/>
          <w:i/>
          <w:iCs/>
          <w:sz w:val="20"/>
          <w:szCs w:val="20"/>
        </w:rPr>
        <w:t>Architecture and Art History: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001E2">
        <w:rPr>
          <w:rFonts w:ascii="Times New Roman" w:hAnsi="Times New Roman" w:cs="Times New Roman"/>
          <w:iCs/>
          <w:sz w:val="20"/>
          <w:szCs w:val="20"/>
        </w:rPr>
        <w:t>Gehry’s Nationale-Nederlanden Office Building (Dancing House / Fred &amp; Ginger)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>The Interplay of Innovation and Tradition in the Parthenon and Cathedrals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>Naperville’s Millennium Carillon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Analysis of American Pictorial Landscape: The Green River, Wyoming by Samuel Colman Jr.       </w:t>
      </w:r>
    </w:p>
    <w:p w14:paraId="0DD6B0FD" w14:textId="77777777" w:rsidR="001E1BD1" w:rsidRPr="002001E2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Religion: </w:t>
      </w:r>
      <w:r w:rsidRPr="002001E2">
        <w:rPr>
          <w:rFonts w:ascii="Times New Roman" w:hAnsi="Times New Roman" w:cs="Times New Roman"/>
          <w:iCs/>
          <w:sz w:val="20"/>
          <w:szCs w:val="20"/>
        </w:rPr>
        <w:t>A True Christian According to Lutheran Tradition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>The Lutheran Tradition Expressed Through Lutheran Social Services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>What the Lutheran Tradition Offers to Millennials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>Film Response: Martin Luther and Reforming Christendom to Focus on the Word of God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>Analyzing the Akedah: Abraham as a Martyr instead of a Murderer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The Tripartite Significance of Jesus in the Gospel of Matthew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 xml:space="preserve">Reflection on a Reading of Job in Light of Samuel Beckett’s Endgame                                               </w:t>
      </w:r>
    </w:p>
    <w:p w14:paraId="00508F57" w14:textId="77777777" w:rsidR="001E1BD1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History: </w:t>
      </w:r>
      <w:r w:rsidRPr="002001E2">
        <w:rPr>
          <w:rFonts w:ascii="Times New Roman" w:hAnsi="Times New Roman" w:cs="Times New Roman"/>
          <w:iCs/>
          <w:sz w:val="20"/>
          <w:szCs w:val="20"/>
        </w:rPr>
        <w:t>The Legacy of India’s Partition of 1947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2001E2">
        <w:rPr>
          <w:rFonts w:ascii="Times New Roman" w:hAnsi="Times New Roman" w:cs="Times New Roman"/>
          <w:iCs/>
          <w:sz w:val="20"/>
          <w:szCs w:val="20"/>
        </w:rPr>
        <w:t>Reading Response to Francis Robinson’s “The British Empire and Muslim Identity in South Asia”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001E2">
        <w:rPr>
          <w:rFonts w:ascii="Times New Roman" w:hAnsi="Times New Roman" w:cs="Times New Roman"/>
          <w:iCs/>
          <w:sz w:val="20"/>
          <w:szCs w:val="20"/>
        </w:rPr>
        <w:t xml:space="preserve">Liberalism and Empire Reading Response  </w:t>
      </w:r>
    </w:p>
    <w:p w14:paraId="2D979D47" w14:textId="77777777" w:rsidR="001E1BD1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Philosophy</w:t>
      </w:r>
      <w:r>
        <w:rPr>
          <w:rFonts w:ascii="Times New Roman" w:hAnsi="Times New Roman" w:cs="Times New Roman"/>
          <w:iCs/>
          <w:sz w:val="20"/>
          <w:szCs w:val="20"/>
        </w:rPr>
        <w:t xml:space="preserve">: Environmental Ethics: Final Exam Responses </w:t>
      </w:r>
      <w:r w:rsidRPr="002001E2">
        <w:rPr>
          <w:rFonts w:ascii="Times New Roman" w:hAnsi="Times New Roman" w:cs="Times New Roman"/>
          <w:iCs/>
          <w:sz w:val="20"/>
          <w:szCs w:val="20"/>
        </w:rPr>
        <w:t xml:space="preserve">  </w:t>
      </w:r>
    </w:p>
    <w:p w14:paraId="2C7967C4" w14:textId="77777777" w:rsidR="001E1BD1" w:rsidRPr="002001E2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iCs/>
          <w:sz w:val="20"/>
          <w:szCs w:val="20"/>
        </w:rPr>
      </w:pPr>
      <w:r w:rsidRPr="00D119CD">
        <w:rPr>
          <w:rFonts w:ascii="Times New Roman" w:hAnsi="Times New Roman" w:cs="Times New Roman"/>
          <w:i/>
          <w:sz w:val="20"/>
          <w:szCs w:val="20"/>
        </w:rPr>
        <w:t>Economics:</w:t>
      </w:r>
      <w:r>
        <w:rPr>
          <w:rFonts w:ascii="Times New Roman" w:hAnsi="Times New Roman" w:cs="Times New Roman"/>
          <w:iCs/>
          <w:sz w:val="20"/>
          <w:szCs w:val="20"/>
        </w:rPr>
        <w:t xml:space="preserve"> Environmental Economics: Air Pollution Article Review</w:t>
      </w:r>
      <w:r w:rsidRPr="002001E2">
        <w:rPr>
          <w:rFonts w:ascii="Times New Roman" w:hAnsi="Times New Roman" w:cs="Times New Roman"/>
          <w:iCs/>
          <w:sz w:val="20"/>
          <w:szCs w:val="20"/>
        </w:rPr>
        <w:t xml:space="preserve">        </w:t>
      </w:r>
      <w:r w:rsidRPr="005C7B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</w:p>
    <w:p w14:paraId="488E8A31" w14:textId="77777777" w:rsidR="001E1BD1" w:rsidRPr="002001E2" w:rsidRDefault="001E1BD1" w:rsidP="001E1BD1">
      <w:pPr>
        <w:tabs>
          <w:tab w:val="left" w:pos="1770"/>
        </w:tabs>
        <w:spacing w:after="1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Psychology: </w:t>
      </w:r>
      <w:r w:rsidRPr="002001E2">
        <w:rPr>
          <w:rFonts w:ascii="Times New Roman" w:hAnsi="Times New Roman" w:cs="Times New Roman"/>
          <w:iCs/>
          <w:sz w:val="20"/>
          <w:szCs w:val="20"/>
        </w:rPr>
        <w:t>Integrative Paper: Delusions and Schizophrenia</w:t>
      </w:r>
      <w:r w:rsidRPr="00574D7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14:paraId="1F58584A" w14:textId="77777777" w:rsidR="001E1BD1" w:rsidRPr="006E37BA" w:rsidRDefault="001E1BD1" w:rsidP="001E1BD1">
      <w:pPr>
        <w:tabs>
          <w:tab w:val="left" w:pos="1770"/>
        </w:tabs>
        <w:spacing w:after="1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01E2">
        <w:rPr>
          <w:rFonts w:ascii="Times New Roman" w:hAnsi="Times New Roman" w:cs="Times New Roman"/>
          <w:i/>
          <w:sz w:val="20"/>
          <w:szCs w:val="20"/>
        </w:rPr>
        <w:t>English: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001E2">
        <w:rPr>
          <w:rFonts w:ascii="Times New Roman" w:hAnsi="Times New Roman" w:cs="Times New Roman"/>
          <w:iCs/>
          <w:sz w:val="20"/>
          <w:szCs w:val="20"/>
        </w:rPr>
        <w:t>The Role of Labor Exploitation and Economics on Ichiro’s Identity in John Okada’s No-No Boy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C05DAFE" w14:textId="77777777" w:rsidR="002A7A7A" w:rsidRPr="002A7A7A" w:rsidRDefault="002A7A7A" w:rsidP="002A7A7A"/>
    <w:sectPr w:rsidR="002A7A7A" w:rsidRPr="002A7A7A" w:rsidSect="00FC0154">
      <w:head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57F7" w14:textId="77777777" w:rsidR="00B76EC5" w:rsidRDefault="00B76EC5" w:rsidP="00393B2A">
      <w:pPr>
        <w:spacing w:after="0" w:line="240" w:lineRule="auto"/>
      </w:pPr>
      <w:r>
        <w:separator/>
      </w:r>
    </w:p>
  </w:endnote>
  <w:endnote w:type="continuationSeparator" w:id="0">
    <w:p w14:paraId="11B8BD9D" w14:textId="77777777" w:rsidR="00B76EC5" w:rsidRDefault="00B76EC5" w:rsidP="0039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34D2" w14:textId="77777777" w:rsidR="00B76EC5" w:rsidRDefault="00B76EC5" w:rsidP="00393B2A">
      <w:pPr>
        <w:spacing w:after="0" w:line="240" w:lineRule="auto"/>
      </w:pPr>
      <w:r>
        <w:separator/>
      </w:r>
    </w:p>
  </w:footnote>
  <w:footnote w:type="continuationSeparator" w:id="0">
    <w:p w14:paraId="7B17B278" w14:textId="77777777" w:rsidR="00B76EC5" w:rsidRDefault="00B76EC5" w:rsidP="0039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7670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F6A74B" w14:textId="77777777" w:rsidR="00FA1200" w:rsidRDefault="00FA1200">
        <w:pPr>
          <w:pStyle w:val="Header"/>
          <w:jc w:val="right"/>
        </w:pPr>
        <w:r w:rsidRPr="00393B2A">
          <w:rPr>
            <w:rFonts w:ascii="Times New Roman" w:hAnsi="Times New Roman" w:cs="Times New Roman"/>
            <w:sz w:val="20"/>
            <w:szCs w:val="20"/>
          </w:rPr>
          <w:t xml:space="preserve">Vojcak </w:t>
        </w:r>
        <w:r w:rsidRPr="00393B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3B2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93B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93B2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47CB5A5" w14:textId="77777777" w:rsidR="00FA1200" w:rsidRDefault="00FA1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7A1"/>
    <w:multiLevelType w:val="multilevel"/>
    <w:tmpl w:val="3C865E0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2843382"/>
    <w:multiLevelType w:val="multilevel"/>
    <w:tmpl w:val="6B3687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0A67550"/>
    <w:multiLevelType w:val="hybridMultilevel"/>
    <w:tmpl w:val="CA6E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8E3"/>
    <w:multiLevelType w:val="multilevel"/>
    <w:tmpl w:val="B1E8AE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15FF1E81"/>
    <w:multiLevelType w:val="multilevel"/>
    <w:tmpl w:val="0646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F14CD"/>
    <w:multiLevelType w:val="multilevel"/>
    <w:tmpl w:val="845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15C0C"/>
    <w:multiLevelType w:val="hybridMultilevel"/>
    <w:tmpl w:val="5C86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5DD9"/>
    <w:multiLevelType w:val="hybridMultilevel"/>
    <w:tmpl w:val="3496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45C9"/>
    <w:multiLevelType w:val="hybridMultilevel"/>
    <w:tmpl w:val="EF6C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33C8"/>
    <w:multiLevelType w:val="hybridMultilevel"/>
    <w:tmpl w:val="506C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97A43"/>
    <w:multiLevelType w:val="hybridMultilevel"/>
    <w:tmpl w:val="ECB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393"/>
    <w:multiLevelType w:val="multilevel"/>
    <w:tmpl w:val="43FEBD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" w15:restartNumberingAfterBreak="0">
    <w:nsid w:val="384B633F"/>
    <w:multiLevelType w:val="hybridMultilevel"/>
    <w:tmpl w:val="728C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0402"/>
    <w:multiLevelType w:val="multilevel"/>
    <w:tmpl w:val="D9D0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D7172"/>
    <w:multiLevelType w:val="multilevel"/>
    <w:tmpl w:val="E5F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A55AC"/>
    <w:multiLevelType w:val="multilevel"/>
    <w:tmpl w:val="E92CC0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" w15:restartNumberingAfterBreak="0">
    <w:nsid w:val="43B246D6"/>
    <w:multiLevelType w:val="hybridMultilevel"/>
    <w:tmpl w:val="654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96FFC"/>
    <w:multiLevelType w:val="hybridMultilevel"/>
    <w:tmpl w:val="55E8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6019"/>
    <w:multiLevelType w:val="multilevel"/>
    <w:tmpl w:val="E4448A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4EFC5CD8"/>
    <w:multiLevelType w:val="multilevel"/>
    <w:tmpl w:val="317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01C3C"/>
    <w:multiLevelType w:val="multilevel"/>
    <w:tmpl w:val="A73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254C1"/>
    <w:multiLevelType w:val="hybridMultilevel"/>
    <w:tmpl w:val="94C4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7451B"/>
    <w:multiLevelType w:val="multilevel"/>
    <w:tmpl w:val="BEBA5F1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3" w15:restartNumberingAfterBreak="0">
    <w:nsid w:val="6B36578B"/>
    <w:multiLevelType w:val="multilevel"/>
    <w:tmpl w:val="76806E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4" w15:restartNumberingAfterBreak="0">
    <w:nsid w:val="6BB676FB"/>
    <w:multiLevelType w:val="multilevel"/>
    <w:tmpl w:val="AF48104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5" w15:restartNumberingAfterBreak="0">
    <w:nsid w:val="77AB3AEF"/>
    <w:multiLevelType w:val="hybridMultilevel"/>
    <w:tmpl w:val="B532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9785E"/>
    <w:multiLevelType w:val="multilevel"/>
    <w:tmpl w:val="1CD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3"/>
  </w:num>
  <w:num w:numId="5">
    <w:abstractNumId w:val="5"/>
  </w:num>
  <w:num w:numId="6">
    <w:abstractNumId w:val="12"/>
  </w:num>
  <w:num w:numId="7">
    <w:abstractNumId w:val="22"/>
  </w:num>
  <w:num w:numId="8">
    <w:abstractNumId w:val="0"/>
  </w:num>
  <w:num w:numId="9">
    <w:abstractNumId w:val="23"/>
  </w:num>
  <w:num w:numId="10">
    <w:abstractNumId w:val="3"/>
  </w:num>
  <w:num w:numId="11">
    <w:abstractNumId w:val="18"/>
  </w:num>
  <w:num w:numId="12">
    <w:abstractNumId w:val="1"/>
  </w:num>
  <w:num w:numId="13">
    <w:abstractNumId w:val="15"/>
  </w:num>
  <w:num w:numId="14">
    <w:abstractNumId w:val="11"/>
  </w:num>
  <w:num w:numId="15">
    <w:abstractNumId w:val="16"/>
  </w:num>
  <w:num w:numId="16">
    <w:abstractNumId w:val="21"/>
  </w:num>
  <w:num w:numId="17">
    <w:abstractNumId w:val="8"/>
  </w:num>
  <w:num w:numId="18">
    <w:abstractNumId w:val="24"/>
  </w:num>
  <w:num w:numId="19">
    <w:abstractNumId w:val="2"/>
  </w:num>
  <w:num w:numId="20">
    <w:abstractNumId w:val="19"/>
  </w:num>
  <w:num w:numId="21">
    <w:abstractNumId w:val="17"/>
  </w:num>
  <w:num w:numId="22">
    <w:abstractNumId w:val="26"/>
  </w:num>
  <w:num w:numId="23">
    <w:abstractNumId w:val="9"/>
  </w:num>
  <w:num w:numId="24">
    <w:abstractNumId w:val="25"/>
  </w:num>
  <w:num w:numId="25">
    <w:abstractNumId w:val="6"/>
  </w:num>
  <w:num w:numId="26">
    <w:abstractNumId w:val="7"/>
  </w:num>
  <w:num w:numId="2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0NDaxMDQ2M7c0MzFR0lEKTi0uzszPAykwNDWuBQAf0EppLgAAAA=="/>
  </w:docVars>
  <w:rsids>
    <w:rsidRoot w:val="00B36B4B"/>
    <w:rsid w:val="000005B1"/>
    <w:rsid w:val="00002204"/>
    <w:rsid w:val="00007CA8"/>
    <w:rsid w:val="000111D1"/>
    <w:rsid w:val="00011721"/>
    <w:rsid w:val="00013E9D"/>
    <w:rsid w:val="00014E8E"/>
    <w:rsid w:val="00020A30"/>
    <w:rsid w:val="00020CBC"/>
    <w:rsid w:val="00021D6D"/>
    <w:rsid w:val="00026403"/>
    <w:rsid w:val="000304D0"/>
    <w:rsid w:val="00030793"/>
    <w:rsid w:val="00036B92"/>
    <w:rsid w:val="00041DF4"/>
    <w:rsid w:val="00042834"/>
    <w:rsid w:val="00042ACB"/>
    <w:rsid w:val="000459B1"/>
    <w:rsid w:val="0004658C"/>
    <w:rsid w:val="00046CF4"/>
    <w:rsid w:val="000545AF"/>
    <w:rsid w:val="000568EF"/>
    <w:rsid w:val="000602AA"/>
    <w:rsid w:val="00060B7C"/>
    <w:rsid w:val="00060BD7"/>
    <w:rsid w:val="0006354F"/>
    <w:rsid w:val="00063850"/>
    <w:rsid w:val="00067A03"/>
    <w:rsid w:val="000709DB"/>
    <w:rsid w:val="00070BFF"/>
    <w:rsid w:val="0007202C"/>
    <w:rsid w:val="00072995"/>
    <w:rsid w:val="00076998"/>
    <w:rsid w:val="00077EC2"/>
    <w:rsid w:val="00080714"/>
    <w:rsid w:val="00081706"/>
    <w:rsid w:val="00081FC6"/>
    <w:rsid w:val="00083FFB"/>
    <w:rsid w:val="000901E7"/>
    <w:rsid w:val="00090B34"/>
    <w:rsid w:val="00091AC4"/>
    <w:rsid w:val="000937CB"/>
    <w:rsid w:val="000A01CD"/>
    <w:rsid w:val="000A175A"/>
    <w:rsid w:val="000A2B3A"/>
    <w:rsid w:val="000A69A0"/>
    <w:rsid w:val="000A6AF0"/>
    <w:rsid w:val="000A6C13"/>
    <w:rsid w:val="000B071A"/>
    <w:rsid w:val="000B0CC1"/>
    <w:rsid w:val="000B29B4"/>
    <w:rsid w:val="000B2F44"/>
    <w:rsid w:val="000B5412"/>
    <w:rsid w:val="000B6D82"/>
    <w:rsid w:val="000C1517"/>
    <w:rsid w:val="000C3685"/>
    <w:rsid w:val="000C38C2"/>
    <w:rsid w:val="000C4BF3"/>
    <w:rsid w:val="000C5F3D"/>
    <w:rsid w:val="000C68C5"/>
    <w:rsid w:val="000D014E"/>
    <w:rsid w:val="000D4686"/>
    <w:rsid w:val="000D535D"/>
    <w:rsid w:val="000E2FFF"/>
    <w:rsid w:val="000E6FC3"/>
    <w:rsid w:val="000F0423"/>
    <w:rsid w:val="000F1A5D"/>
    <w:rsid w:val="000F2219"/>
    <w:rsid w:val="000F4F7F"/>
    <w:rsid w:val="000F5AC4"/>
    <w:rsid w:val="000F71BA"/>
    <w:rsid w:val="00100012"/>
    <w:rsid w:val="00101060"/>
    <w:rsid w:val="00102D1D"/>
    <w:rsid w:val="00103967"/>
    <w:rsid w:val="00103DA6"/>
    <w:rsid w:val="001056BD"/>
    <w:rsid w:val="00105724"/>
    <w:rsid w:val="00105D44"/>
    <w:rsid w:val="00106A78"/>
    <w:rsid w:val="00110AAD"/>
    <w:rsid w:val="00111918"/>
    <w:rsid w:val="001128B9"/>
    <w:rsid w:val="00117854"/>
    <w:rsid w:val="00121A1F"/>
    <w:rsid w:val="00121E42"/>
    <w:rsid w:val="00123609"/>
    <w:rsid w:val="001335E3"/>
    <w:rsid w:val="001358F8"/>
    <w:rsid w:val="0014257E"/>
    <w:rsid w:val="00146056"/>
    <w:rsid w:val="00146A28"/>
    <w:rsid w:val="00150467"/>
    <w:rsid w:val="00151181"/>
    <w:rsid w:val="00156937"/>
    <w:rsid w:val="00156D6B"/>
    <w:rsid w:val="00161071"/>
    <w:rsid w:val="00161B9D"/>
    <w:rsid w:val="00161BC5"/>
    <w:rsid w:val="00162322"/>
    <w:rsid w:val="00164C43"/>
    <w:rsid w:val="0016530B"/>
    <w:rsid w:val="00177907"/>
    <w:rsid w:val="00177D6E"/>
    <w:rsid w:val="001814B5"/>
    <w:rsid w:val="0019265E"/>
    <w:rsid w:val="001945C5"/>
    <w:rsid w:val="001956F7"/>
    <w:rsid w:val="00196777"/>
    <w:rsid w:val="00196DEB"/>
    <w:rsid w:val="001974D4"/>
    <w:rsid w:val="00197776"/>
    <w:rsid w:val="001A1CE0"/>
    <w:rsid w:val="001A2BC3"/>
    <w:rsid w:val="001A4BDB"/>
    <w:rsid w:val="001B20BA"/>
    <w:rsid w:val="001B210A"/>
    <w:rsid w:val="001C0E85"/>
    <w:rsid w:val="001C27DF"/>
    <w:rsid w:val="001C38B1"/>
    <w:rsid w:val="001D15C2"/>
    <w:rsid w:val="001D531C"/>
    <w:rsid w:val="001E1BD1"/>
    <w:rsid w:val="001E1EAD"/>
    <w:rsid w:val="001E3D07"/>
    <w:rsid w:val="001E6254"/>
    <w:rsid w:val="001F3B93"/>
    <w:rsid w:val="001F6246"/>
    <w:rsid w:val="001F652E"/>
    <w:rsid w:val="001F7493"/>
    <w:rsid w:val="002001E2"/>
    <w:rsid w:val="00203B80"/>
    <w:rsid w:val="00204266"/>
    <w:rsid w:val="00204BE8"/>
    <w:rsid w:val="00204F1A"/>
    <w:rsid w:val="002052FC"/>
    <w:rsid w:val="00205556"/>
    <w:rsid w:val="00205D09"/>
    <w:rsid w:val="00206847"/>
    <w:rsid w:val="002075C6"/>
    <w:rsid w:val="00210212"/>
    <w:rsid w:val="00210FF7"/>
    <w:rsid w:val="00211167"/>
    <w:rsid w:val="00212CF8"/>
    <w:rsid w:val="00216774"/>
    <w:rsid w:val="002202A3"/>
    <w:rsid w:val="00220B80"/>
    <w:rsid w:val="00225453"/>
    <w:rsid w:val="002273C3"/>
    <w:rsid w:val="00231FB4"/>
    <w:rsid w:val="002329EF"/>
    <w:rsid w:val="0023684D"/>
    <w:rsid w:val="00237B56"/>
    <w:rsid w:val="00237FA3"/>
    <w:rsid w:val="002409C1"/>
    <w:rsid w:val="002422FC"/>
    <w:rsid w:val="00245AB5"/>
    <w:rsid w:val="00250183"/>
    <w:rsid w:val="0025483B"/>
    <w:rsid w:val="00256B94"/>
    <w:rsid w:val="0025739F"/>
    <w:rsid w:val="00257B3F"/>
    <w:rsid w:val="00257F46"/>
    <w:rsid w:val="00261625"/>
    <w:rsid w:val="00264240"/>
    <w:rsid w:val="0026484D"/>
    <w:rsid w:val="00264AAD"/>
    <w:rsid w:val="00266C25"/>
    <w:rsid w:val="00273124"/>
    <w:rsid w:val="00275544"/>
    <w:rsid w:val="00275D6D"/>
    <w:rsid w:val="0027677D"/>
    <w:rsid w:val="00276C95"/>
    <w:rsid w:val="00277B05"/>
    <w:rsid w:val="00277EF8"/>
    <w:rsid w:val="002837C0"/>
    <w:rsid w:val="00284B09"/>
    <w:rsid w:val="00286972"/>
    <w:rsid w:val="00291202"/>
    <w:rsid w:val="0029167F"/>
    <w:rsid w:val="0029323B"/>
    <w:rsid w:val="00295DE9"/>
    <w:rsid w:val="002A1E9C"/>
    <w:rsid w:val="002A3412"/>
    <w:rsid w:val="002A551D"/>
    <w:rsid w:val="002A7A7A"/>
    <w:rsid w:val="002B0ED8"/>
    <w:rsid w:val="002B2549"/>
    <w:rsid w:val="002B4FEF"/>
    <w:rsid w:val="002B61D1"/>
    <w:rsid w:val="002C428C"/>
    <w:rsid w:val="002C610E"/>
    <w:rsid w:val="002C776F"/>
    <w:rsid w:val="002D04B9"/>
    <w:rsid w:val="002D2BF9"/>
    <w:rsid w:val="002D488C"/>
    <w:rsid w:val="002E122D"/>
    <w:rsid w:val="002E4770"/>
    <w:rsid w:val="002F31FB"/>
    <w:rsid w:val="002F43F4"/>
    <w:rsid w:val="00301B61"/>
    <w:rsid w:val="00303175"/>
    <w:rsid w:val="00304B7B"/>
    <w:rsid w:val="00305A04"/>
    <w:rsid w:val="00305A9A"/>
    <w:rsid w:val="00306FCF"/>
    <w:rsid w:val="0030770A"/>
    <w:rsid w:val="0031063D"/>
    <w:rsid w:val="00313D7F"/>
    <w:rsid w:val="00315E20"/>
    <w:rsid w:val="00317012"/>
    <w:rsid w:val="003171C2"/>
    <w:rsid w:val="00321F7F"/>
    <w:rsid w:val="0032285E"/>
    <w:rsid w:val="00322C35"/>
    <w:rsid w:val="003233F8"/>
    <w:rsid w:val="0032444E"/>
    <w:rsid w:val="00333772"/>
    <w:rsid w:val="003337D0"/>
    <w:rsid w:val="00333839"/>
    <w:rsid w:val="00333E28"/>
    <w:rsid w:val="00337136"/>
    <w:rsid w:val="00342D1A"/>
    <w:rsid w:val="0034361B"/>
    <w:rsid w:val="00343A6F"/>
    <w:rsid w:val="00351617"/>
    <w:rsid w:val="00353B0C"/>
    <w:rsid w:val="003564A4"/>
    <w:rsid w:val="00356A17"/>
    <w:rsid w:val="003617B2"/>
    <w:rsid w:val="00361F9E"/>
    <w:rsid w:val="00362E4C"/>
    <w:rsid w:val="003633C9"/>
    <w:rsid w:val="003716AA"/>
    <w:rsid w:val="00376E92"/>
    <w:rsid w:val="003813EA"/>
    <w:rsid w:val="00382800"/>
    <w:rsid w:val="00382B98"/>
    <w:rsid w:val="00385CCF"/>
    <w:rsid w:val="00386FB2"/>
    <w:rsid w:val="00390DAE"/>
    <w:rsid w:val="00393B2A"/>
    <w:rsid w:val="00394073"/>
    <w:rsid w:val="00394677"/>
    <w:rsid w:val="003A664E"/>
    <w:rsid w:val="003A67E1"/>
    <w:rsid w:val="003A7BEA"/>
    <w:rsid w:val="003B1A70"/>
    <w:rsid w:val="003B4CE9"/>
    <w:rsid w:val="003B5C45"/>
    <w:rsid w:val="003B7D8A"/>
    <w:rsid w:val="003C1278"/>
    <w:rsid w:val="003C436A"/>
    <w:rsid w:val="003C5FEB"/>
    <w:rsid w:val="003C7034"/>
    <w:rsid w:val="003D304E"/>
    <w:rsid w:val="003D61FC"/>
    <w:rsid w:val="003D75B5"/>
    <w:rsid w:val="003E0437"/>
    <w:rsid w:val="003E1B57"/>
    <w:rsid w:val="003E27BA"/>
    <w:rsid w:val="003E2D07"/>
    <w:rsid w:val="003E3421"/>
    <w:rsid w:val="003E65B9"/>
    <w:rsid w:val="003E68E9"/>
    <w:rsid w:val="003F3B38"/>
    <w:rsid w:val="003F430E"/>
    <w:rsid w:val="003F59A7"/>
    <w:rsid w:val="003F68B1"/>
    <w:rsid w:val="003F7556"/>
    <w:rsid w:val="00400B55"/>
    <w:rsid w:val="00401089"/>
    <w:rsid w:val="00403F85"/>
    <w:rsid w:val="004041B2"/>
    <w:rsid w:val="00404ACE"/>
    <w:rsid w:val="00404FBB"/>
    <w:rsid w:val="004059C6"/>
    <w:rsid w:val="004103FE"/>
    <w:rsid w:val="00411867"/>
    <w:rsid w:val="00413F87"/>
    <w:rsid w:val="00415A99"/>
    <w:rsid w:val="004160F8"/>
    <w:rsid w:val="004161F9"/>
    <w:rsid w:val="004179D0"/>
    <w:rsid w:val="00417F52"/>
    <w:rsid w:val="00420CE9"/>
    <w:rsid w:val="00422C8A"/>
    <w:rsid w:val="00423053"/>
    <w:rsid w:val="00423247"/>
    <w:rsid w:val="0042353A"/>
    <w:rsid w:val="00426407"/>
    <w:rsid w:val="004274CA"/>
    <w:rsid w:val="00433145"/>
    <w:rsid w:val="00433BBA"/>
    <w:rsid w:val="0043568B"/>
    <w:rsid w:val="00441B10"/>
    <w:rsid w:val="00445905"/>
    <w:rsid w:val="00450234"/>
    <w:rsid w:val="0045199E"/>
    <w:rsid w:val="004519DD"/>
    <w:rsid w:val="00456006"/>
    <w:rsid w:val="00460170"/>
    <w:rsid w:val="00461890"/>
    <w:rsid w:val="004663F8"/>
    <w:rsid w:val="004665AB"/>
    <w:rsid w:val="00470C68"/>
    <w:rsid w:val="00474F35"/>
    <w:rsid w:val="00475452"/>
    <w:rsid w:val="004757B9"/>
    <w:rsid w:val="0048031C"/>
    <w:rsid w:val="00480A9B"/>
    <w:rsid w:val="004832B5"/>
    <w:rsid w:val="00485675"/>
    <w:rsid w:val="00486DFF"/>
    <w:rsid w:val="00487E50"/>
    <w:rsid w:val="00487ED2"/>
    <w:rsid w:val="00490BE7"/>
    <w:rsid w:val="004918AD"/>
    <w:rsid w:val="00492F2E"/>
    <w:rsid w:val="0049401E"/>
    <w:rsid w:val="00497CEA"/>
    <w:rsid w:val="00497E9B"/>
    <w:rsid w:val="004A3A04"/>
    <w:rsid w:val="004A5730"/>
    <w:rsid w:val="004A7AAA"/>
    <w:rsid w:val="004B0DC8"/>
    <w:rsid w:val="004B5A23"/>
    <w:rsid w:val="004B6193"/>
    <w:rsid w:val="004B7547"/>
    <w:rsid w:val="004B7A3C"/>
    <w:rsid w:val="004C23A2"/>
    <w:rsid w:val="004C5BB0"/>
    <w:rsid w:val="004D2071"/>
    <w:rsid w:val="004D3CC9"/>
    <w:rsid w:val="004D58E3"/>
    <w:rsid w:val="004D5A73"/>
    <w:rsid w:val="004D6600"/>
    <w:rsid w:val="004D7255"/>
    <w:rsid w:val="004E2030"/>
    <w:rsid w:val="004E38A5"/>
    <w:rsid w:val="004E403D"/>
    <w:rsid w:val="004E441E"/>
    <w:rsid w:val="004F1ABB"/>
    <w:rsid w:val="004F2511"/>
    <w:rsid w:val="005029E5"/>
    <w:rsid w:val="005052CC"/>
    <w:rsid w:val="00510896"/>
    <w:rsid w:val="00510F3F"/>
    <w:rsid w:val="00511555"/>
    <w:rsid w:val="0051373C"/>
    <w:rsid w:val="00515515"/>
    <w:rsid w:val="00515538"/>
    <w:rsid w:val="00517CC0"/>
    <w:rsid w:val="00522202"/>
    <w:rsid w:val="00522993"/>
    <w:rsid w:val="005245A0"/>
    <w:rsid w:val="00530480"/>
    <w:rsid w:val="00530BBA"/>
    <w:rsid w:val="00531A15"/>
    <w:rsid w:val="00532892"/>
    <w:rsid w:val="00533CB7"/>
    <w:rsid w:val="00547762"/>
    <w:rsid w:val="005546A0"/>
    <w:rsid w:val="00564B7C"/>
    <w:rsid w:val="00565ECE"/>
    <w:rsid w:val="00574D72"/>
    <w:rsid w:val="00576587"/>
    <w:rsid w:val="00576E87"/>
    <w:rsid w:val="00577330"/>
    <w:rsid w:val="00577514"/>
    <w:rsid w:val="0058045B"/>
    <w:rsid w:val="0058282F"/>
    <w:rsid w:val="00586669"/>
    <w:rsid w:val="005872BC"/>
    <w:rsid w:val="005914C3"/>
    <w:rsid w:val="00591FE2"/>
    <w:rsid w:val="0059292E"/>
    <w:rsid w:val="0059564A"/>
    <w:rsid w:val="00596912"/>
    <w:rsid w:val="00597B56"/>
    <w:rsid w:val="005A04AD"/>
    <w:rsid w:val="005A233C"/>
    <w:rsid w:val="005A55A4"/>
    <w:rsid w:val="005A57E5"/>
    <w:rsid w:val="005B100A"/>
    <w:rsid w:val="005B35B8"/>
    <w:rsid w:val="005B39FE"/>
    <w:rsid w:val="005C30C1"/>
    <w:rsid w:val="005C7B5B"/>
    <w:rsid w:val="005D03AE"/>
    <w:rsid w:val="005D0653"/>
    <w:rsid w:val="005D50E7"/>
    <w:rsid w:val="005E2700"/>
    <w:rsid w:val="005E51AD"/>
    <w:rsid w:val="005F72E7"/>
    <w:rsid w:val="005F7DE6"/>
    <w:rsid w:val="0060269A"/>
    <w:rsid w:val="00606F12"/>
    <w:rsid w:val="00610C90"/>
    <w:rsid w:val="006112D5"/>
    <w:rsid w:val="00613491"/>
    <w:rsid w:val="006156A5"/>
    <w:rsid w:val="0061620D"/>
    <w:rsid w:val="006205BE"/>
    <w:rsid w:val="00621261"/>
    <w:rsid w:val="00621D53"/>
    <w:rsid w:val="00621EF1"/>
    <w:rsid w:val="0062309C"/>
    <w:rsid w:val="00623440"/>
    <w:rsid w:val="0062573D"/>
    <w:rsid w:val="00630932"/>
    <w:rsid w:val="0063224F"/>
    <w:rsid w:val="006362FD"/>
    <w:rsid w:val="0064237F"/>
    <w:rsid w:val="00643BD3"/>
    <w:rsid w:val="00644791"/>
    <w:rsid w:val="0064766D"/>
    <w:rsid w:val="00650BCC"/>
    <w:rsid w:val="00653C17"/>
    <w:rsid w:val="0065642C"/>
    <w:rsid w:val="00657EB3"/>
    <w:rsid w:val="0066120A"/>
    <w:rsid w:val="006629B4"/>
    <w:rsid w:val="00664CFD"/>
    <w:rsid w:val="00667EBB"/>
    <w:rsid w:val="00671634"/>
    <w:rsid w:val="00671940"/>
    <w:rsid w:val="00675B88"/>
    <w:rsid w:val="00680C59"/>
    <w:rsid w:val="00684937"/>
    <w:rsid w:val="00684BFA"/>
    <w:rsid w:val="0069166C"/>
    <w:rsid w:val="00691F42"/>
    <w:rsid w:val="00693114"/>
    <w:rsid w:val="00695E14"/>
    <w:rsid w:val="006A0E96"/>
    <w:rsid w:val="006A1297"/>
    <w:rsid w:val="006A2D74"/>
    <w:rsid w:val="006A560D"/>
    <w:rsid w:val="006A62D5"/>
    <w:rsid w:val="006B24BB"/>
    <w:rsid w:val="006B2FC8"/>
    <w:rsid w:val="006B312C"/>
    <w:rsid w:val="006B3490"/>
    <w:rsid w:val="006B75B2"/>
    <w:rsid w:val="006C115D"/>
    <w:rsid w:val="006C139C"/>
    <w:rsid w:val="006C2576"/>
    <w:rsid w:val="006C36FB"/>
    <w:rsid w:val="006C473E"/>
    <w:rsid w:val="006C7C75"/>
    <w:rsid w:val="006C7F39"/>
    <w:rsid w:val="006D052E"/>
    <w:rsid w:val="006D0B4C"/>
    <w:rsid w:val="006D5F3C"/>
    <w:rsid w:val="006D690D"/>
    <w:rsid w:val="006D6C21"/>
    <w:rsid w:val="006E030C"/>
    <w:rsid w:val="006E343A"/>
    <w:rsid w:val="006E37BA"/>
    <w:rsid w:val="006E5205"/>
    <w:rsid w:val="006E5EF3"/>
    <w:rsid w:val="006E62B5"/>
    <w:rsid w:val="006F4488"/>
    <w:rsid w:val="006F5A68"/>
    <w:rsid w:val="006F5EA0"/>
    <w:rsid w:val="007009D3"/>
    <w:rsid w:val="00700CCE"/>
    <w:rsid w:val="00702AE4"/>
    <w:rsid w:val="007036A6"/>
    <w:rsid w:val="00703C52"/>
    <w:rsid w:val="007043F0"/>
    <w:rsid w:val="007071E4"/>
    <w:rsid w:val="0070754E"/>
    <w:rsid w:val="0070794A"/>
    <w:rsid w:val="0071153C"/>
    <w:rsid w:val="00722AEF"/>
    <w:rsid w:val="00723AB8"/>
    <w:rsid w:val="00724D75"/>
    <w:rsid w:val="00725010"/>
    <w:rsid w:val="007273A2"/>
    <w:rsid w:val="007305E6"/>
    <w:rsid w:val="00731475"/>
    <w:rsid w:val="00734C90"/>
    <w:rsid w:val="00735035"/>
    <w:rsid w:val="00741135"/>
    <w:rsid w:val="0074114F"/>
    <w:rsid w:val="00743F2F"/>
    <w:rsid w:val="007451B3"/>
    <w:rsid w:val="0075201D"/>
    <w:rsid w:val="00752D18"/>
    <w:rsid w:val="00755D7B"/>
    <w:rsid w:val="0076205F"/>
    <w:rsid w:val="00763BCD"/>
    <w:rsid w:val="00767861"/>
    <w:rsid w:val="00767D8A"/>
    <w:rsid w:val="00774B52"/>
    <w:rsid w:val="00775708"/>
    <w:rsid w:val="0077693A"/>
    <w:rsid w:val="00777866"/>
    <w:rsid w:val="00781CF1"/>
    <w:rsid w:val="00782176"/>
    <w:rsid w:val="0078487B"/>
    <w:rsid w:val="00787D04"/>
    <w:rsid w:val="00791BC4"/>
    <w:rsid w:val="00792B93"/>
    <w:rsid w:val="0079688E"/>
    <w:rsid w:val="00797CE7"/>
    <w:rsid w:val="007A0253"/>
    <w:rsid w:val="007A1375"/>
    <w:rsid w:val="007A221F"/>
    <w:rsid w:val="007A3AF7"/>
    <w:rsid w:val="007A5B2E"/>
    <w:rsid w:val="007A647C"/>
    <w:rsid w:val="007A710C"/>
    <w:rsid w:val="007B2A88"/>
    <w:rsid w:val="007B2B26"/>
    <w:rsid w:val="007B48C2"/>
    <w:rsid w:val="007B51EE"/>
    <w:rsid w:val="007C10CD"/>
    <w:rsid w:val="007C118D"/>
    <w:rsid w:val="007C2378"/>
    <w:rsid w:val="007C36CF"/>
    <w:rsid w:val="007C38B4"/>
    <w:rsid w:val="007C3A0B"/>
    <w:rsid w:val="007C4558"/>
    <w:rsid w:val="007C5B01"/>
    <w:rsid w:val="007D39C9"/>
    <w:rsid w:val="007D497D"/>
    <w:rsid w:val="007D502F"/>
    <w:rsid w:val="007D7106"/>
    <w:rsid w:val="007E0CC1"/>
    <w:rsid w:val="007E1789"/>
    <w:rsid w:val="007E5ACA"/>
    <w:rsid w:val="007E5DB6"/>
    <w:rsid w:val="007E7522"/>
    <w:rsid w:val="007F1125"/>
    <w:rsid w:val="007F4CAE"/>
    <w:rsid w:val="007F5153"/>
    <w:rsid w:val="007F52AD"/>
    <w:rsid w:val="0080035D"/>
    <w:rsid w:val="008045E9"/>
    <w:rsid w:val="00804A1F"/>
    <w:rsid w:val="008102C8"/>
    <w:rsid w:val="00811CD4"/>
    <w:rsid w:val="00813351"/>
    <w:rsid w:val="008153AA"/>
    <w:rsid w:val="00817298"/>
    <w:rsid w:val="00817A67"/>
    <w:rsid w:val="00817B11"/>
    <w:rsid w:val="00821024"/>
    <w:rsid w:val="00821101"/>
    <w:rsid w:val="00821420"/>
    <w:rsid w:val="0082153C"/>
    <w:rsid w:val="00823A77"/>
    <w:rsid w:val="00824E88"/>
    <w:rsid w:val="00825264"/>
    <w:rsid w:val="00825ACF"/>
    <w:rsid w:val="00826063"/>
    <w:rsid w:val="008271A6"/>
    <w:rsid w:val="00827B03"/>
    <w:rsid w:val="00831925"/>
    <w:rsid w:val="00832D3B"/>
    <w:rsid w:val="008335F1"/>
    <w:rsid w:val="00836AA7"/>
    <w:rsid w:val="00841D76"/>
    <w:rsid w:val="00844E2A"/>
    <w:rsid w:val="0084537D"/>
    <w:rsid w:val="00845574"/>
    <w:rsid w:val="00850505"/>
    <w:rsid w:val="00850DDE"/>
    <w:rsid w:val="00853C9B"/>
    <w:rsid w:val="0085493D"/>
    <w:rsid w:val="00857A38"/>
    <w:rsid w:val="00860123"/>
    <w:rsid w:val="00860DB8"/>
    <w:rsid w:val="008645F9"/>
    <w:rsid w:val="00865D1D"/>
    <w:rsid w:val="00867399"/>
    <w:rsid w:val="00871890"/>
    <w:rsid w:val="008830A4"/>
    <w:rsid w:val="00885379"/>
    <w:rsid w:val="008862F0"/>
    <w:rsid w:val="00886B73"/>
    <w:rsid w:val="008900BB"/>
    <w:rsid w:val="008901D6"/>
    <w:rsid w:val="00890ADB"/>
    <w:rsid w:val="008A2122"/>
    <w:rsid w:val="008A3FED"/>
    <w:rsid w:val="008A4521"/>
    <w:rsid w:val="008A5687"/>
    <w:rsid w:val="008B1CB2"/>
    <w:rsid w:val="008B7601"/>
    <w:rsid w:val="008C0441"/>
    <w:rsid w:val="008C1809"/>
    <w:rsid w:val="008C3A13"/>
    <w:rsid w:val="008C685C"/>
    <w:rsid w:val="008D05DB"/>
    <w:rsid w:val="008D213F"/>
    <w:rsid w:val="008D54AF"/>
    <w:rsid w:val="008D60A5"/>
    <w:rsid w:val="008E4472"/>
    <w:rsid w:val="008E5293"/>
    <w:rsid w:val="008E5E48"/>
    <w:rsid w:val="008E69F8"/>
    <w:rsid w:val="008E73D7"/>
    <w:rsid w:val="008E7641"/>
    <w:rsid w:val="008E791C"/>
    <w:rsid w:val="008F1D67"/>
    <w:rsid w:val="008F1EFA"/>
    <w:rsid w:val="008F1F4A"/>
    <w:rsid w:val="008F24D4"/>
    <w:rsid w:val="008F4481"/>
    <w:rsid w:val="008F55DF"/>
    <w:rsid w:val="008F7042"/>
    <w:rsid w:val="009032D4"/>
    <w:rsid w:val="00903DD5"/>
    <w:rsid w:val="009079F4"/>
    <w:rsid w:val="009154CF"/>
    <w:rsid w:val="00916284"/>
    <w:rsid w:val="00916F14"/>
    <w:rsid w:val="0092639E"/>
    <w:rsid w:val="00926736"/>
    <w:rsid w:val="0093183B"/>
    <w:rsid w:val="00932C29"/>
    <w:rsid w:val="00932E52"/>
    <w:rsid w:val="009337FE"/>
    <w:rsid w:val="00935135"/>
    <w:rsid w:val="00937925"/>
    <w:rsid w:val="00945EEE"/>
    <w:rsid w:val="00947460"/>
    <w:rsid w:val="009523DC"/>
    <w:rsid w:val="00952451"/>
    <w:rsid w:val="00954128"/>
    <w:rsid w:val="009543F1"/>
    <w:rsid w:val="00955BFC"/>
    <w:rsid w:val="009573FB"/>
    <w:rsid w:val="0096068B"/>
    <w:rsid w:val="00962A2A"/>
    <w:rsid w:val="009660E9"/>
    <w:rsid w:val="009714CB"/>
    <w:rsid w:val="009736D5"/>
    <w:rsid w:val="0097391B"/>
    <w:rsid w:val="00973F8C"/>
    <w:rsid w:val="00980465"/>
    <w:rsid w:val="00982679"/>
    <w:rsid w:val="00982AFB"/>
    <w:rsid w:val="00984B73"/>
    <w:rsid w:val="009A07B8"/>
    <w:rsid w:val="009A6490"/>
    <w:rsid w:val="009A6ED8"/>
    <w:rsid w:val="009B1702"/>
    <w:rsid w:val="009B288B"/>
    <w:rsid w:val="009B4826"/>
    <w:rsid w:val="009B4EA1"/>
    <w:rsid w:val="009C2395"/>
    <w:rsid w:val="009C2C25"/>
    <w:rsid w:val="009D4AF1"/>
    <w:rsid w:val="009D563F"/>
    <w:rsid w:val="009D7406"/>
    <w:rsid w:val="009E123D"/>
    <w:rsid w:val="009E3DAD"/>
    <w:rsid w:val="009E5D14"/>
    <w:rsid w:val="009E720B"/>
    <w:rsid w:val="009F1C17"/>
    <w:rsid w:val="009F1EBA"/>
    <w:rsid w:val="009F43BC"/>
    <w:rsid w:val="009F6155"/>
    <w:rsid w:val="009F6985"/>
    <w:rsid w:val="009F7F43"/>
    <w:rsid w:val="009F7FE2"/>
    <w:rsid w:val="00A0271F"/>
    <w:rsid w:val="00A054C8"/>
    <w:rsid w:val="00A05ADD"/>
    <w:rsid w:val="00A05D02"/>
    <w:rsid w:val="00A07ED6"/>
    <w:rsid w:val="00A122FD"/>
    <w:rsid w:val="00A147C8"/>
    <w:rsid w:val="00A15CF5"/>
    <w:rsid w:val="00A166CC"/>
    <w:rsid w:val="00A176D1"/>
    <w:rsid w:val="00A2326C"/>
    <w:rsid w:val="00A23EFF"/>
    <w:rsid w:val="00A2638D"/>
    <w:rsid w:val="00A30D8B"/>
    <w:rsid w:val="00A3339C"/>
    <w:rsid w:val="00A360F9"/>
    <w:rsid w:val="00A459E0"/>
    <w:rsid w:val="00A45C8F"/>
    <w:rsid w:val="00A46567"/>
    <w:rsid w:val="00A46777"/>
    <w:rsid w:val="00A4791F"/>
    <w:rsid w:val="00A63DA3"/>
    <w:rsid w:val="00A64FD9"/>
    <w:rsid w:val="00A66883"/>
    <w:rsid w:val="00A72B39"/>
    <w:rsid w:val="00A74224"/>
    <w:rsid w:val="00A74C00"/>
    <w:rsid w:val="00A814BA"/>
    <w:rsid w:val="00A843E3"/>
    <w:rsid w:val="00A84557"/>
    <w:rsid w:val="00A8614F"/>
    <w:rsid w:val="00A9029E"/>
    <w:rsid w:val="00A96F58"/>
    <w:rsid w:val="00A9757B"/>
    <w:rsid w:val="00AA3EA3"/>
    <w:rsid w:val="00AA49F1"/>
    <w:rsid w:val="00AA53FB"/>
    <w:rsid w:val="00AA5A35"/>
    <w:rsid w:val="00AB0291"/>
    <w:rsid w:val="00AB54E4"/>
    <w:rsid w:val="00AB588E"/>
    <w:rsid w:val="00AB7735"/>
    <w:rsid w:val="00AB79AC"/>
    <w:rsid w:val="00AC2BB1"/>
    <w:rsid w:val="00AC588A"/>
    <w:rsid w:val="00AC6951"/>
    <w:rsid w:val="00AD1078"/>
    <w:rsid w:val="00AD1DC9"/>
    <w:rsid w:val="00AD38B2"/>
    <w:rsid w:val="00AE03B6"/>
    <w:rsid w:val="00AE0AC7"/>
    <w:rsid w:val="00AE2E63"/>
    <w:rsid w:val="00AE3832"/>
    <w:rsid w:val="00AF0962"/>
    <w:rsid w:val="00AF3913"/>
    <w:rsid w:val="00AF4680"/>
    <w:rsid w:val="00AF652F"/>
    <w:rsid w:val="00AF680B"/>
    <w:rsid w:val="00AF6B3C"/>
    <w:rsid w:val="00B00841"/>
    <w:rsid w:val="00B01192"/>
    <w:rsid w:val="00B01228"/>
    <w:rsid w:val="00B10196"/>
    <w:rsid w:val="00B10470"/>
    <w:rsid w:val="00B10B75"/>
    <w:rsid w:val="00B12249"/>
    <w:rsid w:val="00B15493"/>
    <w:rsid w:val="00B20EC8"/>
    <w:rsid w:val="00B211CC"/>
    <w:rsid w:val="00B26795"/>
    <w:rsid w:val="00B272AE"/>
    <w:rsid w:val="00B301C6"/>
    <w:rsid w:val="00B32717"/>
    <w:rsid w:val="00B35888"/>
    <w:rsid w:val="00B36B4B"/>
    <w:rsid w:val="00B370F4"/>
    <w:rsid w:val="00B4010F"/>
    <w:rsid w:val="00B4524C"/>
    <w:rsid w:val="00B45C5C"/>
    <w:rsid w:val="00B46DD5"/>
    <w:rsid w:val="00B46F6C"/>
    <w:rsid w:val="00B50143"/>
    <w:rsid w:val="00B525D4"/>
    <w:rsid w:val="00B56C0E"/>
    <w:rsid w:val="00B57D49"/>
    <w:rsid w:val="00B60D64"/>
    <w:rsid w:val="00B61452"/>
    <w:rsid w:val="00B61A42"/>
    <w:rsid w:val="00B640B3"/>
    <w:rsid w:val="00B67402"/>
    <w:rsid w:val="00B70F48"/>
    <w:rsid w:val="00B71F5F"/>
    <w:rsid w:val="00B7221A"/>
    <w:rsid w:val="00B72C28"/>
    <w:rsid w:val="00B73C57"/>
    <w:rsid w:val="00B758FA"/>
    <w:rsid w:val="00B75DB7"/>
    <w:rsid w:val="00B764ED"/>
    <w:rsid w:val="00B76EC5"/>
    <w:rsid w:val="00B779AC"/>
    <w:rsid w:val="00B81063"/>
    <w:rsid w:val="00B8371C"/>
    <w:rsid w:val="00B84507"/>
    <w:rsid w:val="00B8533F"/>
    <w:rsid w:val="00B85D11"/>
    <w:rsid w:val="00B869F4"/>
    <w:rsid w:val="00B871CD"/>
    <w:rsid w:val="00B93373"/>
    <w:rsid w:val="00B94343"/>
    <w:rsid w:val="00B949BE"/>
    <w:rsid w:val="00B966B4"/>
    <w:rsid w:val="00B97254"/>
    <w:rsid w:val="00BA0140"/>
    <w:rsid w:val="00BA07A5"/>
    <w:rsid w:val="00BA13DE"/>
    <w:rsid w:val="00BA186F"/>
    <w:rsid w:val="00BA2A44"/>
    <w:rsid w:val="00BA4FD9"/>
    <w:rsid w:val="00BA64EF"/>
    <w:rsid w:val="00BA6B21"/>
    <w:rsid w:val="00BB0997"/>
    <w:rsid w:val="00BB31F6"/>
    <w:rsid w:val="00BB414F"/>
    <w:rsid w:val="00BC441E"/>
    <w:rsid w:val="00BC466D"/>
    <w:rsid w:val="00BC4DC1"/>
    <w:rsid w:val="00BD1FC0"/>
    <w:rsid w:val="00BD3C19"/>
    <w:rsid w:val="00BD4733"/>
    <w:rsid w:val="00BE08F1"/>
    <w:rsid w:val="00BE0E98"/>
    <w:rsid w:val="00BE1358"/>
    <w:rsid w:val="00BE3B72"/>
    <w:rsid w:val="00BE53F2"/>
    <w:rsid w:val="00BE5C03"/>
    <w:rsid w:val="00BE6D2D"/>
    <w:rsid w:val="00BE6F14"/>
    <w:rsid w:val="00BF2C45"/>
    <w:rsid w:val="00BF3162"/>
    <w:rsid w:val="00C01EEE"/>
    <w:rsid w:val="00C07156"/>
    <w:rsid w:val="00C07ABF"/>
    <w:rsid w:val="00C1026D"/>
    <w:rsid w:val="00C13479"/>
    <w:rsid w:val="00C20BED"/>
    <w:rsid w:val="00C21219"/>
    <w:rsid w:val="00C224EC"/>
    <w:rsid w:val="00C24532"/>
    <w:rsid w:val="00C247AB"/>
    <w:rsid w:val="00C247BB"/>
    <w:rsid w:val="00C26AD2"/>
    <w:rsid w:val="00C33830"/>
    <w:rsid w:val="00C378CC"/>
    <w:rsid w:val="00C44884"/>
    <w:rsid w:val="00C456BC"/>
    <w:rsid w:val="00C45804"/>
    <w:rsid w:val="00C46FA7"/>
    <w:rsid w:val="00C472EF"/>
    <w:rsid w:val="00C52A5F"/>
    <w:rsid w:val="00C53449"/>
    <w:rsid w:val="00C53935"/>
    <w:rsid w:val="00C53CC3"/>
    <w:rsid w:val="00C55525"/>
    <w:rsid w:val="00C5632C"/>
    <w:rsid w:val="00C564F4"/>
    <w:rsid w:val="00C6076A"/>
    <w:rsid w:val="00C6128F"/>
    <w:rsid w:val="00C626FE"/>
    <w:rsid w:val="00C65456"/>
    <w:rsid w:val="00C73579"/>
    <w:rsid w:val="00C75A78"/>
    <w:rsid w:val="00C81578"/>
    <w:rsid w:val="00C82AE6"/>
    <w:rsid w:val="00C82DAE"/>
    <w:rsid w:val="00C831EB"/>
    <w:rsid w:val="00C83240"/>
    <w:rsid w:val="00C86CA0"/>
    <w:rsid w:val="00C86E66"/>
    <w:rsid w:val="00C87459"/>
    <w:rsid w:val="00C9098A"/>
    <w:rsid w:val="00C91469"/>
    <w:rsid w:val="00C93BFF"/>
    <w:rsid w:val="00C96157"/>
    <w:rsid w:val="00CA1B45"/>
    <w:rsid w:val="00CA205C"/>
    <w:rsid w:val="00CA2110"/>
    <w:rsid w:val="00CA3E65"/>
    <w:rsid w:val="00CA3E6A"/>
    <w:rsid w:val="00CA5ED3"/>
    <w:rsid w:val="00CB33DA"/>
    <w:rsid w:val="00CB5940"/>
    <w:rsid w:val="00CB5AB4"/>
    <w:rsid w:val="00CB6377"/>
    <w:rsid w:val="00CC0911"/>
    <w:rsid w:val="00CC3A82"/>
    <w:rsid w:val="00CC4441"/>
    <w:rsid w:val="00CC45B3"/>
    <w:rsid w:val="00CC49B6"/>
    <w:rsid w:val="00CC644C"/>
    <w:rsid w:val="00CC6C67"/>
    <w:rsid w:val="00CC7E8B"/>
    <w:rsid w:val="00CD610E"/>
    <w:rsid w:val="00CD69F0"/>
    <w:rsid w:val="00CD77D5"/>
    <w:rsid w:val="00CD7961"/>
    <w:rsid w:val="00CE1559"/>
    <w:rsid w:val="00CE226D"/>
    <w:rsid w:val="00CE4420"/>
    <w:rsid w:val="00CE6D2A"/>
    <w:rsid w:val="00CE74B2"/>
    <w:rsid w:val="00CE7D89"/>
    <w:rsid w:val="00CE7EAE"/>
    <w:rsid w:val="00CF3A24"/>
    <w:rsid w:val="00CF5BAE"/>
    <w:rsid w:val="00D00083"/>
    <w:rsid w:val="00D052A0"/>
    <w:rsid w:val="00D119CD"/>
    <w:rsid w:val="00D13181"/>
    <w:rsid w:val="00D17C37"/>
    <w:rsid w:val="00D2055A"/>
    <w:rsid w:val="00D20E57"/>
    <w:rsid w:val="00D22151"/>
    <w:rsid w:val="00D256C4"/>
    <w:rsid w:val="00D2774D"/>
    <w:rsid w:val="00D31EA8"/>
    <w:rsid w:val="00D37303"/>
    <w:rsid w:val="00D40CA9"/>
    <w:rsid w:val="00D419B4"/>
    <w:rsid w:val="00D41CF4"/>
    <w:rsid w:val="00D42186"/>
    <w:rsid w:val="00D43BDD"/>
    <w:rsid w:val="00D4410E"/>
    <w:rsid w:val="00D44D43"/>
    <w:rsid w:val="00D457DE"/>
    <w:rsid w:val="00D52679"/>
    <w:rsid w:val="00D54C0A"/>
    <w:rsid w:val="00D6024D"/>
    <w:rsid w:val="00D61BB3"/>
    <w:rsid w:val="00D62610"/>
    <w:rsid w:val="00D63E86"/>
    <w:rsid w:val="00D64650"/>
    <w:rsid w:val="00D70350"/>
    <w:rsid w:val="00D707CE"/>
    <w:rsid w:val="00D743B6"/>
    <w:rsid w:val="00D74D76"/>
    <w:rsid w:val="00D7516F"/>
    <w:rsid w:val="00D754BC"/>
    <w:rsid w:val="00D75C9B"/>
    <w:rsid w:val="00D7712C"/>
    <w:rsid w:val="00D777B4"/>
    <w:rsid w:val="00D848D3"/>
    <w:rsid w:val="00D85646"/>
    <w:rsid w:val="00D85A5B"/>
    <w:rsid w:val="00D90CDF"/>
    <w:rsid w:val="00D95B98"/>
    <w:rsid w:val="00DA0735"/>
    <w:rsid w:val="00DA3354"/>
    <w:rsid w:val="00DA7090"/>
    <w:rsid w:val="00DA71D3"/>
    <w:rsid w:val="00DA7F96"/>
    <w:rsid w:val="00DB23CA"/>
    <w:rsid w:val="00DC2723"/>
    <w:rsid w:val="00DC3458"/>
    <w:rsid w:val="00DC39E6"/>
    <w:rsid w:val="00DC4DDE"/>
    <w:rsid w:val="00DC5D52"/>
    <w:rsid w:val="00DC65A8"/>
    <w:rsid w:val="00DD03E1"/>
    <w:rsid w:val="00DD069A"/>
    <w:rsid w:val="00DD13E4"/>
    <w:rsid w:val="00DD37CF"/>
    <w:rsid w:val="00DD4AB2"/>
    <w:rsid w:val="00DD69A0"/>
    <w:rsid w:val="00DE20CB"/>
    <w:rsid w:val="00DE2F3C"/>
    <w:rsid w:val="00DE4247"/>
    <w:rsid w:val="00DE4527"/>
    <w:rsid w:val="00DF2441"/>
    <w:rsid w:val="00DF3135"/>
    <w:rsid w:val="00DF52A6"/>
    <w:rsid w:val="00E01970"/>
    <w:rsid w:val="00E022A9"/>
    <w:rsid w:val="00E051E1"/>
    <w:rsid w:val="00E05D0A"/>
    <w:rsid w:val="00E06F00"/>
    <w:rsid w:val="00E072AC"/>
    <w:rsid w:val="00E07A21"/>
    <w:rsid w:val="00E07DA4"/>
    <w:rsid w:val="00E141E5"/>
    <w:rsid w:val="00E1606C"/>
    <w:rsid w:val="00E17F3C"/>
    <w:rsid w:val="00E20459"/>
    <w:rsid w:val="00E20B69"/>
    <w:rsid w:val="00E21660"/>
    <w:rsid w:val="00E226B1"/>
    <w:rsid w:val="00E2294D"/>
    <w:rsid w:val="00E24122"/>
    <w:rsid w:val="00E262BD"/>
    <w:rsid w:val="00E27C92"/>
    <w:rsid w:val="00E30F82"/>
    <w:rsid w:val="00E33A75"/>
    <w:rsid w:val="00E433C1"/>
    <w:rsid w:val="00E449B6"/>
    <w:rsid w:val="00E5037E"/>
    <w:rsid w:val="00E50674"/>
    <w:rsid w:val="00E51C62"/>
    <w:rsid w:val="00E55246"/>
    <w:rsid w:val="00E55A5A"/>
    <w:rsid w:val="00E55E43"/>
    <w:rsid w:val="00E56806"/>
    <w:rsid w:val="00E57DC7"/>
    <w:rsid w:val="00E60D83"/>
    <w:rsid w:val="00E61370"/>
    <w:rsid w:val="00E613DE"/>
    <w:rsid w:val="00E6319E"/>
    <w:rsid w:val="00E632B4"/>
    <w:rsid w:val="00E66B00"/>
    <w:rsid w:val="00E66CA1"/>
    <w:rsid w:val="00E67B2C"/>
    <w:rsid w:val="00E71584"/>
    <w:rsid w:val="00E741B1"/>
    <w:rsid w:val="00E74CC6"/>
    <w:rsid w:val="00E759DF"/>
    <w:rsid w:val="00E75F8B"/>
    <w:rsid w:val="00E760E3"/>
    <w:rsid w:val="00E765A1"/>
    <w:rsid w:val="00E86DB4"/>
    <w:rsid w:val="00E91B67"/>
    <w:rsid w:val="00E95ED8"/>
    <w:rsid w:val="00E9601A"/>
    <w:rsid w:val="00E96C91"/>
    <w:rsid w:val="00E97600"/>
    <w:rsid w:val="00EA2D58"/>
    <w:rsid w:val="00EA3C27"/>
    <w:rsid w:val="00EB224B"/>
    <w:rsid w:val="00EB348E"/>
    <w:rsid w:val="00EB49A9"/>
    <w:rsid w:val="00EB5331"/>
    <w:rsid w:val="00EB6FDA"/>
    <w:rsid w:val="00EC1AC5"/>
    <w:rsid w:val="00EC5F7A"/>
    <w:rsid w:val="00EC6778"/>
    <w:rsid w:val="00EC677D"/>
    <w:rsid w:val="00EC6A0A"/>
    <w:rsid w:val="00EC6EF3"/>
    <w:rsid w:val="00ED0232"/>
    <w:rsid w:val="00ED0CFB"/>
    <w:rsid w:val="00ED1452"/>
    <w:rsid w:val="00ED79FC"/>
    <w:rsid w:val="00ED7FA9"/>
    <w:rsid w:val="00EE0D3E"/>
    <w:rsid w:val="00EE3296"/>
    <w:rsid w:val="00EE6FEA"/>
    <w:rsid w:val="00EF1622"/>
    <w:rsid w:val="00EF3A0A"/>
    <w:rsid w:val="00EF658E"/>
    <w:rsid w:val="00EF6E8F"/>
    <w:rsid w:val="00EF71AD"/>
    <w:rsid w:val="00F01A78"/>
    <w:rsid w:val="00F01BA4"/>
    <w:rsid w:val="00F01E6A"/>
    <w:rsid w:val="00F036B7"/>
    <w:rsid w:val="00F04CCF"/>
    <w:rsid w:val="00F04EDC"/>
    <w:rsid w:val="00F101B6"/>
    <w:rsid w:val="00F10679"/>
    <w:rsid w:val="00F15AA6"/>
    <w:rsid w:val="00F16FF2"/>
    <w:rsid w:val="00F20E0F"/>
    <w:rsid w:val="00F26E9A"/>
    <w:rsid w:val="00F31D4D"/>
    <w:rsid w:val="00F33630"/>
    <w:rsid w:val="00F33ED0"/>
    <w:rsid w:val="00F356A4"/>
    <w:rsid w:val="00F35F5A"/>
    <w:rsid w:val="00F4388B"/>
    <w:rsid w:val="00F44A08"/>
    <w:rsid w:val="00F47FB2"/>
    <w:rsid w:val="00F50C97"/>
    <w:rsid w:val="00F54BA9"/>
    <w:rsid w:val="00F54C11"/>
    <w:rsid w:val="00F55C80"/>
    <w:rsid w:val="00F55F3C"/>
    <w:rsid w:val="00F57FDA"/>
    <w:rsid w:val="00F62734"/>
    <w:rsid w:val="00F6484A"/>
    <w:rsid w:val="00F649FB"/>
    <w:rsid w:val="00F64BE1"/>
    <w:rsid w:val="00F661C7"/>
    <w:rsid w:val="00F70F2C"/>
    <w:rsid w:val="00F72F9F"/>
    <w:rsid w:val="00F7308D"/>
    <w:rsid w:val="00F73DE7"/>
    <w:rsid w:val="00F7420C"/>
    <w:rsid w:val="00F745A6"/>
    <w:rsid w:val="00F75FD9"/>
    <w:rsid w:val="00F77675"/>
    <w:rsid w:val="00F779FC"/>
    <w:rsid w:val="00F77E94"/>
    <w:rsid w:val="00F81190"/>
    <w:rsid w:val="00F8454F"/>
    <w:rsid w:val="00F85A02"/>
    <w:rsid w:val="00F900A8"/>
    <w:rsid w:val="00F924B0"/>
    <w:rsid w:val="00F94D7E"/>
    <w:rsid w:val="00FA1200"/>
    <w:rsid w:val="00FA60D4"/>
    <w:rsid w:val="00FB2A22"/>
    <w:rsid w:val="00FB6B8A"/>
    <w:rsid w:val="00FB7106"/>
    <w:rsid w:val="00FC0154"/>
    <w:rsid w:val="00FC1BF9"/>
    <w:rsid w:val="00FC2010"/>
    <w:rsid w:val="00FC2EA3"/>
    <w:rsid w:val="00FC77C6"/>
    <w:rsid w:val="00FC78B6"/>
    <w:rsid w:val="00FC7C60"/>
    <w:rsid w:val="00FD0197"/>
    <w:rsid w:val="00FD48F3"/>
    <w:rsid w:val="00FD5C03"/>
    <w:rsid w:val="00FE2A43"/>
    <w:rsid w:val="00FF10FC"/>
    <w:rsid w:val="00FF1DE2"/>
    <w:rsid w:val="00FF36E2"/>
    <w:rsid w:val="00FF375F"/>
    <w:rsid w:val="00FF40F8"/>
    <w:rsid w:val="00FF46CE"/>
    <w:rsid w:val="00FF50DA"/>
    <w:rsid w:val="00FF5B26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D546"/>
  <w15:chartTrackingRefBased/>
  <w15:docId w15:val="{E6314DE1-2CC3-42C6-BE17-7A81BCF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B2A"/>
  </w:style>
  <w:style w:type="paragraph" w:styleId="Footer">
    <w:name w:val="footer"/>
    <w:basedOn w:val="Normal"/>
    <w:link w:val="FooterChar"/>
    <w:uiPriority w:val="99"/>
    <w:unhideWhenUsed/>
    <w:rsid w:val="0039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B2A"/>
  </w:style>
  <w:style w:type="character" w:styleId="Hyperlink">
    <w:name w:val="Hyperlink"/>
    <w:basedOn w:val="DefaultParagraphFont"/>
    <w:uiPriority w:val="99"/>
    <w:unhideWhenUsed/>
    <w:rsid w:val="00C87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59"/>
    <w:rPr>
      <w:color w:val="808080"/>
      <w:shd w:val="clear" w:color="auto" w:fill="E6E6E6"/>
    </w:rPr>
  </w:style>
  <w:style w:type="character" w:customStyle="1" w:styleId="background-details">
    <w:name w:val="background-details"/>
    <w:basedOn w:val="DefaultParagraphFont"/>
    <w:rsid w:val="00013E9D"/>
  </w:style>
  <w:style w:type="character" w:customStyle="1" w:styleId="orcid-id-https">
    <w:name w:val="orcid-id-https"/>
    <w:basedOn w:val="DefaultParagraphFont"/>
    <w:rsid w:val="00356A17"/>
  </w:style>
  <w:style w:type="character" w:customStyle="1" w:styleId="domain">
    <w:name w:val="domain"/>
    <w:basedOn w:val="DefaultParagraphFont"/>
    <w:rsid w:val="00C53449"/>
  </w:style>
  <w:style w:type="character" w:customStyle="1" w:styleId="vanity-name">
    <w:name w:val="vanity-name"/>
    <w:basedOn w:val="DefaultParagraphFont"/>
    <w:rsid w:val="00C53449"/>
  </w:style>
  <w:style w:type="character" w:styleId="FollowedHyperlink">
    <w:name w:val="FollowedHyperlink"/>
    <w:basedOn w:val="DefaultParagraphFont"/>
    <w:uiPriority w:val="99"/>
    <w:semiHidden/>
    <w:unhideWhenUsed/>
    <w:rsid w:val="00C247B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5AB5"/>
    <w:rPr>
      <w:b/>
      <w:bCs/>
    </w:rPr>
  </w:style>
  <w:style w:type="character" w:styleId="Emphasis">
    <w:name w:val="Emphasis"/>
    <w:basedOn w:val="DefaultParagraphFont"/>
    <w:uiPriority w:val="20"/>
    <w:qFormat/>
    <w:rsid w:val="00841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694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69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9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37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8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37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14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09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08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19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8232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775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899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7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58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955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0D0D0"/>
                                                                                                                    <w:left w:val="single" w:sz="6" w:space="2" w:color="D0D0D0"/>
                                                                                                                    <w:bottom w:val="single" w:sz="6" w:space="2" w:color="D0D0D0"/>
                                                                                                                    <w:right w:val="single" w:sz="6" w:space="2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31046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440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0752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732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321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6200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485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2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4237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8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2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86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2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5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9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62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7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11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3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9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7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8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nielvojcak/" TargetMode="External"/><Relationship Id="rId13" Type="http://schemas.openxmlformats.org/officeDocument/2006/relationships/hyperlink" Target="https://biteable.com/watch/daniel-vojcak-video-resume-2383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ducthunt.com/@danny_vojc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nnyindenmark.wordpres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dium.com/@danielvojc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laf.academia.edu/DanielVojcak" TargetMode="External"/><Relationship Id="rId14" Type="http://schemas.openxmlformats.org/officeDocument/2006/relationships/hyperlink" Target="https://hire.scoutible.com/profile/share/ag9zfnNjb3V0aWJsZS1hcHByEQsSBFVzZXIYgIDAgo3Gvw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5" Type="http://schemas.microsoft.com/office/2011/relationships/webextension" Target="webextension5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1">
    <wetp:webextensionref xmlns:r="http://schemas.openxmlformats.org/officeDocument/2006/relationships" r:id="rId1"/>
  </wetp:taskpane>
  <wetp:taskpane dockstate="right" visibility="0" width="875" row="2">
    <wetp:webextensionref xmlns:r="http://schemas.openxmlformats.org/officeDocument/2006/relationships" r:id="rId2"/>
  </wetp:taskpane>
  <wetp:taskpane dockstate="right" visibility="0" width="875" row="3">
    <wetp:webextensionref xmlns:r="http://schemas.openxmlformats.org/officeDocument/2006/relationships" r:id="rId3"/>
  </wetp:taskpane>
  <wetp:taskpane dockstate="right" visibility="0" width="875" row="5">
    <wetp:webextensionref xmlns:r="http://schemas.openxmlformats.org/officeDocument/2006/relationships" r:id="rId4"/>
  </wetp:taskpane>
  <wetp:taskpane dockstate="right" visibility="0" width="875" row="0">
    <wetp:webextensionref xmlns:r="http://schemas.openxmlformats.org/officeDocument/2006/relationships" r:id="rId5"/>
  </wetp:taskpane>
</wetp:taskpanes>
</file>

<file path=word/webextensions/webextension1.xml><?xml version="1.0" encoding="utf-8"?>
<we:webextension xmlns:we="http://schemas.microsoft.com/office/webextensions/webextension/2010/11" id="{FCAC51C1-3D68-4094-B402-0E8689F34F1B}">
  <we:reference id="wa104380773" version="1.0.0.2" store="en-US" storeType="OMEX"/>
  <we:alternateReferences>
    <we:reference id="wa104380773" version="1.0.0.2" store="WA10438077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28AC1E3-8979-4A2A-AF52-829478B2ED4E}">
  <we:reference id="wa104381264" version="1.0.0.0" store="en-US" storeType="OMEX"/>
  <we:alternateReferences>
    <we:reference id="wa104381264" version="1.0.0.0" store="WA104381264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BDBB57DD-17BF-452F-9B4A-E9979709BB14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B3D0E813-BA66-448C-AD3E-C8E29455D169}">
  <we:reference id="wa104380456" version="1.2.0.1" store="en-US" storeType="OMEX"/>
  <we:alternateReferences>
    <we:reference id="wa104380456" version="1.2.0.1" store="wa10438045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C7ECA593-64F4-460C-993D-23AA1F75A446}">
  <we:reference id="wa200001482" version="1.0.5.0" store="en-001" storeType="OMEX"/>
  <we:alternateReferences>
    <we:reference id="wa200001482" version="1.0.5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1948-0442-4CBB-A5D1-9C8DAD87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Vojcak</dc:creator>
  <cp:keywords/>
  <dc:description/>
  <cp:lastModifiedBy>Daniel Vojcak</cp:lastModifiedBy>
  <cp:revision>46</cp:revision>
  <cp:lastPrinted>2021-05-24T17:39:00Z</cp:lastPrinted>
  <dcterms:created xsi:type="dcterms:W3CDTF">2021-05-06T18:35:00Z</dcterms:created>
  <dcterms:modified xsi:type="dcterms:W3CDTF">2021-05-29T18:19:00Z</dcterms:modified>
</cp:coreProperties>
</file>