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A7414" w14:textId="77777777" w:rsidR="003B11D5" w:rsidRDefault="003B11D5">
      <w:pPr>
        <w:pStyle w:val="normal0"/>
        <w:spacing w:before="84"/>
        <w:rPr>
          <w:rFonts w:ascii="EB Garamond" w:eastAsia="EB Garamond" w:hAnsi="EB Garamond" w:cs="EB Garamond"/>
          <w:b/>
          <w:sz w:val="36"/>
          <w:szCs w:val="36"/>
        </w:rPr>
      </w:pPr>
    </w:p>
    <w:p w14:paraId="117416E2" w14:textId="77777777" w:rsidR="003B11D5" w:rsidRDefault="003B11D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3"/>
        <w:ind w:left="142"/>
        <w:rPr>
          <w:color w:val="000000"/>
        </w:rPr>
      </w:pPr>
    </w:p>
    <w:p w14:paraId="2D9E99FE" w14:textId="77777777" w:rsidR="003B11D5" w:rsidRDefault="005F3FD1">
      <w:pPr>
        <w:pStyle w:val="Heading1"/>
        <w:spacing w:before="237"/>
        <w:ind w:left="0"/>
        <w:rPr>
          <w:rFonts w:ascii="EB Garamond" w:eastAsia="EB Garamond" w:hAnsi="EB Garamond" w:cs="EB Garamond"/>
          <w:b/>
        </w:rPr>
      </w:pPr>
      <w:bookmarkStart w:id="0" w:name="_GoBack"/>
      <w:bookmarkEnd w:id="0"/>
      <w:r>
        <w:rPr>
          <w:rFonts w:ascii="EB Garamond" w:eastAsia="EB Garamond" w:hAnsi="EB Garamond" w:cs="EB Garamond"/>
          <w:b/>
        </w:rPr>
        <w:t>Objective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CCE458" wp14:editId="1260D98A">
                <wp:simplePos x="0" y="0"/>
                <wp:positionH relativeFrom="column">
                  <wp:posOffset>1041400</wp:posOffset>
                </wp:positionH>
                <wp:positionV relativeFrom="paragraph">
                  <wp:posOffset>165100</wp:posOffset>
                </wp:positionV>
                <wp:extent cx="6559550" cy="1524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524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9993B2" w14:textId="77777777" w:rsidR="003B11D5" w:rsidRDefault="003B11D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165100</wp:posOffset>
                </wp:positionV>
                <wp:extent cx="6559550" cy="1524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955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868076" w14:textId="77777777" w:rsidR="003B11D5" w:rsidRDefault="003B11D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2" w:line="276" w:lineRule="auto"/>
        <w:ind w:left="204"/>
        <w:rPr>
          <w:sz w:val="20"/>
          <w:szCs w:val="20"/>
        </w:rPr>
      </w:pPr>
    </w:p>
    <w:p w14:paraId="1AFB0AE2" w14:textId="77777777" w:rsidR="003B11D5" w:rsidRDefault="005F3FD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2" w:line="276" w:lineRule="auto"/>
        <w:ind w:left="204"/>
        <w:rPr>
          <w:color w:val="000000"/>
        </w:rPr>
      </w:pPr>
      <w:r>
        <w:t>Being inquisitive and diligent, I aspire to be a part of the digital marketing department in a growing and dynamic organization; where I can apply my expertise and skills for the organization’s growth as well as for my personal growth.</w:t>
      </w:r>
    </w:p>
    <w:p w14:paraId="2BDD35AD" w14:textId="77777777" w:rsidR="003B11D5" w:rsidRDefault="003B11D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606102D1" w14:textId="77777777" w:rsidR="003B11D5" w:rsidRDefault="005F3FD1">
      <w:pPr>
        <w:pStyle w:val="Heading1"/>
        <w:ind w:firstLine="103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  <w:color w:val="C00000"/>
        </w:rPr>
        <w:t>EDUCATION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86473F" wp14:editId="4267F3A2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</wp:posOffset>
                </wp:positionV>
                <wp:extent cx="6503035" cy="15240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1524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80A855" w14:textId="77777777" w:rsidR="003B11D5" w:rsidRDefault="003B11D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</wp:posOffset>
                </wp:positionV>
                <wp:extent cx="6503035" cy="15240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303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B5E505" w14:textId="77777777" w:rsidR="003B11D5" w:rsidRDefault="003B11D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ucida Bright" w:eastAsia="Lucida Bright" w:hAnsi="Lucida Bright" w:cs="Lucida Bright"/>
          <w:b/>
          <w:color w:val="000000"/>
          <w:sz w:val="5"/>
          <w:szCs w:val="5"/>
        </w:rPr>
      </w:pPr>
    </w:p>
    <w:tbl>
      <w:tblPr>
        <w:tblStyle w:val="a2"/>
        <w:tblW w:w="11119" w:type="dxa"/>
        <w:tblInd w:w="17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000" w:firstRow="0" w:lastRow="0" w:firstColumn="0" w:lastColumn="0" w:noHBand="0" w:noVBand="0"/>
      </w:tblPr>
      <w:tblGrid>
        <w:gridCol w:w="3029"/>
        <w:gridCol w:w="1094"/>
        <w:gridCol w:w="6087"/>
        <w:gridCol w:w="909"/>
      </w:tblGrid>
      <w:tr w:rsidR="003B11D5" w14:paraId="69B6FE77" w14:textId="77777777">
        <w:trPr>
          <w:trHeight w:val="560"/>
        </w:trPr>
        <w:tc>
          <w:tcPr>
            <w:tcW w:w="3029" w:type="dxa"/>
            <w:tcBorders>
              <w:right w:val="nil"/>
            </w:tcBorders>
          </w:tcPr>
          <w:p w14:paraId="511FA32B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M.E (CAD/CAM/CAE)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45C384DC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right="2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087" w:type="dxa"/>
            <w:tcBorders>
              <w:left w:val="nil"/>
              <w:right w:val="nil"/>
            </w:tcBorders>
          </w:tcPr>
          <w:p w14:paraId="78CCB666" w14:textId="7165C869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Govindram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Seksaria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Instit</w:t>
            </w:r>
            <w:r w:rsidR="00F22CA7">
              <w:rPr>
                <w:color w:val="000000"/>
                <w:sz w:val="20"/>
                <w:szCs w:val="20"/>
              </w:rPr>
              <w:t>ute of Technology and Science (</w:t>
            </w:r>
            <w:r>
              <w:rPr>
                <w:color w:val="000000"/>
                <w:sz w:val="20"/>
                <w:szCs w:val="20"/>
              </w:rPr>
              <w:t>GSITS) Indore (MP).</w:t>
            </w:r>
          </w:p>
        </w:tc>
        <w:tc>
          <w:tcPr>
            <w:tcW w:w="909" w:type="dxa"/>
            <w:tcBorders>
              <w:left w:val="nil"/>
            </w:tcBorders>
          </w:tcPr>
          <w:p w14:paraId="607E5606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60" w:right="103"/>
              <w:jc w:val="center"/>
              <w:rPr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0"/>
                <w:szCs w:val="20"/>
              </w:rPr>
              <w:t>78.70%</w:t>
            </w:r>
          </w:p>
        </w:tc>
      </w:tr>
      <w:tr w:rsidR="003B11D5" w14:paraId="3D1C5D13" w14:textId="77777777">
        <w:trPr>
          <w:trHeight w:val="440"/>
        </w:trPr>
        <w:tc>
          <w:tcPr>
            <w:tcW w:w="3029" w:type="dxa"/>
            <w:tcBorders>
              <w:right w:val="nil"/>
            </w:tcBorders>
          </w:tcPr>
          <w:p w14:paraId="2C4D16B7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B.E.  (Mechanical Engineering)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246D2B25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3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87" w:type="dxa"/>
            <w:tcBorders>
              <w:left w:val="nil"/>
              <w:right w:val="nil"/>
            </w:tcBorders>
          </w:tcPr>
          <w:p w14:paraId="0B1CFAEB" w14:textId="2331EEC3" w:rsidR="003B11D5" w:rsidRDefault="00F22C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</w:t>
            </w:r>
            <w:r w:rsidR="005F3FD1">
              <w:rPr>
                <w:color w:val="000000"/>
                <w:sz w:val="20"/>
                <w:szCs w:val="20"/>
              </w:rPr>
              <w:t xml:space="preserve"> College of Technology, Indore (MP).</w:t>
            </w:r>
          </w:p>
        </w:tc>
        <w:tc>
          <w:tcPr>
            <w:tcW w:w="909" w:type="dxa"/>
            <w:tcBorders>
              <w:left w:val="nil"/>
            </w:tcBorders>
          </w:tcPr>
          <w:p w14:paraId="71D2BFFE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60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73.10%</w:t>
            </w:r>
          </w:p>
        </w:tc>
      </w:tr>
      <w:tr w:rsidR="003B11D5" w14:paraId="3CFC4FED" w14:textId="77777777">
        <w:trPr>
          <w:trHeight w:val="280"/>
        </w:trPr>
        <w:tc>
          <w:tcPr>
            <w:tcW w:w="3029" w:type="dxa"/>
            <w:tcBorders>
              <w:right w:val="nil"/>
            </w:tcBorders>
          </w:tcPr>
          <w:p w14:paraId="042B67AA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 XII (CBSE)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10349C5C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23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087" w:type="dxa"/>
            <w:tcBorders>
              <w:left w:val="nil"/>
              <w:right w:val="nil"/>
            </w:tcBorders>
          </w:tcPr>
          <w:p w14:paraId="4D5F205B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Holy Family Convent Senior Secondary School, Bhopal (MP).</w:t>
            </w:r>
          </w:p>
        </w:tc>
        <w:tc>
          <w:tcPr>
            <w:tcW w:w="909" w:type="dxa"/>
            <w:tcBorders>
              <w:left w:val="nil"/>
            </w:tcBorders>
          </w:tcPr>
          <w:p w14:paraId="55691FF8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60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79.00%</w:t>
            </w:r>
          </w:p>
        </w:tc>
      </w:tr>
      <w:tr w:rsidR="003B11D5" w14:paraId="6C628109" w14:textId="77777777">
        <w:trPr>
          <w:trHeight w:val="280"/>
        </w:trPr>
        <w:tc>
          <w:tcPr>
            <w:tcW w:w="3029" w:type="dxa"/>
            <w:tcBorders>
              <w:right w:val="nil"/>
            </w:tcBorders>
          </w:tcPr>
          <w:p w14:paraId="369300FA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 X (CBSE)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40995468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23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087" w:type="dxa"/>
            <w:tcBorders>
              <w:left w:val="nil"/>
              <w:right w:val="nil"/>
            </w:tcBorders>
          </w:tcPr>
          <w:p w14:paraId="5547EE99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Holy Family Convent Senior Secondary School, Bhopal (MP).</w:t>
            </w:r>
          </w:p>
        </w:tc>
        <w:tc>
          <w:tcPr>
            <w:tcW w:w="909" w:type="dxa"/>
            <w:tcBorders>
              <w:left w:val="nil"/>
            </w:tcBorders>
          </w:tcPr>
          <w:p w14:paraId="43995519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60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79.40%</w:t>
            </w:r>
          </w:p>
        </w:tc>
      </w:tr>
    </w:tbl>
    <w:p w14:paraId="19FD381F" w14:textId="77777777" w:rsidR="003B11D5" w:rsidRDefault="003B11D5">
      <w:pPr>
        <w:pStyle w:val="Heading1"/>
        <w:ind w:left="0"/>
        <w:rPr>
          <w:rFonts w:ascii="EB Garamond" w:eastAsia="EB Garamond" w:hAnsi="EB Garamond" w:cs="EB Garamond"/>
          <w:b/>
          <w:color w:val="C00000"/>
        </w:rPr>
      </w:pPr>
      <w:bookmarkStart w:id="2" w:name="_30j0zll" w:colFirst="0" w:colLast="0"/>
      <w:bookmarkEnd w:id="2"/>
    </w:p>
    <w:p w14:paraId="225ECEDC" w14:textId="77777777" w:rsidR="003B11D5" w:rsidRDefault="005F3FD1">
      <w:pPr>
        <w:pStyle w:val="normal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8FA6D16" wp14:editId="2A37B9AA">
                <wp:simplePos x="0" y="0"/>
                <wp:positionH relativeFrom="column">
                  <wp:posOffset>2192338</wp:posOffset>
                </wp:positionH>
                <wp:positionV relativeFrom="paragraph">
                  <wp:posOffset>142875</wp:posOffset>
                </wp:positionV>
                <wp:extent cx="5222240" cy="152400"/>
                <wp:effectExtent l="0" t="0" r="0" b="0"/>
                <wp:wrapSquare wrapText="bothSides" distT="0" distB="0" distL="0" distR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240" cy="1524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F7581" w14:textId="77777777" w:rsidR="003B11D5" w:rsidRDefault="003B11D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2192338</wp:posOffset>
                </wp:positionH>
                <wp:positionV relativeFrom="paragraph">
                  <wp:posOffset>142875</wp:posOffset>
                </wp:positionV>
                <wp:extent cx="5222240" cy="152400"/>
                <wp:effectExtent b="0" l="0" r="0" t="0"/>
                <wp:wrapSquare wrapText="bothSides" distB="0" distT="0" distL="0" distR="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224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3"/>
        <w:tblW w:w="11544" w:type="dxa"/>
        <w:jc w:val="right"/>
        <w:tblLayout w:type="fixed"/>
        <w:tblLook w:val="0000" w:firstRow="0" w:lastRow="0" w:firstColumn="0" w:lastColumn="0" w:noHBand="0" w:noVBand="0"/>
      </w:tblPr>
      <w:tblGrid>
        <w:gridCol w:w="11544"/>
      </w:tblGrid>
      <w:tr w:rsidR="003B11D5" w14:paraId="31B748CE" w14:textId="77777777">
        <w:trPr>
          <w:trHeight w:val="500"/>
          <w:jc w:val="right"/>
        </w:trPr>
        <w:tc>
          <w:tcPr>
            <w:tcW w:w="11544" w:type="dxa"/>
            <w:shd w:val="clear" w:color="auto" w:fill="FFFFFF"/>
          </w:tcPr>
          <w:p w14:paraId="2A32A058" w14:textId="77777777" w:rsidR="003B11D5" w:rsidRDefault="005F3FD1">
            <w:pPr>
              <w:pStyle w:val="Heading1"/>
              <w:tabs>
                <w:tab w:val="left" w:pos="3631"/>
              </w:tabs>
              <w:spacing w:line="276" w:lineRule="auto"/>
              <w:ind w:left="0"/>
              <w:rPr>
                <w:b/>
                <w:color w:val="C00000"/>
              </w:rPr>
            </w:pPr>
            <w:bookmarkStart w:id="3" w:name="_1fob9te" w:colFirst="0" w:colLast="0"/>
            <w:bookmarkEnd w:id="3"/>
            <w:r>
              <w:rPr>
                <w:rFonts w:ascii="EB Garamond" w:eastAsia="EB Garamond" w:hAnsi="EB Garamond" w:cs="EB Garamond"/>
                <w:b/>
                <w:color w:val="C00000"/>
              </w:rPr>
              <w:t>DIGITAL MARKETING COMPETENCIES</w:t>
            </w:r>
            <w:r>
              <w:rPr>
                <w:b/>
                <w:color w:val="C00000"/>
              </w:rPr>
              <w:t xml:space="preserve"> </w:t>
            </w:r>
          </w:p>
          <w:p w14:paraId="733E2250" w14:textId="77777777" w:rsidR="003B11D5" w:rsidRDefault="003B11D5">
            <w:pPr>
              <w:pStyle w:val="normal0"/>
              <w:tabs>
                <w:tab w:val="left" w:pos="3631"/>
              </w:tabs>
            </w:pPr>
          </w:p>
        </w:tc>
      </w:tr>
    </w:tbl>
    <w:p w14:paraId="5F70D67C" w14:textId="77777777" w:rsidR="003B11D5" w:rsidRDefault="005F3FD1">
      <w:pPr>
        <w:pStyle w:val="normal0"/>
        <w:rPr>
          <w:rFonts w:ascii="Cambria" w:eastAsia="Cambria" w:hAnsi="Cambria" w:cs="Cambria"/>
          <w:b/>
          <w:color w:val="C00000"/>
        </w:rPr>
      </w:pPr>
      <w:r>
        <w:rPr>
          <w:rFonts w:ascii="Cambria" w:eastAsia="Cambria" w:hAnsi="Cambria" w:cs="Cambria"/>
          <w:b/>
        </w:rPr>
        <w:t>- Social Media Marketing.  -Content Strategy - Copywriting  - Content Buckets - Branding -</w:t>
      </w:r>
      <w:proofErr w:type="spellStart"/>
      <w:r>
        <w:rPr>
          <w:rFonts w:ascii="Cambria" w:eastAsia="Cambria" w:hAnsi="Cambria" w:cs="Cambria"/>
          <w:b/>
        </w:rPr>
        <w:t>Infographics</w:t>
      </w:r>
      <w:proofErr w:type="spellEnd"/>
      <w:r>
        <w:rPr>
          <w:rFonts w:ascii="Cambria" w:eastAsia="Cambria" w:hAnsi="Cambria" w:cs="Cambria"/>
          <w:b/>
        </w:rPr>
        <w:t xml:space="preserve"> -Description -Proofreading - Titles/Headings Creation  - Keyword Placement  - Blog/Article Writing   - Content Editing  - Search Engine Optimization  - On-page SEO</w:t>
      </w:r>
    </w:p>
    <w:p w14:paraId="06E1301D" w14:textId="77777777" w:rsidR="003B11D5" w:rsidRDefault="003B11D5">
      <w:pPr>
        <w:pStyle w:val="Heading1"/>
        <w:ind w:left="0"/>
        <w:rPr>
          <w:rFonts w:ascii="EB Garamond" w:eastAsia="EB Garamond" w:hAnsi="EB Garamond" w:cs="EB Garamond"/>
          <w:b/>
          <w:color w:val="C00000"/>
        </w:rPr>
      </w:pPr>
      <w:bookmarkStart w:id="4" w:name="_3znysh7" w:colFirst="0" w:colLast="0"/>
      <w:bookmarkEnd w:id="4"/>
    </w:p>
    <w:p w14:paraId="07FF6C94" w14:textId="77777777" w:rsidR="003B11D5" w:rsidRDefault="005F3FD1">
      <w:pPr>
        <w:pStyle w:val="Heading1"/>
        <w:ind w:left="0"/>
        <w:rPr>
          <w:rFonts w:ascii="EB Garamond" w:eastAsia="EB Garamond" w:hAnsi="EB Garamond" w:cs="EB Garamond"/>
          <w:b/>
          <w:color w:val="C00000"/>
        </w:rPr>
      </w:pPr>
      <w:bookmarkStart w:id="5" w:name="_2et92p0" w:colFirst="0" w:colLast="0"/>
      <w:bookmarkEnd w:id="5"/>
      <w:r>
        <w:rPr>
          <w:rFonts w:ascii="EB Garamond" w:eastAsia="EB Garamond" w:hAnsi="EB Garamond" w:cs="EB Garamond"/>
          <w:b/>
          <w:color w:val="C00000"/>
        </w:rPr>
        <w:t>WORK EXPERIENCE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DA6BFA" wp14:editId="746D18A7">
                <wp:simplePos x="0" y="0"/>
                <wp:positionH relativeFrom="column">
                  <wp:posOffset>1809750</wp:posOffset>
                </wp:positionH>
                <wp:positionV relativeFrom="paragraph">
                  <wp:posOffset>0</wp:posOffset>
                </wp:positionV>
                <wp:extent cx="6503035" cy="15240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1524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5F73F5" w14:textId="77777777" w:rsidR="003B11D5" w:rsidRDefault="003B11D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1809750</wp:posOffset>
                </wp:positionH>
                <wp:positionV relativeFrom="paragraph">
                  <wp:posOffset>0</wp:posOffset>
                </wp:positionV>
                <wp:extent cx="6503035" cy="15240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303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F52B67" w14:textId="77777777" w:rsidR="003B11D5" w:rsidRDefault="003B11D5">
      <w:pPr>
        <w:pStyle w:val="Heading3"/>
        <w:tabs>
          <w:tab w:val="left" w:pos="9501"/>
        </w:tabs>
        <w:ind w:left="0"/>
      </w:pPr>
      <w:bookmarkStart w:id="6" w:name="_tyjcwt" w:colFirst="0" w:colLast="0"/>
      <w:bookmarkEnd w:id="6"/>
    </w:p>
    <w:p w14:paraId="148EECC1" w14:textId="5A29262C" w:rsidR="003B11D5" w:rsidRDefault="005F3FD1">
      <w:pPr>
        <w:pStyle w:val="Heading3"/>
        <w:tabs>
          <w:tab w:val="left" w:pos="9501"/>
        </w:tabs>
        <w:ind w:left="0"/>
      </w:pPr>
      <w:bookmarkStart w:id="7" w:name="_3dy6vkm" w:colFirst="0" w:colLast="0"/>
      <w:bookmarkEnd w:id="7"/>
      <w:r>
        <w:t xml:space="preserve">Content Marketing Strategist at </w:t>
      </w:r>
      <w:r w:rsidR="00F22CA7">
        <w:t>Web grid media</w:t>
      </w:r>
      <w:r>
        <w:t xml:space="preserve">, </w:t>
      </w:r>
      <w:r w:rsidR="00F22CA7">
        <w:t>Indore</w:t>
      </w:r>
      <w:r>
        <w:t xml:space="preserve">                                               July 2018- December 2019</w:t>
      </w:r>
    </w:p>
    <w:p w14:paraId="4A1D75F7" w14:textId="77777777" w:rsidR="003B11D5" w:rsidRDefault="005F3FD1">
      <w:pPr>
        <w:pStyle w:val="normal0"/>
        <w:numPr>
          <w:ilvl w:val="0"/>
          <w:numId w:val="5"/>
        </w:numPr>
        <w:tabs>
          <w:tab w:val="left" w:pos="898"/>
          <w:tab w:val="left" w:pos="899"/>
        </w:tabs>
        <w:spacing w:before="35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Part of white </w:t>
      </w:r>
      <w:proofErr w:type="spellStart"/>
      <w:r>
        <w:rPr>
          <w:sz w:val="20"/>
          <w:szCs w:val="20"/>
          <w:highlight w:val="white"/>
        </w:rPr>
        <w:t>labelling</w:t>
      </w:r>
      <w:proofErr w:type="spellEnd"/>
      <w:r>
        <w:rPr>
          <w:sz w:val="20"/>
          <w:szCs w:val="20"/>
          <w:highlight w:val="white"/>
        </w:rPr>
        <w:t>, develop compelling and appealing content for international agencies.</w:t>
      </w:r>
    </w:p>
    <w:p w14:paraId="67435401" w14:textId="77777777" w:rsidR="003B11D5" w:rsidRDefault="005F3FD1">
      <w:pPr>
        <w:pStyle w:val="normal0"/>
        <w:numPr>
          <w:ilvl w:val="0"/>
          <w:numId w:val="5"/>
        </w:numPr>
        <w:shd w:val="clear" w:color="auto" w:fill="FFFFFF"/>
        <w:tabs>
          <w:tab w:val="left" w:pos="898"/>
          <w:tab w:val="left" w:pos="899"/>
        </w:tabs>
        <w:rPr>
          <w:sz w:val="20"/>
          <w:szCs w:val="20"/>
        </w:rPr>
      </w:pPr>
      <w:r>
        <w:rPr>
          <w:sz w:val="20"/>
          <w:szCs w:val="20"/>
        </w:rPr>
        <w:t>Researching and writing articles, blogs, and other web content.</w:t>
      </w:r>
    </w:p>
    <w:p w14:paraId="1CFA8AF3" w14:textId="77777777" w:rsidR="003B11D5" w:rsidRDefault="005F3FD1">
      <w:pPr>
        <w:pStyle w:val="normal0"/>
        <w:numPr>
          <w:ilvl w:val="0"/>
          <w:numId w:val="5"/>
        </w:numPr>
        <w:shd w:val="clear" w:color="auto" w:fill="FFFFFF"/>
        <w:tabs>
          <w:tab w:val="left" w:pos="898"/>
          <w:tab w:val="left" w:pos="899"/>
        </w:tabs>
        <w:rPr>
          <w:sz w:val="20"/>
          <w:szCs w:val="20"/>
        </w:rPr>
      </w:pPr>
      <w:r>
        <w:rPr>
          <w:sz w:val="20"/>
          <w:szCs w:val="20"/>
        </w:rPr>
        <w:t>Assuring the content produced is of the highest quality, reader-friendly, and keyword optimized to perform on search engines.</w:t>
      </w:r>
    </w:p>
    <w:p w14:paraId="52B144EC" w14:textId="77777777" w:rsidR="003B11D5" w:rsidRDefault="005F3FD1">
      <w:pPr>
        <w:pStyle w:val="normal0"/>
        <w:numPr>
          <w:ilvl w:val="0"/>
          <w:numId w:val="5"/>
        </w:numPr>
        <w:shd w:val="clear" w:color="auto" w:fill="FFFFFF"/>
        <w:tabs>
          <w:tab w:val="left" w:pos="898"/>
          <w:tab w:val="left" w:pos="899"/>
        </w:tabs>
        <w:rPr>
          <w:sz w:val="20"/>
          <w:szCs w:val="20"/>
        </w:rPr>
      </w:pPr>
      <w:r>
        <w:rPr>
          <w:sz w:val="20"/>
          <w:szCs w:val="20"/>
        </w:rPr>
        <w:t>Moderation of user-generated content such as social media interactions, blog comments, and social media messages.</w:t>
      </w:r>
    </w:p>
    <w:p w14:paraId="75ADF7DC" w14:textId="77777777" w:rsidR="003B11D5" w:rsidRDefault="005F3FD1">
      <w:pPr>
        <w:pStyle w:val="normal0"/>
        <w:numPr>
          <w:ilvl w:val="0"/>
          <w:numId w:val="5"/>
        </w:numPr>
        <w:shd w:val="clear" w:color="auto" w:fill="FFFFFF"/>
        <w:tabs>
          <w:tab w:val="left" w:pos="898"/>
          <w:tab w:val="left" w:pos="899"/>
        </w:tabs>
        <w:rPr>
          <w:sz w:val="20"/>
          <w:szCs w:val="20"/>
        </w:rPr>
      </w:pPr>
      <w:r>
        <w:rPr>
          <w:sz w:val="20"/>
          <w:szCs w:val="20"/>
        </w:rPr>
        <w:t>Write to clients from a variety of industry verticals.</w:t>
      </w:r>
    </w:p>
    <w:p w14:paraId="2E0AA2DE" w14:textId="77777777" w:rsidR="003B11D5" w:rsidRDefault="003B11D5">
      <w:pPr>
        <w:pStyle w:val="Heading3"/>
        <w:tabs>
          <w:tab w:val="left" w:pos="10233"/>
        </w:tabs>
        <w:spacing w:line="275" w:lineRule="auto"/>
        <w:ind w:left="0"/>
      </w:pPr>
      <w:bookmarkStart w:id="8" w:name="_1t3h5sf" w:colFirst="0" w:colLast="0"/>
      <w:bookmarkEnd w:id="8"/>
    </w:p>
    <w:p w14:paraId="6916E082" w14:textId="00D23ED1" w:rsidR="003B11D5" w:rsidRDefault="00F22CA7">
      <w:pPr>
        <w:pStyle w:val="Heading3"/>
        <w:tabs>
          <w:tab w:val="left" w:pos="10233"/>
        </w:tabs>
        <w:spacing w:line="275" w:lineRule="auto"/>
        <w:ind w:left="0"/>
      </w:pPr>
      <w:bookmarkStart w:id="9" w:name="_4d34og8" w:colFirst="0" w:colLast="0"/>
      <w:bookmarkEnd w:id="9"/>
      <w:r>
        <w:t>Content Marketer at SN</w:t>
      </w:r>
      <w:r w:rsidR="005F3FD1">
        <w:t xml:space="preserve">V </w:t>
      </w:r>
      <w:proofErr w:type="gramStart"/>
      <w:r w:rsidR="005F3FD1">
        <w:t xml:space="preserve">Media </w:t>
      </w:r>
      <w:r>
        <w:t>,</w:t>
      </w:r>
      <w:proofErr w:type="gramEnd"/>
      <w:r>
        <w:t xml:space="preserve"> </w:t>
      </w:r>
      <w:r w:rsidR="005F3FD1">
        <w:t>Pune                                                                                              May 2016- July 2018</w:t>
      </w:r>
    </w:p>
    <w:p w14:paraId="2DAFCE78" w14:textId="77777777" w:rsidR="003B11D5" w:rsidRDefault="005F3FD1">
      <w:pPr>
        <w:pStyle w:val="normal0"/>
        <w:numPr>
          <w:ilvl w:val="0"/>
          <w:numId w:val="4"/>
        </w:numPr>
        <w:spacing w:before="7" w:line="268" w:lineRule="auto"/>
        <w:ind w:right="311"/>
        <w:rPr>
          <w:sz w:val="20"/>
          <w:szCs w:val="20"/>
        </w:rPr>
      </w:pPr>
      <w:r>
        <w:rPr>
          <w:sz w:val="20"/>
          <w:szCs w:val="20"/>
        </w:rPr>
        <w:t xml:space="preserve">Handling SEO and digital marketing activities for clients </w:t>
      </w:r>
    </w:p>
    <w:p w14:paraId="4C909301" w14:textId="77777777" w:rsidR="003B11D5" w:rsidRDefault="005F3FD1">
      <w:pPr>
        <w:pStyle w:val="normal0"/>
        <w:numPr>
          <w:ilvl w:val="0"/>
          <w:numId w:val="4"/>
        </w:numPr>
        <w:spacing w:before="7" w:line="268" w:lineRule="auto"/>
        <w:ind w:right="311"/>
        <w:rPr>
          <w:sz w:val="20"/>
          <w:szCs w:val="20"/>
        </w:rPr>
      </w:pPr>
      <w:r>
        <w:rPr>
          <w:sz w:val="20"/>
          <w:szCs w:val="20"/>
        </w:rPr>
        <w:t>Oversee content requirements and create content strategy deliverables across a project life cycle</w:t>
      </w:r>
    </w:p>
    <w:p w14:paraId="61647D28" w14:textId="77777777" w:rsidR="003B11D5" w:rsidRDefault="005F3FD1">
      <w:pPr>
        <w:pStyle w:val="normal0"/>
        <w:numPr>
          <w:ilvl w:val="0"/>
          <w:numId w:val="4"/>
        </w:numPr>
        <w:tabs>
          <w:tab w:val="left" w:pos="898"/>
          <w:tab w:val="left" w:pos="899"/>
        </w:tabs>
        <w:spacing w:before="47" w:line="271" w:lineRule="auto"/>
        <w:ind w:right="276"/>
        <w:rPr>
          <w:sz w:val="20"/>
          <w:szCs w:val="20"/>
        </w:rPr>
      </w:pPr>
      <w:r>
        <w:rPr>
          <w:sz w:val="20"/>
          <w:szCs w:val="20"/>
        </w:rPr>
        <w:t>Collaborate with SEO, designers, PR and other professionals on large- and small-scale marketing projects</w:t>
      </w:r>
    </w:p>
    <w:p w14:paraId="672241AB" w14:textId="77777777" w:rsidR="003B11D5" w:rsidRDefault="005F3FD1">
      <w:pPr>
        <w:pStyle w:val="normal0"/>
        <w:numPr>
          <w:ilvl w:val="0"/>
          <w:numId w:val="4"/>
        </w:numPr>
        <w:spacing w:before="7" w:line="268" w:lineRule="auto"/>
        <w:ind w:right="311"/>
        <w:rPr>
          <w:sz w:val="24"/>
          <w:szCs w:val="24"/>
        </w:rPr>
      </w:pPr>
      <w:r>
        <w:rPr>
          <w:sz w:val="20"/>
          <w:szCs w:val="20"/>
        </w:rPr>
        <w:t>Adapting the brand strategy for overall marketing on digital mediums</w:t>
      </w:r>
    </w:p>
    <w:p w14:paraId="283E2AAB" w14:textId="77777777" w:rsidR="003B11D5" w:rsidRDefault="005F3FD1">
      <w:pPr>
        <w:pStyle w:val="normal0"/>
        <w:numPr>
          <w:ilvl w:val="0"/>
          <w:numId w:val="4"/>
        </w:numPr>
        <w:spacing w:before="7" w:line="268" w:lineRule="auto"/>
        <w:ind w:right="311"/>
        <w:rPr>
          <w:sz w:val="20"/>
          <w:szCs w:val="20"/>
        </w:rPr>
      </w:pPr>
      <w:r>
        <w:rPr>
          <w:sz w:val="20"/>
          <w:szCs w:val="20"/>
        </w:rPr>
        <w:t>Write a clear, attractive copy with a distinct voice</w:t>
      </w:r>
    </w:p>
    <w:p w14:paraId="73F7AB06" w14:textId="77777777" w:rsidR="003B11D5" w:rsidRDefault="005F3FD1">
      <w:pPr>
        <w:pStyle w:val="normal0"/>
        <w:numPr>
          <w:ilvl w:val="0"/>
          <w:numId w:val="4"/>
        </w:numPr>
        <w:spacing w:before="7" w:line="268" w:lineRule="auto"/>
        <w:ind w:right="311"/>
        <w:rPr>
          <w:sz w:val="20"/>
          <w:szCs w:val="20"/>
        </w:rPr>
      </w:pPr>
      <w:r>
        <w:rPr>
          <w:sz w:val="20"/>
          <w:szCs w:val="20"/>
        </w:rPr>
        <w:t xml:space="preserve">Creation of original SEO based content and blog after doing competitor analysis. </w:t>
      </w:r>
    </w:p>
    <w:p w14:paraId="7F68FB43" w14:textId="77777777" w:rsidR="003B11D5" w:rsidRDefault="005F3FD1">
      <w:pPr>
        <w:pStyle w:val="normal0"/>
        <w:numPr>
          <w:ilvl w:val="0"/>
          <w:numId w:val="4"/>
        </w:numPr>
        <w:spacing w:before="7" w:line="268" w:lineRule="auto"/>
        <w:ind w:right="311"/>
        <w:rPr>
          <w:sz w:val="20"/>
          <w:szCs w:val="20"/>
        </w:rPr>
      </w:pPr>
      <w:r>
        <w:rPr>
          <w:sz w:val="20"/>
          <w:szCs w:val="20"/>
        </w:rPr>
        <w:t>Competitor and customer insights analysis</w:t>
      </w:r>
    </w:p>
    <w:p w14:paraId="797C43BB" w14:textId="77777777" w:rsidR="003B11D5" w:rsidRDefault="003B11D5">
      <w:pPr>
        <w:pStyle w:val="Heading3"/>
        <w:tabs>
          <w:tab w:val="left" w:pos="9501"/>
        </w:tabs>
        <w:ind w:left="0"/>
      </w:pPr>
      <w:bookmarkStart w:id="10" w:name="_2s8eyo1" w:colFirst="0" w:colLast="0"/>
      <w:bookmarkEnd w:id="10"/>
    </w:p>
    <w:p w14:paraId="2F3F49A8" w14:textId="6CF5C4B9" w:rsidR="003B11D5" w:rsidRDefault="005F3FD1">
      <w:pPr>
        <w:pStyle w:val="Heading3"/>
        <w:tabs>
          <w:tab w:val="left" w:pos="9501"/>
        </w:tabs>
        <w:ind w:left="0"/>
      </w:pPr>
      <w:bookmarkStart w:id="11" w:name="_17dp8vu" w:colFirst="0" w:colLast="0"/>
      <w:bookmarkEnd w:id="11"/>
      <w:r>
        <w:t xml:space="preserve">Content Writer at </w:t>
      </w:r>
      <w:proofErr w:type="spellStart"/>
      <w:r w:rsidR="00F22CA7">
        <w:t>Softgrid</w:t>
      </w:r>
      <w:proofErr w:type="spellEnd"/>
      <w:r w:rsidR="00F22CA7">
        <w:t xml:space="preserve"> media</w:t>
      </w:r>
      <w:r>
        <w:t xml:space="preserve"> </w:t>
      </w:r>
      <w:proofErr w:type="spellStart"/>
      <w:r>
        <w:t>Pvt</w:t>
      </w:r>
      <w:proofErr w:type="spellEnd"/>
      <w:r>
        <w:t xml:space="preserve"> Ltd, Indore                                                                               June2014- April 2016</w:t>
      </w:r>
    </w:p>
    <w:p w14:paraId="29F97B17" w14:textId="77777777" w:rsidR="003B11D5" w:rsidRDefault="005F3FD1">
      <w:pPr>
        <w:pStyle w:val="normal0"/>
        <w:numPr>
          <w:ilvl w:val="0"/>
          <w:numId w:val="5"/>
        </w:numPr>
        <w:tabs>
          <w:tab w:val="left" w:pos="898"/>
          <w:tab w:val="left" w:pos="899"/>
        </w:tabs>
        <w:spacing w:before="35"/>
        <w:rPr>
          <w:sz w:val="20"/>
          <w:szCs w:val="20"/>
        </w:rPr>
      </w:pPr>
      <w:r>
        <w:rPr>
          <w:color w:val="1D1D1D"/>
          <w:sz w:val="20"/>
          <w:szCs w:val="20"/>
          <w:highlight w:val="white"/>
        </w:rPr>
        <w:t>Develop compelling and effective SEO based content after Proofreading, Creative conception, Content strategy</w:t>
      </w:r>
    </w:p>
    <w:p w14:paraId="62F3D8A7" w14:textId="77777777" w:rsidR="003B11D5" w:rsidRDefault="005F3FD1">
      <w:pPr>
        <w:pStyle w:val="normal0"/>
        <w:numPr>
          <w:ilvl w:val="0"/>
          <w:numId w:val="5"/>
        </w:numPr>
        <w:tabs>
          <w:tab w:val="left" w:pos="898"/>
          <w:tab w:val="left" w:pos="899"/>
        </w:tabs>
        <w:spacing w:before="35"/>
        <w:rPr>
          <w:sz w:val="20"/>
          <w:szCs w:val="20"/>
        </w:rPr>
      </w:pPr>
      <w:r>
        <w:rPr>
          <w:sz w:val="20"/>
          <w:szCs w:val="20"/>
        </w:rPr>
        <w:t>Creating engaging content for overseas clients and for in-house varied projects</w:t>
      </w:r>
    </w:p>
    <w:p w14:paraId="3FCB5A75" w14:textId="77777777" w:rsidR="003B11D5" w:rsidRDefault="005F3FD1">
      <w:pPr>
        <w:pStyle w:val="normal0"/>
        <w:numPr>
          <w:ilvl w:val="0"/>
          <w:numId w:val="5"/>
        </w:numPr>
        <w:tabs>
          <w:tab w:val="left" w:pos="898"/>
          <w:tab w:val="left" w:pos="899"/>
        </w:tabs>
        <w:spacing w:before="35"/>
        <w:rPr>
          <w:sz w:val="20"/>
          <w:szCs w:val="20"/>
        </w:rPr>
      </w:pPr>
      <w:r>
        <w:rPr>
          <w:sz w:val="20"/>
          <w:szCs w:val="20"/>
        </w:rPr>
        <w:t>Identifying important keywords to drive meaningful traffic</w:t>
      </w:r>
    </w:p>
    <w:p w14:paraId="775A0188" w14:textId="77777777" w:rsidR="003B11D5" w:rsidRDefault="005F3FD1">
      <w:pPr>
        <w:pStyle w:val="normal0"/>
        <w:numPr>
          <w:ilvl w:val="0"/>
          <w:numId w:val="5"/>
        </w:numPr>
        <w:tabs>
          <w:tab w:val="left" w:pos="898"/>
          <w:tab w:val="left" w:pos="899"/>
        </w:tabs>
        <w:spacing w:before="35"/>
        <w:rPr>
          <w:sz w:val="20"/>
          <w:szCs w:val="20"/>
        </w:rPr>
      </w:pPr>
      <w:r>
        <w:rPr>
          <w:sz w:val="20"/>
          <w:szCs w:val="20"/>
        </w:rPr>
        <w:t>Revise content according to customer feedback</w:t>
      </w:r>
    </w:p>
    <w:p w14:paraId="52F9C61A" w14:textId="77777777" w:rsidR="003B11D5" w:rsidRDefault="005F3FD1">
      <w:pPr>
        <w:pStyle w:val="normal0"/>
        <w:numPr>
          <w:ilvl w:val="0"/>
          <w:numId w:val="5"/>
        </w:numPr>
        <w:tabs>
          <w:tab w:val="left" w:pos="898"/>
          <w:tab w:val="left" w:pos="899"/>
        </w:tabs>
        <w:spacing w:before="35"/>
        <w:rPr>
          <w:sz w:val="20"/>
          <w:szCs w:val="20"/>
        </w:rPr>
      </w:pPr>
      <w:r>
        <w:rPr>
          <w:sz w:val="20"/>
          <w:szCs w:val="20"/>
        </w:rPr>
        <w:t>Adhering to editorial style guidelines</w:t>
      </w:r>
    </w:p>
    <w:p w14:paraId="5331AB7C" w14:textId="77777777" w:rsidR="003B11D5" w:rsidRDefault="005F3FD1">
      <w:pPr>
        <w:pStyle w:val="normal0"/>
        <w:numPr>
          <w:ilvl w:val="0"/>
          <w:numId w:val="5"/>
        </w:numPr>
        <w:tabs>
          <w:tab w:val="left" w:pos="898"/>
          <w:tab w:val="left" w:pos="899"/>
        </w:tabs>
        <w:spacing w:before="35"/>
        <w:rPr>
          <w:sz w:val="20"/>
          <w:szCs w:val="20"/>
        </w:rPr>
      </w:pPr>
      <w:r>
        <w:rPr>
          <w:sz w:val="20"/>
          <w:szCs w:val="20"/>
        </w:rPr>
        <w:t>Hands-on experience with on-page SEO techniques</w:t>
      </w:r>
    </w:p>
    <w:p w14:paraId="338C9E4C" w14:textId="77777777" w:rsidR="003B11D5" w:rsidRDefault="003B11D5">
      <w:pPr>
        <w:pStyle w:val="normal0"/>
        <w:tabs>
          <w:tab w:val="left" w:pos="898"/>
          <w:tab w:val="left" w:pos="899"/>
        </w:tabs>
        <w:spacing w:before="35"/>
        <w:rPr>
          <w:sz w:val="20"/>
          <w:szCs w:val="20"/>
        </w:rPr>
      </w:pPr>
    </w:p>
    <w:p w14:paraId="34A192D1" w14:textId="77777777" w:rsidR="005F3FD1" w:rsidRDefault="005F3FD1">
      <w:pPr>
        <w:pStyle w:val="normal0"/>
        <w:rPr>
          <w:rFonts w:ascii="EB Garamond" w:eastAsia="EB Garamond" w:hAnsi="EB Garamond" w:cs="EB Garamond"/>
          <w:b/>
          <w:color w:val="C00000"/>
          <w:sz w:val="28"/>
          <w:szCs w:val="28"/>
        </w:rPr>
      </w:pPr>
    </w:p>
    <w:p w14:paraId="358A2129" w14:textId="77777777" w:rsidR="005F3FD1" w:rsidRDefault="005F3FD1">
      <w:pPr>
        <w:pStyle w:val="normal0"/>
        <w:rPr>
          <w:rFonts w:ascii="EB Garamond" w:eastAsia="EB Garamond" w:hAnsi="EB Garamond" w:cs="EB Garamond"/>
          <w:b/>
          <w:color w:val="C00000"/>
          <w:sz w:val="28"/>
          <w:szCs w:val="28"/>
        </w:rPr>
      </w:pPr>
    </w:p>
    <w:p w14:paraId="0F26F571" w14:textId="77777777" w:rsidR="003B11D5" w:rsidRDefault="005F3FD1">
      <w:pPr>
        <w:pStyle w:val="normal0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  <w:color w:val="C00000"/>
          <w:sz w:val="28"/>
          <w:szCs w:val="28"/>
        </w:rPr>
        <w:t>INTERNSHIPS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857BFC6" wp14:editId="7964C134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6503035" cy="1524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1524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EAAE2B" w14:textId="77777777" w:rsidR="003B11D5" w:rsidRDefault="003B11D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6503035" cy="15240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303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A2B7D5" w14:textId="77777777" w:rsidR="003B11D5" w:rsidRDefault="005F3FD1">
      <w:pPr>
        <w:pStyle w:val="Heading3"/>
        <w:tabs>
          <w:tab w:val="left" w:pos="9501"/>
        </w:tabs>
        <w:ind w:left="0"/>
      </w:pPr>
      <w:r>
        <w:lastRenderedPageBreak/>
        <w:t xml:space="preserve"> </w:t>
      </w:r>
    </w:p>
    <w:p w14:paraId="517340AB" w14:textId="77777777" w:rsidR="003B11D5" w:rsidRDefault="005F3FD1">
      <w:pPr>
        <w:pStyle w:val="Heading3"/>
        <w:tabs>
          <w:tab w:val="left" w:pos="9501"/>
        </w:tabs>
        <w:ind w:left="0"/>
      </w:pPr>
      <w:r>
        <w:t xml:space="preserve">Content Writer at </w:t>
      </w:r>
      <w:proofErr w:type="spellStart"/>
      <w:r>
        <w:t>BrandFoxie</w:t>
      </w:r>
      <w:proofErr w:type="spellEnd"/>
      <w:r>
        <w:t xml:space="preserve">                                                                                                                                         Oct 2017- Feb 2018</w:t>
      </w:r>
    </w:p>
    <w:p w14:paraId="4D84B53D" w14:textId="77777777" w:rsidR="003B11D5" w:rsidRDefault="005F3FD1">
      <w:pPr>
        <w:pStyle w:val="normal0"/>
        <w:numPr>
          <w:ilvl w:val="0"/>
          <w:numId w:val="2"/>
        </w:numPr>
        <w:tabs>
          <w:tab w:val="left" w:pos="898"/>
          <w:tab w:val="left" w:pos="899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>Target oriented and ability to perform tasks within a limited period of time</w:t>
      </w:r>
    </w:p>
    <w:p w14:paraId="7729CC2F" w14:textId="77777777" w:rsidR="003B11D5" w:rsidRDefault="005F3FD1">
      <w:pPr>
        <w:pStyle w:val="normal0"/>
        <w:numPr>
          <w:ilvl w:val="0"/>
          <w:numId w:val="2"/>
        </w:numPr>
        <w:tabs>
          <w:tab w:val="left" w:pos="898"/>
          <w:tab w:val="left" w:pos="899"/>
        </w:tabs>
        <w:spacing w:before="36"/>
        <w:rPr>
          <w:sz w:val="20"/>
          <w:szCs w:val="20"/>
        </w:rPr>
      </w:pPr>
      <w:r>
        <w:rPr>
          <w:sz w:val="20"/>
          <w:szCs w:val="20"/>
        </w:rPr>
        <w:t>Manage content writing and create fresh and exclusive content for the websites</w:t>
      </w:r>
    </w:p>
    <w:p w14:paraId="198B1DEA" w14:textId="77777777" w:rsidR="003B11D5" w:rsidRDefault="003B11D5">
      <w:pPr>
        <w:pStyle w:val="Heading3"/>
        <w:tabs>
          <w:tab w:val="left" w:pos="9501"/>
        </w:tabs>
        <w:ind w:left="0"/>
      </w:pPr>
    </w:p>
    <w:p w14:paraId="090750C9" w14:textId="77777777" w:rsidR="003B11D5" w:rsidRDefault="005F3FD1">
      <w:pPr>
        <w:pStyle w:val="Heading3"/>
        <w:tabs>
          <w:tab w:val="left" w:pos="9501"/>
        </w:tabs>
        <w:ind w:left="0"/>
      </w:pPr>
      <w:r>
        <w:t xml:space="preserve">Trainee at Raja </w:t>
      </w:r>
      <w:proofErr w:type="spellStart"/>
      <w:r>
        <w:t>Ramanna</w:t>
      </w:r>
      <w:proofErr w:type="spellEnd"/>
      <w:r>
        <w:t xml:space="preserve"> Centre for Advanced Technology (RRCAT), Indore                                         Jan 2017- July 2017</w:t>
      </w:r>
    </w:p>
    <w:p w14:paraId="78B2DA06" w14:textId="77777777" w:rsidR="003B11D5" w:rsidRDefault="005F3FD1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"/>
          <w:tab w:val="left" w:pos="899"/>
        </w:tabs>
        <w:spacing w:before="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topic of the thesis is “Design improvements of Pressure regulating valve for helium liquefier system”.</w:t>
      </w:r>
    </w:p>
    <w:p w14:paraId="0063226D" w14:textId="77777777" w:rsidR="003B11D5" w:rsidRDefault="005F3FD1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"/>
          <w:tab w:val="left" w:pos="899"/>
        </w:tabs>
        <w:spacing w:before="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thesis work was along the lines of analyzing and solving the problem of an ongoing project in Cryogenics Laboratory.</w:t>
      </w:r>
    </w:p>
    <w:p w14:paraId="762C6804" w14:textId="77777777" w:rsidR="003B11D5" w:rsidRDefault="003B11D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209F590B" w14:textId="77777777" w:rsidR="003B11D5" w:rsidRDefault="005F3FD1">
      <w:pPr>
        <w:pStyle w:val="Heading3"/>
        <w:tabs>
          <w:tab w:val="left" w:pos="9242"/>
        </w:tabs>
        <w:ind w:left="0"/>
      </w:pPr>
      <w:r>
        <w:t xml:space="preserve">Content Writer at </w:t>
      </w:r>
      <w:proofErr w:type="spellStart"/>
      <w:r>
        <w:t>BrandFoxie</w:t>
      </w:r>
      <w:proofErr w:type="spellEnd"/>
      <w:r>
        <w:t xml:space="preserve">                                                                                                                                      Feb 2017</w:t>
      </w:r>
      <w:proofErr w:type="gramStart"/>
      <w:r>
        <w:t>-  May</w:t>
      </w:r>
      <w:proofErr w:type="gramEnd"/>
      <w:r>
        <w:t xml:space="preserve"> 2017</w:t>
      </w:r>
    </w:p>
    <w:p w14:paraId="1C27B8F7" w14:textId="77777777" w:rsidR="003B11D5" w:rsidRDefault="005F3FD1">
      <w:pPr>
        <w:pStyle w:val="normal0"/>
        <w:numPr>
          <w:ilvl w:val="0"/>
          <w:numId w:val="2"/>
        </w:numPr>
        <w:tabs>
          <w:tab w:val="left" w:pos="898"/>
          <w:tab w:val="left" w:pos="899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>Writing the content of required word limits on assigned topics regularly.</w:t>
      </w:r>
    </w:p>
    <w:p w14:paraId="3AEF9786" w14:textId="77777777" w:rsidR="003B11D5" w:rsidRDefault="005F3FD1">
      <w:pPr>
        <w:pStyle w:val="normal0"/>
        <w:numPr>
          <w:ilvl w:val="0"/>
          <w:numId w:val="2"/>
        </w:numPr>
        <w:tabs>
          <w:tab w:val="left" w:pos="898"/>
          <w:tab w:val="left" w:pos="899"/>
        </w:tabs>
        <w:spacing w:before="36"/>
        <w:rPr>
          <w:sz w:val="20"/>
          <w:szCs w:val="20"/>
        </w:rPr>
      </w:pPr>
      <w:r>
        <w:rPr>
          <w:sz w:val="20"/>
          <w:szCs w:val="20"/>
        </w:rPr>
        <w:t>The main focus was on content development and creative writing with English proficiency.</w:t>
      </w:r>
    </w:p>
    <w:p w14:paraId="1494C793" w14:textId="77777777" w:rsidR="003B11D5" w:rsidRDefault="003B11D5">
      <w:pPr>
        <w:pStyle w:val="normal0"/>
        <w:tabs>
          <w:tab w:val="left" w:pos="898"/>
          <w:tab w:val="left" w:pos="899"/>
        </w:tabs>
        <w:spacing w:before="36"/>
        <w:rPr>
          <w:sz w:val="20"/>
          <w:szCs w:val="20"/>
        </w:rPr>
      </w:pPr>
    </w:p>
    <w:p w14:paraId="2AB9085A" w14:textId="77777777" w:rsidR="003B11D5" w:rsidRDefault="005F3FD1">
      <w:pPr>
        <w:pStyle w:val="Heading3"/>
        <w:tabs>
          <w:tab w:val="left" w:pos="9242"/>
        </w:tabs>
        <w:ind w:left="0"/>
      </w:pPr>
      <w:bookmarkStart w:id="12" w:name="_3rdcrjn" w:colFirst="0" w:colLast="0"/>
      <w:bookmarkEnd w:id="12"/>
      <w:r>
        <w:t xml:space="preserve">Subject Matter Expert (SME) at </w:t>
      </w:r>
      <w:proofErr w:type="spellStart"/>
      <w:r>
        <w:t>Abhilash</w:t>
      </w:r>
      <w:proofErr w:type="spellEnd"/>
      <w:r>
        <w:t xml:space="preserve"> Consultancy Services</w:t>
      </w:r>
      <w:r>
        <w:tab/>
        <w:t xml:space="preserve">     Aug 2016- Nov 2016</w:t>
      </w:r>
    </w:p>
    <w:p w14:paraId="17823625" w14:textId="77777777" w:rsidR="003B11D5" w:rsidRDefault="005F3FD1">
      <w:pPr>
        <w:pStyle w:val="normal0"/>
        <w:numPr>
          <w:ilvl w:val="0"/>
          <w:numId w:val="1"/>
        </w:numPr>
        <w:tabs>
          <w:tab w:val="left" w:pos="898"/>
          <w:tab w:val="left" w:pos="899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Worked on E-learning project particularly on creating MCQ's for Mechanical Engineering </w:t>
      </w:r>
    </w:p>
    <w:p w14:paraId="7963EDEC" w14:textId="77777777" w:rsidR="003B11D5" w:rsidRDefault="005F3FD1">
      <w:pPr>
        <w:pStyle w:val="normal0"/>
        <w:numPr>
          <w:ilvl w:val="0"/>
          <w:numId w:val="1"/>
        </w:numPr>
        <w:tabs>
          <w:tab w:val="left" w:pos="898"/>
          <w:tab w:val="left" w:pos="899"/>
        </w:tabs>
        <w:spacing w:before="35"/>
        <w:rPr>
          <w:sz w:val="20"/>
          <w:szCs w:val="20"/>
        </w:rPr>
      </w:pPr>
      <w:r>
        <w:rPr>
          <w:sz w:val="20"/>
          <w:szCs w:val="20"/>
        </w:rPr>
        <w:t xml:space="preserve">Involved in higher education task and worked closely with ACS project managers in </w:t>
      </w:r>
      <w:proofErr w:type="gramStart"/>
      <w:r>
        <w:rPr>
          <w:sz w:val="20"/>
          <w:szCs w:val="20"/>
        </w:rPr>
        <w:t>their</w:t>
      </w:r>
      <w:proofErr w:type="gramEnd"/>
      <w:r>
        <w:rPr>
          <w:sz w:val="20"/>
          <w:szCs w:val="20"/>
        </w:rPr>
        <w:t xml:space="preserve"> live E-Learning projects.</w:t>
      </w:r>
    </w:p>
    <w:p w14:paraId="09AB77B1" w14:textId="77777777" w:rsidR="003B11D5" w:rsidRDefault="003B11D5">
      <w:pPr>
        <w:pStyle w:val="normal0"/>
        <w:tabs>
          <w:tab w:val="left" w:pos="898"/>
          <w:tab w:val="left" w:pos="899"/>
        </w:tabs>
        <w:spacing w:before="36"/>
        <w:rPr>
          <w:sz w:val="20"/>
          <w:szCs w:val="20"/>
        </w:rPr>
      </w:pPr>
    </w:p>
    <w:p w14:paraId="121B65A5" w14:textId="77777777" w:rsidR="003B11D5" w:rsidRDefault="005F3FD1">
      <w:pPr>
        <w:pStyle w:val="Heading1"/>
        <w:spacing w:before="1"/>
        <w:ind w:left="0" w:right="9121"/>
        <w:rPr>
          <w:rFonts w:ascii="EB Garamond" w:eastAsia="EB Garamond" w:hAnsi="EB Garamond" w:cs="EB Garamond"/>
          <w:b/>
          <w:color w:val="C00000"/>
        </w:rPr>
      </w:pPr>
      <w:r>
        <w:rPr>
          <w:rFonts w:ascii="EB Garamond" w:eastAsia="EB Garamond" w:hAnsi="EB Garamond" w:cs="EB Garamond"/>
          <w:b/>
          <w:color w:val="C00000"/>
        </w:rPr>
        <w:t>FREELANCING PROJECTS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2954E386" wp14:editId="38A95A6E">
                <wp:simplePos x="0" y="0"/>
                <wp:positionH relativeFrom="column">
                  <wp:posOffset>1344612</wp:posOffset>
                </wp:positionH>
                <wp:positionV relativeFrom="paragraph">
                  <wp:posOffset>28575</wp:posOffset>
                </wp:positionV>
                <wp:extent cx="6503035" cy="152400"/>
                <wp:effectExtent l="0" t="0" r="0" b="0"/>
                <wp:wrapSquare wrapText="bothSides" distT="0" distB="0" distL="0" distR="0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1524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DE050" w14:textId="77777777" w:rsidR="003B11D5" w:rsidRDefault="003B11D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1344612</wp:posOffset>
                </wp:positionH>
                <wp:positionV relativeFrom="paragraph">
                  <wp:posOffset>28575</wp:posOffset>
                </wp:positionV>
                <wp:extent cx="6503035" cy="152400"/>
                <wp:effectExtent b="0" l="0" r="0" t="0"/>
                <wp:wrapSquare wrapText="bothSides" distB="0" distT="0" distL="0" distR="0"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303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172217" w14:textId="77777777" w:rsidR="003B11D5" w:rsidRDefault="003B11D5">
      <w:pPr>
        <w:pStyle w:val="normal0"/>
      </w:pPr>
    </w:p>
    <w:p w14:paraId="52839A35" w14:textId="77777777" w:rsidR="003B11D5" w:rsidRDefault="005F3FD1">
      <w:pPr>
        <w:pStyle w:val="Heading3"/>
        <w:tabs>
          <w:tab w:val="left" w:pos="10233"/>
        </w:tabs>
        <w:spacing w:line="275" w:lineRule="auto"/>
        <w:ind w:left="0"/>
      </w:pPr>
      <w:bookmarkStart w:id="13" w:name="_26in1rg" w:colFirst="0" w:colLast="0"/>
      <w:bookmarkEnd w:id="13"/>
      <w:proofErr w:type="spellStart"/>
      <w:r>
        <w:t>Oppiatec</w:t>
      </w:r>
      <w:proofErr w:type="spellEnd"/>
      <w:r>
        <w:t xml:space="preserve"> Consulting Company                                                                                                                                             September 2019</w:t>
      </w:r>
    </w:p>
    <w:p w14:paraId="1DBFB288" w14:textId="77777777" w:rsidR="003B11D5" w:rsidRDefault="005F3FD1">
      <w:pPr>
        <w:pStyle w:val="normal0"/>
        <w:numPr>
          <w:ilvl w:val="0"/>
          <w:numId w:val="4"/>
        </w:numPr>
        <w:tabs>
          <w:tab w:val="left" w:pos="898"/>
          <w:tab w:val="left" w:pos="899"/>
        </w:tabs>
        <w:spacing w:before="47" w:line="271" w:lineRule="auto"/>
        <w:ind w:right="276"/>
        <w:rPr>
          <w:sz w:val="20"/>
          <w:szCs w:val="20"/>
        </w:rPr>
      </w:pPr>
      <w:r>
        <w:rPr>
          <w:sz w:val="20"/>
          <w:szCs w:val="20"/>
        </w:rPr>
        <w:t>Framing web-page content after comprehensive research of competitors</w:t>
      </w:r>
    </w:p>
    <w:p w14:paraId="5E30C5A0" w14:textId="77777777" w:rsidR="003B11D5" w:rsidRDefault="005F3FD1">
      <w:pPr>
        <w:pStyle w:val="normal0"/>
        <w:numPr>
          <w:ilvl w:val="0"/>
          <w:numId w:val="4"/>
        </w:numPr>
        <w:tabs>
          <w:tab w:val="left" w:pos="898"/>
          <w:tab w:val="left" w:pos="899"/>
        </w:tabs>
        <w:spacing w:before="47" w:line="271" w:lineRule="auto"/>
        <w:ind w:right="276"/>
        <w:rPr>
          <w:sz w:val="20"/>
          <w:szCs w:val="20"/>
        </w:rPr>
      </w:pPr>
      <w:r>
        <w:rPr>
          <w:sz w:val="20"/>
          <w:szCs w:val="20"/>
        </w:rPr>
        <w:t xml:space="preserve">Writing blogs for the website inclined towards the recruitment industry </w:t>
      </w:r>
    </w:p>
    <w:p w14:paraId="101A6A23" w14:textId="77777777" w:rsidR="003B11D5" w:rsidRDefault="003B11D5">
      <w:pPr>
        <w:pStyle w:val="normal0"/>
      </w:pPr>
    </w:p>
    <w:p w14:paraId="6066807A" w14:textId="77777777" w:rsidR="003B11D5" w:rsidRDefault="005F3FD1">
      <w:pPr>
        <w:pStyle w:val="Heading3"/>
        <w:tabs>
          <w:tab w:val="left" w:pos="10233"/>
        </w:tabs>
        <w:spacing w:line="275" w:lineRule="auto"/>
        <w:ind w:left="0"/>
      </w:pPr>
      <w:bookmarkStart w:id="14" w:name="_lnxbz9" w:colFirst="0" w:colLast="0"/>
      <w:bookmarkEnd w:id="14"/>
      <w:r>
        <w:t xml:space="preserve"> RiskfreeCoins.info                                                                                                                                                                              March 2018</w:t>
      </w:r>
    </w:p>
    <w:p w14:paraId="575BB843" w14:textId="77777777" w:rsidR="003B11D5" w:rsidRDefault="005F3FD1">
      <w:pPr>
        <w:pStyle w:val="normal0"/>
        <w:numPr>
          <w:ilvl w:val="0"/>
          <w:numId w:val="4"/>
        </w:numPr>
        <w:tabs>
          <w:tab w:val="left" w:pos="898"/>
          <w:tab w:val="left" w:pos="899"/>
        </w:tabs>
        <w:spacing w:before="47" w:line="271" w:lineRule="auto"/>
        <w:ind w:right="276"/>
        <w:rPr>
          <w:sz w:val="20"/>
          <w:szCs w:val="20"/>
        </w:rPr>
      </w:pPr>
      <w:r>
        <w:rPr>
          <w:sz w:val="20"/>
          <w:szCs w:val="20"/>
        </w:rPr>
        <w:t xml:space="preserve">Creating specific content on </w:t>
      </w:r>
      <w:proofErr w:type="spellStart"/>
      <w:r>
        <w:rPr>
          <w:sz w:val="20"/>
          <w:szCs w:val="20"/>
        </w:rPr>
        <w:t>Cryptocurrencies</w:t>
      </w:r>
      <w:proofErr w:type="spellEnd"/>
      <w:r>
        <w:rPr>
          <w:sz w:val="20"/>
          <w:szCs w:val="20"/>
        </w:rPr>
        <w:t xml:space="preserve"> and related topics for the website</w:t>
      </w:r>
    </w:p>
    <w:p w14:paraId="74B8CA6A" w14:textId="77777777" w:rsidR="003B11D5" w:rsidRDefault="005F3FD1">
      <w:pPr>
        <w:pStyle w:val="normal0"/>
        <w:numPr>
          <w:ilvl w:val="0"/>
          <w:numId w:val="4"/>
        </w:numPr>
        <w:spacing w:before="7" w:line="268" w:lineRule="auto"/>
        <w:ind w:right="311"/>
        <w:rPr>
          <w:sz w:val="24"/>
          <w:szCs w:val="24"/>
        </w:rPr>
      </w:pPr>
      <w:r>
        <w:rPr>
          <w:sz w:val="20"/>
          <w:szCs w:val="20"/>
        </w:rPr>
        <w:t xml:space="preserve">Creating relevant featured images for the articles written on the </w:t>
      </w:r>
      <w:proofErr w:type="spellStart"/>
      <w:r>
        <w:rPr>
          <w:sz w:val="20"/>
          <w:szCs w:val="20"/>
        </w:rPr>
        <w:t>Wordpress</w:t>
      </w:r>
      <w:proofErr w:type="spellEnd"/>
      <w:r>
        <w:rPr>
          <w:sz w:val="20"/>
          <w:szCs w:val="20"/>
        </w:rPr>
        <w:t xml:space="preserve"> based website</w:t>
      </w:r>
    </w:p>
    <w:p w14:paraId="703A29CF" w14:textId="77777777" w:rsidR="003B11D5" w:rsidRDefault="003B11D5">
      <w:pPr>
        <w:pStyle w:val="normal0"/>
        <w:spacing w:before="7" w:line="268" w:lineRule="auto"/>
        <w:ind w:left="1258" w:right="311"/>
        <w:rPr>
          <w:sz w:val="20"/>
          <w:szCs w:val="20"/>
        </w:rPr>
      </w:pPr>
    </w:p>
    <w:p w14:paraId="0262DA39" w14:textId="77777777" w:rsidR="003B11D5" w:rsidRDefault="005F3FD1">
      <w:pPr>
        <w:pStyle w:val="Heading3"/>
        <w:tabs>
          <w:tab w:val="left" w:pos="10233"/>
        </w:tabs>
        <w:spacing w:line="275" w:lineRule="auto"/>
        <w:ind w:left="0"/>
      </w:pPr>
      <w:bookmarkStart w:id="15" w:name="_35nkun2" w:colFirst="0" w:colLast="0"/>
      <w:bookmarkEnd w:id="15"/>
      <w:r>
        <w:t>Revolutionaryminds.in</w:t>
      </w:r>
      <w:r>
        <w:tab/>
        <w:t xml:space="preserve">  March 2017</w:t>
      </w:r>
    </w:p>
    <w:p w14:paraId="255A5F1A" w14:textId="77777777" w:rsidR="003B11D5" w:rsidRDefault="005F3FD1">
      <w:pPr>
        <w:pStyle w:val="normal0"/>
        <w:numPr>
          <w:ilvl w:val="0"/>
          <w:numId w:val="4"/>
        </w:numPr>
        <w:tabs>
          <w:tab w:val="left" w:pos="898"/>
          <w:tab w:val="left" w:pos="899"/>
        </w:tabs>
        <w:spacing w:before="47" w:line="271" w:lineRule="auto"/>
        <w:ind w:right="276"/>
        <w:rPr>
          <w:sz w:val="20"/>
          <w:szCs w:val="20"/>
        </w:rPr>
      </w:pPr>
      <w:r>
        <w:rPr>
          <w:sz w:val="20"/>
          <w:szCs w:val="20"/>
        </w:rPr>
        <w:t>Writing content on the technological or management based article allotted for the website</w:t>
      </w:r>
    </w:p>
    <w:p w14:paraId="16FF2A3D" w14:textId="77777777" w:rsidR="003B11D5" w:rsidRDefault="005F3FD1">
      <w:pPr>
        <w:pStyle w:val="normal0"/>
        <w:numPr>
          <w:ilvl w:val="0"/>
          <w:numId w:val="4"/>
        </w:numPr>
        <w:spacing w:before="7" w:line="268" w:lineRule="auto"/>
        <w:ind w:right="311"/>
        <w:rPr>
          <w:sz w:val="24"/>
          <w:szCs w:val="24"/>
        </w:rPr>
      </w:pPr>
      <w:r>
        <w:rPr>
          <w:sz w:val="20"/>
          <w:szCs w:val="20"/>
        </w:rPr>
        <w:t>Creating an engaged and knowledgeable article after proper research on the topic.</w:t>
      </w:r>
    </w:p>
    <w:p w14:paraId="56041CB5" w14:textId="77777777" w:rsidR="003B11D5" w:rsidRDefault="005F3FD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53FF0421" wp14:editId="794E3B7A">
                <wp:simplePos x="0" y="0"/>
                <wp:positionH relativeFrom="column">
                  <wp:posOffset>7175500</wp:posOffset>
                </wp:positionH>
                <wp:positionV relativeFrom="paragraph">
                  <wp:posOffset>1917700</wp:posOffset>
                </wp:positionV>
                <wp:extent cx="12700" cy="1478280"/>
                <wp:effectExtent l="0" t="0" r="0" b="0"/>
                <wp:wrapSquare wrapText="bothSides" distT="0" distB="0" distL="0" distR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82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2D2D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7175500</wp:posOffset>
                </wp:positionH>
                <wp:positionV relativeFrom="paragraph">
                  <wp:posOffset>1917700</wp:posOffset>
                </wp:positionV>
                <wp:extent cx="12700" cy="1478280"/>
                <wp:effectExtent b="0" l="0" r="0" t="0"/>
                <wp:wrapSquare wrapText="bothSides" distB="0" distT="0" distL="0" distR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7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494CC130" wp14:editId="209C30AC">
                <wp:simplePos x="0" y="0"/>
                <wp:positionH relativeFrom="column">
                  <wp:posOffset>7162800</wp:posOffset>
                </wp:positionH>
                <wp:positionV relativeFrom="paragraph">
                  <wp:posOffset>3987800</wp:posOffset>
                </wp:positionV>
                <wp:extent cx="12700" cy="2586355"/>
                <wp:effectExtent l="0" t="0" r="0" b="0"/>
                <wp:wrapSquare wrapText="bothSides" distT="0" distB="0" distL="0" distR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63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2D2D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7162800</wp:posOffset>
                </wp:positionH>
                <wp:positionV relativeFrom="paragraph">
                  <wp:posOffset>3987800</wp:posOffset>
                </wp:positionV>
                <wp:extent cx="12700" cy="2586355"/>
                <wp:effectExtent b="0" l="0" r="0" t="0"/>
                <wp:wrapSquare wrapText="bothSides" distB="0" distT="0" distL="0" distR="0"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586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11544" w:type="dxa"/>
        <w:jc w:val="right"/>
        <w:tblLayout w:type="fixed"/>
        <w:tblLook w:val="0000" w:firstRow="0" w:lastRow="0" w:firstColumn="0" w:lastColumn="0" w:noHBand="0" w:noVBand="0"/>
      </w:tblPr>
      <w:tblGrid>
        <w:gridCol w:w="1810"/>
        <w:gridCol w:w="9734"/>
      </w:tblGrid>
      <w:tr w:rsidR="003B11D5" w14:paraId="5EDDFA5F" w14:textId="77777777">
        <w:trPr>
          <w:trHeight w:val="500"/>
          <w:jc w:val="right"/>
        </w:trPr>
        <w:tc>
          <w:tcPr>
            <w:tcW w:w="11544" w:type="dxa"/>
            <w:gridSpan w:val="2"/>
            <w:shd w:val="clear" w:color="auto" w:fill="FFFFFF"/>
          </w:tcPr>
          <w:p w14:paraId="76CE2E95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spacing w:line="329" w:lineRule="auto"/>
              <w:rPr>
                <w:rFonts w:ascii="EB Garamond" w:eastAsia="EB Garamond" w:hAnsi="EB Garamond" w:cs="EB Garamond"/>
                <w:b/>
                <w:color w:val="C00000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color w:val="C00000"/>
                <w:sz w:val="28"/>
                <w:szCs w:val="28"/>
              </w:rPr>
              <w:t xml:space="preserve">ACADEMICS &amp; EXTRA CURRICULARS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hidden="0" allowOverlap="1" wp14:anchorId="2303EEFB" wp14:editId="68F3EB5F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38100</wp:posOffset>
                      </wp:positionV>
                      <wp:extent cx="5222240" cy="152400"/>
                      <wp:effectExtent l="0" t="0" r="0" b="0"/>
                      <wp:wrapSquare wrapText="bothSides" distT="0" distB="0" distL="0" distR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22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F0DCE8" w14:textId="77777777" w:rsidR="003B11D5" w:rsidRDefault="003B11D5">
                                  <w:pPr>
                                    <w:pStyle w:val="normal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38100</wp:posOffset>
                      </wp:positionV>
                      <wp:extent cx="5222240" cy="152400"/>
                      <wp:effectExtent b="0" l="0" r="0" t="0"/>
                      <wp:wrapSquare wrapText="bothSides" distB="0" distT="0" distL="0" distR="0"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224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B11D5" w14:paraId="66D81A11" w14:textId="77777777">
        <w:trPr>
          <w:trHeight w:val="2060"/>
          <w:jc w:val="right"/>
        </w:trPr>
        <w:tc>
          <w:tcPr>
            <w:tcW w:w="1810" w:type="dxa"/>
            <w:shd w:val="clear" w:color="auto" w:fill="D2D2D2"/>
          </w:tcPr>
          <w:p w14:paraId="04DAEC40" w14:textId="77777777" w:rsidR="003B11D5" w:rsidRDefault="003B11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DA60FA4" w14:textId="77777777" w:rsidR="003B11D5" w:rsidRDefault="003B11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6B2EFDA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76" w:lineRule="auto"/>
              <w:ind w:left="504" w:right="407" w:hanging="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Projects &amp;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Academic Activities</w:t>
            </w:r>
          </w:p>
        </w:tc>
        <w:tc>
          <w:tcPr>
            <w:tcW w:w="9734" w:type="dxa"/>
            <w:tcBorders>
              <w:top w:val="single" w:sz="4" w:space="0" w:color="D2D2D2"/>
              <w:bottom w:val="single" w:sz="4" w:space="0" w:color="D2D2D2"/>
            </w:tcBorders>
          </w:tcPr>
          <w:p w14:paraId="59A85FE7" w14:textId="77777777" w:rsidR="003B11D5" w:rsidRDefault="005F3FD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Hubspot</w:t>
            </w:r>
            <w:proofErr w:type="spellEnd"/>
            <w:r>
              <w:rPr>
                <w:sz w:val="20"/>
                <w:szCs w:val="20"/>
              </w:rPr>
              <w:t xml:space="preserve"> certification completed for Email Marketing, Social Media, </w:t>
            </w:r>
            <w:proofErr w:type="gramStart"/>
            <w:r>
              <w:rPr>
                <w:sz w:val="20"/>
                <w:szCs w:val="20"/>
              </w:rPr>
              <w:t>Content</w:t>
            </w:r>
            <w:proofErr w:type="gramEnd"/>
            <w:r>
              <w:rPr>
                <w:sz w:val="20"/>
                <w:szCs w:val="20"/>
              </w:rPr>
              <w:t xml:space="preserve"> Marketing. And Inbound. </w:t>
            </w:r>
          </w:p>
          <w:p w14:paraId="2B73F55D" w14:textId="77777777" w:rsidR="003B11D5" w:rsidRDefault="005F3FD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Educator at </w:t>
            </w:r>
            <w:proofErr w:type="spellStart"/>
            <w:r>
              <w:rPr>
                <w:color w:val="000000"/>
                <w:sz w:val="20"/>
                <w:szCs w:val="20"/>
              </w:rPr>
              <w:t>Unacademy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1A98BF76" w14:textId="77777777" w:rsidR="003B11D5" w:rsidRDefault="005F3FD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of Publication on ’Vacuum Pressure Powered Cooling System’ in IJERT.</w:t>
            </w:r>
          </w:p>
          <w:p w14:paraId="70F5E110" w14:textId="77777777" w:rsidR="003B11D5" w:rsidRDefault="005F3FD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GATE 2015 qualified with GATE score: 374</w:t>
            </w:r>
          </w:p>
          <w:p w14:paraId="23C822CB" w14:textId="77777777" w:rsidR="003B11D5" w:rsidRDefault="005F3FD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line="273" w:lineRule="auto"/>
              <w:ind w:right="9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for felicitation for academic achievement in ’PT’s Class King Ceremony’ organized by PT Education.</w:t>
            </w:r>
          </w:p>
          <w:p w14:paraId="4FEB8283" w14:textId="77777777" w:rsidR="003B11D5" w:rsidRDefault="005F3FD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Certificate for presentation on ’Programmable </w:t>
            </w:r>
            <w:r>
              <w:rPr>
                <w:sz w:val="20"/>
                <w:szCs w:val="20"/>
              </w:rPr>
              <w:t>logic</w:t>
            </w:r>
            <w:r>
              <w:rPr>
                <w:color w:val="000000"/>
                <w:sz w:val="20"/>
                <w:szCs w:val="20"/>
              </w:rPr>
              <w:t xml:space="preserve"> controller’ in a National conference.</w:t>
            </w:r>
          </w:p>
          <w:p w14:paraId="18FAC158" w14:textId="77777777" w:rsidR="003B11D5" w:rsidRDefault="005F3FD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for presentation on ‘</w:t>
            </w:r>
            <w:r>
              <w:rPr>
                <w:sz w:val="20"/>
                <w:szCs w:val="20"/>
              </w:rPr>
              <w:t>Anti Lock</w:t>
            </w:r>
            <w:r>
              <w:rPr>
                <w:color w:val="000000"/>
                <w:sz w:val="20"/>
                <w:szCs w:val="20"/>
              </w:rPr>
              <w:t xml:space="preserve"> Braking System’ in an international conference.</w:t>
            </w:r>
          </w:p>
        </w:tc>
      </w:tr>
      <w:tr w:rsidR="003B11D5" w14:paraId="6B41E9B6" w14:textId="77777777">
        <w:trPr>
          <w:trHeight w:val="860"/>
          <w:jc w:val="right"/>
        </w:trPr>
        <w:tc>
          <w:tcPr>
            <w:tcW w:w="1810" w:type="dxa"/>
            <w:shd w:val="clear" w:color="auto" w:fill="D2D2D2"/>
          </w:tcPr>
          <w:p w14:paraId="0B6CFADC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276" w:lineRule="auto"/>
              <w:ind w:left="518" w:hanging="315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Extra-curricular Activities</w:t>
            </w:r>
          </w:p>
        </w:tc>
        <w:tc>
          <w:tcPr>
            <w:tcW w:w="9734" w:type="dxa"/>
            <w:tcBorders>
              <w:top w:val="single" w:sz="4" w:space="0" w:color="D2D2D2"/>
              <w:bottom w:val="single" w:sz="4" w:space="0" w:color="D2D2D2"/>
            </w:tcBorders>
          </w:tcPr>
          <w:p w14:paraId="6EE086FC" w14:textId="77777777" w:rsidR="003B11D5" w:rsidRDefault="005F3FD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Certified In Content, Social Media, Email &amp; Inbound Marketing From </w:t>
            </w:r>
            <w:proofErr w:type="spellStart"/>
            <w:r>
              <w:rPr>
                <w:sz w:val="20"/>
                <w:szCs w:val="20"/>
              </w:rPr>
              <w:t>Hubspot</w:t>
            </w:r>
            <w:proofErr w:type="spellEnd"/>
          </w:p>
          <w:p w14:paraId="36A7732C" w14:textId="77777777" w:rsidR="003B11D5" w:rsidRDefault="005F3FD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Freelancing work for many MNCs and private companies</w:t>
            </w:r>
          </w:p>
          <w:p w14:paraId="50FA421D" w14:textId="77777777" w:rsidR="003B11D5" w:rsidRDefault="005F3FD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Founder of Simplified NCERT</w:t>
            </w:r>
          </w:p>
          <w:p w14:paraId="2BC7384A" w14:textId="77777777" w:rsidR="003B11D5" w:rsidRDefault="005F3FD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Felicitated with the title of ‘Best Pro-Active Writer’ by </w:t>
            </w:r>
            <w:proofErr w:type="spellStart"/>
            <w:r>
              <w:rPr>
                <w:color w:val="000000"/>
                <w:sz w:val="20"/>
                <w:szCs w:val="20"/>
              </w:rPr>
              <w:t>BrandFoxie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14C73BFD" w14:textId="77777777" w:rsidR="003B11D5" w:rsidRDefault="005F3FD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 active</w:t>
            </w:r>
            <w:r>
              <w:rPr>
                <w:color w:val="000000"/>
                <w:sz w:val="20"/>
                <w:szCs w:val="20"/>
              </w:rPr>
              <w:t xml:space="preserve"> member of the Anti-Ragging Committee (ARC) in college.</w:t>
            </w:r>
          </w:p>
          <w:p w14:paraId="3A5508DD" w14:textId="77777777" w:rsidR="003B11D5" w:rsidRDefault="005F3FD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Co-ordinated Roadies events with various other team members.</w:t>
            </w:r>
          </w:p>
        </w:tc>
      </w:tr>
      <w:tr w:rsidR="003B11D5" w14:paraId="7341ABD5" w14:textId="77777777">
        <w:trPr>
          <w:trHeight w:val="520"/>
          <w:jc w:val="right"/>
        </w:trPr>
        <w:tc>
          <w:tcPr>
            <w:tcW w:w="1810" w:type="dxa"/>
            <w:shd w:val="clear" w:color="auto" w:fill="D2D2D2"/>
          </w:tcPr>
          <w:p w14:paraId="5AAFECBE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35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Skills &amp;</w:t>
            </w:r>
          </w:p>
          <w:p w14:paraId="2A1A1828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443" w:right="35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9734" w:type="dxa"/>
            <w:tcBorders>
              <w:top w:val="single" w:sz="4" w:space="0" w:color="D2D2D2"/>
              <w:bottom w:val="single" w:sz="4" w:space="0" w:color="D2D2D2"/>
            </w:tcBorders>
          </w:tcPr>
          <w:p w14:paraId="461D75EC" w14:textId="77777777" w:rsidR="003B11D5" w:rsidRDefault="005F3FD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SemRush</w:t>
            </w:r>
            <w:proofErr w:type="spellEnd"/>
            <w:r>
              <w:rPr>
                <w:sz w:val="20"/>
                <w:szCs w:val="20"/>
              </w:rPr>
              <w:t xml:space="preserve">, On-page SEO, </w:t>
            </w:r>
            <w:r>
              <w:rPr>
                <w:color w:val="000000"/>
                <w:sz w:val="20"/>
                <w:szCs w:val="20"/>
              </w:rPr>
              <w:t xml:space="preserve">French, MS Word, PowerPoint, Excel, </w:t>
            </w:r>
            <w:proofErr w:type="spellStart"/>
            <w:r>
              <w:rPr>
                <w:color w:val="000000"/>
                <w:sz w:val="20"/>
                <w:szCs w:val="20"/>
              </w:rPr>
              <w:t>WordPress</w:t>
            </w:r>
            <w:proofErr w:type="spellEnd"/>
          </w:p>
        </w:tc>
      </w:tr>
      <w:tr w:rsidR="003B11D5" w14:paraId="67501EFA" w14:textId="77777777">
        <w:trPr>
          <w:trHeight w:val="520"/>
          <w:jc w:val="right"/>
        </w:trPr>
        <w:tc>
          <w:tcPr>
            <w:tcW w:w="1810" w:type="dxa"/>
            <w:shd w:val="clear" w:color="auto" w:fill="D2D2D2"/>
          </w:tcPr>
          <w:p w14:paraId="396A070F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hanging="6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Hobbies &amp;</w:t>
            </w:r>
          </w:p>
          <w:p w14:paraId="339DADE1" w14:textId="77777777" w:rsidR="003B11D5" w:rsidRDefault="005F3F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53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Interests</w:t>
            </w:r>
          </w:p>
        </w:tc>
        <w:tc>
          <w:tcPr>
            <w:tcW w:w="9734" w:type="dxa"/>
            <w:tcBorders>
              <w:top w:val="single" w:sz="4" w:space="0" w:color="D2D2D2"/>
              <w:bottom w:val="single" w:sz="4" w:space="0" w:color="D2D2D2"/>
            </w:tcBorders>
          </w:tcPr>
          <w:p w14:paraId="43246C00" w14:textId="77777777" w:rsidR="003B11D5" w:rsidRDefault="005F3FD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Music, Writing, Reading.</w:t>
            </w:r>
          </w:p>
        </w:tc>
      </w:tr>
    </w:tbl>
    <w:p w14:paraId="07C15B01" w14:textId="77777777" w:rsidR="003B11D5" w:rsidRDefault="003B11D5">
      <w:pPr>
        <w:pStyle w:val="normal0"/>
      </w:pPr>
    </w:p>
    <w:sectPr w:rsidR="003B11D5">
      <w:pgSz w:w="11910" w:h="16840"/>
      <w:pgMar w:top="1200" w:right="0" w:bottom="280" w:left="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48FF"/>
    <w:multiLevelType w:val="multilevel"/>
    <w:tmpl w:val="3378DF58"/>
    <w:lvl w:ilvl="0">
      <w:start w:val="1"/>
      <w:numFmt w:val="bullet"/>
      <w:lvlText w:val="●"/>
      <w:lvlJc w:val="left"/>
      <w:pPr>
        <w:ind w:left="12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4139CD"/>
    <w:multiLevelType w:val="multilevel"/>
    <w:tmpl w:val="5B3C9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CC0272D"/>
    <w:multiLevelType w:val="multilevel"/>
    <w:tmpl w:val="3AE0F752"/>
    <w:lvl w:ilvl="0">
      <w:start w:val="1"/>
      <w:numFmt w:val="bullet"/>
      <w:lvlText w:val="●"/>
      <w:lvlJc w:val="left"/>
      <w:pPr>
        <w:ind w:left="12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AC4917"/>
    <w:multiLevelType w:val="multilevel"/>
    <w:tmpl w:val="9C8AC072"/>
    <w:lvl w:ilvl="0">
      <w:start w:val="1"/>
      <w:numFmt w:val="bullet"/>
      <w:lvlText w:val="●"/>
      <w:lvlJc w:val="left"/>
      <w:pPr>
        <w:ind w:left="12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48B1D0B"/>
    <w:multiLevelType w:val="multilevel"/>
    <w:tmpl w:val="B7248F18"/>
    <w:lvl w:ilvl="0">
      <w:start w:val="1"/>
      <w:numFmt w:val="bullet"/>
      <w:lvlText w:val="●"/>
      <w:lvlJc w:val="left"/>
      <w:pPr>
        <w:ind w:left="12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B64C72"/>
    <w:multiLevelType w:val="multilevel"/>
    <w:tmpl w:val="CA6C316E"/>
    <w:lvl w:ilvl="0">
      <w:start w:val="1"/>
      <w:numFmt w:val="bullet"/>
      <w:lvlText w:val="●"/>
      <w:lvlJc w:val="left"/>
      <w:pPr>
        <w:ind w:left="12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DD3201"/>
    <w:multiLevelType w:val="multilevel"/>
    <w:tmpl w:val="3B00B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11D5"/>
    <w:rsid w:val="003B11D5"/>
    <w:rsid w:val="005F3FD1"/>
    <w:rsid w:val="008A37AE"/>
    <w:rsid w:val="00F2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512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ind w:left="101"/>
      <w:outlineLvl w:val="0"/>
    </w:pPr>
    <w:rPr>
      <w:rFonts w:ascii="Lucida Bright" w:eastAsia="Lucida Bright" w:hAnsi="Lucida Bright" w:cs="Lucida Bright"/>
      <w:sz w:val="28"/>
      <w:szCs w:val="28"/>
    </w:rPr>
  </w:style>
  <w:style w:type="paragraph" w:styleId="Heading2">
    <w:name w:val="heading 2"/>
    <w:basedOn w:val="normal0"/>
    <w:next w:val="normal0"/>
    <w:pPr>
      <w:spacing w:before="6"/>
      <w:jc w:val="center"/>
      <w:outlineLvl w:val="1"/>
    </w:pPr>
    <w:rPr>
      <w:rFonts w:ascii="Cambria" w:eastAsia="Cambria" w:hAnsi="Cambria" w:cs="Cambria"/>
      <w:b/>
      <w:sz w:val="24"/>
      <w:szCs w:val="24"/>
    </w:rPr>
  </w:style>
  <w:style w:type="paragraph" w:styleId="Heading3">
    <w:name w:val="heading 3"/>
    <w:basedOn w:val="normal0"/>
    <w:next w:val="normal0"/>
    <w:pPr>
      <w:ind w:left="178"/>
      <w:outlineLvl w:val="2"/>
    </w:pPr>
    <w:rPr>
      <w:rFonts w:ascii="Cambria" w:eastAsia="Cambria" w:hAnsi="Cambria" w:cs="Cambria"/>
      <w:b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ind w:left="101"/>
      <w:outlineLvl w:val="0"/>
    </w:pPr>
    <w:rPr>
      <w:rFonts w:ascii="Lucida Bright" w:eastAsia="Lucida Bright" w:hAnsi="Lucida Bright" w:cs="Lucida Bright"/>
      <w:sz w:val="28"/>
      <w:szCs w:val="28"/>
    </w:rPr>
  </w:style>
  <w:style w:type="paragraph" w:styleId="Heading2">
    <w:name w:val="heading 2"/>
    <w:basedOn w:val="normal0"/>
    <w:next w:val="normal0"/>
    <w:pPr>
      <w:spacing w:before="6"/>
      <w:jc w:val="center"/>
      <w:outlineLvl w:val="1"/>
    </w:pPr>
    <w:rPr>
      <w:rFonts w:ascii="Cambria" w:eastAsia="Cambria" w:hAnsi="Cambria" w:cs="Cambria"/>
      <w:b/>
      <w:sz w:val="24"/>
      <w:szCs w:val="24"/>
    </w:rPr>
  </w:style>
  <w:style w:type="paragraph" w:styleId="Heading3">
    <w:name w:val="heading 3"/>
    <w:basedOn w:val="normal0"/>
    <w:next w:val="normal0"/>
    <w:pPr>
      <w:ind w:left="178"/>
      <w:outlineLvl w:val="2"/>
    </w:pPr>
    <w:rPr>
      <w:rFonts w:ascii="Cambria" w:eastAsia="Cambria" w:hAnsi="Cambria" w:cs="Cambria"/>
      <w:b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2.png"/><Relationship Id="rId14" Type="http://schemas.openxmlformats.org/officeDocument/2006/relationships/image" Target="media/image6.png"/><Relationship Id="rId15" Type="http://schemas.openxmlformats.org/officeDocument/2006/relationships/image" Target="media/image1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3.png"/><Relationship Id="rId8" Type="http://schemas.openxmlformats.org/officeDocument/2006/relationships/image" Target="media/image7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826E2-3266-7844-AEB6-F2952BFE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914</Words>
  <Characters>5212</Characters>
  <Application>Microsoft Macintosh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Amit Khandelwal</cp:lastModifiedBy>
  <cp:revision>7</cp:revision>
  <cp:lastPrinted>2020-04-22T06:39:00Z</cp:lastPrinted>
  <dcterms:created xsi:type="dcterms:W3CDTF">2020-04-17T12:22:00Z</dcterms:created>
  <dcterms:modified xsi:type="dcterms:W3CDTF">2020-04-22T06:39:00Z</dcterms:modified>
</cp:coreProperties>
</file>