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92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4D1F" w:rsidRPr="00046F20" w:rsidTr="00D64872">
        <w:trPr>
          <w:trHeight w:val="1440"/>
        </w:trPr>
        <w:tc>
          <w:tcPr>
            <w:tcW w:w="9638" w:type="dxa"/>
            <w:tcBorders>
              <w:bottom w:val="single" w:sz="2" w:space="0" w:color="1F497D"/>
            </w:tcBorders>
            <w:shd w:val="clear" w:color="auto" w:fill="auto"/>
          </w:tcPr>
          <w:p w:rsidR="00F87B80" w:rsidRDefault="00F87B80" w:rsidP="00F87B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28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05C43" w:rsidRDefault="00505C43" w:rsidP="00100B2E">
            <w:pPr>
              <w:spacing w:before="20" w:after="4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05C43" w:rsidRPr="00505C43" w:rsidRDefault="00505C43" w:rsidP="00505C4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505C43" w:rsidRPr="00505C43" w:rsidRDefault="00505C43" w:rsidP="00F87B80">
            <w:pPr>
              <w:tabs>
                <w:tab w:val="left" w:pos="3672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D64872" w:rsidRPr="00D64872" w:rsidRDefault="00D64872" w:rsidP="00F87B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280"/>
              </w:tabs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</w:tr>
    </w:tbl>
    <w:p w:rsidR="00764D1F" w:rsidRPr="003D108C" w:rsidRDefault="00764D1F" w:rsidP="00511114">
      <w:pPr>
        <w:tabs>
          <w:tab w:val="left" w:pos="1406"/>
        </w:tabs>
        <w:rPr>
          <w:rFonts w:ascii="Calibri" w:eastAsia="Calibri" w:hAnsi="Calibri" w:cs="Calibri"/>
          <w:b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>Career Goals</w:t>
      </w:r>
    </w:p>
    <w:p w:rsidR="00140EC6" w:rsidRPr="003D108C" w:rsidRDefault="00764D1F" w:rsidP="003E3744">
      <w:pPr>
        <w:pStyle w:val="ListParagraph"/>
        <w:tabs>
          <w:tab w:val="left" w:pos="1406"/>
        </w:tabs>
        <w:rPr>
          <w:rFonts w:ascii="Calibri" w:eastAsia="Calibri" w:hAnsi="Calibri" w:cs="Calibri"/>
          <w:color w:val="000000"/>
          <w:lang w:val="en-US"/>
        </w:rPr>
      </w:pPr>
      <w:r w:rsidRPr="003D108C">
        <w:rPr>
          <w:rFonts w:ascii="Calibri" w:eastAsia="Calibri" w:hAnsi="Calibri" w:cs="Calibri"/>
          <w:color w:val="000000"/>
          <w:lang w:val="en-US"/>
        </w:rPr>
        <w:t>Motivated and dependabl</w:t>
      </w:r>
      <w:r w:rsidR="00BE3BE4" w:rsidRPr="003D108C">
        <w:rPr>
          <w:rFonts w:ascii="Calibri" w:eastAsia="Calibri" w:hAnsi="Calibri" w:cs="Calibri"/>
          <w:color w:val="000000"/>
          <w:lang w:val="en-US"/>
        </w:rPr>
        <w:t xml:space="preserve">e IT professional with dynamic skills </w:t>
      </w:r>
      <w:r w:rsidRPr="003D108C">
        <w:rPr>
          <w:rFonts w:ascii="Calibri" w:eastAsia="Calibri" w:hAnsi="Calibri" w:cs="Calibri"/>
          <w:color w:val="000000"/>
          <w:lang w:val="en-US"/>
        </w:rPr>
        <w:t xml:space="preserve">looking for </w:t>
      </w:r>
      <w:r w:rsidR="00E264E3" w:rsidRPr="003D108C">
        <w:rPr>
          <w:rFonts w:ascii="Calibri" w:eastAsia="Calibri" w:hAnsi="Calibri" w:cs="Calibri"/>
          <w:color w:val="000000"/>
          <w:lang w:val="en-US"/>
        </w:rPr>
        <w:t>a</w:t>
      </w:r>
      <w:r w:rsidR="00BE5264">
        <w:rPr>
          <w:rFonts w:ascii="Calibri" w:eastAsia="Calibri" w:hAnsi="Calibri" w:cs="Calibri"/>
          <w:color w:val="000000"/>
          <w:lang w:val="en-US"/>
        </w:rPr>
        <w:t xml:space="preserve"> Technical </w:t>
      </w:r>
      <w:r w:rsidR="00CA167A">
        <w:rPr>
          <w:rFonts w:ascii="Calibri" w:eastAsia="Calibri" w:hAnsi="Calibri" w:cs="Calibri"/>
          <w:color w:val="000000"/>
          <w:lang w:val="en-US"/>
        </w:rPr>
        <w:t xml:space="preserve">Consultant </w:t>
      </w:r>
      <w:r w:rsidR="00E264E3">
        <w:rPr>
          <w:rFonts w:ascii="Calibri" w:eastAsia="Calibri" w:hAnsi="Calibri" w:cs="Calibri"/>
          <w:color w:val="000000"/>
          <w:lang w:val="en-US"/>
        </w:rPr>
        <w:t xml:space="preserve">career </w:t>
      </w:r>
      <w:r w:rsidR="00CA167A" w:rsidRPr="003D108C">
        <w:rPr>
          <w:rFonts w:ascii="Calibri" w:eastAsia="Calibri" w:hAnsi="Calibri" w:cs="Calibri"/>
          <w:color w:val="000000"/>
          <w:lang w:val="en-US"/>
        </w:rPr>
        <w:t>opportunity</w:t>
      </w:r>
      <w:r w:rsidRPr="003D108C">
        <w:rPr>
          <w:rFonts w:ascii="Calibri" w:eastAsia="Calibri" w:hAnsi="Calibri" w:cs="Calibri"/>
          <w:color w:val="000000"/>
          <w:lang w:val="en-US"/>
        </w:rPr>
        <w:t xml:space="preserve"> to utilize and expand </w:t>
      </w:r>
      <w:r w:rsidR="006C777A">
        <w:rPr>
          <w:rFonts w:ascii="Calibri" w:eastAsia="Calibri" w:hAnsi="Calibri" w:cs="Calibri"/>
          <w:color w:val="000000"/>
          <w:lang w:val="en-US"/>
        </w:rPr>
        <w:t xml:space="preserve">my </w:t>
      </w:r>
      <w:r w:rsidR="000A4DD2" w:rsidRPr="003D108C">
        <w:rPr>
          <w:rFonts w:ascii="Calibri" w:eastAsia="Calibri" w:hAnsi="Calibri" w:cs="Calibri"/>
          <w:color w:val="000000"/>
          <w:lang w:val="en-US"/>
        </w:rPr>
        <w:t>skill</w:t>
      </w:r>
      <w:r w:rsidR="00A9738A" w:rsidRPr="003D108C">
        <w:rPr>
          <w:rFonts w:ascii="Calibri" w:eastAsia="Calibri" w:hAnsi="Calibri" w:cs="Calibri"/>
          <w:color w:val="000000"/>
          <w:lang w:val="en-US"/>
        </w:rPr>
        <w:t xml:space="preserve"> </w:t>
      </w:r>
      <w:r w:rsidR="000A4DD2" w:rsidRPr="003D108C">
        <w:rPr>
          <w:rFonts w:ascii="Calibri" w:eastAsia="Calibri" w:hAnsi="Calibri" w:cs="Calibri"/>
          <w:color w:val="000000"/>
          <w:lang w:val="en-US"/>
        </w:rPr>
        <w:t>set</w:t>
      </w:r>
      <w:r w:rsidRPr="003D108C">
        <w:rPr>
          <w:rFonts w:ascii="Calibri" w:eastAsia="Calibri" w:hAnsi="Calibri" w:cs="Calibri"/>
          <w:color w:val="000000"/>
          <w:lang w:val="en-US"/>
        </w:rPr>
        <w:t xml:space="preserve"> </w:t>
      </w:r>
      <w:r w:rsidR="00806153" w:rsidRPr="003D108C">
        <w:rPr>
          <w:rFonts w:ascii="Calibri" w:eastAsia="Calibri" w:hAnsi="Calibri" w:cs="Calibri"/>
          <w:color w:val="000000"/>
          <w:lang w:val="en-US"/>
        </w:rPr>
        <w:t>for</w:t>
      </w:r>
      <w:r w:rsidR="001E0E1D" w:rsidRPr="003D108C">
        <w:rPr>
          <w:rFonts w:ascii="Calibri" w:eastAsia="Calibri" w:hAnsi="Calibri" w:cs="Calibri"/>
          <w:color w:val="000000"/>
          <w:lang w:val="en-US"/>
        </w:rPr>
        <w:t xml:space="preserve"> a </w:t>
      </w:r>
      <w:r w:rsidR="000A4DD2" w:rsidRPr="003D108C">
        <w:rPr>
          <w:rFonts w:ascii="Calibri" w:eastAsia="Calibri" w:hAnsi="Calibri" w:cs="Calibri"/>
          <w:color w:val="000000"/>
          <w:lang w:val="en-US"/>
        </w:rPr>
        <w:t>well-established</w:t>
      </w:r>
      <w:r w:rsidR="001E0E1D" w:rsidRPr="003D108C">
        <w:rPr>
          <w:rFonts w:ascii="Calibri" w:eastAsia="Calibri" w:hAnsi="Calibri" w:cs="Calibri"/>
          <w:color w:val="000000"/>
          <w:lang w:val="en-US"/>
        </w:rPr>
        <w:t xml:space="preserve"> organization</w:t>
      </w:r>
      <w:r w:rsidR="000A4DD2" w:rsidRPr="003D108C">
        <w:rPr>
          <w:rFonts w:ascii="Calibri" w:eastAsia="Calibri" w:hAnsi="Calibri" w:cs="Calibri"/>
          <w:color w:val="000000"/>
          <w:lang w:val="en-US"/>
        </w:rPr>
        <w:t>.</w:t>
      </w:r>
    </w:p>
    <w:p w:rsidR="00140EC6" w:rsidRPr="003D108C" w:rsidRDefault="002A6FEA" w:rsidP="0033083A">
      <w:pPr>
        <w:pStyle w:val="ListParagraph"/>
        <w:tabs>
          <w:tab w:val="left" w:pos="1406"/>
        </w:tabs>
        <w:ind w:left="0"/>
        <w:rPr>
          <w:rFonts w:ascii="Calibri" w:eastAsia="Calibri" w:hAnsi="Calibri" w:cs="Calibri"/>
          <w:b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 xml:space="preserve">Relevant Professional Skills </w:t>
      </w:r>
    </w:p>
    <w:p w:rsidR="00EB6896" w:rsidRPr="003D108C" w:rsidRDefault="008F0ACC" w:rsidP="001B1422">
      <w:pPr>
        <w:pStyle w:val="ListParagraph"/>
        <w:numPr>
          <w:ilvl w:val="0"/>
          <w:numId w:val="20"/>
        </w:numPr>
        <w:rPr>
          <w:rFonts w:ascii="Calibri" w:hAnsi="Calibri" w:cs="Calibri"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>Languages:</w:t>
      </w:r>
      <w:r w:rsidRPr="003D108C">
        <w:rPr>
          <w:rFonts w:ascii="Calibri" w:hAnsi="Calibri" w:cs="Calibri"/>
          <w:color w:val="000000"/>
          <w:lang w:val="en-US"/>
        </w:rPr>
        <w:t xml:space="preserve"> JAVA, JSP</w:t>
      </w:r>
      <w:r w:rsidR="0058162F" w:rsidRPr="003D108C">
        <w:rPr>
          <w:rFonts w:ascii="Calibri" w:hAnsi="Calibri" w:cs="Calibri"/>
          <w:color w:val="000000"/>
          <w:lang w:val="en-US"/>
        </w:rPr>
        <w:t>, XML, HTML</w:t>
      </w:r>
      <w:r w:rsidRPr="003D108C">
        <w:rPr>
          <w:rFonts w:ascii="Calibri" w:hAnsi="Calibri" w:cs="Calibri"/>
          <w:color w:val="000000"/>
          <w:lang w:val="en-US"/>
        </w:rPr>
        <w:t>, PERL</w:t>
      </w:r>
      <w:r w:rsidR="00A07EFB" w:rsidRPr="003D108C">
        <w:rPr>
          <w:rFonts w:ascii="Calibri" w:hAnsi="Calibri" w:cs="Calibri"/>
          <w:color w:val="000000"/>
          <w:lang w:val="en-US"/>
        </w:rPr>
        <w:t>,SQL, PL/SQL</w:t>
      </w:r>
      <w:r w:rsidR="00DB0CE1">
        <w:rPr>
          <w:rFonts w:ascii="Calibri" w:eastAsia="Calibri" w:hAnsi="Calibri" w:cs="Calibri"/>
          <w:color w:val="000000"/>
          <w:lang w:val="en-US"/>
        </w:rPr>
        <w:t>,VBA</w:t>
      </w:r>
      <w:r w:rsidR="006D0E4B">
        <w:rPr>
          <w:rFonts w:ascii="Calibri" w:eastAsia="Calibri" w:hAnsi="Calibri" w:cs="Calibri"/>
          <w:color w:val="000000"/>
          <w:lang w:val="en-US"/>
        </w:rPr>
        <w:t>,T-SQL</w:t>
      </w:r>
      <w:r w:rsidR="00B05D89">
        <w:rPr>
          <w:rFonts w:ascii="Calibri" w:eastAsia="Calibri" w:hAnsi="Calibri" w:cs="Calibri"/>
          <w:color w:val="000000"/>
          <w:lang w:val="en-US"/>
        </w:rPr>
        <w:t>, SHELL</w:t>
      </w:r>
    </w:p>
    <w:p w:rsidR="008F0ACC" w:rsidRPr="003D108C" w:rsidRDefault="008F0ACC" w:rsidP="001B142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 xml:space="preserve">Databases: </w:t>
      </w:r>
      <w:r w:rsidRPr="003D108C">
        <w:rPr>
          <w:rFonts w:ascii="Calibri" w:eastAsia="Calibri" w:hAnsi="Calibri" w:cs="Calibri"/>
          <w:color w:val="000000"/>
          <w:lang w:val="en-US"/>
        </w:rPr>
        <w:t>SQL Server</w:t>
      </w:r>
      <w:r w:rsidR="00123D85">
        <w:rPr>
          <w:rFonts w:ascii="Calibri" w:eastAsia="Calibri" w:hAnsi="Calibri" w:cs="Calibri"/>
          <w:color w:val="000000"/>
          <w:lang w:val="en-US"/>
        </w:rPr>
        <w:t xml:space="preserve">, </w:t>
      </w:r>
      <w:r w:rsidR="00E562BD">
        <w:rPr>
          <w:rFonts w:ascii="Calibri" w:eastAsia="Calibri" w:hAnsi="Calibri" w:cs="Calibri"/>
          <w:color w:val="000000"/>
          <w:lang w:val="en-US"/>
        </w:rPr>
        <w:t xml:space="preserve">Oracle </w:t>
      </w:r>
      <w:r w:rsidR="002E5969">
        <w:rPr>
          <w:rFonts w:ascii="Calibri" w:eastAsia="Calibri" w:hAnsi="Calibri" w:cs="Calibri"/>
          <w:color w:val="000000"/>
          <w:lang w:val="en-US"/>
        </w:rPr>
        <w:t>,</w:t>
      </w:r>
      <w:r w:rsidR="00123D85">
        <w:rPr>
          <w:rFonts w:ascii="Calibri" w:eastAsia="Calibri" w:hAnsi="Calibri" w:cs="Calibri"/>
          <w:color w:val="000000"/>
          <w:lang w:val="en-US"/>
        </w:rPr>
        <w:t>Access</w:t>
      </w:r>
      <w:r w:rsidR="002C4A40">
        <w:rPr>
          <w:rFonts w:ascii="Calibri" w:eastAsia="Calibri" w:hAnsi="Calibri" w:cs="Calibri"/>
          <w:color w:val="000000"/>
          <w:lang w:val="en-US"/>
        </w:rPr>
        <w:t xml:space="preserve">, </w:t>
      </w:r>
      <w:r w:rsidR="008651F7" w:rsidRPr="003D108C">
        <w:rPr>
          <w:rFonts w:ascii="Calibri" w:eastAsia="Calibri" w:hAnsi="Calibri" w:cs="Calibri"/>
          <w:color w:val="000000"/>
          <w:lang w:val="en-US"/>
        </w:rPr>
        <w:t>My SQL</w:t>
      </w:r>
      <w:r w:rsidR="00123D85">
        <w:rPr>
          <w:rFonts w:ascii="Calibri" w:eastAsia="Calibri" w:hAnsi="Calibri" w:cs="Calibri"/>
          <w:color w:val="000000"/>
          <w:lang w:val="en-US"/>
        </w:rPr>
        <w:t>,DB2</w:t>
      </w:r>
      <w:r w:rsidR="008651F7" w:rsidRPr="003D108C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FF2C91" w:rsidRDefault="00A07EFB" w:rsidP="004D6601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 xml:space="preserve">Software: </w:t>
      </w:r>
      <w:r w:rsidR="0058162F" w:rsidRPr="003D108C">
        <w:rPr>
          <w:rFonts w:ascii="Calibri" w:eastAsia="Calibri" w:hAnsi="Calibri" w:cs="Calibri"/>
          <w:color w:val="000000"/>
          <w:lang w:val="en-US"/>
        </w:rPr>
        <w:t>Adobe Suite, Microsoft Office 2003 -2</w:t>
      </w:r>
      <w:r w:rsidR="00B05D89">
        <w:rPr>
          <w:rFonts w:ascii="Calibri" w:eastAsia="Calibri" w:hAnsi="Calibri" w:cs="Calibri"/>
          <w:color w:val="000000"/>
          <w:lang w:val="en-US"/>
        </w:rPr>
        <w:t>013</w:t>
      </w:r>
      <w:r w:rsidR="00602239" w:rsidRPr="003D108C">
        <w:rPr>
          <w:rFonts w:ascii="Calibri" w:eastAsia="Calibri" w:hAnsi="Calibri" w:cs="Calibri"/>
          <w:color w:val="000000"/>
          <w:lang w:val="en-US"/>
        </w:rPr>
        <w:t xml:space="preserve"> (Word, </w:t>
      </w:r>
      <w:r w:rsidR="008A6F5E" w:rsidRPr="003D108C">
        <w:rPr>
          <w:rFonts w:ascii="Calibri" w:eastAsia="Calibri" w:hAnsi="Calibri" w:cs="Calibri"/>
          <w:color w:val="000000"/>
          <w:lang w:val="en-US"/>
        </w:rPr>
        <w:t>Power, Excel,</w:t>
      </w:r>
      <w:r w:rsidR="00602239" w:rsidRPr="003D108C">
        <w:rPr>
          <w:rFonts w:ascii="Calibri" w:eastAsia="Calibri" w:hAnsi="Calibri" w:cs="Calibri"/>
          <w:color w:val="000000"/>
          <w:lang w:val="en-US"/>
        </w:rPr>
        <w:t xml:space="preserve"> Point, Visio, </w:t>
      </w:r>
      <w:r w:rsidR="0058162F" w:rsidRPr="003D108C">
        <w:rPr>
          <w:rFonts w:ascii="Calibri" w:eastAsia="Calibri" w:hAnsi="Calibri" w:cs="Calibri"/>
          <w:color w:val="000000"/>
          <w:lang w:val="en-US"/>
        </w:rPr>
        <w:t>Access</w:t>
      </w:r>
      <w:r w:rsidR="00BD4671" w:rsidRPr="003D108C">
        <w:rPr>
          <w:rFonts w:ascii="Calibri" w:eastAsia="Calibri" w:hAnsi="Calibri" w:cs="Calibri"/>
          <w:color w:val="000000"/>
          <w:lang w:val="en-US"/>
        </w:rPr>
        <w:t>, Project</w:t>
      </w:r>
      <w:r w:rsidR="0058162F" w:rsidRPr="003D108C">
        <w:rPr>
          <w:rFonts w:ascii="Calibri" w:eastAsia="Calibri" w:hAnsi="Calibri" w:cs="Calibri"/>
          <w:color w:val="000000"/>
          <w:lang w:val="en-US"/>
        </w:rPr>
        <w:t xml:space="preserve">), DBF Viewer, Universal SQL editor, </w:t>
      </w:r>
      <w:r w:rsidR="008651F7" w:rsidRPr="003D108C">
        <w:rPr>
          <w:rFonts w:ascii="Calibri" w:eastAsia="Calibri" w:hAnsi="Calibri" w:cs="Calibri"/>
          <w:color w:val="000000"/>
          <w:lang w:val="en-US"/>
        </w:rPr>
        <w:t xml:space="preserve">Oracle, Apache Tomcat, </w:t>
      </w:r>
      <w:r w:rsidR="007E7379" w:rsidRPr="003D108C">
        <w:rPr>
          <w:rFonts w:ascii="Calibri" w:eastAsia="Calibri" w:hAnsi="Calibri" w:cs="Calibri"/>
          <w:color w:val="000000"/>
          <w:lang w:val="en-US"/>
        </w:rPr>
        <w:t xml:space="preserve">SAS Business </w:t>
      </w:r>
    </w:p>
    <w:p w:rsidR="006E3987" w:rsidRPr="006E3987" w:rsidRDefault="006E3987" w:rsidP="006E3987">
      <w:pPr>
        <w:pStyle w:val="ListParagraph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Sales force CRM,</w:t>
      </w:r>
      <w:r w:rsidR="00BC2C78">
        <w:rPr>
          <w:rFonts w:ascii="Calibri" w:eastAsia="Calibri" w:hAnsi="Calibri" w:cs="Calibri"/>
          <w:color w:val="000000"/>
          <w:lang w:val="en-US"/>
        </w:rPr>
        <w:t xml:space="preserve"> Crystal Reports,</w:t>
      </w:r>
      <w:r>
        <w:rPr>
          <w:rFonts w:ascii="Calibri" w:eastAsia="Calibri" w:hAnsi="Calibri" w:cs="Calibri"/>
          <w:color w:val="000000"/>
          <w:lang w:val="en-US"/>
        </w:rPr>
        <w:t xml:space="preserve"> Share</w:t>
      </w:r>
      <w:r w:rsidR="000212BE">
        <w:rPr>
          <w:rFonts w:ascii="Calibri" w:eastAsia="Calibri" w:hAnsi="Calibri" w:cs="Calibri"/>
          <w:color w:val="00000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lang w:val="en-US"/>
        </w:rPr>
        <w:t>point</w:t>
      </w:r>
      <w:r w:rsidR="000212BE">
        <w:rPr>
          <w:rFonts w:ascii="Calibri" w:eastAsia="Calibri" w:hAnsi="Calibri" w:cs="Calibri"/>
          <w:color w:val="000000"/>
          <w:lang w:val="en-US"/>
        </w:rPr>
        <w:t>, Track plus</w:t>
      </w:r>
      <w:r w:rsidR="00095585">
        <w:rPr>
          <w:rFonts w:ascii="Calibri" w:eastAsia="Calibri" w:hAnsi="Calibri" w:cs="Calibri"/>
          <w:color w:val="000000"/>
          <w:lang w:val="en-US"/>
        </w:rPr>
        <w:t xml:space="preserve">, </w:t>
      </w:r>
      <w:r w:rsidR="001017B4">
        <w:rPr>
          <w:rFonts w:ascii="Calibri" w:eastAsia="Calibri" w:hAnsi="Calibri" w:cs="Calibri"/>
          <w:color w:val="000000"/>
          <w:lang w:val="en-US"/>
        </w:rPr>
        <w:t>W</w:t>
      </w:r>
      <w:r w:rsidR="00095585">
        <w:rPr>
          <w:rFonts w:ascii="Calibri" w:eastAsia="Calibri" w:hAnsi="Calibri" w:cs="Calibri"/>
          <w:color w:val="000000"/>
          <w:lang w:val="en-US"/>
        </w:rPr>
        <w:t>ebE</w:t>
      </w:r>
      <w:r w:rsidR="001017B4">
        <w:rPr>
          <w:rFonts w:ascii="Calibri" w:eastAsia="Calibri" w:hAnsi="Calibri" w:cs="Calibri"/>
          <w:color w:val="000000"/>
          <w:lang w:val="en-US"/>
        </w:rPr>
        <w:t>x</w:t>
      </w:r>
      <w:r w:rsidR="00095585">
        <w:rPr>
          <w:rFonts w:ascii="Calibri" w:eastAsia="Calibri" w:hAnsi="Calibri" w:cs="Calibri"/>
          <w:color w:val="000000"/>
          <w:lang w:val="en-US"/>
        </w:rPr>
        <w:t xml:space="preserve"> tools</w:t>
      </w:r>
      <w:r w:rsidR="006E4C82">
        <w:rPr>
          <w:rFonts w:ascii="Calibri" w:eastAsia="Calibri" w:hAnsi="Calibri" w:cs="Calibri"/>
          <w:color w:val="000000"/>
          <w:lang w:val="en-US"/>
        </w:rPr>
        <w:t xml:space="preserve">, </w:t>
      </w:r>
      <w:r w:rsidR="00095585">
        <w:rPr>
          <w:rFonts w:ascii="Calibri" w:eastAsia="Calibri" w:hAnsi="Calibri" w:cs="Calibri"/>
          <w:color w:val="000000"/>
          <w:lang w:val="en-US"/>
        </w:rPr>
        <w:t>Nagios, Pentaho</w:t>
      </w:r>
      <w:r w:rsidR="004761A1">
        <w:rPr>
          <w:rFonts w:ascii="Calibri" w:eastAsia="Calibri" w:hAnsi="Calibri" w:cs="Calibri"/>
          <w:color w:val="000000"/>
          <w:lang w:val="en-US"/>
        </w:rPr>
        <w:t>, Salesforce</w:t>
      </w:r>
      <w:r w:rsidR="0034212A">
        <w:rPr>
          <w:rFonts w:ascii="Calibri" w:eastAsia="Calibri" w:hAnsi="Calibri" w:cs="Calibri"/>
          <w:color w:val="000000"/>
          <w:lang w:val="en-US"/>
        </w:rPr>
        <w:t>, VMware administration</w:t>
      </w:r>
      <w:r w:rsidR="00783838">
        <w:rPr>
          <w:rFonts w:ascii="Calibri" w:eastAsia="Calibri" w:hAnsi="Calibri" w:cs="Calibri"/>
          <w:color w:val="000000"/>
          <w:lang w:val="en-US"/>
        </w:rPr>
        <w:t xml:space="preserve">, Service Now </w:t>
      </w:r>
    </w:p>
    <w:p w:rsidR="006E4C82" w:rsidRPr="006E4C82" w:rsidRDefault="006E4C82" w:rsidP="001B142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Monitoring Tools: </w:t>
      </w:r>
      <w:r>
        <w:rPr>
          <w:rFonts w:ascii="Calibri" w:eastAsia="Calibri" w:hAnsi="Calibri" w:cs="Calibri"/>
          <w:color w:val="000000"/>
          <w:lang w:val="en-US"/>
        </w:rPr>
        <w:t>Unified Infrastructure Manager monitoring (</w:t>
      </w:r>
      <w:proofErr w:type="spellStart"/>
      <w:r>
        <w:rPr>
          <w:rFonts w:ascii="Calibri" w:eastAsia="Calibri" w:hAnsi="Calibri" w:cs="Calibri"/>
          <w:color w:val="000000"/>
          <w:lang w:val="en-US"/>
        </w:rPr>
        <w:t>Nimsoft</w:t>
      </w:r>
      <w:proofErr w:type="spellEnd"/>
      <w:r>
        <w:rPr>
          <w:rFonts w:ascii="Calibri" w:eastAsia="Calibri" w:hAnsi="Calibri" w:cs="Calibri"/>
          <w:color w:val="000000"/>
          <w:lang w:val="en-US"/>
        </w:rPr>
        <w:t>),</w:t>
      </w:r>
      <w:r w:rsidRPr="006E4C82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lang w:val="en-US"/>
        </w:rPr>
        <w:t>Splunk</w:t>
      </w:r>
      <w:proofErr w:type="spellEnd"/>
      <w:r>
        <w:rPr>
          <w:rFonts w:ascii="Calibri" w:eastAsia="Calibri" w:hAnsi="Calibri" w:cs="Calibri"/>
          <w:color w:val="000000"/>
          <w:lang w:val="en-US"/>
        </w:rPr>
        <w:t>,</w:t>
      </w:r>
      <w:r w:rsidRPr="006E4C82">
        <w:rPr>
          <w:rFonts w:ascii="Calibri" w:eastAsia="Calibri" w:hAnsi="Calibri" w:cs="Calibri"/>
          <w:color w:val="000000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lang w:val="en-US"/>
        </w:rPr>
        <w:t xml:space="preserve">Nagios, </w:t>
      </w:r>
      <w:proofErr w:type="spellStart"/>
      <w:r>
        <w:rPr>
          <w:rFonts w:ascii="Calibri" w:eastAsia="Calibri" w:hAnsi="Calibri" w:cs="Calibri"/>
          <w:color w:val="000000"/>
          <w:lang w:val="en-US"/>
        </w:rPr>
        <w:t>Zabbix</w:t>
      </w:r>
      <w:proofErr w:type="spellEnd"/>
      <w:r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7A2CDA" w:rsidRPr="003D108C" w:rsidRDefault="007A2CDA" w:rsidP="001B142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 w:rsidRPr="003D108C">
        <w:rPr>
          <w:rFonts w:ascii="Calibri" w:eastAsia="Calibri" w:hAnsi="Calibri" w:cs="Calibri"/>
          <w:b/>
          <w:color w:val="000000"/>
          <w:lang w:val="en-US"/>
        </w:rPr>
        <w:t xml:space="preserve">Networks: </w:t>
      </w:r>
      <w:r w:rsidRPr="003D108C">
        <w:rPr>
          <w:rFonts w:ascii="Calibri" w:eastAsia="Calibri" w:hAnsi="Calibri" w:cs="Calibri"/>
          <w:color w:val="000000"/>
          <w:lang w:val="en-US"/>
        </w:rPr>
        <w:t>TCP/IP configuration, Cisco routers, Firewall</w:t>
      </w:r>
      <w:r w:rsidR="00B05D89">
        <w:rPr>
          <w:rFonts w:ascii="Calibri" w:eastAsia="Calibri" w:hAnsi="Calibri" w:cs="Calibri"/>
          <w:color w:val="000000"/>
          <w:lang w:val="en-US"/>
        </w:rPr>
        <w:t>s, NAT, IP control lists</w:t>
      </w:r>
      <w:r w:rsidR="004761A1">
        <w:rPr>
          <w:rFonts w:ascii="Calibri" w:eastAsia="Calibri" w:hAnsi="Calibri" w:cs="Calibri"/>
          <w:color w:val="000000"/>
          <w:lang w:val="en-US"/>
        </w:rPr>
        <w:t>, Wire shark</w:t>
      </w:r>
      <w:r w:rsidR="00EB0092">
        <w:rPr>
          <w:rFonts w:ascii="Calibri" w:eastAsia="Calibri" w:hAnsi="Calibri" w:cs="Calibri"/>
          <w:color w:val="000000"/>
          <w:lang w:val="en-US"/>
        </w:rPr>
        <w:t xml:space="preserve">, VSphere VMware, configuring virtual machines, ESXI install configuration, Vcenter ,  </w:t>
      </w:r>
      <w:r w:rsidR="006E4C82">
        <w:rPr>
          <w:rFonts w:ascii="Calibri" w:eastAsia="Calibri" w:hAnsi="Calibri" w:cs="Calibri"/>
          <w:color w:val="000000"/>
          <w:lang w:val="en-US"/>
        </w:rPr>
        <w:t>Switches</w:t>
      </w:r>
      <w:r w:rsidR="00EB0092">
        <w:rPr>
          <w:rFonts w:ascii="Calibri" w:eastAsia="Calibri" w:hAnsi="Calibri" w:cs="Calibri"/>
          <w:color w:val="000000"/>
          <w:lang w:val="en-US"/>
        </w:rPr>
        <w:t xml:space="preserve"> , distributed switches </w:t>
      </w:r>
      <w:r w:rsidR="00F219A6">
        <w:rPr>
          <w:rFonts w:ascii="Calibri" w:eastAsia="Calibri" w:hAnsi="Calibri" w:cs="Calibri"/>
          <w:color w:val="000000"/>
          <w:lang w:val="en-US"/>
        </w:rPr>
        <w:t>, LAN,</w:t>
      </w:r>
      <w:r w:rsidR="00371094">
        <w:rPr>
          <w:rFonts w:ascii="Calibri" w:eastAsia="Calibri" w:hAnsi="Calibri" w:cs="Calibri"/>
          <w:color w:val="000000"/>
          <w:lang w:val="en-US"/>
        </w:rPr>
        <w:t xml:space="preserve"> </w:t>
      </w:r>
      <w:proofErr w:type="spellStart"/>
      <w:r w:rsidR="00371094">
        <w:rPr>
          <w:rFonts w:ascii="Calibri" w:eastAsia="Calibri" w:hAnsi="Calibri" w:cs="Calibri"/>
          <w:color w:val="000000"/>
          <w:lang w:val="en-US"/>
        </w:rPr>
        <w:t>Comptia</w:t>
      </w:r>
      <w:proofErr w:type="spellEnd"/>
      <w:r w:rsidR="00371094">
        <w:rPr>
          <w:rFonts w:ascii="Calibri" w:eastAsia="Calibri" w:hAnsi="Calibri" w:cs="Calibri"/>
          <w:color w:val="000000"/>
          <w:lang w:val="en-US"/>
        </w:rPr>
        <w:t xml:space="preserve"> Cloud plus</w:t>
      </w:r>
    </w:p>
    <w:p w:rsidR="00110E23" w:rsidRDefault="001B2589" w:rsidP="001B142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>Operating Systems</w:t>
      </w:r>
      <w:r w:rsidR="00602239" w:rsidRPr="003D108C">
        <w:rPr>
          <w:rFonts w:ascii="Calibri" w:eastAsia="Calibri" w:hAnsi="Calibri" w:cs="Calibri"/>
          <w:b/>
          <w:color w:val="000000"/>
          <w:lang w:val="en-US"/>
        </w:rPr>
        <w:t>:</w:t>
      </w:r>
      <w:r w:rsidR="006E710D">
        <w:rPr>
          <w:rFonts w:ascii="Calibri" w:eastAsia="Calibri" w:hAnsi="Calibri" w:cs="Calibri"/>
          <w:color w:val="000000"/>
          <w:lang w:val="en-US"/>
        </w:rPr>
        <w:t xml:space="preserve"> Win </w:t>
      </w:r>
      <w:r w:rsidR="00602239" w:rsidRPr="003D108C">
        <w:rPr>
          <w:rFonts w:ascii="Calibri" w:eastAsia="Calibri" w:hAnsi="Calibri" w:cs="Calibri"/>
          <w:color w:val="000000"/>
          <w:lang w:val="en-US"/>
        </w:rPr>
        <w:t>7</w:t>
      </w:r>
      <w:r w:rsidR="006E710D">
        <w:rPr>
          <w:rFonts w:ascii="Calibri" w:eastAsia="Calibri" w:hAnsi="Calibri" w:cs="Calibri"/>
          <w:color w:val="000000"/>
          <w:lang w:val="en-US"/>
        </w:rPr>
        <w:t xml:space="preserve"> pro, Win XP,</w:t>
      </w:r>
      <w:r w:rsidR="0058162F" w:rsidRPr="003D108C">
        <w:rPr>
          <w:rFonts w:ascii="Calibri" w:eastAsia="Calibri" w:hAnsi="Calibri" w:cs="Calibri"/>
          <w:color w:val="000000"/>
          <w:lang w:val="en-US"/>
        </w:rPr>
        <w:t xml:space="preserve"> </w:t>
      </w:r>
      <w:r w:rsidR="006E710D">
        <w:rPr>
          <w:rFonts w:ascii="Calibri" w:eastAsia="Calibri" w:hAnsi="Calibri" w:cs="Calibri"/>
          <w:color w:val="000000"/>
          <w:lang w:val="en-US"/>
        </w:rPr>
        <w:t xml:space="preserve">Win server </w:t>
      </w:r>
      <w:r w:rsidR="0058162F" w:rsidRPr="003D108C">
        <w:rPr>
          <w:rFonts w:ascii="Calibri" w:eastAsia="Calibri" w:hAnsi="Calibri" w:cs="Calibri"/>
          <w:color w:val="000000"/>
          <w:lang w:val="en-US"/>
        </w:rPr>
        <w:t>2003</w:t>
      </w:r>
      <w:r w:rsidR="006B26E5" w:rsidRPr="003D108C">
        <w:rPr>
          <w:rFonts w:ascii="Calibri" w:eastAsia="Calibri" w:hAnsi="Calibri" w:cs="Calibri"/>
          <w:color w:val="000000"/>
          <w:lang w:val="en-US"/>
        </w:rPr>
        <w:t>,</w:t>
      </w:r>
      <w:r w:rsidR="00B05D89">
        <w:rPr>
          <w:rFonts w:ascii="Calibri" w:eastAsia="Calibri" w:hAnsi="Calibri" w:cs="Calibri"/>
          <w:color w:val="000000"/>
          <w:lang w:val="en-US"/>
        </w:rPr>
        <w:t xml:space="preserve"> Windows server 2008R2, Windows server 2012</w:t>
      </w:r>
      <w:proofErr w:type="gramStart"/>
      <w:r w:rsidR="00B05D89">
        <w:rPr>
          <w:rFonts w:ascii="Calibri" w:eastAsia="Calibri" w:hAnsi="Calibri" w:cs="Calibri"/>
          <w:color w:val="000000"/>
          <w:lang w:val="en-US"/>
        </w:rPr>
        <w:t xml:space="preserve">, </w:t>
      </w:r>
      <w:r w:rsidR="006B26E5" w:rsidRPr="003D108C">
        <w:rPr>
          <w:rFonts w:ascii="Calibri" w:eastAsia="Calibri" w:hAnsi="Calibri" w:cs="Calibri"/>
          <w:color w:val="000000"/>
          <w:lang w:val="en-US"/>
        </w:rPr>
        <w:t xml:space="preserve"> Windows</w:t>
      </w:r>
      <w:proofErr w:type="gramEnd"/>
      <w:r w:rsidR="006B26E5" w:rsidRPr="003D108C">
        <w:rPr>
          <w:rFonts w:ascii="Calibri" w:eastAsia="Calibri" w:hAnsi="Calibri" w:cs="Calibri"/>
          <w:color w:val="000000"/>
          <w:lang w:val="en-US"/>
        </w:rPr>
        <w:t xml:space="preserve"> </w:t>
      </w:r>
      <w:r w:rsidR="001B52F6">
        <w:rPr>
          <w:rFonts w:ascii="Calibri" w:eastAsia="Calibri" w:hAnsi="Calibri" w:cs="Calibri"/>
          <w:color w:val="000000"/>
          <w:lang w:val="en-US"/>
        </w:rPr>
        <w:t>server</w:t>
      </w:r>
      <w:r w:rsidR="006B26E5" w:rsidRPr="003D108C">
        <w:rPr>
          <w:rFonts w:ascii="Calibri" w:eastAsia="Calibri" w:hAnsi="Calibri" w:cs="Calibri"/>
          <w:color w:val="000000"/>
          <w:lang w:val="en-US"/>
        </w:rPr>
        <w:t xml:space="preserve"> </w:t>
      </w:r>
      <w:r w:rsidR="00E43FCB">
        <w:rPr>
          <w:rFonts w:ascii="Calibri" w:eastAsia="Calibri" w:hAnsi="Calibri" w:cs="Calibri"/>
          <w:color w:val="000000"/>
          <w:lang w:val="en-US"/>
        </w:rPr>
        <w:t xml:space="preserve">2016, Windows Server 2019, Windows </w:t>
      </w:r>
      <w:r w:rsidR="006B26E5" w:rsidRPr="003D108C">
        <w:rPr>
          <w:rFonts w:ascii="Calibri" w:eastAsia="Calibri" w:hAnsi="Calibri" w:cs="Calibri"/>
          <w:color w:val="000000"/>
          <w:lang w:val="en-US"/>
        </w:rPr>
        <w:t>XP</w:t>
      </w:r>
      <w:r w:rsidR="00B05D89">
        <w:rPr>
          <w:rFonts w:ascii="Calibri" w:eastAsia="Calibri" w:hAnsi="Calibri" w:cs="Calibri"/>
          <w:color w:val="000000"/>
          <w:lang w:val="en-US"/>
        </w:rPr>
        <w:t>, Windows 8</w:t>
      </w:r>
      <w:r w:rsidR="0034212A">
        <w:rPr>
          <w:rFonts w:ascii="Calibri" w:eastAsia="Calibri" w:hAnsi="Calibri" w:cs="Calibri"/>
          <w:color w:val="000000"/>
          <w:lang w:val="en-US"/>
        </w:rPr>
        <w:t>, Linux</w:t>
      </w:r>
      <w:r w:rsidR="001B52F6">
        <w:rPr>
          <w:rFonts w:ascii="Calibri" w:eastAsia="Calibri" w:hAnsi="Calibri" w:cs="Calibri"/>
          <w:color w:val="000000"/>
          <w:lang w:val="en-US"/>
        </w:rPr>
        <w:t>.</w:t>
      </w:r>
    </w:p>
    <w:p w:rsidR="001B2589" w:rsidRPr="003D108C" w:rsidRDefault="001B2589" w:rsidP="001B1422">
      <w:pPr>
        <w:pStyle w:val="ListParagraph"/>
        <w:numPr>
          <w:ilvl w:val="0"/>
          <w:numId w:val="20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Telephony:  </w:t>
      </w:r>
      <w:r w:rsidR="00EB3D14">
        <w:rPr>
          <w:rFonts w:ascii="Calibri" w:eastAsia="Calibri" w:hAnsi="Calibri" w:cs="Calibri"/>
          <w:color w:val="000000"/>
          <w:lang w:val="en-US"/>
        </w:rPr>
        <w:t xml:space="preserve">Avaya IP Office, Avaya Communication Manager, NEC, </w:t>
      </w:r>
      <w:r w:rsidR="0055727C">
        <w:rPr>
          <w:rFonts w:ascii="Calibri" w:eastAsia="Calibri" w:hAnsi="Calibri" w:cs="Calibri"/>
          <w:color w:val="000000"/>
          <w:lang w:val="en-US"/>
        </w:rPr>
        <w:t xml:space="preserve">Cisco, Skype for Business. Enterprise </w:t>
      </w:r>
      <w:r w:rsidR="006D52F5">
        <w:rPr>
          <w:rFonts w:ascii="Calibri" w:eastAsia="Calibri" w:hAnsi="Calibri" w:cs="Calibri"/>
          <w:color w:val="000000"/>
          <w:lang w:val="en-US"/>
        </w:rPr>
        <w:t>Interactive communications Center.</w:t>
      </w:r>
    </w:p>
    <w:p w:rsidR="00DD08C9" w:rsidRDefault="005C055D" w:rsidP="005D39E3">
      <w:pPr>
        <w:rPr>
          <w:rFonts w:ascii="Calibri" w:eastAsia="Calibri" w:hAnsi="Calibri" w:cs="Calibri"/>
          <w:b/>
          <w:color w:val="000000"/>
          <w:lang w:val="en-US"/>
        </w:rPr>
      </w:pPr>
      <w:r w:rsidRPr="005D39E3">
        <w:rPr>
          <w:rFonts w:ascii="Calibri" w:eastAsia="Calibri" w:hAnsi="Calibri" w:cs="Calibri"/>
          <w:b/>
          <w:color w:val="000000"/>
        </w:rPr>
        <w:t>Professional Experience and Responsibilitie</w:t>
      </w:r>
      <w:r w:rsidR="002A6FEA" w:rsidRPr="005D39E3">
        <w:rPr>
          <w:rFonts w:ascii="Calibri" w:eastAsia="Calibri" w:hAnsi="Calibri" w:cs="Calibri"/>
          <w:b/>
          <w:color w:val="000000"/>
          <w:lang w:val="en-US"/>
        </w:rPr>
        <w:t>s</w:t>
      </w:r>
      <w:r w:rsidR="00DD08C9" w:rsidRPr="005D39E3">
        <w:rPr>
          <w:rFonts w:ascii="Calibri" w:eastAsia="Calibri" w:hAnsi="Calibri" w:cs="Calibri"/>
          <w:b/>
          <w:color w:val="000000"/>
          <w:lang w:val="en-US"/>
        </w:rPr>
        <w:t xml:space="preserve"> </w:t>
      </w:r>
    </w:p>
    <w:p w:rsidR="00F833FF" w:rsidRDefault="00F833FF" w:rsidP="005D39E3">
      <w:pPr>
        <w:rPr>
          <w:rFonts w:ascii="Calibri" w:eastAsia="Calibri" w:hAnsi="Calibri" w:cs="Calibri"/>
          <w:b/>
          <w:color w:val="000000"/>
          <w:lang w:val="en-US"/>
        </w:rPr>
      </w:pPr>
    </w:p>
    <w:p w:rsidR="00F87B80" w:rsidRDefault="00F87B80" w:rsidP="005D39E3">
      <w:p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Solutions Consultant, </w:t>
      </w:r>
      <w:proofErr w:type="spellStart"/>
      <w:r>
        <w:rPr>
          <w:rFonts w:ascii="Calibri" w:eastAsia="Calibri" w:hAnsi="Calibri" w:cs="Calibri"/>
          <w:b/>
          <w:color w:val="000000"/>
          <w:lang w:val="en-US"/>
        </w:rPr>
        <w:t>Enghouse</w:t>
      </w:r>
      <w:proofErr w:type="spellEnd"/>
      <w:r>
        <w:rPr>
          <w:rFonts w:ascii="Calibri" w:eastAsia="Calibri" w:hAnsi="Calibri" w:cs="Calibri"/>
          <w:b/>
          <w:color w:val="000000"/>
          <w:lang w:val="en-US"/>
        </w:rPr>
        <w:t xml:space="preserve"> Interactive, Canada, 2016 October-Present</w:t>
      </w:r>
    </w:p>
    <w:p w:rsidR="00F87B80" w:rsidRPr="00F87B80" w:rsidRDefault="00F87B80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Computer Telephony Integration of various PBX vendors Avaya, NEC, Skype with our software solution Zeacom. My role is to work on new instal</w:t>
      </w:r>
      <w:r w:rsidR="0098329C">
        <w:rPr>
          <w:rFonts w:ascii="Calibri" w:eastAsia="Calibri" w:hAnsi="Calibri" w:cs="Calibri"/>
          <w:color w:val="000000"/>
          <w:lang w:val="en-US"/>
        </w:rPr>
        <w:t xml:space="preserve">ls of our product and upgrades, Trainings, Call flow design </w:t>
      </w:r>
      <w:r w:rsidR="00642EA1">
        <w:rPr>
          <w:rFonts w:ascii="Calibri" w:eastAsia="Calibri" w:hAnsi="Calibri" w:cs="Calibri"/>
          <w:color w:val="000000"/>
          <w:lang w:val="en-US"/>
        </w:rPr>
        <w:t xml:space="preserve">and implementation </w:t>
      </w:r>
    </w:p>
    <w:p w:rsidR="00F87B80" w:rsidRPr="007244A4" w:rsidRDefault="00F87B80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Manage projects as the Project manager for smaller scale projects, this included scheduling of meetings, kick off calls, technical reviews, and statement of work and cut-off meetings.</w:t>
      </w:r>
    </w:p>
    <w:p w:rsidR="007244A4" w:rsidRPr="007244A4" w:rsidRDefault="007244A4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Instructor lead  software trainings either virtual or in Person</w:t>
      </w:r>
    </w:p>
    <w:p w:rsidR="007244A4" w:rsidRPr="00805B9F" w:rsidRDefault="007244A4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Troubleshoot installations and any issues in upgrade issues</w:t>
      </w:r>
    </w:p>
    <w:p w:rsidR="00805B9F" w:rsidRPr="008852AD" w:rsidRDefault="008852AD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Work on Customer experience  from beginning to end</w:t>
      </w:r>
    </w:p>
    <w:p w:rsidR="008852AD" w:rsidRPr="008852AD" w:rsidRDefault="008852AD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Assist implementing new customers to our Cloud environment</w:t>
      </w:r>
    </w:p>
    <w:p w:rsidR="008852AD" w:rsidRPr="00F87B80" w:rsidRDefault="00F902A3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Custom integrations with customers such as add-ons and plugins. </w:t>
      </w:r>
    </w:p>
    <w:p w:rsidR="00F87B80" w:rsidRPr="00F87B80" w:rsidRDefault="00F87B80" w:rsidP="004A2FC2">
      <w:pPr>
        <w:pStyle w:val="ListParagraph"/>
        <w:numPr>
          <w:ilvl w:val="0"/>
          <w:numId w:val="40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Handle multiple projects from inception to closure, this including technical meetings, project scope and project completion</w:t>
      </w:r>
    </w:p>
    <w:p w:rsidR="004761A1" w:rsidRDefault="00D963F3" w:rsidP="005D39E3">
      <w:p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Infrastructure </w:t>
      </w:r>
      <w:r w:rsidR="004761A1">
        <w:rPr>
          <w:rFonts w:ascii="Calibri" w:eastAsia="Calibri" w:hAnsi="Calibri" w:cs="Calibri"/>
          <w:b/>
          <w:color w:val="000000"/>
          <w:lang w:val="en-US"/>
        </w:rPr>
        <w:t>Support Engineer, CA</w:t>
      </w:r>
      <w:r w:rsidR="00F87B80">
        <w:rPr>
          <w:rFonts w:ascii="Calibri" w:eastAsia="Calibri" w:hAnsi="Calibri" w:cs="Calibri"/>
          <w:b/>
          <w:color w:val="000000"/>
          <w:lang w:val="en-US"/>
        </w:rPr>
        <w:t xml:space="preserve"> technologies, Texas 2013 October- October 2016</w:t>
      </w:r>
    </w:p>
    <w:p w:rsidR="00301E63" w:rsidRPr="00CF2FE5" w:rsidRDefault="00095585" w:rsidP="00301E63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Unified Infrastructure Manager(Nimsoft) support</w:t>
      </w:r>
      <w:r w:rsidR="004761A1">
        <w:rPr>
          <w:rFonts w:ascii="Calibri" w:eastAsia="Calibri" w:hAnsi="Calibri" w:cs="Calibri"/>
          <w:color w:val="000000"/>
          <w:lang w:val="en-US"/>
        </w:rPr>
        <w:t xml:space="preserve"> to </w:t>
      </w:r>
      <w:r w:rsidR="00AD26E6">
        <w:rPr>
          <w:rFonts w:ascii="Calibri" w:eastAsia="Calibri" w:hAnsi="Calibri" w:cs="Calibri"/>
          <w:color w:val="000000"/>
          <w:lang w:val="en-US"/>
        </w:rPr>
        <w:t>clients</w:t>
      </w:r>
      <w:r w:rsidR="004761A1">
        <w:rPr>
          <w:rFonts w:ascii="Calibri" w:eastAsia="Calibri" w:hAnsi="Calibri" w:cs="Calibri"/>
          <w:color w:val="000000"/>
          <w:lang w:val="en-US"/>
        </w:rPr>
        <w:t xml:space="preserve"> with focus on technical issues that affect small and enterprise level environments</w:t>
      </w:r>
    </w:p>
    <w:p w:rsidR="00CF2FE5" w:rsidRPr="00301E63" w:rsidRDefault="00CF2FE5" w:rsidP="00301E63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Manage UIM Microsoft server database on customer servers on premise environment  </w:t>
      </w:r>
    </w:p>
    <w:p w:rsidR="004761A1" w:rsidRPr="004761A1" w:rsidRDefault="004761A1" w:rsidP="004761A1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Assist in configuration of over 140</w:t>
      </w:r>
      <w:r w:rsidR="00095585">
        <w:rPr>
          <w:rFonts w:ascii="Calibri" w:eastAsia="Calibri" w:hAnsi="Calibri" w:cs="Calibri"/>
          <w:color w:val="000000"/>
          <w:lang w:val="en-US"/>
        </w:rPr>
        <w:t xml:space="preserve"> +</w:t>
      </w:r>
      <w:r>
        <w:rPr>
          <w:rFonts w:ascii="Calibri" w:eastAsia="Calibri" w:hAnsi="Calibri" w:cs="Calibri"/>
          <w:color w:val="000000"/>
          <w:lang w:val="en-US"/>
        </w:rPr>
        <w:t xml:space="preserve"> probe applications</w:t>
      </w:r>
    </w:p>
    <w:p w:rsidR="00F833FF" w:rsidRPr="00F833FF" w:rsidRDefault="008F2FC9" w:rsidP="00F833FF">
      <w:pPr>
        <w:pStyle w:val="ListParagraph"/>
        <w:numPr>
          <w:ilvl w:val="0"/>
          <w:numId w:val="39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lastRenderedPageBreak/>
        <w:t>Created training videos on use of Probes</w:t>
      </w:r>
      <w:r w:rsidR="00095585">
        <w:rPr>
          <w:rFonts w:ascii="Calibri" w:eastAsia="Calibri" w:hAnsi="Calibri" w:cs="Calibri"/>
          <w:color w:val="000000"/>
          <w:lang w:val="en-US"/>
        </w:rPr>
        <w:t xml:space="preserve"> and integration with UIM </w:t>
      </w:r>
      <w:r w:rsidR="00301E63">
        <w:rPr>
          <w:rFonts w:ascii="Calibri" w:eastAsia="Calibri" w:hAnsi="Calibri" w:cs="Calibri"/>
          <w:color w:val="000000"/>
          <w:lang w:val="en-US"/>
        </w:rPr>
        <w:t>product and</w:t>
      </w:r>
      <w:r>
        <w:rPr>
          <w:rFonts w:ascii="Calibri" w:eastAsia="Calibri" w:hAnsi="Calibri" w:cs="Calibri"/>
          <w:color w:val="000000"/>
          <w:lang w:val="en-US"/>
        </w:rPr>
        <w:t xml:space="preserve"> DVNAT Lab environments</w:t>
      </w:r>
      <w:r w:rsidR="00301E63">
        <w:rPr>
          <w:rFonts w:ascii="Calibri" w:eastAsia="Calibri" w:hAnsi="Calibri" w:cs="Calibri"/>
          <w:color w:val="000000"/>
          <w:lang w:val="en-US"/>
        </w:rPr>
        <w:t>.</w:t>
      </w:r>
    </w:p>
    <w:p w:rsidR="00FC428B" w:rsidRDefault="00FC428B" w:rsidP="005D39E3">
      <w:p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Application Analyst, </w:t>
      </w:r>
      <w:proofErr w:type="spellStart"/>
      <w:r w:rsidR="00B05D89">
        <w:rPr>
          <w:rFonts w:ascii="Calibri" w:eastAsia="Calibri" w:hAnsi="Calibri" w:cs="Calibri"/>
          <w:b/>
          <w:color w:val="000000"/>
          <w:lang w:val="en-US"/>
        </w:rPr>
        <w:t>ZeOmega</w:t>
      </w:r>
      <w:proofErr w:type="spellEnd"/>
      <w:r w:rsidR="00B05D89">
        <w:rPr>
          <w:rFonts w:ascii="Calibri" w:eastAsia="Calibri" w:hAnsi="Calibri" w:cs="Calibri"/>
          <w:b/>
          <w:color w:val="000000"/>
          <w:lang w:val="en-US"/>
        </w:rPr>
        <w:t>, Texas 2013 Feb- October</w:t>
      </w:r>
    </w:p>
    <w:p w:rsidR="00FC428B" w:rsidRPr="00FC428B" w:rsidRDefault="00FC428B" w:rsidP="00FC428B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Supporting Health care management application </w:t>
      </w:r>
      <w:proofErr w:type="spellStart"/>
      <w:r>
        <w:rPr>
          <w:rFonts w:ascii="Calibri" w:eastAsia="Calibri" w:hAnsi="Calibri" w:cs="Calibri"/>
          <w:color w:val="000000"/>
          <w:lang w:val="en-US"/>
        </w:rPr>
        <w:t>Jiva</w:t>
      </w:r>
      <w:proofErr w:type="spellEnd"/>
      <w:r>
        <w:rPr>
          <w:rFonts w:ascii="Calibri" w:eastAsia="Calibri" w:hAnsi="Calibri" w:cs="Calibri"/>
          <w:color w:val="000000"/>
          <w:lang w:val="en-US"/>
        </w:rPr>
        <w:t xml:space="preserve"> for external clients</w:t>
      </w:r>
    </w:p>
    <w:p w:rsidR="00FC428B" w:rsidRPr="00FC428B" w:rsidRDefault="00FC428B" w:rsidP="00FC428B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Creation of Change request’s, gathering new requirements</w:t>
      </w:r>
      <w:r w:rsidR="00B05D89">
        <w:rPr>
          <w:rFonts w:ascii="Calibri" w:eastAsia="Calibri" w:hAnsi="Calibri" w:cs="Calibri"/>
          <w:color w:val="000000"/>
          <w:lang w:val="en-US"/>
        </w:rPr>
        <w:t xml:space="preserve"> and designs for releases</w:t>
      </w:r>
    </w:p>
    <w:p w:rsidR="00FC428B" w:rsidRPr="00FC428B" w:rsidRDefault="00FC428B" w:rsidP="00FC428B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Made  functional requirements documents, root cause analysis documents</w:t>
      </w:r>
    </w:p>
    <w:p w:rsidR="00301E63" w:rsidRPr="00A26B60" w:rsidRDefault="00FC428B" w:rsidP="00301E63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Produced use case tests for analysis on ongoing issues</w:t>
      </w:r>
    </w:p>
    <w:p w:rsidR="00A26B60" w:rsidRPr="00301E63" w:rsidRDefault="00A26B60" w:rsidP="00301E63">
      <w:pPr>
        <w:pStyle w:val="ListParagraph"/>
        <w:numPr>
          <w:ilvl w:val="0"/>
          <w:numId w:val="38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Adhere to HIPPA policies and sensitive information when troubleshooting client issues</w:t>
      </w:r>
    </w:p>
    <w:p w:rsidR="00A25BBC" w:rsidRDefault="00A25BBC" w:rsidP="005D39E3">
      <w:p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b/>
          <w:color w:val="000000"/>
          <w:lang w:val="en-US"/>
        </w:rPr>
        <w:t>Business Analyst, Health Management Systems, Texas Oct 2012-Jan 2013 3 month Contract</w:t>
      </w:r>
    </w:p>
    <w:p w:rsidR="00A25BBC" w:rsidRDefault="00A25BBC" w:rsidP="00CB77CC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Support </w:t>
      </w:r>
      <w:r w:rsidR="00CB77CC">
        <w:rPr>
          <w:rFonts w:ascii="Calibri" w:eastAsia="Calibri" w:hAnsi="Calibri" w:cs="Calibri"/>
          <w:color w:val="000000"/>
          <w:lang w:val="en-US"/>
        </w:rPr>
        <w:t xml:space="preserve">the </w:t>
      </w:r>
      <w:r>
        <w:rPr>
          <w:rFonts w:ascii="Calibri" w:eastAsia="Calibri" w:hAnsi="Calibri" w:cs="Calibri"/>
          <w:color w:val="000000"/>
          <w:lang w:val="en-US"/>
        </w:rPr>
        <w:t>in-house application Pier by creating enhancements and identifying</w:t>
      </w:r>
      <w:r w:rsidR="00CB77CC">
        <w:rPr>
          <w:rFonts w:ascii="Calibri" w:eastAsia="Calibri" w:hAnsi="Calibri" w:cs="Calibri"/>
          <w:color w:val="000000"/>
          <w:lang w:val="en-US"/>
        </w:rPr>
        <w:t xml:space="preserve"> issues with the application</w:t>
      </w:r>
      <w:r w:rsidR="008A6F5E">
        <w:rPr>
          <w:rFonts w:ascii="Calibri" w:eastAsia="Calibri" w:hAnsi="Calibri" w:cs="Calibri"/>
          <w:color w:val="000000"/>
          <w:lang w:val="en-US"/>
        </w:rPr>
        <w:t xml:space="preserve"> and coordinating with IT to fix </w:t>
      </w:r>
      <w:r w:rsidR="00D64872">
        <w:rPr>
          <w:rFonts w:ascii="Calibri" w:eastAsia="Calibri" w:hAnsi="Calibri" w:cs="Calibri"/>
          <w:color w:val="000000"/>
          <w:lang w:val="en-US"/>
        </w:rPr>
        <w:t>any application</w:t>
      </w:r>
      <w:r w:rsidR="008A6F5E">
        <w:rPr>
          <w:rFonts w:ascii="Calibri" w:eastAsia="Calibri" w:hAnsi="Calibri" w:cs="Calibri"/>
          <w:color w:val="000000"/>
          <w:lang w:val="en-US"/>
        </w:rPr>
        <w:t xml:space="preserve"> issue</w:t>
      </w:r>
      <w:r w:rsidR="00D64872">
        <w:rPr>
          <w:rFonts w:ascii="Calibri" w:eastAsia="Calibri" w:hAnsi="Calibri" w:cs="Calibri"/>
          <w:color w:val="000000"/>
          <w:lang w:val="en-US"/>
        </w:rPr>
        <w:t>’s</w:t>
      </w:r>
    </w:p>
    <w:p w:rsidR="009939CB" w:rsidRPr="009939CB" w:rsidRDefault="00CB77CC" w:rsidP="009939CB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Gather requirements and document the requirements for </w:t>
      </w:r>
      <w:r w:rsidR="0080450B">
        <w:rPr>
          <w:rFonts w:ascii="Calibri" w:eastAsia="Calibri" w:hAnsi="Calibri" w:cs="Calibri"/>
          <w:color w:val="000000"/>
          <w:lang w:val="en-US"/>
        </w:rPr>
        <w:t xml:space="preserve">analysis </w:t>
      </w:r>
    </w:p>
    <w:p w:rsidR="005308F8" w:rsidRDefault="00CB77CC" w:rsidP="005308F8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Act as a liaison between IT and Operations</w:t>
      </w:r>
      <w:r w:rsidR="00D64872">
        <w:rPr>
          <w:rFonts w:ascii="Calibri" w:eastAsia="Calibri" w:hAnsi="Calibri" w:cs="Calibri"/>
          <w:color w:val="000000"/>
          <w:lang w:val="en-US"/>
        </w:rPr>
        <w:t xml:space="preserve"> to meet departmental goals</w:t>
      </w:r>
    </w:p>
    <w:p w:rsidR="00895892" w:rsidRDefault="00895892" w:rsidP="005308F8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Created excel reports using macros to deliver a monthly report</w:t>
      </w:r>
    </w:p>
    <w:p w:rsidR="009939CB" w:rsidRDefault="009939CB" w:rsidP="005308F8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Payment analysis </w:t>
      </w:r>
      <w:r w:rsidR="00D27117">
        <w:rPr>
          <w:rFonts w:ascii="Calibri" w:eastAsia="Calibri" w:hAnsi="Calibri" w:cs="Calibri"/>
          <w:color w:val="000000"/>
          <w:lang w:val="en-US"/>
        </w:rPr>
        <w:t>of Medicaid claims and EOB’s analysis</w:t>
      </w:r>
      <w:r w:rsidR="00301E63">
        <w:rPr>
          <w:rFonts w:ascii="Calibri" w:eastAsia="Calibri" w:hAnsi="Calibri" w:cs="Calibri"/>
          <w:color w:val="000000"/>
          <w:lang w:val="en-US"/>
        </w:rPr>
        <w:t xml:space="preserve"> using data mining tools</w:t>
      </w:r>
    </w:p>
    <w:p w:rsidR="00301E63" w:rsidRDefault="00301E63" w:rsidP="005308F8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Worked on Relation DB2 database using tools like TOAD</w:t>
      </w:r>
      <w:r w:rsidR="00895892">
        <w:rPr>
          <w:rFonts w:ascii="Calibri" w:eastAsia="Calibri" w:hAnsi="Calibri" w:cs="Calibri"/>
          <w:color w:val="000000"/>
          <w:lang w:val="en-US"/>
        </w:rPr>
        <w:t>, Microsoft SQL server</w:t>
      </w:r>
    </w:p>
    <w:p w:rsidR="00275850" w:rsidRPr="00275850" w:rsidRDefault="00275850" w:rsidP="00275850">
      <w:pPr>
        <w:pStyle w:val="ListParagraph"/>
        <w:numPr>
          <w:ilvl w:val="0"/>
          <w:numId w:val="33"/>
        </w:numPr>
        <w:rPr>
          <w:rFonts w:ascii="Calibri" w:eastAsia="Calibri" w:hAnsi="Calibri" w:cs="Calibri"/>
          <w:b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Adhere to HIPPA policies and sensitive information when troubleshooting client issues</w:t>
      </w:r>
    </w:p>
    <w:p w:rsidR="00CB77CC" w:rsidRDefault="00CB77CC" w:rsidP="00CB77CC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>Write SQL Ad-hoc queries  for operation’s to help in decision making</w:t>
      </w:r>
    </w:p>
    <w:p w:rsidR="00B05D89" w:rsidRDefault="00B05D89" w:rsidP="00CB77CC">
      <w:pPr>
        <w:numPr>
          <w:ilvl w:val="0"/>
          <w:numId w:val="33"/>
        </w:numPr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 xml:space="preserve">Created Macros and VBA scripts to streamline processes, this helped to provide high visibility </w:t>
      </w:r>
      <w:r w:rsidR="00AD26E6">
        <w:rPr>
          <w:rFonts w:ascii="Calibri" w:eastAsia="Calibri" w:hAnsi="Calibri" w:cs="Calibri"/>
          <w:color w:val="000000"/>
          <w:lang w:val="en-US"/>
        </w:rPr>
        <w:t>clients</w:t>
      </w:r>
      <w:r>
        <w:rPr>
          <w:rFonts w:ascii="Calibri" w:eastAsia="Calibri" w:hAnsi="Calibri" w:cs="Calibri"/>
          <w:color w:val="000000"/>
          <w:lang w:val="en-US"/>
        </w:rPr>
        <w:t xml:space="preserve"> better service</w:t>
      </w:r>
    </w:p>
    <w:p w:rsidR="0080450B" w:rsidRDefault="00E50044" w:rsidP="005D39E3">
      <w:pPr>
        <w:rPr>
          <w:rFonts w:ascii="Calibri" w:hAnsi="Calibri" w:cs="Calibri"/>
          <w:b/>
          <w:lang w:val="en-US"/>
        </w:rPr>
      </w:pPr>
      <w:r w:rsidRPr="009939CB">
        <w:rPr>
          <w:rFonts w:ascii="Calibri" w:hAnsi="Calibri" w:cs="Calibri"/>
          <w:b/>
          <w:lang w:val="en-US"/>
        </w:rPr>
        <w:t>System Analyst</w:t>
      </w:r>
      <w:r w:rsidR="00140EC6" w:rsidRPr="009939CB">
        <w:rPr>
          <w:rFonts w:ascii="Calibri" w:hAnsi="Calibri" w:cs="Calibri"/>
          <w:b/>
          <w:lang w:val="en-US"/>
        </w:rPr>
        <w:t xml:space="preserve">, </w:t>
      </w:r>
      <w:proofErr w:type="spellStart"/>
      <w:r w:rsidR="00140EC6" w:rsidRPr="009939CB">
        <w:rPr>
          <w:rFonts w:ascii="Calibri" w:hAnsi="Calibri" w:cs="Calibri"/>
          <w:b/>
          <w:lang w:val="en-US"/>
        </w:rPr>
        <w:t>Avero</w:t>
      </w:r>
      <w:proofErr w:type="spellEnd"/>
      <w:r w:rsidR="00140EC6" w:rsidRPr="009939CB">
        <w:rPr>
          <w:rFonts w:ascii="Calibri" w:hAnsi="Calibri" w:cs="Calibri"/>
          <w:b/>
          <w:lang w:val="en-US"/>
        </w:rPr>
        <w:t xml:space="preserve"> LLC</w:t>
      </w:r>
      <w:r w:rsidR="009E1CF4" w:rsidRPr="009939CB">
        <w:rPr>
          <w:rFonts w:ascii="Calibri" w:hAnsi="Calibri" w:cs="Calibri"/>
          <w:b/>
          <w:lang w:val="en-US"/>
        </w:rPr>
        <w:t>, Irving, Texas 2011</w:t>
      </w:r>
      <w:r w:rsidR="00BC2412" w:rsidRPr="009939CB">
        <w:rPr>
          <w:rFonts w:ascii="Calibri" w:hAnsi="Calibri" w:cs="Calibri"/>
          <w:b/>
          <w:lang w:val="en-US"/>
        </w:rPr>
        <w:t xml:space="preserve"> </w:t>
      </w:r>
      <w:r w:rsidR="0082685C" w:rsidRPr="009939CB">
        <w:rPr>
          <w:rFonts w:ascii="Calibri" w:hAnsi="Calibri" w:cs="Calibri"/>
          <w:b/>
          <w:lang w:val="en-US"/>
        </w:rPr>
        <w:t>-2012</w:t>
      </w:r>
    </w:p>
    <w:p w:rsidR="00A07EFB" w:rsidRPr="00D64872" w:rsidRDefault="00BC2412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 w:rsidRPr="00D64872">
        <w:rPr>
          <w:rFonts w:ascii="Calibri" w:hAnsi="Calibri" w:cs="Calibri"/>
          <w:lang w:val="en-US"/>
        </w:rPr>
        <w:t>Monitor the integrity of data on a daily basis using differ</w:t>
      </w:r>
      <w:r w:rsidR="00FA1B8F" w:rsidRPr="00D64872">
        <w:rPr>
          <w:rFonts w:ascii="Calibri" w:hAnsi="Calibri" w:cs="Calibri"/>
          <w:lang w:val="en-US"/>
        </w:rPr>
        <w:t>ent Database SQL tools</w:t>
      </w:r>
    </w:p>
    <w:p w:rsidR="00A07EFB" w:rsidRPr="00D64872" w:rsidRDefault="00A07EFB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 w:rsidRPr="00D64872">
        <w:rPr>
          <w:rFonts w:ascii="Calibri" w:hAnsi="Calibri" w:cs="Calibri"/>
          <w:lang w:val="en-US"/>
        </w:rPr>
        <w:t>Making</w:t>
      </w:r>
      <w:r w:rsidR="00BC2412" w:rsidRPr="00D64872">
        <w:rPr>
          <w:rFonts w:ascii="Calibri" w:hAnsi="Calibri" w:cs="Calibri"/>
          <w:lang w:val="en-US"/>
        </w:rPr>
        <w:t xml:space="preserve"> adjustments</w:t>
      </w:r>
      <w:r w:rsidR="00FA1B8F" w:rsidRPr="00D64872">
        <w:rPr>
          <w:rFonts w:ascii="Calibri" w:hAnsi="Calibri" w:cs="Calibri"/>
          <w:lang w:val="en-US"/>
        </w:rPr>
        <w:t xml:space="preserve"> on the ETL</w:t>
      </w:r>
      <w:r w:rsidR="00301E63">
        <w:rPr>
          <w:rFonts w:ascii="Calibri" w:hAnsi="Calibri" w:cs="Calibri"/>
          <w:lang w:val="en-US"/>
        </w:rPr>
        <w:t xml:space="preserve"> data extraction utility (DEU)</w:t>
      </w:r>
      <w:r w:rsidR="00FA1B8F" w:rsidRPr="00D64872">
        <w:rPr>
          <w:rFonts w:ascii="Calibri" w:hAnsi="Calibri" w:cs="Calibri"/>
          <w:lang w:val="en-US"/>
        </w:rPr>
        <w:t xml:space="preserve"> application as </w:t>
      </w:r>
      <w:r w:rsidR="005A527D" w:rsidRPr="00D64872">
        <w:rPr>
          <w:rFonts w:ascii="Calibri" w:hAnsi="Calibri" w:cs="Calibri"/>
          <w:lang w:val="en-US"/>
        </w:rPr>
        <w:t xml:space="preserve">necessary </w:t>
      </w:r>
      <w:r w:rsidR="00140EC6" w:rsidRPr="00D64872">
        <w:rPr>
          <w:rFonts w:ascii="Calibri" w:hAnsi="Calibri" w:cs="Calibri"/>
          <w:lang w:val="en-US"/>
        </w:rPr>
        <w:t xml:space="preserve">to insure </w:t>
      </w:r>
      <w:r w:rsidR="005A527D" w:rsidRPr="00D64872">
        <w:rPr>
          <w:rFonts w:ascii="Calibri" w:hAnsi="Calibri" w:cs="Calibri"/>
          <w:lang w:val="en-US"/>
        </w:rPr>
        <w:t>data was clean</w:t>
      </w:r>
      <w:r w:rsidR="00620739">
        <w:rPr>
          <w:rFonts w:ascii="Calibri" w:hAnsi="Calibri" w:cs="Calibri"/>
          <w:lang w:val="en-US"/>
        </w:rPr>
        <w:t>.</w:t>
      </w:r>
      <w:r w:rsidR="005A527D" w:rsidRPr="00D64872">
        <w:rPr>
          <w:rFonts w:ascii="Calibri" w:hAnsi="Calibri" w:cs="Calibri"/>
          <w:lang w:val="en-US"/>
        </w:rPr>
        <w:t xml:space="preserve"> </w:t>
      </w:r>
    </w:p>
    <w:p w:rsidR="00D64872" w:rsidRDefault="00BC2412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 w:rsidRPr="00D64872">
        <w:rPr>
          <w:rFonts w:ascii="Calibri" w:hAnsi="Calibri" w:cs="Calibri"/>
          <w:lang w:val="en-US"/>
        </w:rPr>
        <w:t xml:space="preserve">Provide Tier </w:t>
      </w:r>
      <w:r w:rsidR="00E83AEF" w:rsidRPr="00D64872">
        <w:rPr>
          <w:rFonts w:ascii="Calibri" w:hAnsi="Calibri" w:cs="Calibri"/>
          <w:lang w:val="en-US"/>
        </w:rPr>
        <w:t>3 data</w:t>
      </w:r>
      <w:r w:rsidRPr="00D64872">
        <w:rPr>
          <w:rFonts w:ascii="Calibri" w:hAnsi="Calibri" w:cs="Calibri"/>
          <w:lang w:val="en-US"/>
        </w:rPr>
        <w:t xml:space="preserve"> and integration questions</w:t>
      </w:r>
      <w:r w:rsidR="00301E63">
        <w:rPr>
          <w:rFonts w:ascii="Calibri" w:hAnsi="Calibri" w:cs="Calibri"/>
          <w:lang w:val="en-US"/>
        </w:rPr>
        <w:t>, for internal and external clients</w:t>
      </w:r>
      <w:r w:rsidR="00CB22D0" w:rsidRPr="00D64872">
        <w:rPr>
          <w:rFonts w:ascii="Calibri" w:hAnsi="Calibri" w:cs="Calibri"/>
          <w:lang w:val="en-US"/>
        </w:rPr>
        <w:t>.</w:t>
      </w:r>
    </w:p>
    <w:p w:rsidR="00D27117" w:rsidRDefault="00E76F3E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 w:rsidRPr="00D27117">
        <w:rPr>
          <w:rFonts w:ascii="Calibri" w:hAnsi="Calibri" w:cs="Calibri"/>
          <w:lang w:val="en-US"/>
        </w:rPr>
        <w:t>Create custom SQL</w:t>
      </w:r>
      <w:r w:rsidR="00BC2412" w:rsidRPr="00D27117">
        <w:rPr>
          <w:rFonts w:ascii="Calibri" w:hAnsi="Calibri" w:cs="Calibri"/>
          <w:lang w:val="en-US"/>
        </w:rPr>
        <w:t xml:space="preserve"> queries </w:t>
      </w:r>
      <w:r w:rsidR="00143E99" w:rsidRPr="00D27117">
        <w:rPr>
          <w:rFonts w:ascii="Calibri" w:hAnsi="Calibri" w:cs="Calibri"/>
          <w:lang w:val="en-US"/>
        </w:rPr>
        <w:t xml:space="preserve">stored </w:t>
      </w:r>
      <w:r w:rsidR="005A527D" w:rsidRPr="00D27117">
        <w:rPr>
          <w:rFonts w:ascii="Calibri" w:hAnsi="Calibri" w:cs="Calibri"/>
          <w:lang w:val="en-US"/>
        </w:rPr>
        <w:t xml:space="preserve">procedures for extraction of data. </w:t>
      </w:r>
    </w:p>
    <w:p w:rsidR="00CF2FE5" w:rsidRDefault="00CF2FE5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Implementing Data Extraction Utility (DEU) on client sites</w:t>
      </w:r>
    </w:p>
    <w:p w:rsidR="003D6E5F" w:rsidRDefault="00A07EFB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 w:rsidRPr="00D27117">
        <w:rPr>
          <w:rFonts w:ascii="Calibri" w:hAnsi="Calibri" w:cs="Calibri"/>
          <w:lang w:val="en-US"/>
        </w:rPr>
        <w:t>Wrote complex ad hoc queries on request from client services team</w:t>
      </w:r>
    </w:p>
    <w:p w:rsidR="00301E63" w:rsidRDefault="00301E63" w:rsidP="00D64872">
      <w:pPr>
        <w:pStyle w:val="ListParagraph"/>
        <w:numPr>
          <w:ilvl w:val="0"/>
          <w:numId w:val="35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Managed the Knowledge database for the IT department, creating and editing articles and bug fixe documents</w:t>
      </w:r>
    </w:p>
    <w:p w:rsidR="00426B25" w:rsidRPr="00E76F3E" w:rsidRDefault="00501CEF" w:rsidP="00F833FF">
      <w:pPr>
        <w:rPr>
          <w:rFonts w:ascii="Calibri" w:hAnsi="Calibri" w:cs="Calibri"/>
          <w:lang w:val="en-US"/>
        </w:rPr>
      </w:pPr>
      <w:r w:rsidRPr="00E76F3E">
        <w:rPr>
          <w:rFonts w:ascii="Calibri" w:eastAsia="Calibri" w:hAnsi="Calibri" w:cs="Calibri"/>
          <w:b/>
          <w:color w:val="000000"/>
        </w:rPr>
        <w:t xml:space="preserve">Education </w:t>
      </w:r>
    </w:p>
    <w:p w:rsidR="008B2846" w:rsidRPr="001B1422" w:rsidRDefault="00501CEF" w:rsidP="00D42ED4">
      <w:pPr>
        <w:pStyle w:val="ListParagraph"/>
        <w:ind w:left="0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  <w:r w:rsidRPr="00A015C6">
        <w:rPr>
          <w:rFonts w:ascii="Calibri" w:eastAsia="Calibri" w:hAnsi="Calibri" w:cs="Calibri"/>
          <w:b/>
          <w:i/>
          <w:color w:val="000000"/>
        </w:rPr>
        <w:t>University of North Texas Denton, TX</w:t>
      </w:r>
      <w:r w:rsidRPr="00C106A3">
        <w:rPr>
          <w:rFonts w:ascii="Calibri" w:eastAsia="Calibri" w:hAnsi="Calibri" w:cs="Calibri"/>
          <w:i/>
          <w:color w:val="000000"/>
        </w:rPr>
        <w:t xml:space="preserve"> </w:t>
      </w:r>
      <w:r w:rsidR="00942912" w:rsidRPr="00C106A3">
        <w:rPr>
          <w:rFonts w:ascii="Calibri" w:eastAsia="Calibri" w:hAnsi="Calibri" w:cs="Calibri"/>
          <w:i/>
          <w:color w:val="000000"/>
          <w:lang w:val="en-US"/>
        </w:rPr>
        <w:t xml:space="preserve">  </w:t>
      </w:r>
      <w:r w:rsidR="007B1D4C" w:rsidRPr="00C106A3">
        <w:rPr>
          <w:rFonts w:ascii="Calibri" w:eastAsia="Calibri" w:hAnsi="Calibri" w:cs="Calibri"/>
          <w:i/>
          <w:color w:val="000000"/>
          <w:lang w:val="en-US"/>
        </w:rPr>
        <w:t xml:space="preserve">      </w:t>
      </w:r>
      <w:r w:rsidR="007B1D4C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                 </w:t>
      </w:r>
      <w:r w:rsidR="00426B25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               </w:t>
      </w:r>
      <w:r w:rsidR="00477BB2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r w:rsidR="00F20259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    </w:t>
      </w:r>
      <w:r w:rsidR="00F64C45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</w:t>
      </w:r>
      <w:r w:rsidR="00046F20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</w:t>
      </w:r>
      <w:r w:rsidR="00477BB2" w:rsidRPr="00602239">
        <w:rPr>
          <w:rFonts w:ascii="Calibri" w:eastAsia="Calibri" w:hAnsi="Calibri" w:cs="Calibri"/>
          <w:b/>
          <w:i/>
          <w:color w:val="000000"/>
          <w:sz w:val="22"/>
          <w:szCs w:val="22"/>
          <w:lang w:val="en-US"/>
        </w:rPr>
        <w:t xml:space="preserve">Graduated </w:t>
      </w:r>
      <w:r w:rsidR="008B2846" w:rsidRPr="00602239">
        <w:rPr>
          <w:rFonts w:ascii="Calibri" w:eastAsia="Calibri" w:hAnsi="Calibri" w:cs="Calibri"/>
          <w:b/>
          <w:i/>
          <w:color w:val="000000"/>
          <w:sz w:val="22"/>
          <w:szCs w:val="22"/>
          <w:lang w:val="en-US"/>
        </w:rPr>
        <w:t xml:space="preserve"> 2010 </w:t>
      </w:r>
      <w:r w:rsidR="00F20259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</w:t>
      </w:r>
      <w:r w:rsidR="008B2846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</w:t>
      </w:r>
      <w:r w:rsidR="00F20259"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            </w:t>
      </w:r>
    </w:p>
    <w:p w:rsidR="00953128" w:rsidRDefault="00013E59" w:rsidP="00953128">
      <w:pPr>
        <w:pStyle w:val="ListParagraph"/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</w:pPr>
      <w:r w:rsidRPr="001B1422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 xml:space="preserve">Graduated </w:t>
      </w:r>
      <w:r w:rsidR="00501CEF" w:rsidRPr="001B1422">
        <w:rPr>
          <w:rFonts w:ascii="Calibri" w:eastAsia="Calibri" w:hAnsi="Calibri" w:cs="Calibri"/>
          <w:i/>
          <w:color w:val="000000"/>
          <w:sz w:val="22"/>
          <w:szCs w:val="22"/>
        </w:rPr>
        <w:t xml:space="preserve">B.S. in Business Computer Information Systems </w:t>
      </w:r>
    </w:p>
    <w:p w:rsidR="007E7379" w:rsidRPr="007E7379" w:rsidRDefault="007E7379" w:rsidP="00E76F3E">
      <w:pPr>
        <w:pStyle w:val="ListParagraph"/>
        <w:ind w:left="0"/>
        <w:rPr>
          <w:rFonts w:ascii="Calibri" w:eastAsia="Calibri" w:hAnsi="Calibri" w:cs="Calibri"/>
          <w:b/>
          <w:i/>
          <w:color w:val="000000"/>
          <w:lang w:val="en-US"/>
        </w:rPr>
      </w:pPr>
      <w:r w:rsidRPr="007E7379">
        <w:rPr>
          <w:rFonts w:ascii="Calibri" w:eastAsia="Calibri" w:hAnsi="Calibri" w:cs="Calibri"/>
          <w:b/>
          <w:i/>
          <w:color w:val="000000"/>
          <w:lang w:val="en-US"/>
        </w:rPr>
        <w:t>Professional Organizations</w:t>
      </w:r>
    </w:p>
    <w:p w:rsidR="007E7379" w:rsidRPr="00FF2C91" w:rsidRDefault="007E7379" w:rsidP="007E7379">
      <w:pPr>
        <w:rPr>
          <w:rFonts w:ascii="Calibri" w:eastAsia="Arial" w:hAnsi="Calibri" w:cs="Calibri"/>
          <w:color w:val="000000"/>
          <w:lang w:val="en-US"/>
        </w:rPr>
      </w:pPr>
      <w:r w:rsidRPr="00FF2C91">
        <w:rPr>
          <w:rFonts w:ascii="Calibri" w:eastAsia="Arial" w:hAnsi="Calibri" w:cs="Calibri"/>
          <w:color w:val="000000"/>
          <w:lang w:val="en-US"/>
        </w:rPr>
        <w:t xml:space="preserve">Toastmaster’s International                                                                                 </w:t>
      </w:r>
      <w:r w:rsidR="00D64872">
        <w:rPr>
          <w:rFonts w:ascii="Calibri" w:eastAsia="Arial" w:hAnsi="Calibri" w:cs="Calibri"/>
          <w:color w:val="000000"/>
          <w:lang w:val="en-US"/>
        </w:rPr>
        <w:t xml:space="preserve">            </w:t>
      </w:r>
      <w:r w:rsidRPr="00FF2C91">
        <w:rPr>
          <w:rFonts w:ascii="Calibri" w:eastAsia="Arial" w:hAnsi="Calibri" w:cs="Calibri"/>
          <w:color w:val="000000"/>
          <w:lang w:val="en-US"/>
        </w:rPr>
        <w:t xml:space="preserve">2011-present </w:t>
      </w:r>
    </w:p>
    <w:p w:rsidR="00140EC6" w:rsidRPr="00FF2C91" w:rsidRDefault="00F61661" w:rsidP="005D39E3">
      <w:pPr>
        <w:rPr>
          <w:rFonts w:ascii="Calibri" w:eastAsia="Arial" w:hAnsi="Calibri" w:cs="Calibri"/>
          <w:b/>
          <w:color w:val="000000"/>
          <w:lang w:val="en-US"/>
        </w:rPr>
      </w:pPr>
      <w:r w:rsidRPr="00FF2C91">
        <w:rPr>
          <w:rFonts w:ascii="Calibri" w:eastAsia="Arial" w:hAnsi="Calibri" w:cs="Calibri"/>
          <w:b/>
          <w:color w:val="000000"/>
          <w:lang w:val="en-US"/>
        </w:rPr>
        <w:t>Certifications</w:t>
      </w:r>
    </w:p>
    <w:p w:rsidR="00EB0092" w:rsidRDefault="00F61661" w:rsidP="00895892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FF2C91">
        <w:rPr>
          <w:rFonts w:ascii="Calibri" w:hAnsi="Calibri" w:cs="Calibri"/>
          <w:lang w:val="en-US"/>
        </w:rPr>
        <w:t>Cisco Certified</w:t>
      </w:r>
      <w:r w:rsidR="00487121" w:rsidRPr="00FF2C91">
        <w:rPr>
          <w:rFonts w:ascii="Calibri" w:hAnsi="Calibri" w:cs="Calibri"/>
          <w:lang w:val="en-US"/>
        </w:rPr>
        <w:t xml:space="preserve"> </w:t>
      </w:r>
      <w:r w:rsidR="00A7037E" w:rsidRPr="00FF2C91">
        <w:rPr>
          <w:rFonts w:ascii="Calibri" w:hAnsi="Calibri" w:cs="Calibri"/>
          <w:lang w:val="en-US"/>
        </w:rPr>
        <w:t>Network Associate (</w:t>
      </w:r>
      <w:r w:rsidR="00DC66E8" w:rsidRPr="00FF2C91">
        <w:rPr>
          <w:rFonts w:ascii="Calibri" w:hAnsi="Calibri" w:cs="Calibri"/>
          <w:lang w:val="en-US"/>
        </w:rPr>
        <w:t>CC</w:t>
      </w:r>
      <w:r w:rsidR="00A7037E" w:rsidRPr="00FF2C91">
        <w:rPr>
          <w:rFonts w:ascii="Calibri" w:hAnsi="Calibri" w:cs="Calibri"/>
          <w:lang w:val="en-US"/>
        </w:rPr>
        <w:t>NA</w:t>
      </w:r>
      <w:r w:rsidRPr="00FF2C91">
        <w:rPr>
          <w:rFonts w:ascii="Calibri" w:hAnsi="Calibri" w:cs="Calibri"/>
          <w:lang w:val="en-US"/>
        </w:rPr>
        <w:t>)</w:t>
      </w:r>
      <w:r w:rsidR="00D64872">
        <w:rPr>
          <w:rFonts w:ascii="Calibri" w:hAnsi="Calibri" w:cs="Calibri"/>
          <w:lang w:val="en-US"/>
        </w:rPr>
        <w:t xml:space="preserve">              </w:t>
      </w:r>
      <w:r w:rsidR="00895892">
        <w:rPr>
          <w:rFonts w:ascii="Calibri" w:hAnsi="Calibri" w:cs="Calibri"/>
          <w:lang w:val="en-US"/>
        </w:rPr>
        <w:t xml:space="preserve"> </w:t>
      </w:r>
    </w:p>
    <w:p w:rsidR="00D64872" w:rsidRPr="00EB0092" w:rsidRDefault="00140EC6" w:rsidP="00EB0092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EB0092">
        <w:rPr>
          <w:rFonts w:ascii="Calibri" w:eastAsia="Calibri" w:hAnsi="Calibri" w:cs="Calibri"/>
          <w:color w:val="000000"/>
        </w:rPr>
        <w:t>Toastmasters Internationa</w:t>
      </w:r>
      <w:r w:rsidRPr="00EB0092">
        <w:rPr>
          <w:rFonts w:ascii="Calibri" w:eastAsia="Calibri" w:hAnsi="Calibri" w:cs="Calibri"/>
          <w:color w:val="000000"/>
          <w:lang w:val="en-US"/>
        </w:rPr>
        <w:t xml:space="preserve">l                     </w:t>
      </w:r>
      <w:r w:rsidR="00D64872" w:rsidRPr="00EB0092">
        <w:rPr>
          <w:rFonts w:ascii="Calibri" w:eastAsia="Calibri" w:hAnsi="Calibri" w:cs="Calibri"/>
          <w:color w:val="000000"/>
          <w:lang w:val="en-US"/>
        </w:rPr>
        <w:t xml:space="preserve">                  </w:t>
      </w:r>
      <w:r w:rsidR="00920529" w:rsidRPr="00EB0092">
        <w:rPr>
          <w:rFonts w:ascii="Calibri" w:eastAsia="Calibri" w:hAnsi="Calibri" w:cs="Calibri"/>
          <w:color w:val="000000"/>
          <w:lang w:val="en-US"/>
        </w:rPr>
        <w:t xml:space="preserve"> </w:t>
      </w:r>
      <w:r w:rsidR="00EB0092">
        <w:rPr>
          <w:rFonts w:ascii="Calibri" w:eastAsia="Calibri" w:hAnsi="Calibri" w:cs="Calibri"/>
          <w:color w:val="000000"/>
          <w:lang w:val="en-US"/>
        </w:rPr>
        <w:t xml:space="preserve"> </w:t>
      </w:r>
      <w:r w:rsidR="00620739">
        <w:rPr>
          <w:rFonts w:ascii="Calibri" w:eastAsia="Calibri" w:hAnsi="Calibri" w:cs="Calibri"/>
          <w:color w:val="000000"/>
          <w:lang w:val="en-US"/>
        </w:rPr>
        <w:t xml:space="preserve">   </w:t>
      </w:r>
      <w:r w:rsidRPr="00EB0092">
        <w:rPr>
          <w:rFonts w:ascii="Calibri" w:eastAsia="Calibri" w:hAnsi="Calibri" w:cs="Calibri"/>
          <w:color w:val="000000"/>
          <w:lang w:val="en-US"/>
        </w:rPr>
        <w:t>Competent Communicator Certifi</w:t>
      </w:r>
      <w:r w:rsidR="00AE62CF">
        <w:rPr>
          <w:rFonts w:ascii="Calibri" w:eastAsia="Calibri" w:hAnsi="Calibri" w:cs="Calibri"/>
          <w:color w:val="000000"/>
          <w:lang w:val="en-US"/>
        </w:rPr>
        <w:t>ed</w:t>
      </w:r>
      <w:r w:rsidR="00895892">
        <w:rPr>
          <w:rFonts w:ascii="Calibri" w:eastAsia="Calibri" w:hAnsi="Calibri" w:cs="Calibri"/>
          <w:color w:val="000000"/>
          <w:lang w:val="en-US"/>
        </w:rPr>
        <w:t xml:space="preserve">                           </w:t>
      </w:r>
    </w:p>
    <w:p w:rsidR="007E7379" w:rsidRDefault="00EB0092" w:rsidP="003E4962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 w:rsidRPr="006F20F7">
        <w:rPr>
          <w:rFonts w:ascii="Calibri" w:eastAsia="Calibri" w:hAnsi="Calibri" w:cs="Calibri"/>
          <w:color w:val="000000"/>
          <w:lang w:val="en-US"/>
        </w:rPr>
        <w:t xml:space="preserve">VMware VCP certification                                           </w:t>
      </w:r>
      <w:r w:rsidR="00895892" w:rsidRPr="006F20F7">
        <w:rPr>
          <w:rFonts w:ascii="Calibri" w:eastAsia="Calibri" w:hAnsi="Calibri" w:cs="Calibri"/>
          <w:color w:val="000000"/>
          <w:lang w:val="en-US"/>
        </w:rPr>
        <w:t xml:space="preserve"> </w:t>
      </w:r>
      <w:r w:rsidR="00620739">
        <w:rPr>
          <w:rFonts w:ascii="Calibri" w:eastAsia="Calibri" w:hAnsi="Calibri" w:cs="Calibri"/>
          <w:color w:val="000000"/>
          <w:lang w:val="en-US"/>
        </w:rPr>
        <w:t xml:space="preserve">                 </w:t>
      </w:r>
      <w:r w:rsidR="00895892" w:rsidRPr="006F20F7">
        <w:rPr>
          <w:rFonts w:ascii="Calibri" w:eastAsia="Calibri" w:hAnsi="Calibri" w:cs="Calibri"/>
          <w:color w:val="000000"/>
          <w:lang w:val="en-US"/>
        </w:rPr>
        <w:t xml:space="preserve">Foundation exam passed </w:t>
      </w:r>
      <w:r w:rsidRPr="006F20F7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AE62CF" w:rsidRDefault="00371094" w:rsidP="003E4962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Amazon Web Services</w:t>
      </w:r>
      <w:r w:rsidR="00620739">
        <w:rPr>
          <w:rFonts w:ascii="Calibri" w:hAnsi="Calibri" w:cs="Calibri"/>
          <w:lang w:val="en-US"/>
        </w:rPr>
        <w:t xml:space="preserve"> Solutions Architect </w:t>
      </w:r>
      <w:r w:rsidR="00AE62CF">
        <w:rPr>
          <w:rFonts w:ascii="Calibri" w:hAnsi="Calibri" w:cs="Calibri"/>
          <w:lang w:val="en-US"/>
        </w:rPr>
        <w:t>Associate</w:t>
      </w:r>
      <w:r>
        <w:rPr>
          <w:rFonts w:ascii="Calibri" w:hAnsi="Calibri" w:cs="Calibri"/>
          <w:lang w:val="en-US"/>
        </w:rPr>
        <w:t xml:space="preserve">           </w:t>
      </w:r>
      <w:r w:rsidR="00620739">
        <w:rPr>
          <w:rFonts w:ascii="Calibri" w:hAnsi="Calibri" w:cs="Calibri"/>
          <w:lang w:val="en-US"/>
        </w:rPr>
        <w:t xml:space="preserve">                        </w:t>
      </w:r>
      <w:r w:rsidR="00620739">
        <w:t>374879744</w:t>
      </w:r>
      <w:r>
        <w:rPr>
          <w:rFonts w:ascii="Calibri" w:hAnsi="Calibri" w:cs="Calibri"/>
          <w:lang w:val="en-US"/>
        </w:rPr>
        <w:t xml:space="preserve">     </w:t>
      </w:r>
    </w:p>
    <w:p w:rsidR="006F20F7" w:rsidRPr="006F20F7" w:rsidRDefault="00AE62CF" w:rsidP="003E4962">
      <w:pPr>
        <w:pStyle w:val="ListParagraph"/>
        <w:numPr>
          <w:ilvl w:val="0"/>
          <w:numId w:val="20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Amazon Web Services Solutions Architect Professional </w:t>
      </w:r>
      <w:r w:rsidR="00371094">
        <w:rPr>
          <w:rFonts w:ascii="Calibri" w:hAnsi="Calibri" w:cs="Calibri"/>
          <w:lang w:val="en-US"/>
        </w:rPr>
        <w:t xml:space="preserve">                              </w:t>
      </w:r>
      <w:r>
        <w:rPr>
          <w:rFonts w:ascii="Calibri" w:hAnsi="Calibri" w:cs="Calibri"/>
          <w:lang w:val="en-US"/>
        </w:rPr>
        <w:t>In Pro</w:t>
      </w:r>
      <w:bookmarkStart w:id="0" w:name="_GoBack"/>
      <w:bookmarkEnd w:id="0"/>
      <w:r>
        <w:rPr>
          <w:rFonts w:ascii="Calibri" w:hAnsi="Calibri" w:cs="Calibri"/>
          <w:lang w:val="en-US"/>
        </w:rPr>
        <w:t>gress</w:t>
      </w:r>
      <w:r w:rsidR="00371094">
        <w:rPr>
          <w:rFonts w:ascii="Calibri" w:hAnsi="Calibri" w:cs="Calibri"/>
          <w:lang w:val="en-US"/>
        </w:rPr>
        <w:t xml:space="preserve">    </w:t>
      </w:r>
    </w:p>
    <w:sectPr w:rsidR="006F20F7" w:rsidRPr="006F20F7" w:rsidSect="004D6601">
      <w:headerReference w:type="default" r:id="rId8"/>
      <w:pgSz w:w="12240" w:h="15840"/>
      <w:pgMar w:top="1440" w:right="1440" w:bottom="1440" w:left="144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23" w:rsidRDefault="00BA0623" w:rsidP="004A7987">
      <w:r>
        <w:separator/>
      </w:r>
    </w:p>
  </w:endnote>
  <w:endnote w:type="continuationSeparator" w:id="0">
    <w:p w:rsidR="00BA0623" w:rsidRDefault="00BA0623" w:rsidP="004A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23" w:rsidRDefault="00BA0623" w:rsidP="004A7987">
      <w:r>
        <w:separator/>
      </w:r>
    </w:p>
  </w:footnote>
  <w:footnote w:type="continuationSeparator" w:id="0">
    <w:p w:rsidR="00BA0623" w:rsidRDefault="00BA0623" w:rsidP="004A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01" w:rsidRDefault="00E27201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Tinashe Mugweni</w:t>
    </w:r>
  </w:p>
  <w:p w:rsidR="00E27201" w:rsidRDefault="00E27201">
    <w:pPr>
      <w:pStyle w:val="Header"/>
      <w:rPr>
        <w:lang w:val="en-US"/>
      </w:rPr>
    </w:pPr>
    <w:r>
      <w:rPr>
        <w:lang w:val="en-US"/>
      </w:rPr>
      <w:t xml:space="preserve">                                                  Dallas/ Ft. Worth Texas</w:t>
    </w:r>
  </w:p>
  <w:p w:rsidR="00E27201" w:rsidRDefault="00E27201">
    <w:pPr>
      <w:pStyle w:val="Header"/>
      <w:rPr>
        <w:lang w:val="en-US"/>
      </w:rPr>
    </w:pPr>
    <w:r>
      <w:rPr>
        <w:lang w:val="en-US"/>
      </w:rPr>
      <w:t xml:space="preserve">                                     </w:t>
    </w:r>
    <w:r w:rsidR="00F87B80">
      <w:rPr>
        <w:lang w:val="en-US"/>
      </w:rPr>
      <w:t xml:space="preserve">                   (</w:t>
    </w:r>
    <w:r w:rsidR="0098329C">
      <w:rPr>
        <w:lang w:val="en-US"/>
      </w:rPr>
      <w:t>214</w:t>
    </w:r>
    <w:r w:rsidR="00F87B80">
      <w:rPr>
        <w:lang w:val="en-US"/>
      </w:rPr>
      <w:t>)</w:t>
    </w:r>
    <w:r w:rsidR="0098329C">
      <w:rPr>
        <w:lang w:val="en-US"/>
      </w:rPr>
      <w:t>317</w:t>
    </w:r>
    <w:r w:rsidR="00F87B80">
      <w:rPr>
        <w:lang w:val="en-US"/>
      </w:rPr>
      <w:t>-</w:t>
    </w:r>
    <w:r w:rsidR="0098329C">
      <w:rPr>
        <w:lang w:val="en-US"/>
      </w:rPr>
      <w:t>7459</w:t>
    </w:r>
  </w:p>
  <w:p w:rsidR="00665746" w:rsidRPr="004D6601" w:rsidRDefault="00E27201" w:rsidP="004D6601">
    <w:pPr>
      <w:pStyle w:val="Header"/>
      <w:rPr>
        <w:lang w:val="en-US"/>
      </w:rPr>
    </w:pPr>
    <w:r>
      <w:rPr>
        <w:lang w:val="en-US"/>
      </w:rPr>
      <w:t xml:space="preserve">                                                  </w:t>
    </w:r>
    <w:r w:rsidR="00E744C4">
      <w:rPr>
        <w:lang w:val="en-US"/>
      </w:rPr>
      <w:t>t</w:t>
    </w:r>
    <w:r w:rsidR="006E2305">
      <w:rPr>
        <w:lang w:val="en-US"/>
      </w:rPr>
      <w:t>r</w:t>
    </w:r>
    <w:r w:rsidR="00E744C4">
      <w:rPr>
        <w:lang w:val="en-US"/>
      </w:rPr>
      <w:t>mugweni@</w:t>
    </w:r>
    <w:r w:rsidR="006E2305">
      <w:rPr>
        <w:lang w:val="en-US"/>
      </w:rPr>
      <w:t>gmail</w:t>
    </w:r>
    <w:r w:rsidRPr="004D6601">
      <w:rPr>
        <w:lang w:val="en-US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A23AD4"/>
    <w:lvl w:ilvl="0" w:tplc="DC96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E8A1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E64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5EE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B462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FE5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0E0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12F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BCA2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BAE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52C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67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4E2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580E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101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0CB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247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B8D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5383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42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8CB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EC32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8C7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E0A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987C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AED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266B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0D42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01C4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3CD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0ADF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340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4C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5A4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7620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48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472B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620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A3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089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98E9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80A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581E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B6E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DA8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3585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D04D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B4E8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BC8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63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92D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3C9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2CF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B08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E989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7079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E0B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AEF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3232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F4CE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7CCF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EA38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29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12AC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4E4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40E5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3C5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A1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EE9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746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C45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0C98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1E2850"/>
    <w:multiLevelType w:val="hybridMultilevel"/>
    <w:tmpl w:val="DE7C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29427A"/>
    <w:multiLevelType w:val="hybridMultilevel"/>
    <w:tmpl w:val="0674F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F24566"/>
    <w:multiLevelType w:val="hybridMultilevel"/>
    <w:tmpl w:val="1A663F6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0D5654AB"/>
    <w:multiLevelType w:val="hybridMultilevel"/>
    <w:tmpl w:val="E946C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2E0C8F"/>
    <w:multiLevelType w:val="hybridMultilevel"/>
    <w:tmpl w:val="E0C8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84240"/>
    <w:multiLevelType w:val="hybridMultilevel"/>
    <w:tmpl w:val="90FEDD3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10890874"/>
    <w:multiLevelType w:val="hybridMultilevel"/>
    <w:tmpl w:val="DDC693B6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131E1338"/>
    <w:multiLevelType w:val="hybridMultilevel"/>
    <w:tmpl w:val="E820C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9E0B4A"/>
    <w:multiLevelType w:val="hybridMultilevel"/>
    <w:tmpl w:val="B4B4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85388"/>
    <w:multiLevelType w:val="hybridMultilevel"/>
    <w:tmpl w:val="9842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012E2"/>
    <w:multiLevelType w:val="hybridMultilevel"/>
    <w:tmpl w:val="3EB2B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E367E6"/>
    <w:multiLevelType w:val="hybridMultilevel"/>
    <w:tmpl w:val="7DD2787E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34CE02E2"/>
    <w:multiLevelType w:val="hybridMultilevel"/>
    <w:tmpl w:val="AB149A7C"/>
    <w:lvl w:ilvl="0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3D21658A"/>
    <w:multiLevelType w:val="hybridMultilevel"/>
    <w:tmpl w:val="FD3A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82CF6"/>
    <w:multiLevelType w:val="multilevel"/>
    <w:tmpl w:val="468C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B5619"/>
    <w:multiLevelType w:val="hybridMultilevel"/>
    <w:tmpl w:val="884E7808"/>
    <w:lvl w:ilvl="0" w:tplc="040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24" w15:restartNumberingAfterBreak="0">
    <w:nsid w:val="43A8428B"/>
    <w:multiLevelType w:val="hybridMultilevel"/>
    <w:tmpl w:val="FB908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552FA"/>
    <w:multiLevelType w:val="hybridMultilevel"/>
    <w:tmpl w:val="1E865D3A"/>
    <w:lvl w:ilvl="0" w:tplc="040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6" w15:restartNumberingAfterBreak="0">
    <w:nsid w:val="4F5F23D2"/>
    <w:multiLevelType w:val="hybridMultilevel"/>
    <w:tmpl w:val="D66C6DFE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7" w15:restartNumberingAfterBreak="0">
    <w:nsid w:val="511A107F"/>
    <w:multiLevelType w:val="hybridMultilevel"/>
    <w:tmpl w:val="3294C5E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5612436C"/>
    <w:multiLevelType w:val="multilevel"/>
    <w:tmpl w:val="846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E1EBE"/>
    <w:multiLevelType w:val="hybridMultilevel"/>
    <w:tmpl w:val="7294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FC47BF"/>
    <w:multiLevelType w:val="hybridMultilevel"/>
    <w:tmpl w:val="5FC6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24D01"/>
    <w:multiLevelType w:val="hybridMultilevel"/>
    <w:tmpl w:val="59B63768"/>
    <w:lvl w:ilvl="0" w:tplc="1DD4A75E">
      <w:start w:val="1341"/>
      <w:numFmt w:val="decimal"/>
      <w:lvlText w:val="%1"/>
      <w:lvlJc w:val="left"/>
      <w:pPr>
        <w:ind w:left="3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2" w15:restartNumberingAfterBreak="0">
    <w:nsid w:val="69454634"/>
    <w:multiLevelType w:val="hybridMultilevel"/>
    <w:tmpl w:val="0C78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508B"/>
    <w:multiLevelType w:val="hybridMultilevel"/>
    <w:tmpl w:val="433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C6981"/>
    <w:multiLevelType w:val="hybridMultilevel"/>
    <w:tmpl w:val="350C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A4A7A"/>
    <w:multiLevelType w:val="hybridMultilevel"/>
    <w:tmpl w:val="0DC0EC3C"/>
    <w:lvl w:ilvl="0" w:tplc="2E1092E6">
      <w:start w:val="1341"/>
      <w:numFmt w:val="decimal"/>
      <w:lvlText w:val="%1"/>
      <w:lvlJc w:val="left"/>
      <w:pPr>
        <w:ind w:left="4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6" w15:restartNumberingAfterBreak="0">
    <w:nsid w:val="73D22246"/>
    <w:multiLevelType w:val="hybridMultilevel"/>
    <w:tmpl w:val="FF5E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11877"/>
    <w:multiLevelType w:val="hybridMultilevel"/>
    <w:tmpl w:val="95F090A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8" w15:restartNumberingAfterBreak="0">
    <w:nsid w:val="7BE97F7D"/>
    <w:multiLevelType w:val="hybridMultilevel"/>
    <w:tmpl w:val="D41AA682"/>
    <w:lvl w:ilvl="0" w:tplc="E9E466E4">
      <w:start w:val="1341"/>
      <w:numFmt w:val="decimal"/>
      <w:lvlText w:val="%1"/>
      <w:lvlJc w:val="left"/>
      <w:pPr>
        <w:ind w:left="33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E247122"/>
    <w:multiLevelType w:val="hybridMultilevel"/>
    <w:tmpl w:val="CC26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24"/>
  </w:num>
  <w:num w:numId="11">
    <w:abstractNumId w:val="20"/>
  </w:num>
  <w:num w:numId="12">
    <w:abstractNumId w:val="25"/>
  </w:num>
  <w:num w:numId="13">
    <w:abstractNumId w:val="8"/>
  </w:num>
  <w:num w:numId="14">
    <w:abstractNumId w:val="14"/>
  </w:num>
  <w:num w:numId="15">
    <w:abstractNumId w:val="10"/>
  </w:num>
  <w:num w:numId="16">
    <w:abstractNumId w:val="27"/>
  </w:num>
  <w:num w:numId="17">
    <w:abstractNumId w:val="28"/>
  </w:num>
  <w:num w:numId="18">
    <w:abstractNumId w:val="22"/>
  </w:num>
  <w:num w:numId="19">
    <w:abstractNumId w:val="13"/>
  </w:num>
  <w:num w:numId="20">
    <w:abstractNumId w:val="16"/>
  </w:num>
  <w:num w:numId="21">
    <w:abstractNumId w:val="38"/>
  </w:num>
  <w:num w:numId="22">
    <w:abstractNumId w:val="31"/>
  </w:num>
  <w:num w:numId="23">
    <w:abstractNumId w:val="35"/>
  </w:num>
  <w:num w:numId="24">
    <w:abstractNumId w:val="15"/>
  </w:num>
  <w:num w:numId="25">
    <w:abstractNumId w:val="9"/>
  </w:num>
  <w:num w:numId="26">
    <w:abstractNumId w:val="18"/>
  </w:num>
  <w:num w:numId="27">
    <w:abstractNumId w:val="29"/>
  </w:num>
  <w:num w:numId="28">
    <w:abstractNumId w:val="32"/>
  </w:num>
  <w:num w:numId="29">
    <w:abstractNumId w:val="26"/>
  </w:num>
  <w:num w:numId="30">
    <w:abstractNumId w:val="19"/>
  </w:num>
  <w:num w:numId="31">
    <w:abstractNumId w:val="39"/>
  </w:num>
  <w:num w:numId="32">
    <w:abstractNumId w:val="23"/>
  </w:num>
  <w:num w:numId="33">
    <w:abstractNumId w:val="12"/>
  </w:num>
  <w:num w:numId="34">
    <w:abstractNumId w:val="33"/>
  </w:num>
  <w:num w:numId="35">
    <w:abstractNumId w:val="21"/>
  </w:num>
  <w:num w:numId="36">
    <w:abstractNumId w:val="34"/>
  </w:num>
  <w:num w:numId="37">
    <w:abstractNumId w:val="30"/>
  </w:num>
  <w:num w:numId="38">
    <w:abstractNumId w:val="17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1C"/>
    <w:rsid w:val="00002FF3"/>
    <w:rsid w:val="00013E59"/>
    <w:rsid w:val="000144B1"/>
    <w:rsid w:val="000212BE"/>
    <w:rsid w:val="000244D9"/>
    <w:rsid w:val="00037F25"/>
    <w:rsid w:val="00046F20"/>
    <w:rsid w:val="00053E3A"/>
    <w:rsid w:val="00066326"/>
    <w:rsid w:val="0008708A"/>
    <w:rsid w:val="00095585"/>
    <w:rsid w:val="000A4DD2"/>
    <w:rsid w:val="000B26D1"/>
    <w:rsid w:val="000B6F72"/>
    <w:rsid w:val="000D4E7A"/>
    <w:rsid w:val="000E0147"/>
    <w:rsid w:val="000E0951"/>
    <w:rsid w:val="000F1BDD"/>
    <w:rsid w:val="000F3FF0"/>
    <w:rsid w:val="00100B2E"/>
    <w:rsid w:val="001017B4"/>
    <w:rsid w:val="00110E23"/>
    <w:rsid w:val="00123816"/>
    <w:rsid w:val="00123D85"/>
    <w:rsid w:val="001338A9"/>
    <w:rsid w:val="00134DD9"/>
    <w:rsid w:val="00140EC6"/>
    <w:rsid w:val="00143E99"/>
    <w:rsid w:val="00147F86"/>
    <w:rsid w:val="001564B8"/>
    <w:rsid w:val="00161E1F"/>
    <w:rsid w:val="001A56D0"/>
    <w:rsid w:val="001A5FCB"/>
    <w:rsid w:val="001A7C28"/>
    <w:rsid w:val="001B1422"/>
    <w:rsid w:val="001B2589"/>
    <w:rsid w:val="001B52F6"/>
    <w:rsid w:val="001B779D"/>
    <w:rsid w:val="001B7966"/>
    <w:rsid w:val="001E0E1D"/>
    <w:rsid w:val="001E0EE2"/>
    <w:rsid w:val="001E3E18"/>
    <w:rsid w:val="001F35DA"/>
    <w:rsid w:val="00201DE3"/>
    <w:rsid w:val="002020FE"/>
    <w:rsid w:val="0021501F"/>
    <w:rsid w:val="002175B6"/>
    <w:rsid w:val="0022618D"/>
    <w:rsid w:val="002326F7"/>
    <w:rsid w:val="002372F1"/>
    <w:rsid w:val="0024617C"/>
    <w:rsid w:val="002476D8"/>
    <w:rsid w:val="00250B8A"/>
    <w:rsid w:val="00270284"/>
    <w:rsid w:val="00275850"/>
    <w:rsid w:val="00277544"/>
    <w:rsid w:val="00283447"/>
    <w:rsid w:val="00293C7C"/>
    <w:rsid w:val="002A6FEA"/>
    <w:rsid w:val="002A73A4"/>
    <w:rsid w:val="002B6131"/>
    <w:rsid w:val="002C4A40"/>
    <w:rsid w:val="002C746F"/>
    <w:rsid w:val="002E5969"/>
    <w:rsid w:val="002E66C1"/>
    <w:rsid w:val="00301E63"/>
    <w:rsid w:val="00304AE2"/>
    <w:rsid w:val="00305E67"/>
    <w:rsid w:val="00310235"/>
    <w:rsid w:val="00311BC0"/>
    <w:rsid w:val="00312CFD"/>
    <w:rsid w:val="0033083A"/>
    <w:rsid w:val="00333539"/>
    <w:rsid w:val="0034212A"/>
    <w:rsid w:val="00371094"/>
    <w:rsid w:val="00373AA6"/>
    <w:rsid w:val="00384AD9"/>
    <w:rsid w:val="003A380A"/>
    <w:rsid w:val="003A6BB0"/>
    <w:rsid w:val="003B1998"/>
    <w:rsid w:val="003B48B5"/>
    <w:rsid w:val="003B5BF3"/>
    <w:rsid w:val="003C2B03"/>
    <w:rsid w:val="003C3590"/>
    <w:rsid w:val="003D108C"/>
    <w:rsid w:val="003D3DC2"/>
    <w:rsid w:val="003D6120"/>
    <w:rsid w:val="003D6E5F"/>
    <w:rsid w:val="003E3744"/>
    <w:rsid w:val="003E52DF"/>
    <w:rsid w:val="003F6700"/>
    <w:rsid w:val="00400DEE"/>
    <w:rsid w:val="004064A8"/>
    <w:rsid w:val="00411183"/>
    <w:rsid w:val="00416832"/>
    <w:rsid w:val="00426B25"/>
    <w:rsid w:val="00433126"/>
    <w:rsid w:val="0043582A"/>
    <w:rsid w:val="00436D82"/>
    <w:rsid w:val="00437526"/>
    <w:rsid w:val="0046427C"/>
    <w:rsid w:val="004724C7"/>
    <w:rsid w:val="004761A1"/>
    <w:rsid w:val="00477BB2"/>
    <w:rsid w:val="004829F0"/>
    <w:rsid w:val="00487121"/>
    <w:rsid w:val="004A2791"/>
    <w:rsid w:val="004A5829"/>
    <w:rsid w:val="004A7987"/>
    <w:rsid w:val="004B74EB"/>
    <w:rsid w:val="004D48C9"/>
    <w:rsid w:val="004D6601"/>
    <w:rsid w:val="004E186A"/>
    <w:rsid w:val="004E258B"/>
    <w:rsid w:val="004E3610"/>
    <w:rsid w:val="004E7BA4"/>
    <w:rsid w:val="004F0799"/>
    <w:rsid w:val="004F20B4"/>
    <w:rsid w:val="00501CEF"/>
    <w:rsid w:val="0050385B"/>
    <w:rsid w:val="005041B8"/>
    <w:rsid w:val="00504E39"/>
    <w:rsid w:val="00505C43"/>
    <w:rsid w:val="00507C75"/>
    <w:rsid w:val="00511114"/>
    <w:rsid w:val="00511F6C"/>
    <w:rsid w:val="005308F8"/>
    <w:rsid w:val="00531D9F"/>
    <w:rsid w:val="0053312B"/>
    <w:rsid w:val="00543344"/>
    <w:rsid w:val="00546168"/>
    <w:rsid w:val="0055524A"/>
    <w:rsid w:val="005559F9"/>
    <w:rsid w:val="0055727C"/>
    <w:rsid w:val="00572AE2"/>
    <w:rsid w:val="00574818"/>
    <w:rsid w:val="005760B8"/>
    <w:rsid w:val="005770E8"/>
    <w:rsid w:val="0058162F"/>
    <w:rsid w:val="0058241E"/>
    <w:rsid w:val="00590B3D"/>
    <w:rsid w:val="00594871"/>
    <w:rsid w:val="00595C58"/>
    <w:rsid w:val="00595F53"/>
    <w:rsid w:val="005A527D"/>
    <w:rsid w:val="005B2729"/>
    <w:rsid w:val="005C055D"/>
    <w:rsid w:val="005C158B"/>
    <w:rsid w:val="005C46D5"/>
    <w:rsid w:val="005C494F"/>
    <w:rsid w:val="005C6234"/>
    <w:rsid w:val="005D39E3"/>
    <w:rsid w:val="005E1059"/>
    <w:rsid w:val="005E1E66"/>
    <w:rsid w:val="005F68C1"/>
    <w:rsid w:val="00601F46"/>
    <w:rsid w:val="00602239"/>
    <w:rsid w:val="0060644B"/>
    <w:rsid w:val="006123F0"/>
    <w:rsid w:val="00613008"/>
    <w:rsid w:val="00620739"/>
    <w:rsid w:val="00621A96"/>
    <w:rsid w:val="00625B0E"/>
    <w:rsid w:val="006328EC"/>
    <w:rsid w:val="00640FCD"/>
    <w:rsid w:val="00642EA1"/>
    <w:rsid w:val="00645DAD"/>
    <w:rsid w:val="0065378D"/>
    <w:rsid w:val="00665746"/>
    <w:rsid w:val="00665FA4"/>
    <w:rsid w:val="006866A6"/>
    <w:rsid w:val="006A5EB9"/>
    <w:rsid w:val="006B26E5"/>
    <w:rsid w:val="006C2990"/>
    <w:rsid w:val="006C777A"/>
    <w:rsid w:val="006D0E4B"/>
    <w:rsid w:val="006D52F5"/>
    <w:rsid w:val="006D5829"/>
    <w:rsid w:val="006E2305"/>
    <w:rsid w:val="006E3987"/>
    <w:rsid w:val="006E4C82"/>
    <w:rsid w:val="006E710D"/>
    <w:rsid w:val="006F20F7"/>
    <w:rsid w:val="00701152"/>
    <w:rsid w:val="00722F7A"/>
    <w:rsid w:val="00722FDB"/>
    <w:rsid w:val="00723FB5"/>
    <w:rsid w:val="007244A4"/>
    <w:rsid w:val="00727750"/>
    <w:rsid w:val="007405B0"/>
    <w:rsid w:val="007417E8"/>
    <w:rsid w:val="00760830"/>
    <w:rsid w:val="0076247B"/>
    <w:rsid w:val="00764D1F"/>
    <w:rsid w:val="00775C95"/>
    <w:rsid w:val="00783838"/>
    <w:rsid w:val="007908C1"/>
    <w:rsid w:val="007953CC"/>
    <w:rsid w:val="007A2CDA"/>
    <w:rsid w:val="007B1D4C"/>
    <w:rsid w:val="007D019A"/>
    <w:rsid w:val="007D19C4"/>
    <w:rsid w:val="007E22BF"/>
    <w:rsid w:val="007E65BA"/>
    <w:rsid w:val="007E7379"/>
    <w:rsid w:val="0080450B"/>
    <w:rsid w:val="00805B9F"/>
    <w:rsid w:val="00806153"/>
    <w:rsid w:val="008232DA"/>
    <w:rsid w:val="00825A1F"/>
    <w:rsid w:val="0082685C"/>
    <w:rsid w:val="00830024"/>
    <w:rsid w:val="00847D07"/>
    <w:rsid w:val="00857790"/>
    <w:rsid w:val="00863ECC"/>
    <w:rsid w:val="008651F7"/>
    <w:rsid w:val="00870973"/>
    <w:rsid w:val="0087758B"/>
    <w:rsid w:val="008852AD"/>
    <w:rsid w:val="008945A6"/>
    <w:rsid w:val="00894FE1"/>
    <w:rsid w:val="008951AA"/>
    <w:rsid w:val="00895892"/>
    <w:rsid w:val="008A3486"/>
    <w:rsid w:val="008A4012"/>
    <w:rsid w:val="008A6F5E"/>
    <w:rsid w:val="008A7BF9"/>
    <w:rsid w:val="008B1CD0"/>
    <w:rsid w:val="008B2846"/>
    <w:rsid w:val="008C4B9F"/>
    <w:rsid w:val="008D778B"/>
    <w:rsid w:val="008F011E"/>
    <w:rsid w:val="008F0ACC"/>
    <w:rsid w:val="008F2FC9"/>
    <w:rsid w:val="0090522C"/>
    <w:rsid w:val="00920529"/>
    <w:rsid w:val="00921E53"/>
    <w:rsid w:val="0093127F"/>
    <w:rsid w:val="00942912"/>
    <w:rsid w:val="00953128"/>
    <w:rsid w:val="00956E52"/>
    <w:rsid w:val="009769B9"/>
    <w:rsid w:val="0098329C"/>
    <w:rsid w:val="009853AA"/>
    <w:rsid w:val="00986857"/>
    <w:rsid w:val="00993383"/>
    <w:rsid w:val="009939CB"/>
    <w:rsid w:val="0099407E"/>
    <w:rsid w:val="009B2C94"/>
    <w:rsid w:val="009B76F9"/>
    <w:rsid w:val="009C463A"/>
    <w:rsid w:val="009D0C5E"/>
    <w:rsid w:val="009E1655"/>
    <w:rsid w:val="009E1CF4"/>
    <w:rsid w:val="009F01EF"/>
    <w:rsid w:val="009F12E9"/>
    <w:rsid w:val="009F2A99"/>
    <w:rsid w:val="00A015C6"/>
    <w:rsid w:val="00A01F26"/>
    <w:rsid w:val="00A03F16"/>
    <w:rsid w:val="00A061DF"/>
    <w:rsid w:val="00A07EFB"/>
    <w:rsid w:val="00A10381"/>
    <w:rsid w:val="00A24FF0"/>
    <w:rsid w:val="00A25BBC"/>
    <w:rsid w:val="00A26B60"/>
    <w:rsid w:val="00A337C3"/>
    <w:rsid w:val="00A42471"/>
    <w:rsid w:val="00A45D85"/>
    <w:rsid w:val="00A51853"/>
    <w:rsid w:val="00A60CA9"/>
    <w:rsid w:val="00A631FF"/>
    <w:rsid w:val="00A7037E"/>
    <w:rsid w:val="00A713EF"/>
    <w:rsid w:val="00A721B7"/>
    <w:rsid w:val="00A80F26"/>
    <w:rsid w:val="00A84C7B"/>
    <w:rsid w:val="00A91885"/>
    <w:rsid w:val="00A93A8F"/>
    <w:rsid w:val="00A94005"/>
    <w:rsid w:val="00A9738A"/>
    <w:rsid w:val="00AA351C"/>
    <w:rsid w:val="00AC4A32"/>
    <w:rsid w:val="00AC4E54"/>
    <w:rsid w:val="00AC5716"/>
    <w:rsid w:val="00AD26E6"/>
    <w:rsid w:val="00AE4A64"/>
    <w:rsid w:val="00AE62CF"/>
    <w:rsid w:val="00AF5E96"/>
    <w:rsid w:val="00B05D89"/>
    <w:rsid w:val="00B21AE7"/>
    <w:rsid w:val="00B273DC"/>
    <w:rsid w:val="00B350D7"/>
    <w:rsid w:val="00B410CB"/>
    <w:rsid w:val="00B77AF5"/>
    <w:rsid w:val="00B80D6A"/>
    <w:rsid w:val="00B87B2F"/>
    <w:rsid w:val="00BA0623"/>
    <w:rsid w:val="00BA2CA3"/>
    <w:rsid w:val="00BB1F1E"/>
    <w:rsid w:val="00BC2412"/>
    <w:rsid w:val="00BC2C78"/>
    <w:rsid w:val="00BC4C37"/>
    <w:rsid w:val="00BD4671"/>
    <w:rsid w:val="00BE28D9"/>
    <w:rsid w:val="00BE3BBE"/>
    <w:rsid w:val="00BE3BE4"/>
    <w:rsid w:val="00BE5264"/>
    <w:rsid w:val="00BE6913"/>
    <w:rsid w:val="00BF35A7"/>
    <w:rsid w:val="00C00445"/>
    <w:rsid w:val="00C01E5E"/>
    <w:rsid w:val="00C0224F"/>
    <w:rsid w:val="00C070A5"/>
    <w:rsid w:val="00C106A3"/>
    <w:rsid w:val="00C153B2"/>
    <w:rsid w:val="00C31C2F"/>
    <w:rsid w:val="00C44F11"/>
    <w:rsid w:val="00C71670"/>
    <w:rsid w:val="00C73BF6"/>
    <w:rsid w:val="00C776A2"/>
    <w:rsid w:val="00C84148"/>
    <w:rsid w:val="00C945F3"/>
    <w:rsid w:val="00C95D29"/>
    <w:rsid w:val="00CA167A"/>
    <w:rsid w:val="00CB22D0"/>
    <w:rsid w:val="00CB2E8B"/>
    <w:rsid w:val="00CB77CC"/>
    <w:rsid w:val="00CC0848"/>
    <w:rsid w:val="00CC17C8"/>
    <w:rsid w:val="00CD4A97"/>
    <w:rsid w:val="00CE338C"/>
    <w:rsid w:val="00CE66D6"/>
    <w:rsid w:val="00CF2FE5"/>
    <w:rsid w:val="00CF7CBA"/>
    <w:rsid w:val="00D01F1F"/>
    <w:rsid w:val="00D03DAD"/>
    <w:rsid w:val="00D06FEA"/>
    <w:rsid w:val="00D108AF"/>
    <w:rsid w:val="00D13F51"/>
    <w:rsid w:val="00D17218"/>
    <w:rsid w:val="00D27117"/>
    <w:rsid w:val="00D35152"/>
    <w:rsid w:val="00D42ED4"/>
    <w:rsid w:val="00D45696"/>
    <w:rsid w:val="00D646DD"/>
    <w:rsid w:val="00D64872"/>
    <w:rsid w:val="00D80CB8"/>
    <w:rsid w:val="00D80D2A"/>
    <w:rsid w:val="00D821E3"/>
    <w:rsid w:val="00D963F3"/>
    <w:rsid w:val="00DA2F8A"/>
    <w:rsid w:val="00DA3E2F"/>
    <w:rsid w:val="00DA5AD1"/>
    <w:rsid w:val="00DB0CE1"/>
    <w:rsid w:val="00DC128B"/>
    <w:rsid w:val="00DC5D4B"/>
    <w:rsid w:val="00DC66E8"/>
    <w:rsid w:val="00DD08C9"/>
    <w:rsid w:val="00DD72C3"/>
    <w:rsid w:val="00DE646A"/>
    <w:rsid w:val="00DF3ADA"/>
    <w:rsid w:val="00E1071A"/>
    <w:rsid w:val="00E11E28"/>
    <w:rsid w:val="00E264E3"/>
    <w:rsid w:val="00E27201"/>
    <w:rsid w:val="00E43FCB"/>
    <w:rsid w:val="00E50044"/>
    <w:rsid w:val="00E5158C"/>
    <w:rsid w:val="00E52563"/>
    <w:rsid w:val="00E54574"/>
    <w:rsid w:val="00E562BD"/>
    <w:rsid w:val="00E744C4"/>
    <w:rsid w:val="00E76F3E"/>
    <w:rsid w:val="00E83AEF"/>
    <w:rsid w:val="00E8431D"/>
    <w:rsid w:val="00E93C29"/>
    <w:rsid w:val="00E97FA2"/>
    <w:rsid w:val="00EB0092"/>
    <w:rsid w:val="00EB3D14"/>
    <w:rsid w:val="00EB6896"/>
    <w:rsid w:val="00EC0548"/>
    <w:rsid w:val="00ED1189"/>
    <w:rsid w:val="00EE3510"/>
    <w:rsid w:val="00EE66D1"/>
    <w:rsid w:val="00EE7FE6"/>
    <w:rsid w:val="00EF11F4"/>
    <w:rsid w:val="00F110F9"/>
    <w:rsid w:val="00F20259"/>
    <w:rsid w:val="00F219A6"/>
    <w:rsid w:val="00F330BC"/>
    <w:rsid w:val="00F41CCF"/>
    <w:rsid w:val="00F61661"/>
    <w:rsid w:val="00F64C45"/>
    <w:rsid w:val="00F833FF"/>
    <w:rsid w:val="00F87B80"/>
    <w:rsid w:val="00F902A3"/>
    <w:rsid w:val="00F91333"/>
    <w:rsid w:val="00F95B0D"/>
    <w:rsid w:val="00F96639"/>
    <w:rsid w:val="00FA175E"/>
    <w:rsid w:val="00FA1B8F"/>
    <w:rsid w:val="00FC428B"/>
    <w:rsid w:val="00FC56C7"/>
    <w:rsid w:val="00FE0A22"/>
    <w:rsid w:val="00FF2C91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55069"/>
  <w15:docId w15:val="{C8CB3DF3-252E-46B6-99D7-C9226A15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501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9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7987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A7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987"/>
    <w:rPr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E3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3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281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365">
                      <w:marLeft w:val="0"/>
                      <w:marRight w:val="-56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93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E8B1-AEE8-450D-8DE2-3891624C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5631</CharactersWithSpaces>
  <SharedDoc>false</SharedDoc>
  <HLinks>
    <vt:vector size="6" baseType="variant">
      <vt:variant>
        <vt:i4>7667793</vt:i4>
      </vt:variant>
      <vt:variant>
        <vt:i4>0</vt:i4>
      </vt:variant>
      <vt:variant>
        <vt:i4>0</vt:i4>
      </vt:variant>
      <vt:variant>
        <vt:i4>5</vt:i4>
      </vt:variant>
      <vt:variant>
        <vt:lpwstr>mailto:tmugweni@yahoo.com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</dc:creator>
  <cp:lastModifiedBy>Tinashe Mugweni</cp:lastModifiedBy>
  <cp:revision>3</cp:revision>
  <dcterms:created xsi:type="dcterms:W3CDTF">2020-05-29T18:19:00Z</dcterms:created>
  <dcterms:modified xsi:type="dcterms:W3CDTF">2020-05-29T18:21:00Z</dcterms:modified>
</cp:coreProperties>
</file>