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EAD7" w14:textId="055C32B0" w:rsidR="00607E17" w:rsidRPr="00540F53" w:rsidRDefault="008F7C1D" w:rsidP="00607E17">
      <w:pPr>
        <w:rPr>
          <w:rFonts w:asciiTheme="minorHAnsi" w:hAnsiTheme="minorHAnsi" w:cstheme="minorHAnsi"/>
          <w:smallCaps/>
          <w:sz w:val="22"/>
          <w:szCs w:val="22"/>
        </w:rPr>
      </w:pPr>
      <w:r>
        <w:rPr>
          <w:rFonts w:asciiTheme="minorHAnsi" w:hAnsiTheme="minorHAnsi" w:cstheme="minorHAnsi"/>
          <w:b/>
          <w:smallCaps/>
          <w:sz w:val="28"/>
          <w:szCs w:val="28"/>
        </w:rPr>
        <w:t>K</w:t>
      </w:r>
      <w:r w:rsidR="0052154B">
        <w:rPr>
          <w:rFonts w:asciiTheme="minorHAnsi" w:hAnsiTheme="minorHAnsi" w:cstheme="minorHAnsi"/>
          <w:b/>
          <w:smallCaps/>
          <w:sz w:val="28"/>
          <w:szCs w:val="28"/>
        </w:rPr>
        <w:t xml:space="preserve">alpesh </w:t>
      </w:r>
      <w:r w:rsidR="00F4042D" w:rsidRPr="007E314C">
        <w:rPr>
          <w:rFonts w:asciiTheme="minorHAnsi" w:hAnsiTheme="minorHAnsi" w:cstheme="minorHAnsi"/>
          <w:b/>
          <w:smallCaps/>
          <w:sz w:val="28"/>
          <w:szCs w:val="28"/>
        </w:rPr>
        <w:t>More</w:t>
      </w:r>
      <w:r w:rsidR="009374DB">
        <w:rPr>
          <w:rFonts w:asciiTheme="minorHAnsi" w:hAnsiTheme="minorHAnsi" w:cstheme="minorHAnsi"/>
          <w:b/>
          <w:smallCaps/>
          <w:sz w:val="28"/>
          <w:szCs w:val="28"/>
        </w:rPr>
        <w:tab/>
      </w:r>
      <w:r w:rsidR="009374DB">
        <w:rPr>
          <w:rFonts w:asciiTheme="minorHAnsi" w:hAnsiTheme="minorHAnsi" w:cstheme="minorHAnsi"/>
          <w:b/>
          <w:smallCaps/>
          <w:sz w:val="28"/>
          <w:szCs w:val="28"/>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CD313D">
        <w:rPr>
          <w:noProof/>
        </w:rPr>
        <w:drawing>
          <wp:inline distT="0" distB="0" distL="0" distR="0" wp14:anchorId="1878059C" wp14:editId="7157EE7B">
            <wp:extent cx="771525" cy="4423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951" cy="448892"/>
                    </a:xfrm>
                    <a:prstGeom prst="rect">
                      <a:avLst/>
                    </a:prstGeom>
                    <a:noFill/>
                    <a:ln>
                      <a:noFill/>
                    </a:ln>
                  </pic:spPr>
                </pic:pic>
              </a:graphicData>
            </a:graphic>
          </wp:inline>
        </w:drawing>
      </w:r>
      <w:r w:rsidR="007B5F24">
        <w:rPr>
          <w:rFonts w:ascii="Calibri" w:eastAsia="Calibri" w:hAnsi="Calibri" w:cs="Calibri"/>
          <w:b/>
          <w:noProof/>
          <w:sz w:val="32"/>
          <w:szCs w:val="32"/>
          <w:lang w:eastAsia="en-US"/>
        </w:rPr>
        <w:drawing>
          <wp:inline distT="0" distB="0" distL="0" distR="0" wp14:anchorId="27D523C8" wp14:editId="36CA7305">
            <wp:extent cx="695325" cy="438150"/>
            <wp:effectExtent l="0" t="0" r="9525"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97441" cy="439483"/>
                    </a:xfrm>
                    <a:prstGeom prst="rect">
                      <a:avLst/>
                    </a:prstGeom>
                    <a:ln/>
                  </pic:spPr>
                </pic:pic>
              </a:graphicData>
            </a:graphic>
          </wp:inline>
        </w:drawing>
      </w:r>
      <w:r w:rsidR="00CD313D">
        <w:rPr>
          <w:rFonts w:ascii="Calibri" w:eastAsia="Calibri" w:hAnsi="Calibri" w:cs="Calibri"/>
          <w:b/>
          <w:noProof/>
          <w:sz w:val="32"/>
          <w:szCs w:val="32"/>
          <w:lang w:eastAsia="en-US"/>
        </w:rPr>
        <w:drawing>
          <wp:inline distT="0" distB="0" distL="0" distR="0" wp14:anchorId="5540FE0C" wp14:editId="395EF4BE">
            <wp:extent cx="714375" cy="438150"/>
            <wp:effectExtent l="0" t="0" r="9525"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14375" cy="438150"/>
                    </a:xfrm>
                    <a:prstGeom prst="rect">
                      <a:avLst/>
                    </a:prstGeom>
                    <a:ln/>
                  </pic:spPr>
                </pic:pic>
              </a:graphicData>
            </a:graphic>
          </wp:inline>
        </w:drawing>
      </w:r>
      <w:r w:rsidR="00E3720E" w:rsidRPr="00540F53">
        <w:rPr>
          <w:rFonts w:asciiTheme="minorHAnsi" w:hAnsiTheme="minorHAnsi" w:cstheme="minorHAnsi"/>
          <w:smallCaps/>
          <w:noProof/>
          <w:sz w:val="22"/>
          <w:szCs w:val="22"/>
          <w:lang w:eastAsia="en-US"/>
        </w:rPr>
        <w:drawing>
          <wp:inline distT="0" distB="0" distL="0" distR="0" wp14:anchorId="3C56DAF2" wp14:editId="6B1A5585">
            <wp:extent cx="665827" cy="4603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70340" cy="463496"/>
                    </a:xfrm>
                    <a:prstGeom prst="rect">
                      <a:avLst/>
                    </a:prstGeom>
                    <a:ln/>
                  </pic:spPr>
                </pic:pic>
              </a:graphicData>
            </a:graphic>
          </wp:inline>
        </w:drawing>
      </w:r>
      <w:r w:rsidR="000E0B39">
        <w:rPr>
          <w:noProof/>
          <w:lang w:eastAsia="en-US"/>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p>
    <w:p w14:paraId="353BFC45" w14:textId="2CA9E939" w:rsidR="00607E17" w:rsidRPr="006D7E00" w:rsidRDefault="00607E17" w:rsidP="00607E17">
      <w:pPr>
        <w:jc w:val="both"/>
        <w:rPr>
          <w:rFonts w:asciiTheme="minorHAnsi" w:hAnsiTheme="minorHAnsi" w:cstheme="minorHAnsi"/>
        </w:rPr>
      </w:pPr>
      <w:r w:rsidRPr="006D7E00">
        <w:rPr>
          <w:rFonts w:asciiTheme="minorHAnsi" w:hAnsiTheme="minorHAnsi" w:cstheme="minorHAnsi"/>
        </w:rPr>
        <w:t>Mobile No</w:t>
      </w:r>
      <w:r w:rsidR="00AB1305" w:rsidRPr="006D7E00">
        <w:rPr>
          <w:rFonts w:asciiTheme="minorHAnsi" w:hAnsiTheme="minorHAnsi" w:cstheme="minorHAnsi"/>
        </w:rPr>
        <w:t>:</w:t>
      </w:r>
      <w:r w:rsidR="00AB1305" w:rsidRPr="009D62CA">
        <w:rPr>
          <w:rFonts w:asciiTheme="minorHAnsi" w:hAnsiTheme="minorHAnsi" w:cstheme="minorHAnsi"/>
          <w:b/>
        </w:rPr>
        <w:t xml:space="preserve"> +</w:t>
      </w:r>
      <w:r w:rsidRPr="009D62CA">
        <w:rPr>
          <w:rFonts w:asciiTheme="minorHAnsi" w:hAnsiTheme="minorHAnsi" w:cstheme="minorHAnsi"/>
          <w:b/>
        </w:rPr>
        <w:t>91</w:t>
      </w:r>
      <w:r w:rsidR="00116127">
        <w:rPr>
          <w:rFonts w:asciiTheme="minorHAnsi" w:hAnsiTheme="minorHAnsi" w:cstheme="minorHAnsi"/>
          <w:b/>
        </w:rPr>
        <w:t xml:space="preserve"> </w:t>
      </w:r>
      <w:r w:rsidR="007E15F7">
        <w:rPr>
          <w:rFonts w:asciiTheme="minorHAnsi" w:hAnsiTheme="minorHAnsi" w:cstheme="minorHAnsi"/>
          <w:b/>
        </w:rPr>
        <w:t>9</w:t>
      </w:r>
      <w:r w:rsidR="00D75F77">
        <w:rPr>
          <w:rFonts w:asciiTheme="minorHAnsi" w:hAnsiTheme="minorHAnsi" w:cstheme="minorHAnsi"/>
          <w:b/>
        </w:rPr>
        <w:t>511907605</w:t>
      </w:r>
    </w:p>
    <w:p w14:paraId="5949A574" w14:textId="72A14859" w:rsidR="004F69E1" w:rsidRDefault="00607E17" w:rsidP="00607E17">
      <w:pPr>
        <w:rPr>
          <w:rFonts w:asciiTheme="minorHAnsi" w:hAnsiTheme="minorHAnsi" w:cstheme="minorHAnsi"/>
        </w:rPr>
      </w:pPr>
      <w:r w:rsidRPr="006D7E00">
        <w:rPr>
          <w:rFonts w:asciiTheme="minorHAnsi" w:hAnsiTheme="minorHAnsi" w:cstheme="minorHAnsi"/>
        </w:rPr>
        <w:t xml:space="preserve">Email: </w:t>
      </w:r>
      <w:r w:rsidR="00B833A1">
        <w:rPr>
          <w:rStyle w:val="Hyperlink"/>
          <w:rFonts w:asciiTheme="minorHAnsi" w:hAnsiTheme="minorHAnsi" w:cstheme="minorHAnsi"/>
        </w:rPr>
        <w:t>k</w:t>
      </w:r>
      <w:r w:rsidR="005B6A88">
        <w:rPr>
          <w:rStyle w:val="Hyperlink"/>
          <w:rFonts w:asciiTheme="minorHAnsi" w:hAnsiTheme="minorHAnsi" w:cstheme="minorHAnsi"/>
        </w:rPr>
        <w:t>more</w:t>
      </w:r>
      <w:r w:rsidR="007164FF">
        <w:rPr>
          <w:rStyle w:val="Hyperlink"/>
          <w:rFonts w:asciiTheme="minorHAnsi" w:hAnsiTheme="minorHAnsi" w:cstheme="minorHAnsi"/>
        </w:rPr>
        <w:t>vlocity</w:t>
      </w:r>
      <w:r w:rsidR="00CE0C02" w:rsidRPr="00CE0C02">
        <w:rPr>
          <w:rStyle w:val="Hyperlink"/>
          <w:rFonts w:asciiTheme="minorHAnsi" w:hAnsiTheme="minorHAnsi" w:cstheme="minorHAnsi"/>
        </w:rPr>
        <w:t>@yahoo.com</w:t>
      </w:r>
    </w:p>
    <w:p w14:paraId="16F8D88C" w14:textId="77777777" w:rsidR="0064019C" w:rsidRDefault="0064019C" w:rsidP="00607E17">
      <w:pPr>
        <w:keepNext/>
        <w:pBdr>
          <w:bottom w:val="single" w:sz="8" w:space="0" w:color="000000"/>
        </w:pBdr>
        <w:tabs>
          <w:tab w:val="left" w:pos="3720"/>
        </w:tabs>
        <w:rPr>
          <w:rFonts w:asciiTheme="minorHAnsi" w:hAnsiTheme="minorHAnsi" w:cstheme="minorHAnsi"/>
          <w:b/>
          <w:bCs/>
          <w:smallCaps/>
          <w:sz w:val="22"/>
          <w:szCs w:val="22"/>
        </w:rPr>
      </w:pPr>
    </w:p>
    <w:p w14:paraId="0631AF42" w14:textId="6A2134F0" w:rsidR="00607E17" w:rsidRPr="00540F53" w:rsidRDefault="00607E17" w:rsidP="00607E17">
      <w:pPr>
        <w:keepNext/>
        <w:pBdr>
          <w:bottom w:val="single" w:sz="8" w:space="0" w:color="000000"/>
        </w:pBdr>
        <w:tabs>
          <w:tab w:val="left" w:pos="3720"/>
        </w:tabs>
        <w:rPr>
          <w:rFonts w:asciiTheme="minorHAnsi" w:hAnsiTheme="minorHAnsi" w:cstheme="minorHAnsi"/>
          <w:b/>
          <w:bCs/>
          <w:smallCaps/>
          <w:sz w:val="22"/>
          <w:szCs w:val="22"/>
        </w:rPr>
      </w:pPr>
      <w:r w:rsidRPr="00540F53">
        <w:rPr>
          <w:rFonts w:asciiTheme="minorHAnsi" w:hAnsiTheme="minorHAnsi" w:cstheme="minorHAnsi"/>
          <w:b/>
          <w:bCs/>
          <w:smallCaps/>
          <w:sz w:val="22"/>
          <w:szCs w:val="22"/>
        </w:rPr>
        <w:t>work history</w:t>
      </w:r>
      <w:r w:rsidRPr="00540F53">
        <w:rPr>
          <w:rFonts w:asciiTheme="minorHAnsi" w:hAnsiTheme="minorHAnsi" w:cstheme="minorHAnsi"/>
          <w:b/>
          <w:bCs/>
          <w:smallCaps/>
          <w:sz w:val="22"/>
          <w:szCs w:val="22"/>
        </w:rPr>
        <w:tab/>
      </w:r>
    </w:p>
    <w:p w14:paraId="3B1D1CAB" w14:textId="4495AD23" w:rsidR="00607E17" w:rsidRPr="00540F53" w:rsidRDefault="00E951E0" w:rsidP="00607E17">
      <w:pPr>
        <w:rPr>
          <w:rFonts w:asciiTheme="minorHAnsi" w:hAnsiTheme="minorHAnsi" w:cstheme="minorHAnsi"/>
          <w:sz w:val="22"/>
          <w:szCs w:val="22"/>
        </w:rPr>
      </w:pPr>
      <w:r>
        <w:rPr>
          <w:rFonts w:ascii="Calibri" w:eastAsia="Calibri" w:hAnsi="Calibri" w:cs="Calibri"/>
          <w:b/>
          <w:sz w:val="22"/>
          <w:szCs w:val="22"/>
        </w:rPr>
        <w:t xml:space="preserve">Vlocity Certified (1x) and </w:t>
      </w:r>
      <w:r w:rsidR="006254E4">
        <w:rPr>
          <w:rFonts w:ascii="Calibri" w:eastAsia="Calibri" w:hAnsi="Calibri" w:cs="Calibri"/>
          <w:b/>
          <w:sz w:val="22"/>
          <w:szCs w:val="22"/>
        </w:rPr>
        <w:t>Salesforce certified</w:t>
      </w:r>
      <w:r w:rsidR="0054381F">
        <w:rPr>
          <w:rFonts w:ascii="Calibri" w:eastAsia="Calibri" w:hAnsi="Calibri" w:cs="Calibri"/>
          <w:b/>
          <w:sz w:val="22"/>
          <w:szCs w:val="22"/>
        </w:rPr>
        <w:t xml:space="preserve"> (</w:t>
      </w:r>
      <w:r w:rsidR="005745F3">
        <w:rPr>
          <w:rFonts w:ascii="Calibri" w:eastAsia="Calibri" w:hAnsi="Calibri" w:cs="Calibri"/>
          <w:b/>
          <w:sz w:val="22"/>
          <w:szCs w:val="22"/>
        </w:rPr>
        <w:t>2</w:t>
      </w:r>
      <w:r w:rsidR="0054381F">
        <w:rPr>
          <w:rFonts w:ascii="Calibri" w:eastAsia="Calibri" w:hAnsi="Calibri" w:cs="Calibri"/>
          <w:b/>
          <w:sz w:val="22"/>
          <w:szCs w:val="22"/>
        </w:rPr>
        <w:t>x)</w:t>
      </w:r>
      <w:r w:rsidR="006254E4">
        <w:rPr>
          <w:rFonts w:ascii="Calibri" w:eastAsia="Calibri" w:hAnsi="Calibri" w:cs="Calibri"/>
          <w:b/>
          <w:sz w:val="22"/>
          <w:szCs w:val="22"/>
        </w:rPr>
        <w:t xml:space="preserve"> </w:t>
      </w:r>
      <w:r w:rsidR="007A002C">
        <w:rPr>
          <w:rFonts w:ascii="Calibri" w:eastAsia="Calibri" w:hAnsi="Calibri" w:cs="Calibri"/>
          <w:sz w:val="22"/>
          <w:szCs w:val="22"/>
        </w:rPr>
        <w:t>Consultant</w:t>
      </w:r>
      <w:r w:rsidR="006254E4" w:rsidRPr="00540F53">
        <w:rPr>
          <w:rFonts w:asciiTheme="minorHAnsi" w:hAnsiTheme="minorHAnsi" w:cstheme="minorHAnsi"/>
          <w:sz w:val="22"/>
          <w:szCs w:val="22"/>
        </w:rPr>
        <w:t xml:space="preserve"> </w:t>
      </w:r>
      <w:r w:rsidR="006254E4">
        <w:rPr>
          <w:rFonts w:asciiTheme="minorHAnsi" w:hAnsiTheme="minorHAnsi" w:cstheme="minorHAnsi"/>
          <w:sz w:val="22"/>
          <w:szCs w:val="22"/>
        </w:rPr>
        <w:t>having t</w:t>
      </w:r>
      <w:r w:rsidR="00607E17" w:rsidRPr="00540F53">
        <w:rPr>
          <w:rFonts w:asciiTheme="minorHAnsi" w:hAnsiTheme="minorHAnsi" w:cstheme="minorHAnsi"/>
          <w:sz w:val="22"/>
          <w:szCs w:val="22"/>
        </w:rPr>
        <w:t xml:space="preserve">otal </w:t>
      </w:r>
      <w:r w:rsidR="00607E17" w:rsidRPr="00C63856">
        <w:rPr>
          <w:rFonts w:asciiTheme="minorHAnsi" w:hAnsiTheme="minorHAnsi" w:cstheme="minorHAnsi"/>
          <w:b/>
          <w:bCs/>
          <w:sz w:val="22"/>
          <w:szCs w:val="22"/>
        </w:rPr>
        <w:t>1</w:t>
      </w:r>
      <w:r w:rsidR="003826E2" w:rsidRPr="00C63856">
        <w:rPr>
          <w:rFonts w:asciiTheme="minorHAnsi" w:hAnsiTheme="minorHAnsi" w:cstheme="minorHAnsi"/>
          <w:b/>
          <w:bCs/>
          <w:sz w:val="22"/>
          <w:szCs w:val="22"/>
        </w:rPr>
        <w:t>4</w:t>
      </w:r>
      <w:r w:rsidR="00607E17" w:rsidRPr="00540F53">
        <w:rPr>
          <w:rFonts w:asciiTheme="minorHAnsi" w:hAnsiTheme="minorHAnsi" w:cstheme="minorHAnsi"/>
          <w:sz w:val="22"/>
          <w:szCs w:val="22"/>
        </w:rPr>
        <w:t xml:space="preserve"> years of IT experience in </w:t>
      </w:r>
      <w:r w:rsidR="008338C4" w:rsidRPr="008338C4">
        <w:rPr>
          <w:rFonts w:asciiTheme="minorHAnsi" w:hAnsiTheme="minorHAnsi" w:cstheme="minorHAnsi"/>
          <w:sz w:val="22"/>
          <w:szCs w:val="22"/>
          <w:lang w:val="en-IN"/>
        </w:rPr>
        <w:t>design, customization, development</w:t>
      </w:r>
      <w:r w:rsidR="00917F29">
        <w:rPr>
          <w:rFonts w:asciiTheme="minorHAnsi" w:hAnsiTheme="minorHAnsi" w:cstheme="minorHAnsi"/>
          <w:sz w:val="22"/>
          <w:szCs w:val="22"/>
          <w:lang w:val="en-IN"/>
        </w:rPr>
        <w:t xml:space="preserve"> and </w:t>
      </w:r>
      <w:r w:rsidR="004F06CD">
        <w:rPr>
          <w:rFonts w:asciiTheme="minorHAnsi" w:hAnsiTheme="minorHAnsi" w:cstheme="minorHAnsi"/>
          <w:sz w:val="22"/>
          <w:szCs w:val="22"/>
          <w:lang w:val="en-IN"/>
        </w:rPr>
        <w:t>testing</w:t>
      </w:r>
      <w:r w:rsidR="008338C4" w:rsidRPr="008338C4">
        <w:rPr>
          <w:rFonts w:asciiTheme="minorHAnsi" w:hAnsiTheme="minorHAnsi" w:cstheme="minorHAnsi"/>
          <w:b/>
          <w:sz w:val="22"/>
          <w:szCs w:val="22"/>
        </w:rPr>
        <w:t xml:space="preserve"> </w:t>
      </w:r>
      <w:r w:rsidR="008338C4" w:rsidRPr="008C1E9E">
        <w:rPr>
          <w:rFonts w:asciiTheme="minorHAnsi" w:hAnsiTheme="minorHAnsi" w:cstheme="minorHAnsi"/>
          <w:bCs/>
          <w:sz w:val="22"/>
          <w:szCs w:val="22"/>
        </w:rPr>
        <w:t>of</w:t>
      </w:r>
      <w:r w:rsidR="008338C4">
        <w:rPr>
          <w:rFonts w:asciiTheme="minorHAnsi" w:hAnsiTheme="minorHAnsi" w:cstheme="minorHAnsi"/>
          <w:b/>
          <w:sz w:val="22"/>
          <w:szCs w:val="22"/>
        </w:rPr>
        <w:t xml:space="preserve"> </w:t>
      </w:r>
      <w:r w:rsidR="003461A5" w:rsidRPr="001054C9">
        <w:rPr>
          <w:rFonts w:asciiTheme="minorHAnsi" w:hAnsiTheme="minorHAnsi" w:cstheme="minorHAnsi"/>
          <w:b/>
          <w:sz w:val="22"/>
          <w:szCs w:val="22"/>
        </w:rPr>
        <w:t>CRM domain</w:t>
      </w:r>
      <w:r w:rsidR="001B3C5C">
        <w:rPr>
          <w:rFonts w:ascii="Calibri" w:eastAsia="Calibri" w:hAnsi="Calibri" w:cs="Calibri"/>
          <w:sz w:val="22"/>
          <w:szCs w:val="22"/>
        </w:rPr>
        <w:t xml:space="preserve">, </w:t>
      </w:r>
      <w:r w:rsidR="003D387D">
        <w:rPr>
          <w:rFonts w:ascii="Calibri" w:eastAsia="Calibri" w:hAnsi="Calibri" w:cs="Calibri"/>
          <w:sz w:val="22"/>
          <w:szCs w:val="22"/>
        </w:rPr>
        <w:t xml:space="preserve">around </w:t>
      </w:r>
      <w:r w:rsidR="00A26BFD">
        <w:rPr>
          <w:rFonts w:ascii="Calibri" w:eastAsia="Calibri" w:hAnsi="Calibri" w:cs="Calibri"/>
          <w:b/>
          <w:sz w:val="22"/>
          <w:szCs w:val="22"/>
        </w:rPr>
        <w:t xml:space="preserve">2 years </w:t>
      </w:r>
      <w:r w:rsidR="00A26BFD">
        <w:rPr>
          <w:rFonts w:ascii="Calibri" w:eastAsia="Calibri" w:hAnsi="Calibri" w:cs="Calibri"/>
          <w:sz w:val="22"/>
          <w:szCs w:val="22"/>
        </w:rPr>
        <w:t>in</w:t>
      </w:r>
      <w:r w:rsidR="00A26BFD">
        <w:rPr>
          <w:rFonts w:ascii="Calibri" w:eastAsia="Calibri" w:hAnsi="Calibri" w:cs="Calibri"/>
          <w:b/>
          <w:sz w:val="22"/>
          <w:szCs w:val="22"/>
        </w:rPr>
        <w:t xml:space="preserve"> Vlocity</w:t>
      </w:r>
      <w:r w:rsidR="00036EFD">
        <w:rPr>
          <w:rFonts w:ascii="Calibri" w:eastAsia="Calibri" w:hAnsi="Calibri" w:cs="Calibri"/>
          <w:b/>
          <w:sz w:val="22"/>
          <w:szCs w:val="22"/>
        </w:rPr>
        <w:t xml:space="preserve">, </w:t>
      </w:r>
      <w:r w:rsidR="00A26BFD">
        <w:rPr>
          <w:rFonts w:ascii="Calibri" w:eastAsia="Calibri" w:hAnsi="Calibri" w:cs="Calibri"/>
          <w:b/>
          <w:sz w:val="22"/>
          <w:szCs w:val="22"/>
        </w:rPr>
        <w:t>1 year in Salesforce</w:t>
      </w:r>
      <w:r w:rsidR="001B3C5C">
        <w:rPr>
          <w:rFonts w:ascii="Calibri" w:eastAsia="Calibri" w:hAnsi="Calibri" w:cs="Calibri"/>
          <w:sz w:val="22"/>
          <w:szCs w:val="22"/>
        </w:rPr>
        <w:t xml:space="preserve"> </w:t>
      </w:r>
      <w:r w:rsidR="00E02FF2">
        <w:rPr>
          <w:rFonts w:ascii="Calibri" w:eastAsia="Calibri" w:hAnsi="Calibri" w:cs="Calibri"/>
          <w:sz w:val="22"/>
          <w:szCs w:val="22"/>
        </w:rPr>
        <w:t>and</w:t>
      </w:r>
      <w:r w:rsidR="001B3C5C">
        <w:rPr>
          <w:rFonts w:ascii="Calibri" w:eastAsia="Calibri" w:hAnsi="Calibri" w:cs="Calibri"/>
          <w:sz w:val="22"/>
          <w:szCs w:val="22"/>
        </w:rPr>
        <w:t xml:space="preserve"> </w:t>
      </w:r>
      <w:r w:rsidR="00DF7D7D">
        <w:rPr>
          <w:rFonts w:ascii="Calibri" w:eastAsia="Calibri" w:hAnsi="Calibri" w:cs="Calibri"/>
          <w:b/>
          <w:sz w:val="22"/>
          <w:szCs w:val="22"/>
        </w:rPr>
        <w:t>1</w:t>
      </w:r>
      <w:r w:rsidR="00D86593">
        <w:rPr>
          <w:rFonts w:ascii="Calibri" w:eastAsia="Calibri" w:hAnsi="Calibri" w:cs="Calibri"/>
          <w:b/>
          <w:sz w:val="22"/>
          <w:szCs w:val="22"/>
        </w:rPr>
        <w:t>1</w:t>
      </w:r>
      <w:r w:rsidR="00EA40A8">
        <w:rPr>
          <w:rFonts w:ascii="Calibri" w:eastAsia="Calibri" w:hAnsi="Calibri" w:cs="Calibri"/>
          <w:b/>
          <w:sz w:val="22"/>
          <w:szCs w:val="22"/>
        </w:rPr>
        <w:t>+</w:t>
      </w:r>
      <w:bookmarkStart w:id="0" w:name="_GoBack"/>
      <w:bookmarkEnd w:id="0"/>
      <w:r w:rsidR="001B3C5C">
        <w:rPr>
          <w:rFonts w:ascii="Calibri" w:eastAsia="Calibri" w:hAnsi="Calibri" w:cs="Calibri"/>
          <w:b/>
          <w:sz w:val="22"/>
          <w:szCs w:val="22"/>
        </w:rPr>
        <w:t xml:space="preserve"> years </w:t>
      </w:r>
      <w:r w:rsidR="001B3C5C">
        <w:rPr>
          <w:rFonts w:ascii="Calibri" w:eastAsia="Calibri" w:hAnsi="Calibri" w:cs="Calibri"/>
          <w:sz w:val="22"/>
          <w:szCs w:val="22"/>
        </w:rPr>
        <w:t>in</w:t>
      </w:r>
      <w:r w:rsidR="001B3C5C">
        <w:rPr>
          <w:rFonts w:ascii="Calibri" w:eastAsia="Calibri" w:hAnsi="Calibri" w:cs="Calibri"/>
          <w:b/>
          <w:sz w:val="22"/>
          <w:szCs w:val="22"/>
        </w:rPr>
        <w:t xml:space="preserve"> </w:t>
      </w:r>
      <w:r w:rsidR="00A02426">
        <w:rPr>
          <w:rFonts w:ascii="Calibri" w:eastAsia="Calibri" w:hAnsi="Calibri" w:cs="Calibri"/>
          <w:b/>
          <w:sz w:val="22"/>
          <w:szCs w:val="22"/>
        </w:rPr>
        <w:t xml:space="preserve">Oracle </w:t>
      </w:r>
      <w:r w:rsidR="001B3C5C">
        <w:rPr>
          <w:rFonts w:ascii="Calibri" w:eastAsia="Calibri" w:hAnsi="Calibri" w:cs="Calibri"/>
          <w:b/>
          <w:sz w:val="22"/>
          <w:szCs w:val="22"/>
        </w:rPr>
        <w:t>Siebel CRM</w:t>
      </w:r>
      <w:r w:rsidR="0015383B">
        <w:rPr>
          <w:rFonts w:asciiTheme="minorHAnsi" w:hAnsiTheme="minorHAnsi" w:cstheme="minorHAnsi"/>
          <w:sz w:val="22"/>
          <w:szCs w:val="22"/>
        </w:rPr>
        <w:t>.</w:t>
      </w:r>
      <w:r w:rsidR="009457C1">
        <w:rPr>
          <w:rFonts w:asciiTheme="minorHAnsi" w:hAnsiTheme="minorHAnsi" w:cstheme="minorHAnsi"/>
          <w:sz w:val="22"/>
          <w:szCs w:val="22"/>
        </w:rPr>
        <w:t xml:space="preserve"> Looking for an opportunity </w:t>
      </w:r>
      <w:r w:rsidR="009457C1" w:rsidRPr="009457C1">
        <w:rPr>
          <w:rFonts w:asciiTheme="minorHAnsi" w:hAnsiTheme="minorHAnsi" w:cstheme="minorHAnsi"/>
          <w:sz w:val="22"/>
          <w:szCs w:val="22"/>
        </w:rPr>
        <w:t xml:space="preserve">to work on </w:t>
      </w:r>
      <w:r w:rsidR="009457C1" w:rsidRPr="00CE1CCD">
        <w:rPr>
          <w:rFonts w:asciiTheme="minorHAnsi" w:hAnsiTheme="minorHAnsi" w:cstheme="minorHAnsi"/>
          <w:b/>
          <w:bCs/>
          <w:sz w:val="22"/>
          <w:szCs w:val="22"/>
        </w:rPr>
        <w:t>Vlocity</w:t>
      </w:r>
      <w:r w:rsidR="009457C1" w:rsidRPr="009457C1">
        <w:rPr>
          <w:rFonts w:asciiTheme="minorHAnsi" w:hAnsiTheme="minorHAnsi" w:cstheme="minorHAnsi"/>
          <w:sz w:val="22"/>
          <w:szCs w:val="22"/>
        </w:rPr>
        <w:t xml:space="preserve"> as a </w:t>
      </w:r>
      <w:r w:rsidR="009457C1" w:rsidRPr="00EF7559">
        <w:rPr>
          <w:rFonts w:asciiTheme="minorHAnsi" w:hAnsiTheme="minorHAnsi" w:cstheme="minorHAnsi"/>
          <w:b/>
          <w:bCs/>
          <w:sz w:val="22"/>
          <w:szCs w:val="22"/>
        </w:rPr>
        <w:t>CRM Tech Lead</w:t>
      </w:r>
      <w:r w:rsidR="009457C1">
        <w:rPr>
          <w:rFonts w:asciiTheme="minorHAnsi" w:hAnsiTheme="minorHAnsi" w:cstheme="minorHAnsi"/>
          <w:sz w:val="22"/>
          <w:szCs w:val="22"/>
        </w:rPr>
        <w:t>.</w:t>
      </w:r>
    </w:p>
    <w:p w14:paraId="5DA3D8E5" w14:textId="0A5D5CC7" w:rsidR="00187830" w:rsidRDefault="00A64CEB" w:rsidP="000A7182">
      <w:pPr>
        <w:widowControl/>
        <w:numPr>
          <w:ilvl w:val="0"/>
          <w:numId w:val="10"/>
        </w:numPr>
        <w:suppressAutoHyphens w:val="0"/>
        <w:autoSpaceDN w:val="0"/>
        <w:adjustRightInd w:val="0"/>
        <w:rPr>
          <w:rFonts w:asciiTheme="minorHAnsi" w:hAnsiTheme="minorHAnsi" w:cstheme="minorHAnsi"/>
          <w:sz w:val="22"/>
          <w:szCs w:val="22"/>
        </w:rPr>
      </w:pPr>
      <w:r>
        <w:rPr>
          <w:rFonts w:asciiTheme="minorHAnsi" w:hAnsiTheme="minorHAnsi" w:cstheme="minorHAnsi"/>
          <w:sz w:val="22"/>
          <w:szCs w:val="22"/>
        </w:rPr>
        <w:t>G</w:t>
      </w:r>
      <w:r w:rsidR="00187830" w:rsidRPr="00187830">
        <w:rPr>
          <w:rFonts w:asciiTheme="minorHAnsi" w:hAnsiTheme="minorHAnsi" w:cstheme="minorHAnsi"/>
          <w:sz w:val="22"/>
          <w:szCs w:val="22"/>
        </w:rPr>
        <w:t xml:space="preserve">ood </w:t>
      </w:r>
      <w:r w:rsidR="00D3085F">
        <w:rPr>
          <w:rFonts w:asciiTheme="minorHAnsi" w:hAnsiTheme="minorHAnsi" w:cstheme="minorHAnsi"/>
          <w:sz w:val="22"/>
          <w:szCs w:val="22"/>
        </w:rPr>
        <w:t>exposure</w:t>
      </w:r>
      <w:r w:rsidR="00187830" w:rsidRPr="00187830">
        <w:rPr>
          <w:rFonts w:asciiTheme="minorHAnsi" w:hAnsiTheme="minorHAnsi" w:cstheme="minorHAnsi"/>
          <w:sz w:val="22"/>
          <w:szCs w:val="22"/>
        </w:rPr>
        <w:t xml:space="preserve"> of Vlocity Functionality viz. VPE (Vlocity Cards and Layouts, DataRaptors, Vlocity Actions, OmniScripts, Integration</w:t>
      </w:r>
      <w:r w:rsidR="00D3085F">
        <w:rPr>
          <w:rFonts w:asciiTheme="minorHAnsi" w:hAnsiTheme="minorHAnsi" w:cstheme="minorHAnsi"/>
          <w:sz w:val="22"/>
          <w:szCs w:val="22"/>
        </w:rPr>
        <w:t xml:space="preserve"> </w:t>
      </w:r>
      <w:r w:rsidR="00187830" w:rsidRPr="00187830">
        <w:rPr>
          <w:rFonts w:asciiTheme="minorHAnsi" w:hAnsiTheme="minorHAnsi" w:cstheme="minorHAnsi"/>
          <w:sz w:val="22"/>
          <w:szCs w:val="22"/>
        </w:rPr>
        <w:t>Procedures), Vlocity CPQ and Vlocity Order Management etc.</w:t>
      </w:r>
    </w:p>
    <w:p w14:paraId="506983E6" w14:textId="3FD9FEA6" w:rsidR="00AA12B5" w:rsidRPr="00187830" w:rsidRDefault="00AA12B5" w:rsidP="000A7182">
      <w:pPr>
        <w:widowControl/>
        <w:numPr>
          <w:ilvl w:val="0"/>
          <w:numId w:val="10"/>
        </w:numPr>
        <w:suppressAutoHyphens w:val="0"/>
        <w:autoSpaceDN w:val="0"/>
        <w:adjustRightInd w:val="0"/>
        <w:rPr>
          <w:rFonts w:asciiTheme="minorHAnsi" w:hAnsiTheme="minorHAnsi" w:cstheme="minorHAnsi"/>
          <w:sz w:val="22"/>
          <w:szCs w:val="22"/>
        </w:rPr>
      </w:pPr>
      <w:r w:rsidRPr="00AA12B5">
        <w:rPr>
          <w:rFonts w:asciiTheme="minorHAnsi" w:hAnsiTheme="minorHAnsi" w:cstheme="minorHAnsi"/>
          <w:sz w:val="22"/>
          <w:szCs w:val="22"/>
          <w:lang w:val="en-GB"/>
        </w:rPr>
        <w:t>Work</w:t>
      </w:r>
      <w:r>
        <w:rPr>
          <w:rFonts w:asciiTheme="minorHAnsi" w:hAnsiTheme="minorHAnsi" w:cstheme="minorHAnsi"/>
          <w:sz w:val="22"/>
          <w:szCs w:val="22"/>
          <w:lang w:val="en-GB"/>
        </w:rPr>
        <w:t>ing</w:t>
      </w:r>
      <w:r w:rsidRPr="00AA12B5">
        <w:rPr>
          <w:rFonts w:asciiTheme="minorHAnsi" w:hAnsiTheme="minorHAnsi" w:cstheme="minorHAnsi"/>
          <w:sz w:val="22"/>
          <w:szCs w:val="22"/>
          <w:lang w:val="en-GB"/>
        </w:rPr>
        <w:t xml:space="preserve"> on Vlocity development Project</w:t>
      </w:r>
      <w:r>
        <w:rPr>
          <w:rFonts w:asciiTheme="minorHAnsi" w:hAnsiTheme="minorHAnsi" w:cstheme="minorHAnsi"/>
          <w:sz w:val="22"/>
          <w:szCs w:val="22"/>
          <w:lang w:val="en-GB"/>
        </w:rPr>
        <w:t xml:space="preserve"> for</w:t>
      </w:r>
      <w:r w:rsidR="0006689E">
        <w:rPr>
          <w:rFonts w:asciiTheme="minorHAnsi" w:hAnsiTheme="minorHAnsi" w:cstheme="minorHAnsi"/>
          <w:sz w:val="22"/>
          <w:szCs w:val="22"/>
          <w:lang w:val="en-GB"/>
        </w:rPr>
        <w:t xml:space="preserve"> a</w:t>
      </w:r>
      <w:r>
        <w:rPr>
          <w:rFonts w:asciiTheme="minorHAnsi" w:hAnsiTheme="minorHAnsi" w:cstheme="minorHAnsi"/>
          <w:sz w:val="22"/>
          <w:szCs w:val="22"/>
          <w:lang w:val="en-GB"/>
        </w:rPr>
        <w:t xml:space="preserve"> Telecom company.</w:t>
      </w:r>
    </w:p>
    <w:p w14:paraId="5C34BC30" w14:textId="53AE0522" w:rsidR="00C509CE" w:rsidRPr="00C509CE" w:rsidRDefault="0037583B" w:rsidP="000A7182">
      <w:pPr>
        <w:widowControl/>
        <w:numPr>
          <w:ilvl w:val="0"/>
          <w:numId w:val="10"/>
        </w:numPr>
        <w:suppressAutoHyphens w:val="0"/>
        <w:autoSpaceDN w:val="0"/>
        <w:adjustRightInd w:val="0"/>
        <w:rPr>
          <w:rFonts w:ascii="Calibri" w:eastAsiaTheme="minorHAnsi" w:hAnsi="Calibri" w:cs="Calibri"/>
          <w:color w:val="000000"/>
          <w:lang w:eastAsia="en-US"/>
        </w:rPr>
      </w:pPr>
      <w:r>
        <w:rPr>
          <w:rFonts w:asciiTheme="minorHAnsi" w:hAnsiTheme="minorHAnsi" w:cstheme="minorHAnsi"/>
          <w:sz w:val="22"/>
          <w:szCs w:val="22"/>
        </w:rPr>
        <w:t xml:space="preserve">Worked on </w:t>
      </w:r>
      <w:r w:rsidR="00C509CE">
        <w:rPr>
          <w:rFonts w:asciiTheme="minorHAnsi" w:hAnsiTheme="minorHAnsi" w:cstheme="minorHAnsi"/>
          <w:sz w:val="22"/>
          <w:szCs w:val="22"/>
        </w:rPr>
        <w:t>Communications</w:t>
      </w:r>
      <w:r w:rsidR="00C509CE" w:rsidRPr="00E06616">
        <w:rPr>
          <w:rFonts w:asciiTheme="minorHAnsi" w:hAnsiTheme="minorHAnsi" w:cstheme="minorHAnsi"/>
          <w:sz w:val="22"/>
          <w:szCs w:val="22"/>
        </w:rPr>
        <w:t xml:space="preserve"> implementations</w:t>
      </w:r>
      <w:r w:rsidR="00C509CE">
        <w:rPr>
          <w:rFonts w:asciiTheme="minorHAnsi" w:hAnsiTheme="minorHAnsi" w:cstheme="minorHAnsi"/>
          <w:sz w:val="22"/>
          <w:szCs w:val="22"/>
        </w:rPr>
        <w:t>-telecom domain</w:t>
      </w:r>
      <w:r w:rsidR="00C509CE" w:rsidRPr="00E06616">
        <w:rPr>
          <w:rFonts w:asciiTheme="minorHAnsi" w:hAnsiTheme="minorHAnsi" w:cstheme="minorHAnsi"/>
          <w:sz w:val="22"/>
          <w:szCs w:val="22"/>
        </w:rPr>
        <w:t>.</w:t>
      </w:r>
      <w:r w:rsidR="009C7A9A">
        <w:rPr>
          <w:rFonts w:asciiTheme="minorHAnsi" w:hAnsiTheme="minorHAnsi" w:cstheme="minorHAnsi"/>
          <w:sz w:val="22"/>
          <w:szCs w:val="22"/>
        </w:rPr>
        <w:t xml:space="preserve"> </w:t>
      </w:r>
      <w:r w:rsidR="00B432F6">
        <w:rPr>
          <w:rFonts w:asciiTheme="minorHAnsi" w:hAnsiTheme="minorHAnsi" w:cstheme="minorHAnsi"/>
          <w:sz w:val="22"/>
          <w:szCs w:val="22"/>
        </w:rPr>
        <w:t>Worked on</w:t>
      </w:r>
      <w:r w:rsidR="002D50EA">
        <w:rPr>
          <w:rFonts w:asciiTheme="minorHAnsi" w:hAnsiTheme="minorHAnsi" w:cstheme="minorHAnsi"/>
          <w:sz w:val="22"/>
          <w:szCs w:val="22"/>
        </w:rPr>
        <w:t xml:space="preserve"> </w:t>
      </w:r>
      <w:r w:rsidR="009C7A9A" w:rsidRPr="00E06616">
        <w:rPr>
          <w:rFonts w:asciiTheme="minorHAnsi" w:hAnsiTheme="minorHAnsi" w:cstheme="minorHAnsi"/>
          <w:sz w:val="22"/>
          <w:szCs w:val="22"/>
        </w:rPr>
        <w:t>Sales</w:t>
      </w:r>
      <w:r w:rsidR="009C7A9A">
        <w:rPr>
          <w:rFonts w:asciiTheme="minorHAnsi" w:hAnsiTheme="minorHAnsi" w:cstheme="minorHAnsi"/>
          <w:sz w:val="22"/>
          <w:szCs w:val="22"/>
        </w:rPr>
        <w:t xml:space="preserve"> </w:t>
      </w:r>
      <w:r w:rsidR="009C7A9A" w:rsidRPr="00E06616">
        <w:rPr>
          <w:rFonts w:asciiTheme="minorHAnsi" w:hAnsiTheme="minorHAnsi" w:cstheme="minorHAnsi"/>
          <w:sz w:val="22"/>
          <w:szCs w:val="22"/>
        </w:rPr>
        <w:t>cloud</w:t>
      </w:r>
      <w:r w:rsidR="009C7A9A">
        <w:rPr>
          <w:rFonts w:asciiTheme="minorHAnsi" w:hAnsiTheme="minorHAnsi" w:cstheme="minorHAnsi"/>
          <w:sz w:val="22"/>
          <w:szCs w:val="22"/>
        </w:rPr>
        <w:t xml:space="preserve"> application.</w:t>
      </w:r>
    </w:p>
    <w:p w14:paraId="6E08FBEE" w14:textId="1385446B" w:rsidR="00172C6B" w:rsidRPr="00063B1E" w:rsidRDefault="00172C6B" w:rsidP="000A7182">
      <w:pPr>
        <w:widowControl/>
        <w:numPr>
          <w:ilvl w:val="0"/>
          <w:numId w:val="10"/>
        </w:numPr>
        <w:suppressAutoHyphens w:val="0"/>
        <w:autoSpaceDN w:val="0"/>
        <w:adjustRightInd w:val="0"/>
        <w:rPr>
          <w:rFonts w:ascii="Calibri" w:eastAsiaTheme="minorHAnsi" w:hAnsi="Calibri" w:cs="Calibri"/>
          <w:color w:val="000000"/>
          <w:lang w:eastAsia="en-US"/>
        </w:rPr>
      </w:pPr>
      <w:r w:rsidRPr="00172C6B">
        <w:rPr>
          <w:rFonts w:ascii="Calibri" w:eastAsia="Calibri" w:hAnsi="Calibri" w:cs="Calibri"/>
          <w:sz w:val="22"/>
          <w:szCs w:val="22"/>
        </w:rPr>
        <w:t xml:space="preserve">Knowledge on </w:t>
      </w:r>
      <w:r w:rsidR="001003E7">
        <w:rPr>
          <w:rFonts w:ascii="Calibri" w:eastAsia="Calibri" w:hAnsi="Calibri" w:cs="Calibri"/>
          <w:sz w:val="22"/>
          <w:szCs w:val="22"/>
        </w:rPr>
        <w:t xml:space="preserve">Salesforce </w:t>
      </w:r>
      <w:r w:rsidRPr="00172C6B">
        <w:rPr>
          <w:rFonts w:ascii="Calibri" w:eastAsia="Calibri" w:hAnsi="Calibri" w:cs="Calibri"/>
          <w:sz w:val="22"/>
          <w:szCs w:val="22"/>
        </w:rPr>
        <w:t>Lightning such as aura component</w:t>
      </w:r>
      <w:r w:rsidR="00E956F3">
        <w:rPr>
          <w:rFonts w:ascii="Calibri" w:eastAsia="Calibri" w:hAnsi="Calibri" w:cs="Calibri"/>
          <w:sz w:val="22"/>
          <w:szCs w:val="22"/>
        </w:rPr>
        <w:t xml:space="preserve">, </w:t>
      </w:r>
      <w:r w:rsidR="00E956F3">
        <w:rPr>
          <w:rFonts w:ascii="Calibri" w:hAnsi="Calibri" w:cs="Calibri"/>
          <w:sz w:val="22"/>
          <w:szCs w:val="22"/>
          <w:lang w:val="en-GB"/>
        </w:rPr>
        <w:t>event, handler.</w:t>
      </w:r>
    </w:p>
    <w:p w14:paraId="3473A5F4" w14:textId="64205768" w:rsidR="00063B1E" w:rsidRPr="00EB1505" w:rsidRDefault="00063B1E" w:rsidP="000A7182">
      <w:pPr>
        <w:widowControl/>
        <w:numPr>
          <w:ilvl w:val="0"/>
          <w:numId w:val="10"/>
        </w:numPr>
        <w:suppressAutoHyphens w:val="0"/>
        <w:autoSpaceDN w:val="0"/>
        <w:adjustRightInd w:val="0"/>
        <w:rPr>
          <w:rFonts w:ascii="Calibri" w:eastAsiaTheme="minorHAnsi" w:hAnsi="Calibri" w:cs="Calibri"/>
          <w:color w:val="000000"/>
          <w:lang w:eastAsia="en-US"/>
        </w:rPr>
      </w:pPr>
      <w:r w:rsidRPr="00C509CE">
        <w:rPr>
          <w:rFonts w:ascii="Calibri" w:eastAsia="Calibri" w:hAnsi="Calibri" w:cs="Calibri"/>
          <w:sz w:val="22"/>
          <w:szCs w:val="22"/>
        </w:rPr>
        <w:t>Good knowledge of Apex, Visualforce, Security Model, Logic &amp; Process Automation.</w:t>
      </w:r>
    </w:p>
    <w:p w14:paraId="47C60C91" w14:textId="58731169" w:rsidR="00EB1505" w:rsidRPr="00EB1505" w:rsidRDefault="00006EFC" w:rsidP="000A7182">
      <w:pPr>
        <w:widowControl/>
        <w:numPr>
          <w:ilvl w:val="0"/>
          <w:numId w:val="10"/>
        </w:numPr>
        <w:suppressAutoHyphens w:val="0"/>
        <w:autoSpaceDN w:val="0"/>
        <w:adjustRightInd w:val="0"/>
        <w:rPr>
          <w:rFonts w:ascii="Calibri" w:eastAsiaTheme="minorHAnsi" w:hAnsi="Calibri" w:cs="Calibri"/>
          <w:color w:val="000000"/>
          <w:sz w:val="22"/>
          <w:szCs w:val="22"/>
          <w:lang w:eastAsia="en-US"/>
        </w:rPr>
      </w:pPr>
      <w:r w:rsidRPr="00006EFC">
        <w:rPr>
          <w:rFonts w:ascii="Calibri" w:eastAsiaTheme="minorHAnsi" w:hAnsi="Calibri" w:cs="Calibri"/>
          <w:color w:val="000000"/>
          <w:sz w:val="22"/>
          <w:szCs w:val="22"/>
          <w:lang w:eastAsia="en-US"/>
        </w:rPr>
        <w:t xml:space="preserve">Have good understanding of Salesforce Administration and configuration like Profiles and sharing </w:t>
      </w:r>
      <w:r w:rsidR="0016451B" w:rsidRPr="00006EFC">
        <w:rPr>
          <w:rFonts w:ascii="Calibri" w:eastAsiaTheme="minorHAnsi" w:hAnsi="Calibri" w:cs="Calibri"/>
          <w:color w:val="000000"/>
          <w:sz w:val="22"/>
          <w:szCs w:val="22"/>
          <w:lang w:eastAsia="en-US"/>
        </w:rPr>
        <w:t>rules, Lightning</w:t>
      </w:r>
      <w:r w:rsidRPr="00006EFC">
        <w:rPr>
          <w:rFonts w:ascii="Calibri" w:eastAsiaTheme="minorHAnsi" w:hAnsi="Calibri" w:cs="Calibri"/>
          <w:color w:val="000000"/>
          <w:sz w:val="22"/>
          <w:szCs w:val="22"/>
          <w:lang w:eastAsia="en-US"/>
        </w:rPr>
        <w:t xml:space="preserve"> Process Builder, Approval process, build custom objects, fields, page layouts, formulas</w:t>
      </w:r>
      <w:r w:rsidR="0016451B">
        <w:rPr>
          <w:rFonts w:ascii="Calibri" w:eastAsiaTheme="minorHAnsi" w:hAnsi="Calibri" w:cs="Calibri"/>
          <w:color w:val="000000"/>
          <w:sz w:val="22"/>
          <w:szCs w:val="22"/>
          <w:lang w:eastAsia="en-US"/>
        </w:rPr>
        <w:t xml:space="preserve">, </w:t>
      </w:r>
      <w:r w:rsidR="0016451B">
        <w:rPr>
          <w:rFonts w:ascii="Calibri" w:hAnsi="Calibri" w:cs="Calibri"/>
          <w:sz w:val="22"/>
          <w:szCs w:val="22"/>
          <w:lang w:val="en-GB"/>
        </w:rPr>
        <w:t>Workflows</w:t>
      </w:r>
      <w:r w:rsidR="007D2D5F">
        <w:rPr>
          <w:rFonts w:ascii="Calibri" w:hAnsi="Calibri" w:cs="Calibri"/>
          <w:sz w:val="22"/>
          <w:szCs w:val="22"/>
          <w:lang w:val="en-GB"/>
        </w:rPr>
        <w:t>, Validation Rules</w:t>
      </w:r>
      <w:r w:rsidRPr="00006EFC">
        <w:rPr>
          <w:rFonts w:ascii="Calibri" w:eastAsiaTheme="minorHAnsi" w:hAnsi="Calibri" w:cs="Calibri"/>
          <w:color w:val="000000"/>
          <w:sz w:val="22"/>
          <w:szCs w:val="22"/>
          <w:lang w:eastAsia="en-US"/>
        </w:rPr>
        <w:t xml:space="preserve"> etc.</w:t>
      </w:r>
    </w:p>
    <w:p w14:paraId="3359FCE8" w14:textId="56D2CB76" w:rsidR="00502A5F" w:rsidRDefault="00502A5F" w:rsidP="000A7182">
      <w:pPr>
        <w:widowControl/>
        <w:numPr>
          <w:ilvl w:val="0"/>
          <w:numId w:val="10"/>
        </w:numPr>
        <w:suppressAutoHyphens w:val="0"/>
        <w:autoSpaceDN w:val="0"/>
        <w:adjustRightInd w:val="0"/>
        <w:rPr>
          <w:rFonts w:ascii="Calibri" w:eastAsia="Calibri" w:hAnsi="Calibri" w:cs="Calibri"/>
          <w:sz w:val="22"/>
          <w:szCs w:val="22"/>
        </w:rPr>
      </w:pPr>
      <w:r w:rsidRPr="00502A5F">
        <w:rPr>
          <w:rFonts w:ascii="Calibri" w:eastAsia="Calibri" w:hAnsi="Calibri" w:cs="Calibri"/>
          <w:sz w:val="22"/>
          <w:szCs w:val="22"/>
        </w:rPr>
        <w:t>Have a good experience with database using SOQL &amp; SOSL queries.</w:t>
      </w:r>
    </w:p>
    <w:p w14:paraId="6FD45A49" w14:textId="6DA3494E" w:rsidR="007F33D4" w:rsidRPr="00003A2D" w:rsidRDefault="00270569" w:rsidP="000A7182">
      <w:pPr>
        <w:widowControl/>
        <w:numPr>
          <w:ilvl w:val="0"/>
          <w:numId w:val="10"/>
        </w:numPr>
        <w:suppressAutoHyphens w:val="0"/>
        <w:autoSpaceDN w:val="0"/>
        <w:adjustRightInd w:val="0"/>
        <w:rPr>
          <w:rFonts w:ascii="Calibri" w:eastAsia="Calibri" w:hAnsi="Calibri" w:cs="Calibri"/>
          <w:sz w:val="22"/>
          <w:szCs w:val="22"/>
        </w:rPr>
      </w:pPr>
      <w:r>
        <w:rPr>
          <w:rFonts w:ascii="Calibri" w:eastAsia="Calibri" w:hAnsi="Calibri" w:cs="Calibri"/>
          <w:sz w:val="22"/>
          <w:szCs w:val="22"/>
        </w:rPr>
        <w:t>Worked on</w:t>
      </w:r>
      <w:r w:rsidR="007F33D4" w:rsidRPr="007F040F">
        <w:rPr>
          <w:rFonts w:asciiTheme="minorHAnsi" w:hAnsiTheme="minorHAnsi" w:cstheme="minorHAnsi"/>
          <w:sz w:val="22"/>
          <w:szCs w:val="22"/>
        </w:rPr>
        <w:t xml:space="preserve"> Siebel</w:t>
      </w:r>
      <w:r w:rsidR="00815494">
        <w:rPr>
          <w:rFonts w:asciiTheme="minorHAnsi" w:hAnsiTheme="minorHAnsi" w:cstheme="minorHAnsi"/>
          <w:sz w:val="22"/>
          <w:szCs w:val="22"/>
        </w:rPr>
        <w:t xml:space="preserve"> CRM</w:t>
      </w:r>
      <w:r w:rsidR="007F33D4" w:rsidRPr="007F040F">
        <w:rPr>
          <w:rFonts w:asciiTheme="minorHAnsi" w:hAnsiTheme="minorHAnsi" w:cstheme="minorHAnsi"/>
          <w:sz w:val="22"/>
          <w:szCs w:val="22"/>
        </w:rPr>
        <w:t xml:space="preserve"> to Salesforce Data Migration</w:t>
      </w:r>
      <w:r w:rsidR="00742A66">
        <w:rPr>
          <w:rFonts w:asciiTheme="minorHAnsi" w:hAnsiTheme="minorHAnsi" w:cstheme="minorHAnsi"/>
          <w:sz w:val="22"/>
          <w:szCs w:val="22"/>
        </w:rPr>
        <w:t>.</w:t>
      </w:r>
    </w:p>
    <w:p w14:paraId="2C4037A3" w14:textId="0591FFED" w:rsidR="00003A2D" w:rsidRPr="00502A5F" w:rsidRDefault="00003A2D" w:rsidP="000A7182">
      <w:pPr>
        <w:widowControl/>
        <w:numPr>
          <w:ilvl w:val="0"/>
          <w:numId w:val="10"/>
        </w:numPr>
        <w:suppressAutoHyphens w:val="0"/>
        <w:autoSpaceDN w:val="0"/>
        <w:adjustRightInd w:val="0"/>
        <w:rPr>
          <w:rFonts w:ascii="Calibri" w:eastAsia="Calibri" w:hAnsi="Calibri" w:cs="Calibri"/>
          <w:sz w:val="22"/>
          <w:szCs w:val="22"/>
        </w:rPr>
      </w:pPr>
      <w:r w:rsidRPr="00003A2D">
        <w:rPr>
          <w:rFonts w:ascii="Calibri" w:eastAsia="Calibri" w:hAnsi="Calibri" w:cs="Calibri"/>
          <w:sz w:val="22"/>
          <w:szCs w:val="22"/>
        </w:rPr>
        <w:t>Implemented Salesforce integration using HTTP Callouts</w:t>
      </w:r>
      <w:r w:rsidR="00DF3FBB">
        <w:rPr>
          <w:rFonts w:ascii="Calibri" w:eastAsia="Calibri" w:hAnsi="Calibri" w:cs="Calibri"/>
          <w:sz w:val="22"/>
          <w:szCs w:val="22"/>
        </w:rPr>
        <w:t xml:space="preserve"> using </w:t>
      </w:r>
      <w:r w:rsidRPr="00003A2D">
        <w:rPr>
          <w:rFonts w:ascii="Calibri" w:eastAsia="Calibri" w:hAnsi="Calibri" w:cs="Calibri"/>
          <w:sz w:val="22"/>
          <w:szCs w:val="22"/>
        </w:rPr>
        <w:t>REST AP</w:t>
      </w:r>
      <w:r w:rsidR="0016451B">
        <w:rPr>
          <w:rFonts w:ascii="Calibri" w:eastAsia="Calibri" w:hAnsi="Calibri" w:cs="Calibri"/>
          <w:sz w:val="22"/>
          <w:szCs w:val="22"/>
        </w:rPr>
        <w:t xml:space="preserve">I </w:t>
      </w:r>
      <w:r w:rsidR="0016451B" w:rsidRPr="0016451B">
        <w:rPr>
          <w:rFonts w:ascii="Calibri" w:eastAsia="Calibri" w:hAnsi="Calibri" w:cs="Calibri"/>
          <w:sz w:val="22"/>
          <w:szCs w:val="22"/>
        </w:rPr>
        <w:t>for inbound and outbound calls</w:t>
      </w:r>
    </w:p>
    <w:p w14:paraId="441DD781" w14:textId="23D1FCE5" w:rsidR="00D568EB" w:rsidRPr="0069534D" w:rsidRDefault="00996F56" w:rsidP="003A58AD">
      <w:pPr>
        <w:widowControl/>
        <w:numPr>
          <w:ilvl w:val="0"/>
          <w:numId w:val="10"/>
        </w:numPr>
        <w:suppressAutoHyphens w:val="0"/>
        <w:autoSpaceDN w:val="0"/>
        <w:adjustRightInd w:val="0"/>
        <w:rPr>
          <w:rStyle w:val="Strong"/>
          <w:rFonts w:asciiTheme="minorHAnsi" w:eastAsiaTheme="minorHAnsi" w:hAnsiTheme="minorHAnsi" w:cstheme="minorHAnsi"/>
          <w:bCs w:val="0"/>
          <w:color w:val="000000"/>
          <w:sz w:val="22"/>
          <w:szCs w:val="22"/>
          <w:lang w:eastAsia="en-US"/>
        </w:rPr>
      </w:pPr>
      <w:r>
        <w:rPr>
          <w:rFonts w:ascii="Calibri" w:hAnsi="Calibri" w:cs="Calibri"/>
          <w:sz w:val="22"/>
          <w:szCs w:val="22"/>
          <w:lang w:val="en-GB"/>
        </w:rPr>
        <w:t>Experience in Apex Data Loader and Import Wizard</w:t>
      </w:r>
    </w:p>
    <w:p w14:paraId="0E2A2B13" w14:textId="581C95A4" w:rsidR="00855701" w:rsidRDefault="00867680" w:rsidP="002B4486">
      <w:pPr>
        <w:numPr>
          <w:ilvl w:val="0"/>
          <w:numId w:val="10"/>
        </w:numPr>
        <w:rPr>
          <w:rFonts w:asciiTheme="minorHAnsi" w:hAnsiTheme="minorHAnsi" w:cstheme="minorHAnsi"/>
          <w:sz w:val="22"/>
          <w:szCs w:val="22"/>
        </w:rPr>
      </w:pPr>
      <w:r w:rsidRPr="00217FC5">
        <w:rPr>
          <w:rFonts w:asciiTheme="minorHAnsi" w:hAnsiTheme="minorHAnsi" w:cstheme="minorHAnsi"/>
          <w:sz w:val="22"/>
          <w:szCs w:val="22"/>
        </w:rPr>
        <w:t>E</w:t>
      </w:r>
      <w:r w:rsidR="00607E17" w:rsidRPr="00217FC5">
        <w:rPr>
          <w:rFonts w:asciiTheme="minorHAnsi" w:hAnsiTheme="minorHAnsi" w:cstheme="minorHAnsi"/>
          <w:sz w:val="22"/>
          <w:szCs w:val="22"/>
        </w:rPr>
        <w:t xml:space="preserve">xperience in Siebel CRM as a </w:t>
      </w:r>
      <w:r w:rsidR="00607E17" w:rsidRPr="002B6A57">
        <w:rPr>
          <w:rFonts w:asciiTheme="minorHAnsi" w:hAnsiTheme="minorHAnsi" w:cstheme="minorHAnsi"/>
          <w:sz w:val="22"/>
          <w:szCs w:val="22"/>
        </w:rPr>
        <w:t>Siebel CRM 8 Certified Consultant</w:t>
      </w:r>
      <w:r w:rsidR="00607E17" w:rsidRPr="00217FC5">
        <w:rPr>
          <w:rFonts w:asciiTheme="minorHAnsi" w:hAnsiTheme="minorHAnsi" w:cstheme="minorHAnsi"/>
          <w:b/>
          <w:sz w:val="22"/>
          <w:szCs w:val="22"/>
        </w:rPr>
        <w:t xml:space="preserve">. </w:t>
      </w:r>
      <w:r w:rsidR="00607E17" w:rsidRPr="00217FC5">
        <w:rPr>
          <w:rFonts w:asciiTheme="minorHAnsi" w:hAnsiTheme="minorHAnsi" w:cstheme="minorHAnsi"/>
          <w:sz w:val="22"/>
          <w:szCs w:val="22"/>
        </w:rPr>
        <w:t xml:space="preserve">Having good understanding of Siebel Order Management, Asset Mgmt, </w:t>
      </w:r>
      <w:r w:rsidR="00FA671A">
        <w:rPr>
          <w:rFonts w:asciiTheme="minorHAnsi" w:hAnsiTheme="minorHAnsi" w:cstheme="minorHAnsi"/>
          <w:sz w:val="22"/>
          <w:szCs w:val="22"/>
        </w:rPr>
        <w:t xml:space="preserve">Customer Mgmt, </w:t>
      </w:r>
      <w:r w:rsidR="00607E17" w:rsidRPr="00217FC5">
        <w:rPr>
          <w:rFonts w:asciiTheme="minorHAnsi" w:hAnsiTheme="minorHAnsi" w:cstheme="minorHAnsi"/>
          <w:sz w:val="22"/>
          <w:szCs w:val="22"/>
        </w:rPr>
        <w:t xml:space="preserve">Siebel </w:t>
      </w:r>
      <w:r w:rsidR="00680451">
        <w:rPr>
          <w:rFonts w:asciiTheme="minorHAnsi" w:hAnsiTheme="minorHAnsi" w:cstheme="minorHAnsi"/>
          <w:sz w:val="22"/>
          <w:szCs w:val="22"/>
        </w:rPr>
        <w:t>technical</w:t>
      </w:r>
      <w:r w:rsidR="0036778B">
        <w:rPr>
          <w:rFonts w:asciiTheme="minorHAnsi" w:hAnsiTheme="minorHAnsi" w:cstheme="minorHAnsi"/>
          <w:sz w:val="22"/>
          <w:szCs w:val="22"/>
        </w:rPr>
        <w:t>, ETL tool etc</w:t>
      </w:r>
      <w:r w:rsidR="00607E17" w:rsidRPr="00217FC5">
        <w:rPr>
          <w:rFonts w:asciiTheme="minorHAnsi" w:hAnsiTheme="minorHAnsi" w:cstheme="minorHAnsi"/>
          <w:sz w:val="22"/>
          <w:szCs w:val="22"/>
        </w:rPr>
        <w:t>.</w:t>
      </w:r>
      <w:r w:rsidR="00217FC5" w:rsidRPr="00217FC5">
        <w:rPr>
          <w:rFonts w:asciiTheme="minorHAnsi" w:hAnsiTheme="minorHAnsi" w:cstheme="minorHAnsi"/>
          <w:sz w:val="22"/>
          <w:szCs w:val="22"/>
        </w:rPr>
        <w:t xml:space="preserve"> </w:t>
      </w:r>
    </w:p>
    <w:p w14:paraId="02C32C95" w14:textId="77777777" w:rsidR="00607E17" w:rsidRPr="00540F53" w:rsidRDefault="00607E17" w:rsidP="00607E17">
      <w:pPr>
        <w:keepNext/>
        <w:pBdr>
          <w:bottom w:val="single" w:sz="8" w:space="0" w:color="000000"/>
        </w:pBdr>
        <w:rPr>
          <w:rFonts w:asciiTheme="minorHAnsi" w:hAnsiTheme="minorHAnsi" w:cstheme="minorHAnsi"/>
          <w:b/>
          <w:bCs/>
          <w:smallCaps/>
          <w:sz w:val="22"/>
          <w:szCs w:val="22"/>
        </w:rPr>
      </w:pPr>
      <w:r w:rsidRPr="00540F53">
        <w:rPr>
          <w:rFonts w:asciiTheme="minorHAnsi" w:hAnsiTheme="minorHAnsi" w:cstheme="minorHAnsi"/>
          <w:b/>
          <w:bCs/>
          <w:smallCaps/>
          <w:sz w:val="22"/>
          <w:szCs w:val="22"/>
        </w:rPr>
        <w:t>Educational Qualification</w:t>
      </w:r>
    </w:p>
    <w:p w14:paraId="1491F7D8" w14:textId="089FA174" w:rsidR="00607E17"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Master’s Degree in Management Studies (M.M.S.-Marketing) from Mumbai University.</w:t>
      </w:r>
    </w:p>
    <w:p w14:paraId="455CEA1A" w14:textId="77777777" w:rsidR="00BF3C52" w:rsidRPr="00540F53" w:rsidRDefault="00BF3C52" w:rsidP="00BF3C52">
      <w:pPr>
        <w:keepNext/>
        <w:pBdr>
          <w:bottom w:val="single" w:sz="8" w:space="0" w:color="000000"/>
        </w:pBdr>
        <w:rPr>
          <w:rFonts w:asciiTheme="minorHAnsi" w:hAnsiTheme="minorHAnsi" w:cstheme="minorHAnsi"/>
          <w:b/>
          <w:bCs/>
          <w:smallCaps/>
          <w:sz w:val="22"/>
          <w:szCs w:val="22"/>
        </w:rPr>
      </w:pPr>
      <w:r>
        <w:rPr>
          <w:rFonts w:asciiTheme="minorHAnsi" w:hAnsiTheme="minorHAnsi" w:cstheme="minorHAnsi"/>
          <w:b/>
          <w:bCs/>
          <w:smallCaps/>
          <w:sz w:val="22"/>
          <w:szCs w:val="22"/>
        </w:rPr>
        <w:t>Certifications</w:t>
      </w:r>
    </w:p>
    <w:p w14:paraId="34C72517" w14:textId="48061163" w:rsidR="001974BC" w:rsidRPr="001974BC" w:rsidRDefault="00E018E9" w:rsidP="008548DF">
      <w:pPr>
        <w:pStyle w:val="ListParagraph"/>
        <w:widowControl/>
        <w:numPr>
          <w:ilvl w:val="0"/>
          <w:numId w:val="23"/>
        </w:numPr>
        <w:suppressAutoHyphens w:val="0"/>
        <w:autoSpaceDE/>
        <w:ind w:left="714" w:hanging="357"/>
        <w:jc w:val="both"/>
        <w:rPr>
          <w:rStyle w:val="Strong"/>
          <w:rFonts w:ascii="Calibri" w:hAnsi="Calibri" w:cs="Calibri"/>
          <w:b w:val="0"/>
          <w:bCs w:val="0"/>
          <w:sz w:val="22"/>
          <w:szCs w:val="22"/>
        </w:rPr>
      </w:pPr>
      <w:r w:rsidRPr="00E018E9">
        <w:rPr>
          <w:rFonts w:ascii="Calibri" w:hAnsi="Calibri" w:cs="Calibri"/>
          <w:sz w:val="22"/>
          <w:szCs w:val="22"/>
        </w:rPr>
        <w:t>Vlocity Platform Developer</w:t>
      </w:r>
      <w:r w:rsidR="00147482">
        <w:rPr>
          <w:rFonts w:ascii="Calibri" w:hAnsi="Calibri" w:cs="Calibri"/>
          <w:sz w:val="22"/>
          <w:szCs w:val="22"/>
        </w:rPr>
        <w:t xml:space="preserve"> </w:t>
      </w:r>
      <w:r w:rsidR="00147482" w:rsidRPr="0052496B">
        <w:rPr>
          <w:rStyle w:val="Strong"/>
          <w:rFonts w:asciiTheme="minorHAnsi" w:hAnsiTheme="minorHAnsi" w:cstheme="minorHAnsi"/>
          <w:b w:val="0"/>
          <w:color w:val="000000"/>
          <w:sz w:val="22"/>
          <w:szCs w:val="22"/>
          <w:shd w:val="clear" w:color="auto" w:fill="FFFFFF"/>
        </w:rPr>
        <w:t>Certification No</w:t>
      </w:r>
      <w:r w:rsidR="00147482">
        <w:rPr>
          <w:rFonts w:ascii="Calibri" w:hAnsi="Calibri" w:cs="Calibri"/>
          <w:sz w:val="22"/>
          <w:szCs w:val="22"/>
        </w:rPr>
        <w:t>-</w:t>
      </w:r>
      <w:r w:rsidR="00147482" w:rsidRPr="00147482">
        <w:t xml:space="preserve"> </w:t>
      </w:r>
      <w:r w:rsidR="00147482" w:rsidRPr="007A677A">
        <w:rPr>
          <w:rFonts w:ascii="Calibri" w:hAnsi="Calibri" w:cs="Calibri"/>
          <w:b/>
          <w:sz w:val="22"/>
          <w:szCs w:val="22"/>
        </w:rPr>
        <w:t>21542872</w:t>
      </w:r>
    </w:p>
    <w:p w14:paraId="188DB200" w14:textId="2CA443BB" w:rsidR="00BF3C52" w:rsidRDefault="006E5987" w:rsidP="008548DF">
      <w:pPr>
        <w:pStyle w:val="ListParagraph"/>
        <w:widowControl/>
        <w:numPr>
          <w:ilvl w:val="0"/>
          <w:numId w:val="23"/>
        </w:numPr>
        <w:suppressAutoHyphens w:val="0"/>
        <w:autoSpaceDE/>
        <w:ind w:left="714" w:hanging="357"/>
        <w:jc w:val="both"/>
        <w:rPr>
          <w:rFonts w:ascii="Calibri" w:hAnsi="Calibri" w:cs="Calibri"/>
          <w:sz w:val="22"/>
          <w:szCs w:val="22"/>
        </w:rPr>
      </w:pPr>
      <w:r w:rsidRPr="0052496B">
        <w:rPr>
          <w:rStyle w:val="Strong"/>
          <w:rFonts w:asciiTheme="minorHAnsi" w:hAnsiTheme="minorHAnsi" w:cstheme="minorHAnsi"/>
          <w:b w:val="0"/>
          <w:color w:val="000000"/>
          <w:sz w:val="22"/>
          <w:szCs w:val="22"/>
          <w:shd w:val="clear" w:color="auto" w:fill="FFFFFF"/>
        </w:rPr>
        <w:t xml:space="preserve">Salesforce </w:t>
      </w:r>
      <w:r>
        <w:rPr>
          <w:rStyle w:val="Strong"/>
          <w:rFonts w:asciiTheme="minorHAnsi" w:hAnsiTheme="minorHAnsi" w:cstheme="minorHAnsi"/>
          <w:b w:val="0"/>
          <w:color w:val="000000"/>
          <w:sz w:val="22"/>
          <w:szCs w:val="22"/>
          <w:shd w:val="clear" w:color="auto" w:fill="FFFFFF"/>
        </w:rPr>
        <w:t>Platform Developer-1</w:t>
      </w:r>
      <w:r w:rsidRPr="0052496B">
        <w:rPr>
          <w:rStyle w:val="Strong"/>
          <w:rFonts w:asciiTheme="minorHAnsi" w:hAnsiTheme="minorHAnsi" w:cstheme="minorHAnsi"/>
          <w:b w:val="0"/>
          <w:color w:val="000000"/>
          <w:sz w:val="22"/>
          <w:szCs w:val="22"/>
          <w:shd w:val="clear" w:color="auto" w:fill="FFFFFF"/>
        </w:rPr>
        <w:t xml:space="preserve"> Certification No-</w:t>
      </w:r>
      <w:r w:rsidRPr="00AC5A34">
        <w:rPr>
          <w:rStyle w:val="Strong"/>
          <w:rFonts w:asciiTheme="minorHAnsi" w:hAnsiTheme="minorHAnsi" w:cstheme="minorHAnsi"/>
          <w:color w:val="000000"/>
          <w:sz w:val="22"/>
          <w:szCs w:val="22"/>
          <w:shd w:val="clear" w:color="auto" w:fill="FFFFFF"/>
        </w:rPr>
        <w:t>20</w:t>
      </w:r>
      <w:r>
        <w:rPr>
          <w:rStyle w:val="Strong"/>
          <w:rFonts w:asciiTheme="minorHAnsi" w:hAnsiTheme="minorHAnsi" w:cstheme="minorHAnsi"/>
          <w:color w:val="000000"/>
          <w:sz w:val="22"/>
          <w:szCs w:val="22"/>
          <w:shd w:val="clear" w:color="auto" w:fill="FFFFFF"/>
        </w:rPr>
        <w:t>395291</w:t>
      </w:r>
    </w:p>
    <w:p w14:paraId="072ED280" w14:textId="1DA55B21" w:rsidR="00BF3C52" w:rsidRDefault="006E5987" w:rsidP="008548DF">
      <w:pPr>
        <w:pStyle w:val="ListParagraph"/>
        <w:widowControl/>
        <w:numPr>
          <w:ilvl w:val="0"/>
          <w:numId w:val="23"/>
        </w:numPr>
        <w:suppressAutoHyphens w:val="0"/>
        <w:autoSpaceDE/>
        <w:ind w:left="714" w:hanging="357"/>
        <w:jc w:val="both"/>
        <w:rPr>
          <w:rFonts w:ascii="Calibri" w:hAnsi="Calibri" w:cs="Calibri"/>
          <w:sz w:val="22"/>
          <w:szCs w:val="22"/>
        </w:rPr>
      </w:pPr>
      <w:r w:rsidRPr="0052496B">
        <w:rPr>
          <w:rStyle w:val="Strong"/>
          <w:rFonts w:asciiTheme="minorHAnsi" w:hAnsiTheme="minorHAnsi" w:cstheme="minorHAnsi"/>
          <w:b w:val="0"/>
          <w:color w:val="000000"/>
          <w:sz w:val="22"/>
          <w:szCs w:val="22"/>
          <w:shd w:val="clear" w:color="auto" w:fill="FFFFFF"/>
        </w:rPr>
        <w:t>Salesforce Administrator Certification No-</w:t>
      </w:r>
      <w:r w:rsidRPr="00AC5A34">
        <w:rPr>
          <w:rStyle w:val="Strong"/>
          <w:rFonts w:asciiTheme="minorHAnsi" w:hAnsiTheme="minorHAnsi" w:cstheme="minorHAnsi"/>
          <w:color w:val="000000"/>
          <w:sz w:val="22"/>
          <w:szCs w:val="22"/>
          <w:shd w:val="clear" w:color="auto" w:fill="FFFFFF"/>
        </w:rPr>
        <w:t>20024119</w:t>
      </w:r>
    </w:p>
    <w:p w14:paraId="70D20D80" w14:textId="10C1E72E" w:rsidR="00BF3C52" w:rsidRPr="00DE08C4" w:rsidRDefault="00BF3C52" w:rsidP="00BF3C52">
      <w:pPr>
        <w:rPr>
          <w:rStyle w:val="Hyperlink"/>
          <w:rFonts w:asciiTheme="minorHAnsi" w:hAnsiTheme="minorHAnsi" w:cstheme="minorHAnsi"/>
          <w:sz w:val="22"/>
          <w:szCs w:val="22"/>
        </w:rPr>
      </w:pPr>
      <w:r w:rsidRPr="00DE08C4">
        <w:rPr>
          <w:rFonts w:asciiTheme="minorHAnsi" w:hAnsiTheme="minorHAnsi" w:cstheme="minorHAnsi"/>
          <w:sz w:val="22"/>
          <w:szCs w:val="22"/>
        </w:rPr>
        <w:t xml:space="preserve">Trailhead Ranger. </w:t>
      </w:r>
      <w:r w:rsidR="00594DD0" w:rsidRPr="00DE08C4">
        <w:rPr>
          <w:rFonts w:asciiTheme="minorHAnsi" w:hAnsiTheme="minorHAnsi" w:cstheme="minorHAnsi"/>
          <w:b/>
          <w:bCs/>
          <w:sz w:val="22"/>
          <w:szCs w:val="22"/>
        </w:rPr>
        <w:t>Trailhead</w:t>
      </w:r>
      <w:r w:rsidR="00594DD0" w:rsidRPr="00DE08C4">
        <w:rPr>
          <w:rFonts w:asciiTheme="minorHAnsi" w:hAnsiTheme="minorHAnsi" w:cstheme="minorHAnsi"/>
          <w:sz w:val="22"/>
          <w:szCs w:val="22"/>
        </w:rPr>
        <w:t xml:space="preserve"> </w:t>
      </w:r>
      <w:r w:rsidRPr="00DE08C4">
        <w:rPr>
          <w:rFonts w:asciiTheme="minorHAnsi" w:hAnsiTheme="minorHAnsi" w:cstheme="minorHAnsi"/>
          <w:sz w:val="22"/>
          <w:szCs w:val="22"/>
        </w:rPr>
        <w:t xml:space="preserve">Profile: - </w:t>
      </w:r>
      <w:hyperlink r:id="rId11" w:history="1">
        <w:r w:rsidR="00594DD0" w:rsidRPr="00DE08C4">
          <w:rPr>
            <w:rStyle w:val="Hyperlink"/>
            <w:rFonts w:asciiTheme="minorHAnsi" w:hAnsiTheme="minorHAnsi" w:cstheme="minorHAnsi"/>
            <w:bCs/>
            <w:sz w:val="22"/>
            <w:szCs w:val="22"/>
          </w:rPr>
          <w:t>https://trailhead.com/me/krmpatil</w:t>
        </w:r>
      </w:hyperlink>
    </w:p>
    <w:p w14:paraId="3EDDD74A" w14:textId="77777777" w:rsidR="00607E17" w:rsidRPr="00540F53" w:rsidRDefault="00607E17" w:rsidP="00607E17">
      <w:pPr>
        <w:keepNext/>
        <w:pBdr>
          <w:bottom w:val="single" w:sz="8" w:space="0" w:color="000000"/>
        </w:pBdr>
        <w:rPr>
          <w:rFonts w:asciiTheme="minorHAnsi" w:hAnsiTheme="minorHAnsi" w:cstheme="minorHAnsi"/>
          <w:b/>
          <w:bCs/>
          <w:smallCaps/>
          <w:sz w:val="22"/>
          <w:szCs w:val="22"/>
        </w:rPr>
      </w:pPr>
      <w:r w:rsidRPr="00540F53">
        <w:rPr>
          <w:rFonts w:asciiTheme="minorHAnsi" w:hAnsiTheme="minorHAnsi" w:cstheme="minorHAnsi"/>
          <w:b/>
          <w:bCs/>
          <w:smallCaps/>
          <w:sz w:val="22"/>
          <w:szCs w:val="22"/>
        </w:rPr>
        <w:t>Technical expertise</w:t>
      </w:r>
    </w:p>
    <w:p w14:paraId="5F98F6BE" w14:textId="77777777" w:rsidR="006A3B2F" w:rsidRPr="006A3B2F" w:rsidRDefault="00567484" w:rsidP="000F3E99">
      <w:pPr>
        <w:pStyle w:val="Default"/>
      </w:pPr>
      <w:r>
        <w:rPr>
          <w:rFonts w:asciiTheme="minorHAnsi" w:hAnsiTheme="minorHAnsi" w:cstheme="minorHAnsi"/>
          <w:b/>
          <w:bCs/>
          <w:sz w:val="22"/>
          <w:szCs w:val="22"/>
        </w:rPr>
        <w:t>Salesforce</w:t>
      </w:r>
      <w:r w:rsidR="00A03766">
        <w:rPr>
          <w:rFonts w:asciiTheme="minorHAnsi" w:hAnsiTheme="minorHAnsi" w:cstheme="minorHAnsi"/>
          <w:b/>
          <w:bCs/>
          <w:sz w:val="22"/>
          <w:szCs w:val="22"/>
        </w:rPr>
        <w:t xml:space="preserve"> CRM</w:t>
      </w:r>
      <w:r>
        <w:rPr>
          <w:rFonts w:asciiTheme="minorHAnsi" w:hAnsiTheme="minorHAnsi" w:cstheme="minorHAnsi"/>
          <w:b/>
          <w:bCs/>
          <w:sz w:val="22"/>
          <w:szCs w:val="22"/>
        </w:rPr>
        <w:t xml:space="preserve">: </w:t>
      </w:r>
      <w:r w:rsidR="006A3B2F" w:rsidRPr="006A3B2F">
        <w:rPr>
          <w:rFonts w:asciiTheme="minorHAnsi" w:eastAsia="Times New Roman" w:hAnsiTheme="minorHAnsi" w:cstheme="minorHAnsi"/>
          <w:color w:val="auto"/>
          <w:sz w:val="22"/>
          <w:szCs w:val="22"/>
          <w:lang w:eastAsia="ar-SA"/>
        </w:rPr>
        <w:t>Lightning Application, Apex Custom Controllers, Apex Class</w:t>
      </w:r>
      <w:r w:rsidR="000F3E99">
        <w:rPr>
          <w:rFonts w:asciiTheme="minorHAnsi" w:eastAsia="Times New Roman" w:hAnsiTheme="minorHAnsi" w:cstheme="minorHAnsi"/>
          <w:color w:val="auto"/>
          <w:sz w:val="22"/>
          <w:szCs w:val="22"/>
          <w:lang w:eastAsia="ar-SA"/>
        </w:rPr>
        <w:t xml:space="preserve">es, Apex Triggers, Visualforce, </w:t>
      </w:r>
      <w:r w:rsidR="006A3B2F" w:rsidRPr="006A3B2F">
        <w:rPr>
          <w:rFonts w:asciiTheme="minorHAnsi" w:eastAsia="Times New Roman" w:hAnsiTheme="minorHAnsi" w:cstheme="minorHAnsi"/>
          <w:color w:val="auto"/>
          <w:sz w:val="22"/>
          <w:szCs w:val="22"/>
          <w:lang w:eastAsia="ar-SA"/>
        </w:rPr>
        <w:t>SOQL, SOSL, Workflow and Ap</w:t>
      </w:r>
      <w:r w:rsidR="0014600D">
        <w:rPr>
          <w:rFonts w:asciiTheme="minorHAnsi" w:hAnsiTheme="minorHAnsi" w:cstheme="minorHAnsi"/>
          <w:sz w:val="22"/>
          <w:szCs w:val="22"/>
        </w:rPr>
        <w:t>provals, Reports and Dashboards.</w:t>
      </w:r>
    </w:p>
    <w:p w14:paraId="0A3EAE18" w14:textId="427E9743"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Domains:</w:t>
      </w:r>
      <w:r w:rsidRPr="00540F53">
        <w:rPr>
          <w:rFonts w:asciiTheme="minorHAnsi" w:hAnsiTheme="minorHAnsi" w:cstheme="minorHAnsi"/>
          <w:sz w:val="22"/>
          <w:szCs w:val="22"/>
        </w:rPr>
        <w:t xml:space="preserve"> </w:t>
      </w:r>
      <w:r w:rsidR="00015410">
        <w:rPr>
          <w:rFonts w:asciiTheme="minorHAnsi" w:hAnsiTheme="minorHAnsi" w:cstheme="minorHAnsi"/>
          <w:sz w:val="22"/>
          <w:szCs w:val="22"/>
        </w:rPr>
        <w:t>Salesforce Sales</w:t>
      </w:r>
      <w:r w:rsidR="00010DA8">
        <w:rPr>
          <w:rFonts w:asciiTheme="minorHAnsi" w:hAnsiTheme="minorHAnsi" w:cstheme="minorHAnsi"/>
          <w:sz w:val="22"/>
          <w:szCs w:val="22"/>
        </w:rPr>
        <w:t xml:space="preserve"> Cloud</w:t>
      </w:r>
      <w:r w:rsidR="00015410">
        <w:rPr>
          <w:rFonts w:asciiTheme="minorHAnsi" w:hAnsiTheme="minorHAnsi" w:cstheme="minorHAnsi"/>
          <w:sz w:val="22"/>
          <w:szCs w:val="22"/>
        </w:rPr>
        <w:t xml:space="preserve">, </w:t>
      </w:r>
      <w:r w:rsidRPr="00540F53">
        <w:rPr>
          <w:rFonts w:asciiTheme="minorHAnsi" w:hAnsiTheme="minorHAnsi" w:cstheme="minorHAnsi"/>
          <w:sz w:val="22"/>
          <w:szCs w:val="22"/>
        </w:rPr>
        <w:t>Siebel ERM, Siebel Financial Services Application,</w:t>
      </w:r>
      <w:r w:rsidR="00326AA1">
        <w:rPr>
          <w:rFonts w:asciiTheme="minorHAnsi" w:hAnsiTheme="minorHAnsi" w:cstheme="minorHAnsi"/>
          <w:sz w:val="22"/>
          <w:szCs w:val="22"/>
        </w:rPr>
        <w:t xml:space="preserve"> </w:t>
      </w:r>
      <w:r w:rsidRPr="00540F53">
        <w:rPr>
          <w:rFonts w:asciiTheme="minorHAnsi" w:hAnsiTheme="minorHAnsi" w:cstheme="minorHAnsi"/>
          <w:sz w:val="22"/>
          <w:szCs w:val="22"/>
        </w:rPr>
        <w:t>Siebel Communications for Wireless Application, Siebel Consumer Goods Application, Siebel PRM Application, Siebel Call Center etc.</w:t>
      </w:r>
    </w:p>
    <w:p w14:paraId="21A984BF"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Technology:</w:t>
      </w:r>
      <w:r w:rsidRPr="00540F53">
        <w:rPr>
          <w:rFonts w:asciiTheme="minorHAnsi" w:hAnsiTheme="minorHAnsi" w:cstheme="minorHAnsi"/>
          <w:sz w:val="22"/>
          <w:szCs w:val="22"/>
        </w:rPr>
        <w:t xml:space="preserve"> Siebel Configuration, Siebel Workflows, e-Script, Siebel EIM, Batch Interfaces, Siebel Server Administration, Siebel EAI, RCR etc.</w:t>
      </w:r>
    </w:p>
    <w:p w14:paraId="7F56456F"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Environment:</w:t>
      </w:r>
      <w:r w:rsidRPr="00540F53">
        <w:rPr>
          <w:rFonts w:asciiTheme="minorHAnsi" w:hAnsiTheme="minorHAnsi" w:cstheme="minorHAnsi"/>
          <w:sz w:val="22"/>
          <w:szCs w:val="22"/>
        </w:rPr>
        <w:t xml:space="preserve"> Siebel 8.0v, Siebel 7.8v, Siebel Client 7.5.3.12, Siebel Tools 7.5.3.12, Oracle 10.2, Oracle 9.2.0.4, Windows 2000/XP Professional, XML, IBM DB2</w:t>
      </w:r>
    </w:p>
    <w:p w14:paraId="2BB2C06A" w14:textId="77777777" w:rsidR="00607E17" w:rsidRPr="00540F53" w:rsidRDefault="00607E17" w:rsidP="00607E17">
      <w:pPr>
        <w:tabs>
          <w:tab w:val="left" w:pos="6165"/>
        </w:tabs>
        <w:rPr>
          <w:rFonts w:asciiTheme="minorHAnsi" w:hAnsiTheme="minorHAnsi" w:cstheme="minorHAnsi"/>
          <w:sz w:val="22"/>
          <w:szCs w:val="22"/>
        </w:rPr>
      </w:pPr>
      <w:r w:rsidRPr="00540F53">
        <w:rPr>
          <w:rFonts w:asciiTheme="minorHAnsi" w:hAnsiTheme="minorHAnsi" w:cstheme="minorHAnsi"/>
          <w:b/>
          <w:bCs/>
          <w:sz w:val="22"/>
          <w:szCs w:val="22"/>
        </w:rPr>
        <w:lastRenderedPageBreak/>
        <w:t xml:space="preserve">ETL Tool: </w:t>
      </w:r>
      <w:r w:rsidRPr="00540F53">
        <w:rPr>
          <w:rFonts w:asciiTheme="minorHAnsi" w:hAnsiTheme="minorHAnsi" w:cstheme="minorHAnsi"/>
          <w:sz w:val="22"/>
          <w:szCs w:val="22"/>
        </w:rPr>
        <w:t>Data Stage ETL Tool</w:t>
      </w:r>
      <w:r w:rsidR="004B7947">
        <w:rPr>
          <w:rFonts w:asciiTheme="minorHAnsi" w:hAnsiTheme="minorHAnsi" w:cstheme="minorHAnsi"/>
          <w:sz w:val="22"/>
          <w:szCs w:val="22"/>
        </w:rPr>
        <w:t xml:space="preserve"> 8.0</w:t>
      </w:r>
      <w:r w:rsidRPr="00540F53">
        <w:rPr>
          <w:rFonts w:asciiTheme="minorHAnsi" w:hAnsiTheme="minorHAnsi" w:cstheme="minorHAnsi"/>
          <w:sz w:val="22"/>
          <w:szCs w:val="22"/>
        </w:rPr>
        <w:tab/>
      </w:r>
    </w:p>
    <w:p w14:paraId="038C7D8D"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sz w:val="22"/>
          <w:szCs w:val="22"/>
        </w:rPr>
        <w:t>Data Replication Tool</w:t>
      </w:r>
      <w:r w:rsidRPr="00540F53">
        <w:rPr>
          <w:rFonts w:asciiTheme="minorHAnsi" w:hAnsiTheme="minorHAnsi" w:cstheme="minorHAnsi"/>
          <w:sz w:val="22"/>
          <w:szCs w:val="22"/>
        </w:rPr>
        <w:t>- Oracle GoldenGate</w:t>
      </w:r>
    </w:p>
    <w:p w14:paraId="3FB931EF" w14:textId="77777777" w:rsidR="00607E17" w:rsidRDefault="00607E17" w:rsidP="00AC169B">
      <w:pPr>
        <w:rPr>
          <w:rFonts w:asciiTheme="minorHAnsi" w:hAnsiTheme="minorHAnsi" w:cstheme="minorHAnsi"/>
          <w:sz w:val="22"/>
          <w:szCs w:val="22"/>
        </w:rPr>
      </w:pPr>
      <w:r w:rsidRPr="00540F53">
        <w:rPr>
          <w:rFonts w:asciiTheme="minorHAnsi" w:hAnsiTheme="minorHAnsi" w:cstheme="minorHAnsi"/>
          <w:b/>
          <w:sz w:val="22"/>
          <w:szCs w:val="22"/>
        </w:rPr>
        <w:t>Database Server</w:t>
      </w:r>
      <w:r w:rsidRPr="00540F53">
        <w:rPr>
          <w:rFonts w:asciiTheme="minorHAnsi" w:hAnsiTheme="minorHAnsi" w:cstheme="minorHAnsi"/>
          <w:sz w:val="22"/>
          <w:szCs w:val="22"/>
        </w:rPr>
        <w:t>- Oracle, Microsoft SQL Server</w:t>
      </w:r>
    </w:p>
    <w:p w14:paraId="3EBD8201" w14:textId="77777777" w:rsidR="00607E17" w:rsidRPr="00540F53" w:rsidRDefault="00607E17" w:rsidP="00607E17">
      <w:pPr>
        <w:keepNext/>
        <w:pBdr>
          <w:bottom w:val="single" w:sz="8" w:space="0" w:color="000000"/>
        </w:pBdr>
        <w:rPr>
          <w:rFonts w:asciiTheme="minorHAnsi" w:hAnsiTheme="minorHAnsi" w:cstheme="minorHAnsi"/>
          <w:b/>
          <w:bCs/>
          <w:smallCaps/>
          <w:sz w:val="22"/>
          <w:szCs w:val="22"/>
        </w:rPr>
      </w:pPr>
      <w:r w:rsidRPr="00540F53">
        <w:rPr>
          <w:rFonts w:asciiTheme="minorHAnsi" w:hAnsiTheme="minorHAnsi" w:cstheme="minorHAnsi"/>
          <w:b/>
          <w:bCs/>
          <w:smallCaps/>
          <w:sz w:val="22"/>
          <w:szCs w:val="22"/>
        </w:rPr>
        <w:t>Project Details</w:t>
      </w:r>
    </w:p>
    <w:p w14:paraId="07313496" w14:textId="0DD67F28" w:rsidR="00DA1E8C" w:rsidRDefault="00BF7B6E"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Pr>
          <w:rFonts w:asciiTheme="minorHAnsi" w:hAnsiTheme="minorHAnsi" w:cstheme="minorHAnsi"/>
          <w:b/>
          <w:bCs/>
          <w:smallCaps/>
          <w:sz w:val="22"/>
          <w:szCs w:val="22"/>
        </w:rPr>
        <w:t>1</w:t>
      </w:r>
      <w:r w:rsidRPr="00540F53">
        <w:rPr>
          <w:rFonts w:asciiTheme="minorHAnsi" w:hAnsiTheme="minorHAnsi" w:cstheme="minorHAnsi"/>
          <w:b/>
          <w:bCs/>
          <w:smallCaps/>
          <w:sz w:val="22"/>
          <w:szCs w:val="22"/>
        </w:rPr>
        <w:t>.</w:t>
      </w:r>
      <w:r w:rsidR="00034AB1" w:rsidRPr="00034AB1">
        <w:t xml:space="preserve"> </w:t>
      </w:r>
      <w:r w:rsidR="00783C67">
        <w:rPr>
          <w:rFonts w:asciiTheme="minorHAnsi" w:hAnsiTheme="minorHAnsi" w:cstheme="minorHAnsi"/>
          <w:b/>
          <w:bCs/>
          <w:smallCaps/>
          <w:sz w:val="22"/>
          <w:szCs w:val="22"/>
        </w:rPr>
        <w:t>TECH MAHINDRA, Pune</w:t>
      </w:r>
    </w:p>
    <w:p w14:paraId="340BF503" w14:textId="02CD9973" w:rsidR="003616B7" w:rsidRDefault="00937B2A" w:rsidP="00607E17">
      <w:pPr>
        <w:rPr>
          <w:rFonts w:asciiTheme="minorHAnsi" w:hAnsiTheme="minorHAnsi" w:cstheme="minorHAnsi"/>
          <w:b/>
          <w:bCs/>
          <w:sz w:val="22"/>
          <w:szCs w:val="22"/>
        </w:rPr>
      </w:pPr>
      <w:r>
        <w:rPr>
          <w:rFonts w:asciiTheme="minorHAnsi" w:hAnsiTheme="minorHAnsi" w:cstheme="minorHAnsi"/>
          <w:b/>
          <w:bCs/>
          <w:sz w:val="22"/>
          <w:szCs w:val="22"/>
        </w:rPr>
        <w:t>Project</w:t>
      </w:r>
      <w:r w:rsidR="003616B7">
        <w:rPr>
          <w:rFonts w:asciiTheme="minorHAnsi" w:hAnsiTheme="minorHAnsi" w:cstheme="minorHAnsi"/>
          <w:b/>
          <w:bCs/>
          <w:sz w:val="22"/>
          <w:szCs w:val="22"/>
        </w:rPr>
        <w:t xml:space="preserve">-1: - </w:t>
      </w:r>
      <w:r w:rsidR="00542A32">
        <w:rPr>
          <w:rFonts w:asciiTheme="minorHAnsi" w:hAnsiTheme="minorHAnsi" w:cstheme="minorHAnsi"/>
          <w:b/>
          <w:bCs/>
          <w:sz w:val="22"/>
          <w:szCs w:val="22"/>
        </w:rPr>
        <w:t xml:space="preserve">UK </w:t>
      </w:r>
      <w:r w:rsidR="00696474" w:rsidRPr="00B45CCB">
        <w:rPr>
          <w:rFonts w:asciiTheme="minorHAnsi" w:hAnsiTheme="minorHAnsi" w:cstheme="minorHAnsi"/>
          <w:b/>
          <w:bCs/>
          <w:sz w:val="22"/>
          <w:szCs w:val="22"/>
        </w:rPr>
        <w:t>based Telecom Company</w:t>
      </w:r>
      <w:r w:rsidR="00720178">
        <w:rPr>
          <w:rFonts w:asciiTheme="minorHAnsi" w:hAnsiTheme="minorHAnsi" w:cstheme="minorHAnsi"/>
          <w:b/>
          <w:bCs/>
          <w:sz w:val="22"/>
          <w:szCs w:val="22"/>
        </w:rPr>
        <w:t xml:space="preserve"> </w:t>
      </w:r>
      <w:r w:rsidR="00720178" w:rsidRPr="00540F53">
        <w:rPr>
          <w:rFonts w:asciiTheme="minorHAnsi" w:hAnsiTheme="minorHAnsi" w:cstheme="minorHAnsi"/>
          <w:b/>
          <w:bCs/>
          <w:smallCaps/>
          <w:sz w:val="22"/>
          <w:szCs w:val="22"/>
        </w:rPr>
        <w:t>(</w:t>
      </w:r>
      <w:r w:rsidR="00CA66A0">
        <w:rPr>
          <w:rFonts w:asciiTheme="minorHAnsi" w:hAnsiTheme="minorHAnsi" w:cstheme="minorHAnsi"/>
          <w:b/>
          <w:bCs/>
          <w:smallCaps/>
          <w:sz w:val="22"/>
          <w:szCs w:val="22"/>
        </w:rPr>
        <w:t>June</w:t>
      </w:r>
      <w:r w:rsidR="00EB57BE">
        <w:rPr>
          <w:rFonts w:asciiTheme="minorHAnsi" w:hAnsiTheme="minorHAnsi" w:cstheme="minorHAnsi"/>
          <w:b/>
          <w:bCs/>
          <w:smallCaps/>
          <w:sz w:val="22"/>
          <w:szCs w:val="22"/>
        </w:rPr>
        <w:t xml:space="preserve"> 201</w:t>
      </w:r>
      <w:r w:rsidR="00DE2787">
        <w:rPr>
          <w:rFonts w:asciiTheme="minorHAnsi" w:hAnsiTheme="minorHAnsi" w:cstheme="minorHAnsi"/>
          <w:b/>
          <w:bCs/>
          <w:smallCaps/>
          <w:sz w:val="22"/>
          <w:szCs w:val="22"/>
        </w:rPr>
        <w:t>9</w:t>
      </w:r>
      <w:r w:rsidR="00EB57BE">
        <w:rPr>
          <w:rFonts w:asciiTheme="minorHAnsi" w:hAnsiTheme="minorHAnsi" w:cstheme="minorHAnsi"/>
          <w:b/>
          <w:bCs/>
          <w:smallCaps/>
          <w:sz w:val="22"/>
          <w:szCs w:val="22"/>
        </w:rPr>
        <w:t xml:space="preserve">- </w:t>
      </w:r>
      <w:r w:rsidR="00720178">
        <w:rPr>
          <w:rFonts w:asciiTheme="minorHAnsi" w:hAnsiTheme="minorHAnsi" w:cstheme="minorHAnsi"/>
          <w:b/>
          <w:bCs/>
          <w:smallCaps/>
          <w:sz w:val="22"/>
          <w:szCs w:val="22"/>
        </w:rPr>
        <w:t>Till date</w:t>
      </w:r>
      <w:r w:rsidR="00720178" w:rsidRPr="00540F53">
        <w:rPr>
          <w:rFonts w:asciiTheme="minorHAnsi" w:hAnsiTheme="minorHAnsi" w:cstheme="minorHAnsi"/>
          <w:b/>
          <w:bCs/>
          <w:smallCaps/>
          <w:sz w:val="22"/>
          <w:szCs w:val="22"/>
        </w:rPr>
        <w:t>)</w:t>
      </w:r>
    </w:p>
    <w:p w14:paraId="5FB50F17" w14:textId="77777777" w:rsidR="009400E4" w:rsidRDefault="009400E4" w:rsidP="009400E4">
      <w:pPr>
        <w:pStyle w:val="Default"/>
        <w:rPr>
          <w:sz w:val="22"/>
          <w:szCs w:val="22"/>
        </w:rPr>
      </w:pPr>
      <w:r>
        <w:rPr>
          <w:b/>
          <w:bCs/>
          <w:sz w:val="22"/>
          <w:szCs w:val="22"/>
        </w:rPr>
        <w:t>Responsibilities:</w:t>
      </w:r>
    </w:p>
    <w:p w14:paraId="6EDEF9D3" w14:textId="7B6B5BCE" w:rsidR="00540B12" w:rsidRPr="00581556" w:rsidRDefault="00540B12" w:rsidP="00540B12">
      <w:pPr>
        <w:pStyle w:val="ListParagraph"/>
        <w:numPr>
          <w:ilvl w:val="0"/>
          <w:numId w:val="22"/>
        </w:numPr>
        <w:rPr>
          <w:rFonts w:asciiTheme="minorHAnsi" w:hAnsiTheme="minorHAnsi" w:cstheme="minorHAnsi"/>
          <w:bCs/>
          <w:sz w:val="22"/>
          <w:szCs w:val="22"/>
        </w:rPr>
      </w:pPr>
      <w:r w:rsidRPr="00594D71">
        <w:rPr>
          <w:rFonts w:asciiTheme="minorHAnsi" w:hAnsiTheme="minorHAnsi" w:cstheme="minorHAnsi"/>
          <w:bCs/>
          <w:sz w:val="22"/>
          <w:szCs w:val="22"/>
          <w:lang w:val="en-IN"/>
        </w:rPr>
        <w:t>Interacting and communicating with the client to understand the business requirements</w:t>
      </w:r>
    </w:p>
    <w:p w14:paraId="60ADD503" w14:textId="6771D8D3" w:rsidR="00581556" w:rsidRDefault="00581556" w:rsidP="00540B12">
      <w:pPr>
        <w:pStyle w:val="ListParagraph"/>
        <w:numPr>
          <w:ilvl w:val="0"/>
          <w:numId w:val="22"/>
        </w:numPr>
        <w:rPr>
          <w:rFonts w:asciiTheme="minorHAnsi" w:hAnsiTheme="minorHAnsi" w:cstheme="minorHAnsi"/>
          <w:sz w:val="22"/>
          <w:szCs w:val="22"/>
        </w:rPr>
      </w:pPr>
      <w:r w:rsidRPr="00581556">
        <w:rPr>
          <w:rFonts w:asciiTheme="minorHAnsi" w:hAnsiTheme="minorHAnsi" w:cstheme="minorHAnsi"/>
          <w:sz w:val="22"/>
          <w:szCs w:val="22"/>
        </w:rPr>
        <w:t>Created Vlocity Card layouts including cards performing various actions, Flyouts.</w:t>
      </w:r>
    </w:p>
    <w:p w14:paraId="159808EC" w14:textId="0914D574" w:rsidR="00DA78BD" w:rsidRPr="00DA78BD" w:rsidRDefault="00DA78BD" w:rsidP="00540B12">
      <w:pPr>
        <w:pStyle w:val="ListParagraph"/>
        <w:numPr>
          <w:ilvl w:val="0"/>
          <w:numId w:val="22"/>
        </w:numPr>
        <w:rPr>
          <w:rFonts w:asciiTheme="minorHAnsi" w:hAnsiTheme="minorHAnsi" w:cstheme="minorHAnsi"/>
          <w:sz w:val="22"/>
          <w:szCs w:val="22"/>
        </w:rPr>
      </w:pPr>
      <w:r w:rsidRPr="00DA78BD">
        <w:rPr>
          <w:rFonts w:asciiTheme="minorHAnsi" w:hAnsiTheme="minorHAnsi" w:cstheme="minorHAnsi"/>
          <w:sz w:val="22"/>
          <w:szCs w:val="22"/>
        </w:rPr>
        <w:t>Worked on Integration Procedures, DataRaptors, OmniScripts to implement business requirements.</w:t>
      </w:r>
    </w:p>
    <w:p w14:paraId="165C7AB0" w14:textId="12092CA0" w:rsidR="009400E4" w:rsidRPr="00E60E7C" w:rsidRDefault="00CE0E3F" w:rsidP="00CE0E3F">
      <w:pPr>
        <w:pStyle w:val="ListParagraph"/>
        <w:numPr>
          <w:ilvl w:val="0"/>
          <w:numId w:val="22"/>
        </w:numPr>
      </w:pPr>
      <w:r w:rsidRPr="00CE0E3F">
        <w:rPr>
          <w:rFonts w:asciiTheme="minorHAnsi" w:hAnsiTheme="minorHAnsi" w:cstheme="minorHAnsi"/>
          <w:bCs/>
          <w:sz w:val="22"/>
          <w:szCs w:val="22"/>
          <w:lang w:val="en-IN"/>
        </w:rPr>
        <w:t xml:space="preserve">Integrated Salesforce </w:t>
      </w:r>
      <w:r w:rsidR="003A5CB2">
        <w:rPr>
          <w:rFonts w:asciiTheme="minorHAnsi" w:hAnsiTheme="minorHAnsi" w:cstheme="minorHAnsi"/>
          <w:bCs/>
          <w:sz w:val="22"/>
          <w:szCs w:val="22"/>
          <w:lang w:val="en-IN"/>
        </w:rPr>
        <w:t>-</w:t>
      </w:r>
      <w:r w:rsidRPr="00CE0E3F">
        <w:rPr>
          <w:rFonts w:asciiTheme="minorHAnsi" w:hAnsiTheme="minorHAnsi" w:cstheme="minorHAnsi"/>
          <w:bCs/>
          <w:sz w:val="22"/>
          <w:szCs w:val="22"/>
          <w:lang w:val="en-IN"/>
        </w:rPr>
        <w:t>Vlocity to fetch Account records from Siebel</w:t>
      </w:r>
      <w:r w:rsidR="000E10A3">
        <w:rPr>
          <w:rFonts w:asciiTheme="minorHAnsi" w:hAnsiTheme="minorHAnsi" w:cstheme="minorHAnsi"/>
          <w:bCs/>
          <w:sz w:val="22"/>
          <w:szCs w:val="22"/>
          <w:lang w:val="en-IN"/>
        </w:rPr>
        <w:t xml:space="preserve"> </w:t>
      </w:r>
      <w:r w:rsidR="000E10A3" w:rsidRPr="000E10A3">
        <w:rPr>
          <w:rFonts w:asciiTheme="minorHAnsi" w:hAnsiTheme="minorHAnsi" w:cstheme="minorHAnsi"/>
          <w:sz w:val="22"/>
          <w:szCs w:val="22"/>
        </w:rPr>
        <w:t>using REST APIs</w:t>
      </w:r>
      <w:r w:rsidRPr="00CE0E3F">
        <w:rPr>
          <w:rFonts w:asciiTheme="minorHAnsi" w:hAnsiTheme="minorHAnsi" w:cstheme="minorHAnsi"/>
          <w:bCs/>
          <w:sz w:val="22"/>
          <w:szCs w:val="22"/>
          <w:lang w:val="en-IN"/>
        </w:rPr>
        <w:t>.</w:t>
      </w:r>
    </w:p>
    <w:p w14:paraId="510C9A8A" w14:textId="77777777" w:rsidR="00E60E7C" w:rsidRDefault="00E60E7C" w:rsidP="00E60E7C">
      <w:pPr>
        <w:pStyle w:val="ListParagraph"/>
        <w:numPr>
          <w:ilvl w:val="0"/>
          <w:numId w:val="22"/>
        </w:numPr>
        <w:rPr>
          <w:rFonts w:asciiTheme="minorHAnsi" w:hAnsiTheme="minorHAnsi" w:cstheme="minorHAnsi"/>
          <w:bCs/>
          <w:sz w:val="22"/>
          <w:szCs w:val="22"/>
        </w:rPr>
      </w:pPr>
      <w:r>
        <w:rPr>
          <w:rFonts w:asciiTheme="minorHAnsi" w:hAnsiTheme="minorHAnsi" w:cstheme="minorHAnsi"/>
          <w:bCs/>
          <w:sz w:val="22"/>
          <w:szCs w:val="22"/>
        </w:rPr>
        <w:t>Involved into E2E testing for various business Flows-like Mobile, Fixed Service etc.</w:t>
      </w:r>
    </w:p>
    <w:p w14:paraId="05BB1844" w14:textId="2B021E94" w:rsidR="00BF7B6E" w:rsidRDefault="001C675F" w:rsidP="00607E17">
      <w:pPr>
        <w:rPr>
          <w:rFonts w:asciiTheme="minorHAnsi" w:hAnsiTheme="minorHAnsi" w:cstheme="minorHAnsi"/>
          <w:b/>
          <w:bCs/>
          <w:smallCaps/>
          <w:sz w:val="22"/>
          <w:szCs w:val="22"/>
        </w:rPr>
      </w:pPr>
      <w:r>
        <w:rPr>
          <w:rFonts w:asciiTheme="minorHAnsi" w:hAnsiTheme="minorHAnsi" w:cstheme="minorHAnsi"/>
          <w:b/>
          <w:bCs/>
          <w:sz w:val="22"/>
          <w:szCs w:val="22"/>
        </w:rPr>
        <w:t>Project</w:t>
      </w:r>
      <w:r w:rsidR="006A7BF6">
        <w:rPr>
          <w:rFonts w:asciiTheme="minorHAnsi" w:hAnsiTheme="minorHAnsi" w:cstheme="minorHAnsi"/>
          <w:b/>
          <w:bCs/>
          <w:sz w:val="22"/>
          <w:szCs w:val="22"/>
        </w:rPr>
        <w:t>-2</w:t>
      </w:r>
      <w:r w:rsidR="00A260F3">
        <w:rPr>
          <w:rFonts w:asciiTheme="minorHAnsi" w:hAnsiTheme="minorHAnsi" w:cstheme="minorHAnsi"/>
          <w:b/>
          <w:bCs/>
          <w:sz w:val="22"/>
          <w:szCs w:val="22"/>
        </w:rPr>
        <w:t xml:space="preserve">: - </w:t>
      </w:r>
      <w:r w:rsidR="00034AB1" w:rsidRPr="00B45CCB">
        <w:rPr>
          <w:rFonts w:asciiTheme="minorHAnsi" w:hAnsiTheme="minorHAnsi" w:cstheme="minorHAnsi"/>
          <w:b/>
          <w:bCs/>
          <w:sz w:val="22"/>
          <w:szCs w:val="22"/>
        </w:rPr>
        <w:t xml:space="preserve">Ireland based Telecom </w:t>
      </w:r>
      <w:r w:rsidR="00622776" w:rsidRPr="00B45CCB">
        <w:rPr>
          <w:rFonts w:asciiTheme="minorHAnsi" w:hAnsiTheme="minorHAnsi" w:cstheme="minorHAnsi"/>
          <w:b/>
          <w:bCs/>
          <w:sz w:val="22"/>
          <w:szCs w:val="22"/>
        </w:rPr>
        <w:t>Company</w:t>
      </w:r>
      <w:r w:rsidR="00783C67">
        <w:rPr>
          <w:rFonts w:asciiTheme="minorHAnsi" w:hAnsiTheme="minorHAnsi" w:cstheme="minorHAnsi"/>
          <w:b/>
          <w:bCs/>
          <w:sz w:val="22"/>
          <w:szCs w:val="22"/>
        </w:rPr>
        <w:t xml:space="preserve"> </w:t>
      </w:r>
      <w:r w:rsidR="00783C67" w:rsidRPr="00540F53">
        <w:rPr>
          <w:rFonts w:asciiTheme="minorHAnsi" w:hAnsiTheme="minorHAnsi" w:cstheme="minorHAnsi"/>
          <w:b/>
          <w:bCs/>
          <w:smallCaps/>
          <w:sz w:val="22"/>
          <w:szCs w:val="22"/>
        </w:rPr>
        <w:t>(</w:t>
      </w:r>
      <w:r w:rsidR="004551BF">
        <w:rPr>
          <w:rFonts w:asciiTheme="minorHAnsi" w:hAnsiTheme="minorHAnsi" w:cstheme="minorHAnsi"/>
          <w:b/>
          <w:bCs/>
          <w:smallCaps/>
          <w:sz w:val="22"/>
          <w:szCs w:val="22"/>
        </w:rPr>
        <w:t>March</w:t>
      </w:r>
      <w:r w:rsidR="004B0C04">
        <w:rPr>
          <w:rFonts w:asciiTheme="minorHAnsi" w:hAnsiTheme="minorHAnsi" w:cstheme="minorHAnsi"/>
          <w:b/>
          <w:bCs/>
          <w:smallCaps/>
          <w:sz w:val="22"/>
          <w:szCs w:val="22"/>
        </w:rPr>
        <w:t xml:space="preserve"> </w:t>
      </w:r>
      <w:r w:rsidR="00783C67">
        <w:rPr>
          <w:rFonts w:asciiTheme="minorHAnsi" w:hAnsiTheme="minorHAnsi" w:cstheme="minorHAnsi"/>
          <w:b/>
          <w:bCs/>
          <w:smallCaps/>
          <w:sz w:val="22"/>
          <w:szCs w:val="22"/>
        </w:rPr>
        <w:t>201</w:t>
      </w:r>
      <w:r w:rsidR="00476B8E">
        <w:rPr>
          <w:rFonts w:asciiTheme="minorHAnsi" w:hAnsiTheme="minorHAnsi" w:cstheme="minorHAnsi"/>
          <w:b/>
          <w:bCs/>
          <w:smallCaps/>
          <w:sz w:val="22"/>
          <w:szCs w:val="22"/>
        </w:rPr>
        <w:t>8</w:t>
      </w:r>
      <w:r w:rsidR="00783C67">
        <w:rPr>
          <w:rFonts w:asciiTheme="minorHAnsi" w:hAnsiTheme="minorHAnsi" w:cstheme="minorHAnsi"/>
          <w:b/>
          <w:bCs/>
          <w:smallCaps/>
          <w:sz w:val="22"/>
          <w:szCs w:val="22"/>
        </w:rPr>
        <w:t xml:space="preserve"> </w:t>
      </w:r>
      <w:r w:rsidR="00783C67" w:rsidRPr="00540F53">
        <w:rPr>
          <w:rFonts w:asciiTheme="minorHAnsi" w:hAnsiTheme="minorHAnsi" w:cstheme="minorHAnsi"/>
          <w:b/>
          <w:bCs/>
          <w:smallCaps/>
          <w:sz w:val="22"/>
          <w:szCs w:val="22"/>
        </w:rPr>
        <w:t>–</w:t>
      </w:r>
      <w:r w:rsidR="004551BF">
        <w:rPr>
          <w:rFonts w:asciiTheme="minorHAnsi" w:hAnsiTheme="minorHAnsi" w:cstheme="minorHAnsi"/>
          <w:b/>
          <w:bCs/>
          <w:smallCaps/>
          <w:sz w:val="22"/>
          <w:szCs w:val="22"/>
        </w:rPr>
        <w:t>April</w:t>
      </w:r>
      <w:r w:rsidR="00783C67">
        <w:rPr>
          <w:rFonts w:asciiTheme="minorHAnsi" w:hAnsiTheme="minorHAnsi" w:cstheme="minorHAnsi"/>
          <w:b/>
          <w:bCs/>
          <w:smallCaps/>
          <w:sz w:val="22"/>
          <w:szCs w:val="22"/>
        </w:rPr>
        <w:t xml:space="preserve"> 20</w:t>
      </w:r>
      <w:r w:rsidR="007457B7">
        <w:rPr>
          <w:rFonts w:asciiTheme="minorHAnsi" w:hAnsiTheme="minorHAnsi" w:cstheme="minorHAnsi"/>
          <w:b/>
          <w:bCs/>
          <w:smallCaps/>
          <w:sz w:val="22"/>
          <w:szCs w:val="22"/>
        </w:rPr>
        <w:t>1</w:t>
      </w:r>
      <w:r w:rsidR="00DE2787">
        <w:rPr>
          <w:rFonts w:asciiTheme="minorHAnsi" w:hAnsiTheme="minorHAnsi" w:cstheme="minorHAnsi"/>
          <w:b/>
          <w:bCs/>
          <w:smallCaps/>
          <w:sz w:val="22"/>
          <w:szCs w:val="22"/>
        </w:rPr>
        <w:t>9</w:t>
      </w:r>
      <w:r w:rsidR="00783C67" w:rsidRPr="00540F53">
        <w:rPr>
          <w:rFonts w:asciiTheme="minorHAnsi" w:hAnsiTheme="minorHAnsi" w:cstheme="minorHAnsi"/>
          <w:b/>
          <w:bCs/>
          <w:smallCaps/>
          <w:sz w:val="22"/>
          <w:szCs w:val="22"/>
        </w:rPr>
        <w:t>)</w:t>
      </w:r>
    </w:p>
    <w:p w14:paraId="759E9DE6" w14:textId="77777777" w:rsidR="000B70D5" w:rsidRPr="000B70D5" w:rsidRDefault="000B70D5" w:rsidP="000B70D5">
      <w:pPr>
        <w:rPr>
          <w:rFonts w:asciiTheme="minorHAnsi" w:hAnsiTheme="minorHAnsi" w:cstheme="minorHAnsi"/>
          <w:bCs/>
          <w:sz w:val="22"/>
          <w:szCs w:val="22"/>
          <w:lang w:val="en-IN"/>
        </w:rPr>
      </w:pPr>
      <w:r w:rsidRPr="000B70D5">
        <w:rPr>
          <w:rFonts w:asciiTheme="minorHAnsi" w:hAnsiTheme="minorHAnsi" w:cstheme="minorHAnsi"/>
          <w:bCs/>
          <w:sz w:val="22"/>
          <w:szCs w:val="22"/>
          <w:lang w:val="en-IN"/>
        </w:rPr>
        <w:t>Trusted communications service provider for enterprises and large organizations.</w:t>
      </w:r>
    </w:p>
    <w:p w14:paraId="611C7F68" w14:textId="43793BDB" w:rsidR="000B70D5" w:rsidRDefault="000B70D5" w:rsidP="000B70D5">
      <w:pPr>
        <w:rPr>
          <w:rFonts w:asciiTheme="minorHAnsi" w:hAnsiTheme="minorHAnsi" w:cstheme="minorHAnsi"/>
          <w:bCs/>
          <w:sz w:val="22"/>
          <w:szCs w:val="22"/>
          <w:lang w:val="en-IN"/>
        </w:rPr>
      </w:pPr>
      <w:r w:rsidRPr="000B70D5">
        <w:rPr>
          <w:rFonts w:asciiTheme="minorHAnsi" w:hAnsiTheme="minorHAnsi" w:cstheme="minorHAnsi"/>
          <w:bCs/>
          <w:sz w:val="22"/>
          <w:szCs w:val="22"/>
          <w:lang w:val="en-IN"/>
        </w:rPr>
        <w:t xml:space="preserve">Predictable, secure networks with scalable technology and solutions to move your business forward. Superior customer Experience that’s both responsive and collaborative. </w:t>
      </w:r>
    </w:p>
    <w:p w14:paraId="1CFA10E2" w14:textId="34D3088A" w:rsidR="008738E7" w:rsidRDefault="008738E7" w:rsidP="000B70D5">
      <w:pPr>
        <w:rPr>
          <w:rFonts w:asciiTheme="minorHAnsi" w:hAnsiTheme="minorHAnsi" w:cstheme="minorHAnsi"/>
          <w:bCs/>
          <w:sz w:val="22"/>
          <w:szCs w:val="22"/>
        </w:rPr>
      </w:pPr>
      <w:r w:rsidRPr="00430920">
        <w:rPr>
          <w:rFonts w:asciiTheme="minorHAnsi" w:hAnsiTheme="minorHAnsi" w:cstheme="minorHAnsi"/>
          <w:bCs/>
          <w:sz w:val="22"/>
          <w:szCs w:val="22"/>
          <w:lang w:val="en-IN"/>
        </w:rPr>
        <w:t>Specialties in Telecommunications, Mobile, Fixed line, Broadband, Wi-fi, 4G, Network, ICT, 3Connect, Roaming, VoIP Conferencing, Security, Internet of Things (IoT), Machine to Machine (M2M), Mobile Device Management (MDM), Managed LAN, Managed WAN, and Unified Communications (UC) etc.</w:t>
      </w:r>
    </w:p>
    <w:p w14:paraId="1D50A68E" w14:textId="2D7261E9" w:rsidR="00884812" w:rsidRDefault="006E67E6" w:rsidP="00884812">
      <w:pPr>
        <w:pStyle w:val="Default"/>
        <w:rPr>
          <w:sz w:val="22"/>
          <w:szCs w:val="22"/>
        </w:rPr>
      </w:pPr>
      <w:r>
        <w:rPr>
          <w:b/>
          <w:bCs/>
          <w:sz w:val="22"/>
          <w:szCs w:val="22"/>
        </w:rPr>
        <w:t>Responsibilities:</w:t>
      </w:r>
    </w:p>
    <w:p w14:paraId="15A4A6A5" w14:textId="77777777" w:rsidR="00884812" w:rsidRPr="00161BFA" w:rsidRDefault="00884812" w:rsidP="00884812">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Design and Development of Schema</w:t>
      </w:r>
      <w:r w:rsidR="00E920BB" w:rsidRPr="00161BFA">
        <w:rPr>
          <w:rFonts w:asciiTheme="minorHAnsi" w:hAnsiTheme="minorHAnsi" w:cstheme="minorHAnsi"/>
          <w:bCs/>
          <w:sz w:val="22"/>
          <w:szCs w:val="22"/>
        </w:rPr>
        <w:t xml:space="preserve"> and </w:t>
      </w:r>
      <w:r w:rsidR="00DC2D02" w:rsidRPr="00161BFA">
        <w:rPr>
          <w:rFonts w:asciiTheme="minorHAnsi" w:hAnsiTheme="minorHAnsi" w:cstheme="minorHAnsi"/>
          <w:bCs/>
          <w:sz w:val="22"/>
          <w:szCs w:val="22"/>
        </w:rPr>
        <w:t>w</w:t>
      </w:r>
      <w:r w:rsidR="00E920BB" w:rsidRPr="00161BFA">
        <w:rPr>
          <w:rFonts w:asciiTheme="minorHAnsi" w:hAnsiTheme="minorHAnsi" w:cstheme="minorHAnsi"/>
          <w:bCs/>
          <w:sz w:val="22"/>
          <w:szCs w:val="22"/>
        </w:rPr>
        <w:t>orked on Standard Objects and Custom Objects</w:t>
      </w:r>
      <w:r w:rsidR="00B76255" w:rsidRPr="00161BFA">
        <w:rPr>
          <w:rFonts w:asciiTheme="minorHAnsi" w:hAnsiTheme="minorHAnsi" w:cstheme="minorHAnsi"/>
          <w:bCs/>
          <w:sz w:val="22"/>
          <w:szCs w:val="22"/>
        </w:rPr>
        <w:t xml:space="preserve"> like objects like Accounts, Contacts, Leads, Opportunities, Campaigns, Reports and Dashboards.</w:t>
      </w:r>
    </w:p>
    <w:p w14:paraId="6899C3CF" w14:textId="77777777" w:rsidR="00BA60F3" w:rsidRPr="00161BFA" w:rsidRDefault="00884812" w:rsidP="00333579">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Data Migration using Data Loader</w:t>
      </w:r>
      <w:r w:rsidR="00BA60F3" w:rsidRPr="00161BFA">
        <w:rPr>
          <w:rFonts w:asciiTheme="minorHAnsi" w:hAnsiTheme="minorHAnsi" w:cstheme="minorHAnsi"/>
          <w:bCs/>
          <w:sz w:val="22"/>
          <w:szCs w:val="22"/>
        </w:rPr>
        <w:t>.</w:t>
      </w:r>
    </w:p>
    <w:p w14:paraId="6DF9BB0E" w14:textId="77777777" w:rsidR="000524A4" w:rsidRPr="00161BFA" w:rsidRDefault="000524A4" w:rsidP="00333579">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Designed, Implemented and deployed the Custom objects, Page layouts, Custom tabs, Components.</w:t>
      </w:r>
    </w:p>
    <w:p w14:paraId="208A06A4" w14:textId="77777777" w:rsidR="00884812" w:rsidRPr="00161BFA" w:rsidRDefault="00884812" w:rsidP="00333579">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Used SOQL and SOSL statements within Governor Limits for data manipulation</w:t>
      </w:r>
      <w:r w:rsidR="00AF3B46" w:rsidRPr="00161BFA">
        <w:rPr>
          <w:rFonts w:asciiTheme="minorHAnsi" w:hAnsiTheme="minorHAnsi" w:cstheme="minorHAnsi"/>
          <w:bCs/>
          <w:sz w:val="22"/>
          <w:szCs w:val="22"/>
        </w:rPr>
        <w:t>.</w:t>
      </w:r>
    </w:p>
    <w:p w14:paraId="6A2D9379" w14:textId="77777777" w:rsidR="00884812" w:rsidRPr="00161BFA" w:rsidRDefault="00E835F1" w:rsidP="00884812">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Created workflow rules and defined related tasks, time triggered tasks, email alerts, fie</w:t>
      </w:r>
      <w:r w:rsidR="00C10662">
        <w:rPr>
          <w:rFonts w:asciiTheme="minorHAnsi" w:hAnsiTheme="minorHAnsi" w:cstheme="minorHAnsi"/>
          <w:bCs/>
          <w:sz w:val="22"/>
          <w:szCs w:val="22"/>
        </w:rPr>
        <w:t>l</w:t>
      </w:r>
      <w:r w:rsidRPr="00161BFA">
        <w:rPr>
          <w:rFonts w:asciiTheme="minorHAnsi" w:hAnsiTheme="minorHAnsi" w:cstheme="minorHAnsi"/>
          <w:bCs/>
          <w:sz w:val="22"/>
          <w:szCs w:val="22"/>
        </w:rPr>
        <w:t>d updates to implement business logic.</w:t>
      </w:r>
    </w:p>
    <w:p w14:paraId="717F7740" w14:textId="77777777" w:rsidR="00884812" w:rsidRDefault="00554ECB" w:rsidP="00884812">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Developing Apex Classes, Asynchronous Apex and Apex triggers to support the custom</w:t>
      </w:r>
      <w:r w:rsidRPr="00182869">
        <w:rPr>
          <w:rFonts w:asciiTheme="minorHAnsi" w:hAnsiTheme="minorHAnsi" w:cstheme="minorHAnsi"/>
          <w:bCs/>
          <w:sz w:val="22"/>
          <w:szCs w:val="22"/>
        </w:rPr>
        <w:t xml:space="preserve"> functionality</w:t>
      </w:r>
      <w:r w:rsidRPr="00B433D7">
        <w:rPr>
          <w:rFonts w:asciiTheme="minorHAnsi" w:hAnsiTheme="minorHAnsi" w:cstheme="minorHAnsi"/>
          <w:bCs/>
          <w:sz w:val="22"/>
          <w:szCs w:val="22"/>
        </w:rPr>
        <w:t>.</w:t>
      </w:r>
    </w:p>
    <w:p w14:paraId="19810147" w14:textId="354EF811" w:rsidR="001D793B" w:rsidRPr="001D793B" w:rsidRDefault="001D793B" w:rsidP="001D793B">
      <w:pPr>
        <w:rPr>
          <w:rFonts w:asciiTheme="minorHAnsi" w:hAnsiTheme="minorHAnsi" w:cstheme="minorHAnsi"/>
          <w:b/>
          <w:bCs/>
          <w:smallCaps/>
          <w:sz w:val="22"/>
          <w:szCs w:val="22"/>
        </w:rPr>
      </w:pPr>
      <w:r w:rsidRPr="001D793B">
        <w:rPr>
          <w:rFonts w:asciiTheme="minorHAnsi" w:hAnsiTheme="minorHAnsi" w:cstheme="minorHAnsi"/>
          <w:b/>
          <w:bCs/>
          <w:smallCaps/>
          <w:sz w:val="22"/>
          <w:szCs w:val="22"/>
        </w:rPr>
        <w:t>#2.TECH MAHINDRA, Pune (August 2016 –</w:t>
      </w:r>
      <w:r w:rsidR="003457B4">
        <w:rPr>
          <w:rFonts w:asciiTheme="minorHAnsi" w:hAnsiTheme="minorHAnsi" w:cstheme="minorHAnsi"/>
          <w:b/>
          <w:bCs/>
          <w:smallCaps/>
          <w:sz w:val="22"/>
          <w:szCs w:val="22"/>
        </w:rPr>
        <w:t>January</w:t>
      </w:r>
      <w:r w:rsidR="00F424AA">
        <w:rPr>
          <w:rFonts w:asciiTheme="minorHAnsi" w:hAnsiTheme="minorHAnsi" w:cstheme="minorHAnsi"/>
          <w:b/>
          <w:bCs/>
          <w:smallCaps/>
          <w:sz w:val="22"/>
          <w:szCs w:val="22"/>
        </w:rPr>
        <w:t xml:space="preserve"> </w:t>
      </w:r>
      <w:r w:rsidRPr="001D793B">
        <w:rPr>
          <w:rFonts w:asciiTheme="minorHAnsi" w:hAnsiTheme="minorHAnsi" w:cstheme="minorHAnsi"/>
          <w:b/>
          <w:bCs/>
          <w:smallCaps/>
          <w:sz w:val="22"/>
          <w:szCs w:val="22"/>
        </w:rPr>
        <w:t>201</w:t>
      </w:r>
      <w:r w:rsidR="00F55CC1">
        <w:rPr>
          <w:rFonts w:asciiTheme="minorHAnsi" w:hAnsiTheme="minorHAnsi" w:cstheme="minorHAnsi"/>
          <w:b/>
          <w:bCs/>
          <w:smallCaps/>
          <w:sz w:val="22"/>
          <w:szCs w:val="22"/>
        </w:rPr>
        <w:t>8</w:t>
      </w:r>
      <w:r w:rsidRPr="001D793B">
        <w:rPr>
          <w:rFonts w:asciiTheme="minorHAnsi" w:hAnsiTheme="minorHAnsi" w:cstheme="minorHAnsi"/>
          <w:b/>
          <w:bCs/>
          <w:smallCaps/>
          <w:sz w:val="22"/>
          <w:szCs w:val="22"/>
        </w:rPr>
        <w:t>)</w:t>
      </w:r>
    </w:p>
    <w:p w14:paraId="051AC847" w14:textId="77777777" w:rsidR="001D793B" w:rsidRPr="001D793B" w:rsidRDefault="001D793B" w:rsidP="001D793B">
      <w:pPr>
        <w:rPr>
          <w:rFonts w:asciiTheme="minorHAnsi" w:hAnsiTheme="minorHAnsi" w:cstheme="minorHAnsi"/>
          <w:b/>
          <w:bCs/>
          <w:sz w:val="22"/>
          <w:szCs w:val="22"/>
        </w:rPr>
      </w:pPr>
      <w:r w:rsidRPr="001D793B">
        <w:rPr>
          <w:rFonts w:asciiTheme="minorHAnsi" w:hAnsiTheme="minorHAnsi" w:cstheme="minorHAnsi"/>
          <w:b/>
          <w:bCs/>
          <w:sz w:val="22"/>
          <w:szCs w:val="22"/>
        </w:rPr>
        <w:t>Client: - Vodafone India</w:t>
      </w:r>
    </w:p>
    <w:p w14:paraId="6F820A35" w14:textId="77777777" w:rsidR="001D793B" w:rsidRPr="001D793B" w:rsidRDefault="001D793B" w:rsidP="001D793B">
      <w:pPr>
        <w:rPr>
          <w:rFonts w:asciiTheme="minorHAnsi" w:hAnsiTheme="minorHAnsi" w:cstheme="minorHAnsi"/>
          <w:bCs/>
          <w:sz w:val="22"/>
          <w:szCs w:val="22"/>
        </w:rPr>
      </w:pPr>
      <w:r w:rsidRPr="001D793B">
        <w:rPr>
          <w:rFonts w:asciiTheme="minorHAnsi" w:hAnsiTheme="minorHAnsi" w:cstheme="minorHAnsi"/>
          <w:bCs/>
          <w:sz w:val="22"/>
          <w:szCs w:val="22"/>
        </w:rPr>
        <w:t xml:space="preserve">Project </w:t>
      </w:r>
      <w:proofErr w:type="spellStart"/>
      <w:r w:rsidRPr="001D793B">
        <w:rPr>
          <w:rFonts w:asciiTheme="minorHAnsi" w:hAnsiTheme="minorHAnsi" w:cstheme="minorHAnsi"/>
          <w:bCs/>
          <w:sz w:val="22"/>
          <w:szCs w:val="22"/>
        </w:rPr>
        <w:t>Sumeru</w:t>
      </w:r>
      <w:proofErr w:type="spellEnd"/>
      <w:r w:rsidRPr="001D793B">
        <w:rPr>
          <w:rFonts w:asciiTheme="minorHAnsi" w:hAnsiTheme="minorHAnsi" w:cstheme="minorHAnsi"/>
          <w:bCs/>
          <w:sz w:val="22"/>
          <w:szCs w:val="22"/>
        </w:rPr>
        <w:t xml:space="preserve"> works on Siebel CRM. It is the World's largest transformation Program. Migration of data from Oracle CRM to Siebel CRM.</w:t>
      </w:r>
    </w:p>
    <w:p w14:paraId="6ACE78DB" w14:textId="77777777" w:rsidR="001D793B" w:rsidRPr="001D793B" w:rsidRDefault="001D793B" w:rsidP="001D793B">
      <w:pPr>
        <w:pStyle w:val="ListParagraph"/>
        <w:numPr>
          <w:ilvl w:val="0"/>
          <w:numId w:val="22"/>
        </w:numPr>
        <w:rPr>
          <w:rFonts w:asciiTheme="minorHAnsi" w:hAnsiTheme="minorHAnsi" w:cstheme="minorHAnsi"/>
          <w:b/>
          <w:bCs/>
          <w:sz w:val="22"/>
          <w:szCs w:val="22"/>
        </w:rPr>
      </w:pPr>
      <w:r w:rsidRPr="001D793B">
        <w:rPr>
          <w:rFonts w:asciiTheme="minorHAnsi" w:hAnsiTheme="minorHAnsi" w:cstheme="minorHAnsi"/>
          <w:bCs/>
          <w:sz w:val="22"/>
          <w:szCs w:val="22"/>
        </w:rPr>
        <w:t>This is the largest Siebel CRM &amp; SOCIO- Social CRM implementations catering to 220Millions subscriber’s base in India.</w:t>
      </w:r>
    </w:p>
    <w:p w14:paraId="0DFF4F17" w14:textId="77777777" w:rsidR="001D793B" w:rsidRPr="001D793B" w:rsidRDefault="001D793B" w:rsidP="001D793B">
      <w:pPr>
        <w:pStyle w:val="ListParagraph"/>
        <w:numPr>
          <w:ilvl w:val="0"/>
          <w:numId w:val="22"/>
        </w:numPr>
        <w:rPr>
          <w:rFonts w:asciiTheme="minorHAnsi" w:hAnsiTheme="minorHAnsi" w:cstheme="minorHAnsi"/>
          <w:sz w:val="22"/>
          <w:szCs w:val="22"/>
          <w:lang w:val="en-GB"/>
        </w:rPr>
      </w:pPr>
      <w:r w:rsidRPr="001D793B">
        <w:rPr>
          <w:rFonts w:asciiTheme="minorHAnsi" w:hAnsiTheme="minorHAnsi" w:cstheme="minorHAnsi"/>
          <w:b/>
          <w:bCs/>
          <w:sz w:val="22"/>
          <w:szCs w:val="22"/>
        </w:rPr>
        <w:t>My Role</w:t>
      </w:r>
      <w:r w:rsidRPr="001D793B">
        <w:rPr>
          <w:rFonts w:asciiTheme="minorHAnsi" w:hAnsiTheme="minorHAnsi" w:cstheme="minorHAnsi"/>
          <w:sz w:val="22"/>
          <w:szCs w:val="22"/>
          <w:lang w:val="en-GB"/>
        </w:rPr>
        <w:t>: Working as a Siebel Solution Designer, Data mapper, High Level design, Low Level Design, Siebel Data Migration and Client Interaction.</w:t>
      </w:r>
    </w:p>
    <w:p w14:paraId="4EF92E1E" w14:textId="5F287B30" w:rsidR="001D793B" w:rsidRPr="001D793B" w:rsidRDefault="001D793B" w:rsidP="001D793B">
      <w:pPr>
        <w:pStyle w:val="ListParagraph"/>
        <w:numPr>
          <w:ilvl w:val="0"/>
          <w:numId w:val="22"/>
        </w:numPr>
        <w:rPr>
          <w:rFonts w:asciiTheme="minorHAnsi" w:hAnsiTheme="minorHAnsi" w:cstheme="minorHAnsi"/>
          <w:bCs/>
          <w:sz w:val="22"/>
          <w:szCs w:val="22"/>
        </w:rPr>
      </w:pPr>
      <w:r w:rsidRPr="001D793B">
        <w:rPr>
          <w:rFonts w:asciiTheme="minorHAnsi" w:hAnsiTheme="minorHAnsi" w:cstheme="minorHAnsi"/>
          <w:b/>
          <w:bCs/>
          <w:sz w:val="22"/>
          <w:szCs w:val="22"/>
        </w:rPr>
        <w:t xml:space="preserve">Team size: 20+ </w:t>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t xml:space="preserve">Siebel version: </w:t>
      </w:r>
      <w:r w:rsidRPr="001D793B">
        <w:rPr>
          <w:rFonts w:asciiTheme="minorHAnsi" w:hAnsiTheme="minorHAnsi" w:cstheme="minorHAnsi"/>
          <w:sz w:val="22"/>
          <w:szCs w:val="22"/>
        </w:rPr>
        <w:t>Siebel IP 2016.7.0.0 SIA</w:t>
      </w:r>
    </w:p>
    <w:p w14:paraId="696020DE" w14:textId="53A8EE3A"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3</w:t>
      </w:r>
      <w:r w:rsidRPr="00540F53">
        <w:rPr>
          <w:rFonts w:asciiTheme="minorHAnsi" w:hAnsiTheme="minorHAnsi" w:cstheme="minorHAnsi"/>
          <w:b/>
          <w:bCs/>
          <w:smallCaps/>
          <w:sz w:val="22"/>
          <w:szCs w:val="22"/>
        </w:rPr>
        <w:t xml:space="preserve">.Wipro Technologies, Pune (August 2015 – </w:t>
      </w:r>
      <w:r w:rsidR="00E21C22">
        <w:rPr>
          <w:rFonts w:asciiTheme="minorHAnsi" w:hAnsiTheme="minorHAnsi" w:cstheme="minorHAnsi"/>
          <w:b/>
          <w:bCs/>
          <w:smallCaps/>
          <w:sz w:val="22"/>
          <w:szCs w:val="22"/>
        </w:rPr>
        <w:t>August 2016</w:t>
      </w:r>
      <w:r w:rsidRPr="00540F53">
        <w:rPr>
          <w:rFonts w:asciiTheme="minorHAnsi" w:hAnsiTheme="minorHAnsi" w:cstheme="minorHAnsi"/>
          <w:b/>
          <w:bCs/>
          <w:smallCaps/>
          <w:sz w:val="22"/>
          <w:szCs w:val="22"/>
        </w:rPr>
        <w:t>)</w:t>
      </w:r>
    </w:p>
    <w:p w14:paraId="27D9E587"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Client: - BATELCO, Bahrain</w:t>
      </w:r>
    </w:p>
    <w:p w14:paraId="6D472FB3"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BATELCO, a leading cellular operator in Bahrain has selected and will implement Siebel CRM applications to deliver a unique customer service experience to pre- and post-paid mobile subscribers across its entire operations in Bahrain.</w:t>
      </w:r>
    </w:p>
    <w:p w14:paraId="5EFDE70D" w14:textId="77777777" w:rsidR="00607E17" w:rsidRPr="00540F53" w:rsidRDefault="00607E17" w:rsidP="00607E17">
      <w:pPr>
        <w:rPr>
          <w:rFonts w:asciiTheme="minorHAnsi" w:hAnsiTheme="minorHAnsi" w:cstheme="minorHAnsi"/>
          <w:sz w:val="22"/>
          <w:szCs w:val="22"/>
          <w:lang w:val="en-GB"/>
        </w:rPr>
      </w:pPr>
      <w:r w:rsidRPr="00540F53">
        <w:rPr>
          <w:rFonts w:asciiTheme="minorHAnsi" w:hAnsiTheme="minorHAnsi" w:cstheme="minorHAnsi"/>
          <w:b/>
          <w:bCs/>
          <w:sz w:val="22"/>
          <w:szCs w:val="22"/>
        </w:rPr>
        <w:t>My Role</w:t>
      </w:r>
      <w:r w:rsidRPr="00540F53">
        <w:rPr>
          <w:rFonts w:asciiTheme="minorHAnsi" w:hAnsiTheme="minorHAnsi" w:cstheme="minorHAnsi"/>
          <w:sz w:val="22"/>
          <w:szCs w:val="22"/>
          <w:lang w:val="en-GB"/>
        </w:rPr>
        <w:t xml:space="preserve">: Working as a Siebel Data Architect, High Level design, </w:t>
      </w:r>
      <w:r w:rsidR="00943347">
        <w:rPr>
          <w:rFonts w:asciiTheme="minorHAnsi" w:hAnsiTheme="minorHAnsi" w:cstheme="minorHAnsi"/>
          <w:sz w:val="22"/>
          <w:szCs w:val="22"/>
          <w:lang w:val="en-GB"/>
        </w:rPr>
        <w:t xml:space="preserve">Low Level Design, </w:t>
      </w:r>
      <w:r w:rsidRPr="00540F53">
        <w:rPr>
          <w:rFonts w:asciiTheme="minorHAnsi" w:hAnsiTheme="minorHAnsi" w:cstheme="minorHAnsi"/>
          <w:sz w:val="22"/>
          <w:szCs w:val="22"/>
          <w:lang w:val="en-GB"/>
        </w:rPr>
        <w:t xml:space="preserve">Siebel Prototype, Siebel </w:t>
      </w:r>
      <w:r w:rsidR="00EF6F34">
        <w:rPr>
          <w:rFonts w:asciiTheme="minorHAnsi" w:hAnsiTheme="minorHAnsi" w:cstheme="minorHAnsi"/>
          <w:sz w:val="22"/>
          <w:szCs w:val="22"/>
          <w:lang w:val="en-GB"/>
        </w:rPr>
        <w:t>Data Migration</w:t>
      </w:r>
      <w:r w:rsidR="004615D7">
        <w:rPr>
          <w:rFonts w:asciiTheme="minorHAnsi" w:hAnsiTheme="minorHAnsi" w:cstheme="minorHAnsi"/>
          <w:sz w:val="22"/>
          <w:szCs w:val="22"/>
          <w:lang w:val="en-GB"/>
        </w:rPr>
        <w:t xml:space="preserve"> </w:t>
      </w:r>
      <w:r w:rsidR="00E75B7F" w:rsidRPr="00540F53">
        <w:rPr>
          <w:rFonts w:asciiTheme="minorHAnsi" w:hAnsiTheme="minorHAnsi" w:cstheme="minorHAnsi"/>
          <w:sz w:val="22"/>
          <w:szCs w:val="22"/>
          <w:lang w:val="en-GB"/>
        </w:rPr>
        <w:t>and Client</w:t>
      </w:r>
      <w:r w:rsidRPr="00540F53">
        <w:rPr>
          <w:rFonts w:asciiTheme="minorHAnsi" w:hAnsiTheme="minorHAnsi" w:cstheme="minorHAnsi"/>
          <w:sz w:val="22"/>
          <w:szCs w:val="22"/>
          <w:lang w:val="en-GB"/>
        </w:rPr>
        <w:t xml:space="preserve"> Interaction.</w:t>
      </w:r>
    </w:p>
    <w:p w14:paraId="4D95D5D5" w14:textId="77777777" w:rsidR="00607E17" w:rsidRPr="00540F53" w:rsidRDefault="00607E17" w:rsidP="00607E17">
      <w:pPr>
        <w:rPr>
          <w:rFonts w:asciiTheme="minorHAnsi" w:hAnsiTheme="minorHAnsi" w:cstheme="minorHAnsi"/>
          <w:sz w:val="22"/>
          <w:szCs w:val="22"/>
          <w:lang w:val="en-GB"/>
        </w:rPr>
      </w:pPr>
      <w:r w:rsidRPr="00540F53">
        <w:rPr>
          <w:rFonts w:asciiTheme="minorHAnsi" w:hAnsiTheme="minorHAnsi" w:cstheme="minorHAnsi"/>
          <w:b/>
          <w:bCs/>
          <w:sz w:val="22"/>
          <w:szCs w:val="22"/>
        </w:rPr>
        <w:lastRenderedPageBreak/>
        <w:t>Team size: 20+</w:t>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Pr="00540F53">
        <w:rPr>
          <w:rFonts w:asciiTheme="minorHAnsi" w:hAnsiTheme="minorHAnsi" w:cstheme="minorHAnsi"/>
          <w:b/>
          <w:bCs/>
          <w:sz w:val="22"/>
          <w:szCs w:val="22"/>
        </w:rPr>
        <w:t xml:space="preserve">Siebel version: </w:t>
      </w:r>
      <w:r w:rsidR="00E27133">
        <w:rPr>
          <w:rFonts w:asciiTheme="minorHAnsi" w:hAnsiTheme="minorHAnsi" w:cstheme="minorHAnsi"/>
          <w:b/>
          <w:bCs/>
          <w:sz w:val="22"/>
          <w:szCs w:val="22"/>
        </w:rPr>
        <w:t>IP 2015 (</w:t>
      </w:r>
      <w:r w:rsidRPr="00540F53">
        <w:rPr>
          <w:rFonts w:asciiTheme="minorHAnsi" w:hAnsiTheme="minorHAnsi" w:cstheme="minorHAnsi"/>
          <w:sz w:val="22"/>
          <w:szCs w:val="22"/>
        </w:rPr>
        <w:t>8.1.1.11v</w:t>
      </w:r>
      <w:r w:rsidR="00E27133">
        <w:rPr>
          <w:rFonts w:asciiTheme="minorHAnsi" w:hAnsiTheme="minorHAnsi" w:cstheme="minorHAnsi"/>
          <w:sz w:val="22"/>
          <w:szCs w:val="22"/>
        </w:rPr>
        <w:t>)</w:t>
      </w:r>
    </w:p>
    <w:p w14:paraId="08392CBE" w14:textId="77777777" w:rsidR="00607E17" w:rsidRPr="00540F53" w:rsidRDefault="00607E17" w:rsidP="00607E17">
      <w:pPr>
        <w:rPr>
          <w:rFonts w:asciiTheme="minorHAnsi" w:hAnsiTheme="minorHAnsi" w:cstheme="minorHAnsi"/>
          <w:b/>
          <w:bCs/>
          <w:sz w:val="22"/>
          <w:szCs w:val="22"/>
          <w:lang w:val="en-GB"/>
        </w:rPr>
      </w:pPr>
      <w:r w:rsidRPr="00540F53">
        <w:rPr>
          <w:rFonts w:asciiTheme="minorHAnsi" w:hAnsiTheme="minorHAnsi" w:cstheme="minorHAnsi"/>
          <w:b/>
          <w:bCs/>
          <w:sz w:val="22"/>
          <w:szCs w:val="22"/>
          <w:lang w:val="en-GB"/>
        </w:rPr>
        <w:t>Responsibility:</w:t>
      </w:r>
    </w:p>
    <w:p w14:paraId="147618C4" w14:textId="77777777" w:rsidR="00607E17" w:rsidRPr="00540F53" w:rsidRDefault="00607E17" w:rsidP="00607E17">
      <w:pPr>
        <w:pStyle w:val="ListParagraph"/>
        <w:numPr>
          <w:ilvl w:val="0"/>
          <w:numId w:val="14"/>
        </w:numPr>
        <w:ind w:right="480"/>
        <w:jc w:val="both"/>
        <w:rPr>
          <w:rFonts w:asciiTheme="minorHAnsi" w:hAnsiTheme="minorHAnsi" w:cstheme="minorHAnsi"/>
          <w:sz w:val="22"/>
          <w:szCs w:val="22"/>
        </w:rPr>
      </w:pPr>
      <w:r w:rsidRPr="00540F53">
        <w:rPr>
          <w:rFonts w:asciiTheme="minorHAnsi" w:hAnsiTheme="minorHAnsi" w:cstheme="minorHAnsi"/>
          <w:bCs/>
          <w:sz w:val="22"/>
          <w:szCs w:val="22"/>
        </w:rPr>
        <w:t xml:space="preserve">Design and configure data transfer between Siebel and various legacy systems using </w:t>
      </w:r>
      <w:r w:rsidRPr="00540F53">
        <w:rPr>
          <w:rFonts w:asciiTheme="minorHAnsi" w:hAnsiTheme="minorHAnsi" w:cstheme="minorHAnsi"/>
          <w:b/>
          <w:bCs/>
          <w:sz w:val="22"/>
          <w:szCs w:val="22"/>
        </w:rPr>
        <w:t>Siebel EIM</w:t>
      </w:r>
      <w:r w:rsidRPr="00540F53">
        <w:rPr>
          <w:rFonts w:asciiTheme="minorHAnsi" w:hAnsiTheme="minorHAnsi" w:cstheme="minorHAnsi"/>
          <w:bCs/>
          <w:sz w:val="22"/>
          <w:szCs w:val="22"/>
        </w:rPr>
        <w:t xml:space="preserve"> and Oracle PL/SQL.</w:t>
      </w:r>
      <w:r w:rsidR="00621322">
        <w:rPr>
          <w:rFonts w:asciiTheme="minorHAnsi" w:hAnsiTheme="minorHAnsi" w:cstheme="minorHAnsi"/>
          <w:bCs/>
          <w:sz w:val="22"/>
          <w:szCs w:val="22"/>
        </w:rPr>
        <w:t xml:space="preserve"> </w:t>
      </w:r>
      <w:r w:rsidR="00621322" w:rsidRPr="00540F53">
        <w:rPr>
          <w:rFonts w:asciiTheme="minorHAnsi" w:hAnsiTheme="minorHAnsi" w:cstheme="minorHAnsi"/>
          <w:sz w:val="22"/>
          <w:szCs w:val="22"/>
        </w:rPr>
        <w:t>Lead for a team of four developers responsible for data migration.</w:t>
      </w:r>
    </w:p>
    <w:p w14:paraId="11A0E355" w14:textId="77777777" w:rsidR="00607E17" w:rsidRPr="00D1403E" w:rsidRDefault="00607E17" w:rsidP="005C7E44">
      <w:pPr>
        <w:pStyle w:val="ListParagraph"/>
        <w:numPr>
          <w:ilvl w:val="0"/>
          <w:numId w:val="14"/>
        </w:numPr>
        <w:ind w:right="480"/>
        <w:jc w:val="both"/>
        <w:rPr>
          <w:rFonts w:asciiTheme="minorHAnsi" w:hAnsiTheme="minorHAnsi" w:cstheme="minorHAnsi"/>
          <w:b/>
          <w:bCs/>
          <w:smallCaps/>
          <w:sz w:val="22"/>
          <w:szCs w:val="22"/>
        </w:rPr>
      </w:pPr>
      <w:r w:rsidRPr="00D1403E">
        <w:rPr>
          <w:rFonts w:asciiTheme="minorHAnsi" w:hAnsiTheme="minorHAnsi" w:cstheme="minorHAnsi"/>
          <w:sz w:val="22"/>
          <w:szCs w:val="22"/>
        </w:rPr>
        <w:t>Identifying the Legacy</w:t>
      </w:r>
      <w:r w:rsidR="00D1403E">
        <w:rPr>
          <w:rFonts w:asciiTheme="minorHAnsi" w:hAnsiTheme="minorHAnsi" w:cstheme="minorHAnsi"/>
          <w:sz w:val="22"/>
          <w:szCs w:val="22"/>
        </w:rPr>
        <w:t xml:space="preserve"> systems with respect to Siebel, </w:t>
      </w:r>
      <w:r w:rsidRPr="00D1403E">
        <w:rPr>
          <w:rFonts w:asciiTheme="minorHAnsi" w:hAnsiTheme="minorHAnsi" w:cstheme="minorHAnsi"/>
          <w:sz w:val="22"/>
          <w:szCs w:val="22"/>
        </w:rPr>
        <w:t>Involved into Importing of bulk external data to Siebel base tables for different entities with the help of Siebel EIM and Oracle PL/SQL</w:t>
      </w:r>
      <w:r w:rsidR="00B525E8" w:rsidRPr="00D1403E">
        <w:rPr>
          <w:rFonts w:asciiTheme="minorHAnsi" w:hAnsiTheme="minorHAnsi" w:cstheme="minorHAnsi"/>
          <w:sz w:val="22"/>
          <w:szCs w:val="22"/>
        </w:rPr>
        <w:t xml:space="preserve"> and</w:t>
      </w:r>
      <w:r w:rsidR="00312F7C" w:rsidRPr="00D1403E">
        <w:rPr>
          <w:rFonts w:asciiTheme="minorHAnsi" w:hAnsiTheme="minorHAnsi" w:cstheme="minorHAnsi"/>
          <w:sz w:val="22"/>
          <w:szCs w:val="22"/>
        </w:rPr>
        <w:t xml:space="preserve"> Unix Shell script</w:t>
      </w:r>
      <w:r w:rsidRPr="00D1403E">
        <w:rPr>
          <w:rFonts w:asciiTheme="minorHAnsi" w:hAnsiTheme="minorHAnsi" w:cstheme="minorHAnsi"/>
          <w:sz w:val="22"/>
          <w:szCs w:val="22"/>
        </w:rPr>
        <w:t>.</w:t>
      </w:r>
    </w:p>
    <w:p w14:paraId="643DFC55" w14:textId="77777777" w:rsidR="009657D2" w:rsidRPr="009657D2" w:rsidRDefault="009657D2" w:rsidP="009657D2">
      <w:pPr>
        <w:numPr>
          <w:ilvl w:val="0"/>
          <w:numId w:val="14"/>
        </w:numPr>
        <w:ind w:right="480"/>
        <w:jc w:val="both"/>
        <w:rPr>
          <w:rFonts w:asciiTheme="minorHAnsi" w:hAnsiTheme="minorHAnsi" w:cstheme="minorHAnsi"/>
          <w:b/>
          <w:bCs/>
          <w:smallCaps/>
          <w:sz w:val="22"/>
          <w:szCs w:val="22"/>
        </w:rPr>
      </w:pPr>
      <w:r w:rsidRPr="009657D2">
        <w:rPr>
          <w:rFonts w:asciiTheme="minorHAnsi" w:hAnsiTheme="minorHAnsi" w:cstheme="minorHAnsi"/>
          <w:sz w:val="22"/>
          <w:szCs w:val="22"/>
        </w:rPr>
        <w:t xml:space="preserve">Configuration of Siebel </w:t>
      </w:r>
      <w:proofErr w:type="spellStart"/>
      <w:r w:rsidRPr="009657D2">
        <w:rPr>
          <w:rFonts w:asciiTheme="minorHAnsi" w:hAnsiTheme="minorHAnsi" w:cstheme="minorHAnsi"/>
          <w:sz w:val="22"/>
          <w:szCs w:val="22"/>
        </w:rPr>
        <w:t>eCommunication</w:t>
      </w:r>
      <w:r w:rsidR="008F338E">
        <w:rPr>
          <w:rFonts w:asciiTheme="minorHAnsi" w:hAnsiTheme="minorHAnsi" w:cstheme="minorHAnsi"/>
          <w:sz w:val="22"/>
          <w:szCs w:val="22"/>
        </w:rPr>
        <w:t>s</w:t>
      </w:r>
      <w:proofErr w:type="spellEnd"/>
      <w:r w:rsidR="008F338E">
        <w:rPr>
          <w:rFonts w:asciiTheme="minorHAnsi" w:hAnsiTheme="minorHAnsi" w:cstheme="minorHAnsi"/>
          <w:sz w:val="22"/>
          <w:szCs w:val="22"/>
        </w:rPr>
        <w:t xml:space="preserve"> </w:t>
      </w:r>
      <w:r w:rsidRPr="009657D2">
        <w:rPr>
          <w:rFonts w:asciiTheme="minorHAnsi" w:hAnsiTheme="minorHAnsi" w:cstheme="minorHAnsi"/>
          <w:sz w:val="22"/>
          <w:szCs w:val="22"/>
        </w:rPr>
        <w:t xml:space="preserve">Application to support the client Business requirements using Siebel Tools, Siebel Workflow process, Siebel </w:t>
      </w:r>
      <w:proofErr w:type="spellStart"/>
      <w:r w:rsidRPr="009657D2">
        <w:rPr>
          <w:rFonts w:asciiTheme="minorHAnsi" w:hAnsiTheme="minorHAnsi" w:cstheme="minorHAnsi"/>
          <w:sz w:val="22"/>
          <w:szCs w:val="22"/>
        </w:rPr>
        <w:t>eScript</w:t>
      </w:r>
      <w:proofErr w:type="spellEnd"/>
      <w:r w:rsidRPr="009657D2">
        <w:rPr>
          <w:rFonts w:asciiTheme="minorHAnsi" w:hAnsiTheme="minorHAnsi" w:cstheme="minorHAnsi"/>
          <w:sz w:val="22"/>
          <w:szCs w:val="22"/>
        </w:rPr>
        <w:t>.</w:t>
      </w:r>
    </w:p>
    <w:p w14:paraId="39063B85" w14:textId="212A960A" w:rsidR="00607E17" w:rsidRPr="00540F53" w:rsidRDefault="005770B1" w:rsidP="00607E17">
      <w:pPr>
        <w:rPr>
          <w:rFonts w:asciiTheme="minorHAnsi" w:hAnsiTheme="minorHAnsi" w:cstheme="minorHAnsi"/>
          <w:b/>
          <w:bCs/>
          <w:smallCaps/>
          <w:sz w:val="22"/>
          <w:szCs w:val="22"/>
        </w:rPr>
      </w:pPr>
      <w:r>
        <w:rPr>
          <w:rFonts w:asciiTheme="minorHAnsi" w:hAnsiTheme="minorHAnsi" w:cstheme="minorHAnsi"/>
          <w:b/>
          <w:bCs/>
          <w:smallCaps/>
          <w:sz w:val="22"/>
          <w:szCs w:val="22"/>
        </w:rPr>
        <w:t>#</w:t>
      </w:r>
      <w:r w:rsidR="007B13A7">
        <w:rPr>
          <w:rFonts w:asciiTheme="minorHAnsi" w:hAnsiTheme="minorHAnsi" w:cstheme="minorHAnsi"/>
          <w:b/>
          <w:bCs/>
          <w:smallCaps/>
          <w:sz w:val="22"/>
          <w:szCs w:val="22"/>
        </w:rPr>
        <w:t>4</w:t>
      </w:r>
      <w:r w:rsidR="00607E17" w:rsidRPr="00540F53">
        <w:rPr>
          <w:rFonts w:asciiTheme="minorHAnsi" w:hAnsiTheme="minorHAnsi" w:cstheme="minorHAnsi"/>
          <w:b/>
          <w:bCs/>
          <w:smallCaps/>
          <w:sz w:val="22"/>
          <w:szCs w:val="22"/>
        </w:rPr>
        <w:t>.TECH MAHINDRA, Pune (January 2011 – April 2014)</w:t>
      </w:r>
    </w:p>
    <w:p w14:paraId="3F2633B6"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Client: - BT ONE View-Retail</w:t>
      </w:r>
    </w:p>
    <w:p w14:paraId="379A9127" w14:textId="77777777" w:rsidR="00607E17" w:rsidRPr="00540F53" w:rsidRDefault="00607E17" w:rsidP="00607E17">
      <w:pPr>
        <w:jc w:val="both"/>
        <w:rPr>
          <w:rFonts w:asciiTheme="minorHAnsi" w:hAnsiTheme="minorHAnsi" w:cstheme="minorHAnsi"/>
          <w:sz w:val="22"/>
          <w:szCs w:val="22"/>
        </w:rPr>
      </w:pPr>
      <w:r w:rsidRPr="00540F53">
        <w:rPr>
          <w:rFonts w:asciiTheme="minorHAnsi" w:hAnsiTheme="minorHAnsi" w:cstheme="minorHAnsi"/>
          <w:sz w:val="22"/>
          <w:szCs w:val="22"/>
        </w:rPr>
        <w:t>OneView is one of the 14 strategic platforms identified within BT. It is the Volume CRM (referred to as “Volume” because it deals with the high volume customer base of BT i.e. Consumers &amp; SMEs (Small and Medium Enterprises). The key business processes supported by OneView are:</w:t>
      </w:r>
    </w:p>
    <w:p w14:paraId="3FBF5C4F"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Development project</w:t>
      </w:r>
    </w:p>
    <w:p w14:paraId="2B45260E"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Responsibility:</w:t>
      </w:r>
    </w:p>
    <w:p w14:paraId="16D1BB62" w14:textId="77777777" w:rsidR="00607E17" w:rsidRPr="00540F53" w:rsidRDefault="00607E17" w:rsidP="00607E17">
      <w:pPr>
        <w:numPr>
          <w:ilvl w:val="0"/>
          <w:numId w:val="7"/>
        </w:numPr>
        <w:rPr>
          <w:rFonts w:asciiTheme="minorHAnsi" w:hAnsiTheme="minorHAnsi" w:cstheme="minorHAnsi"/>
          <w:sz w:val="22"/>
          <w:szCs w:val="22"/>
        </w:rPr>
      </w:pPr>
      <w:r w:rsidRPr="00540F53">
        <w:rPr>
          <w:rFonts w:asciiTheme="minorHAnsi" w:hAnsiTheme="minorHAnsi" w:cstheme="minorHAnsi"/>
          <w:sz w:val="22"/>
          <w:szCs w:val="22"/>
        </w:rPr>
        <w:t xml:space="preserve">Lead for a team of </w:t>
      </w:r>
      <w:r w:rsidR="00872645" w:rsidRPr="00540F53">
        <w:rPr>
          <w:rFonts w:asciiTheme="minorHAnsi" w:hAnsiTheme="minorHAnsi" w:cstheme="minorHAnsi"/>
          <w:sz w:val="22"/>
          <w:szCs w:val="22"/>
        </w:rPr>
        <w:t>four</w:t>
      </w:r>
      <w:r w:rsidRPr="00540F53">
        <w:rPr>
          <w:rFonts w:asciiTheme="minorHAnsi" w:hAnsiTheme="minorHAnsi" w:cstheme="minorHAnsi"/>
          <w:sz w:val="22"/>
          <w:szCs w:val="22"/>
        </w:rPr>
        <w:t xml:space="preserve"> developers responsible for diagnosing and resolving application problems for the system test and development groups.</w:t>
      </w:r>
    </w:p>
    <w:p w14:paraId="070E5F58" w14:textId="0420DB7E" w:rsidR="00C74C0E" w:rsidRDefault="00607E17" w:rsidP="00953489">
      <w:pPr>
        <w:numPr>
          <w:ilvl w:val="0"/>
          <w:numId w:val="8"/>
        </w:numPr>
        <w:rPr>
          <w:rFonts w:asciiTheme="minorHAnsi" w:hAnsiTheme="minorHAnsi" w:cstheme="minorHAnsi"/>
          <w:sz w:val="22"/>
          <w:szCs w:val="22"/>
        </w:rPr>
      </w:pPr>
      <w:r w:rsidRPr="00C74C0E">
        <w:rPr>
          <w:rFonts w:asciiTheme="minorHAnsi" w:hAnsiTheme="minorHAnsi" w:cstheme="minorHAnsi"/>
          <w:bCs/>
          <w:sz w:val="22"/>
          <w:szCs w:val="22"/>
        </w:rPr>
        <w:t xml:space="preserve">Design and configure data transfer between Siebel and various legacy systems using </w:t>
      </w:r>
      <w:r w:rsidRPr="00C74C0E">
        <w:rPr>
          <w:rFonts w:asciiTheme="minorHAnsi" w:hAnsiTheme="minorHAnsi" w:cstheme="minorHAnsi"/>
          <w:b/>
          <w:bCs/>
          <w:sz w:val="22"/>
          <w:szCs w:val="22"/>
        </w:rPr>
        <w:t>Siebel EIM</w:t>
      </w:r>
      <w:r w:rsidRPr="00C74C0E">
        <w:rPr>
          <w:rFonts w:asciiTheme="minorHAnsi" w:hAnsiTheme="minorHAnsi" w:cstheme="minorHAnsi"/>
          <w:bCs/>
          <w:sz w:val="22"/>
          <w:szCs w:val="22"/>
        </w:rPr>
        <w:t>. In</w:t>
      </w:r>
      <w:r w:rsidRPr="00C74C0E">
        <w:rPr>
          <w:rFonts w:asciiTheme="minorHAnsi" w:hAnsiTheme="minorHAnsi" w:cstheme="minorHAnsi"/>
          <w:sz w:val="22"/>
          <w:szCs w:val="22"/>
        </w:rPr>
        <w:t>volved into Siebel EIM Data Import/Export/Delete for different Siebel entities.</w:t>
      </w:r>
      <w:r w:rsidR="005C1D4D" w:rsidRPr="00C74C0E">
        <w:rPr>
          <w:rFonts w:asciiTheme="minorHAnsi" w:hAnsiTheme="minorHAnsi" w:cstheme="minorHAnsi"/>
          <w:sz w:val="22"/>
          <w:szCs w:val="22"/>
        </w:rPr>
        <w:t xml:space="preserve"> </w:t>
      </w:r>
    </w:p>
    <w:p w14:paraId="4D6C640C" w14:textId="77777777" w:rsidR="00607E17" w:rsidRPr="00C74C0E" w:rsidRDefault="00607E17" w:rsidP="00953489">
      <w:pPr>
        <w:numPr>
          <w:ilvl w:val="0"/>
          <w:numId w:val="8"/>
        </w:numPr>
        <w:rPr>
          <w:rFonts w:asciiTheme="minorHAnsi" w:hAnsiTheme="minorHAnsi" w:cstheme="minorHAnsi"/>
          <w:sz w:val="22"/>
          <w:szCs w:val="22"/>
        </w:rPr>
      </w:pPr>
      <w:r w:rsidRPr="00C74C0E">
        <w:rPr>
          <w:rFonts w:asciiTheme="minorHAnsi" w:hAnsiTheme="minorHAnsi" w:cstheme="minorHAnsi"/>
          <w:sz w:val="22"/>
          <w:szCs w:val="22"/>
        </w:rPr>
        <w:t xml:space="preserve">Configuration of Siebel </w:t>
      </w:r>
      <w:proofErr w:type="spellStart"/>
      <w:r w:rsidRPr="00C74C0E">
        <w:rPr>
          <w:rFonts w:asciiTheme="minorHAnsi" w:hAnsiTheme="minorHAnsi" w:cstheme="minorHAnsi"/>
          <w:sz w:val="22"/>
          <w:szCs w:val="22"/>
        </w:rPr>
        <w:t>eCommunication</w:t>
      </w:r>
      <w:r w:rsidR="00E57F1D" w:rsidRPr="00C74C0E">
        <w:rPr>
          <w:rFonts w:asciiTheme="minorHAnsi" w:hAnsiTheme="minorHAnsi" w:cstheme="minorHAnsi"/>
          <w:sz w:val="22"/>
          <w:szCs w:val="22"/>
        </w:rPr>
        <w:t>s</w:t>
      </w:r>
      <w:proofErr w:type="spellEnd"/>
      <w:r w:rsidR="00E57F1D" w:rsidRPr="00C74C0E">
        <w:rPr>
          <w:rFonts w:asciiTheme="minorHAnsi" w:hAnsiTheme="minorHAnsi" w:cstheme="minorHAnsi"/>
          <w:sz w:val="22"/>
          <w:szCs w:val="22"/>
        </w:rPr>
        <w:t xml:space="preserve"> </w:t>
      </w:r>
      <w:r w:rsidRPr="00C74C0E">
        <w:rPr>
          <w:rFonts w:asciiTheme="minorHAnsi" w:hAnsiTheme="minorHAnsi" w:cstheme="minorHAnsi"/>
          <w:sz w:val="22"/>
          <w:szCs w:val="22"/>
        </w:rPr>
        <w:t xml:space="preserve"> Application to support the client Business requirements using Siebel Tools, Siebel Workflow process, Siebel </w:t>
      </w:r>
      <w:proofErr w:type="spellStart"/>
      <w:r w:rsidRPr="00C74C0E">
        <w:rPr>
          <w:rFonts w:asciiTheme="minorHAnsi" w:hAnsiTheme="minorHAnsi" w:cstheme="minorHAnsi"/>
          <w:sz w:val="22"/>
          <w:szCs w:val="22"/>
        </w:rPr>
        <w:t>eScript</w:t>
      </w:r>
      <w:proofErr w:type="spellEnd"/>
      <w:r w:rsidR="00D27B45" w:rsidRPr="00C74C0E">
        <w:rPr>
          <w:rFonts w:asciiTheme="minorHAnsi" w:hAnsiTheme="minorHAnsi" w:cstheme="minorHAnsi"/>
          <w:sz w:val="22"/>
          <w:szCs w:val="22"/>
        </w:rPr>
        <w:t>, Siebel EAI</w:t>
      </w:r>
      <w:r w:rsidRPr="00C74C0E">
        <w:rPr>
          <w:rFonts w:asciiTheme="minorHAnsi" w:hAnsiTheme="minorHAnsi" w:cstheme="minorHAnsi"/>
          <w:sz w:val="22"/>
          <w:szCs w:val="22"/>
        </w:rPr>
        <w:t>.</w:t>
      </w:r>
    </w:p>
    <w:p w14:paraId="5246F939"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Upgrade project</w:t>
      </w:r>
    </w:p>
    <w:p w14:paraId="07D3E9E2"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Responsibility:</w:t>
      </w:r>
    </w:p>
    <w:p w14:paraId="67C04556" w14:textId="77777777" w:rsidR="00607E17" w:rsidRPr="00540F53" w:rsidRDefault="00607E17" w:rsidP="00607E17">
      <w:pPr>
        <w:numPr>
          <w:ilvl w:val="0"/>
          <w:numId w:val="2"/>
        </w:numPr>
        <w:rPr>
          <w:rFonts w:asciiTheme="minorHAnsi" w:hAnsiTheme="minorHAnsi" w:cstheme="minorHAnsi"/>
          <w:b/>
          <w:bCs/>
          <w:smallCaps/>
          <w:sz w:val="22"/>
          <w:szCs w:val="22"/>
        </w:rPr>
      </w:pPr>
      <w:r w:rsidRPr="00540F53">
        <w:rPr>
          <w:rFonts w:asciiTheme="minorHAnsi" w:hAnsiTheme="minorHAnsi" w:cstheme="minorHAnsi"/>
          <w:sz w:val="22"/>
          <w:szCs w:val="22"/>
        </w:rPr>
        <w:t>Team Leader. Worked on Siebel upgrade from Siebel 7.8v to 8.1.1.5v.</w:t>
      </w:r>
    </w:p>
    <w:p w14:paraId="5630E3F6" w14:textId="7113042B"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5</w:t>
      </w:r>
      <w:r w:rsidRPr="00540F53">
        <w:rPr>
          <w:rFonts w:asciiTheme="minorHAnsi" w:hAnsiTheme="minorHAnsi" w:cstheme="minorHAnsi"/>
          <w:b/>
          <w:bCs/>
          <w:smallCaps/>
          <w:sz w:val="22"/>
          <w:szCs w:val="22"/>
        </w:rPr>
        <w:t>.IBM (September’ 2009 – January 2011)</w:t>
      </w:r>
    </w:p>
    <w:p w14:paraId="2CA6278A"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 xml:space="preserve">Siebel Communications for Wireless Application </w:t>
      </w:r>
    </w:p>
    <w:p w14:paraId="7D47A46F"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z w:val="22"/>
          <w:szCs w:val="22"/>
        </w:rPr>
        <w:t xml:space="preserve">Client: - </w:t>
      </w:r>
      <w:r w:rsidRPr="00540F53">
        <w:rPr>
          <w:rFonts w:asciiTheme="minorHAnsi" w:hAnsiTheme="minorHAnsi" w:cstheme="minorHAnsi"/>
          <w:b/>
          <w:bCs/>
          <w:smallCaps/>
          <w:sz w:val="22"/>
          <w:szCs w:val="22"/>
        </w:rPr>
        <w:t>Idea cellular ltd.</w:t>
      </w:r>
    </w:p>
    <w:p w14:paraId="407C2538"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Implementation project</w:t>
      </w:r>
    </w:p>
    <w:p w14:paraId="75ACA896"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Responsibility:</w:t>
      </w:r>
    </w:p>
    <w:p w14:paraId="7BCC7B20" w14:textId="77777777" w:rsidR="00607E17" w:rsidRPr="00540F53" w:rsidRDefault="00607E17" w:rsidP="00607E17">
      <w:pPr>
        <w:numPr>
          <w:ilvl w:val="0"/>
          <w:numId w:val="3"/>
        </w:numPr>
        <w:rPr>
          <w:rFonts w:asciiTheme="minorHAnsi" w:hAnsiTheme="minorHAnsi" w:cstheme="minorHAnsi"/>
          <w:sz w:val="22"/>
          <w:szCs w:val="22"/>
        </w:rPr>
      </w:pPr>
      <w:r w:rsidRPr="00540F53">
        <w:rPr>
          <w:rFonts w:asciiTheme="minorHAnsi" w:hAnsiTheme="minorHAnsi" w:cstheme="minorHAnsi"/>
          <w:sz w:val="22"/>
          <w:szCs w:val="22"/>
        </w:rPr>
        <w:t>Involved into High Level Design and Functional design for Data migration.</w:t>
      </w:r>
    </w:p>
    <w:p w14:paraId="6E9C658C" w14:textId="77777777" w:rsidR="00607E17" w:rsidRPr="00A82AF5" w:rsidRDefault="00607E17" w:rsidP="00A82AF5">
      <w:pPr>
        <w:numPr>
          <w:ilvl w:val="0"/>
          <w:numId w:val="7"/>
        </w:numPr>
        <w:rPr>
          <w:rFonts w:asciiTheme="minorHAnsi" w:hAnsiTheme="minorHAnsi" w:cstheme="minorHAnsi"/>
          <w:sz w:val="22"/>
          <w:szCs w:val="22"/>
        </w:rPr>
      </w:pPr>
      <w:r w:rsidRPr="00540F53">
        <w:rPr>
          <w:rFonts w:asciiTheme="minorHAnsi" w:hAnsiTheme="minorHAnsi" w:cstheme="minorHAnsi"/>
          <w:sz w:val="22"/>
          <w:szCs w:val="22"/>
        </w:rPr>
        <w:t>Involved into EIM Data Import for different Siebel entities.</w:t>
      </w:r>
      <w:r w:rsidR="00A82AF5" w:rsidRPr="00A82AF5">
        <w:rPr>
          <w:rFonts w:asciiTheme="minorHAnsi" w:hAnsiTheme="minorHAnsi" w:cstheme="minorHAnsi"/>
          <w:sz w:val="22"/>
          <w:szCs w:val="22"/>
        </w:rPr>
        <w:t xml:space="preserve"> </w:t>
      </w:r>
      <w:r w:rsidR="00A82AF5" w:rsidRPr="00540F53">
        <w:rPr>
          <w:rFonts w:asciiTheme="minorHAnsi" w:hAnsiTheme="minorHAnsi" w:cstheme="minorHAnsi"/>
          <w:sz w:val="22"/>
          <w:szCs w:val="22"/>
        </w:rPr>
        <w:t xml:space="preserve">Siebel </w:t>
      </w:r>
      <w:r w:rsidR="00A82AF5">
        <w:rPr>
          <w:rFonts w:asciiTheme="minorHAnsi" w:hAnsiTheme="minorHAnsi" w:cstheme="minorHAnsi"/>
          <w:sz w:val="22"/>
          <w:szCs w:val="22"/>
        </w:rPr>
        <w:t>Configuration, workflow.</w:t>
      </w:r>
    </w:p>
    <w:p w14:paraId="00F08D7F" w14:textId="77777777" w:rsidR="00607E17" w:rsidRPr="00540F53" w:rsidRDefault="00607E17" w:rsidP="00607E17">
      <w:pPr>
        <w:numPr>
          <w:ilvl w:val="0"/>
          <w:numId w:val="8"/>
        </w:numPr>
        <w:rPr>
          <w:rFonts w:asciiTheme="minorHAnsi" w:hAnsiTheme="minorHAnsi" w:cstheme="minorHAnsi"/>
          <w:sz w:val="22"/>
          <w:szCs w:val="22"/>
        </w:rPr>
      </w:pPr>
      <w:r w:rsidRPr="00540F53">
        <w:rPr>
          <w:rFonts w:asciiTheme="minorHAnsi" w:hAnsiTheme="minorHAnsi" w:cstheme="minorHAnsi"/>
          <w:sz w:val="22"/>
          <w:szCs w:val="22"/>
        </w:rPr>
        <w:t xml:space="preserve">Automation of Batch interface processes from legacy system to source systems using IBM Data Stage ETL Tool, </w:t>
      </w:r>
      <w:r w:rsidRPr="00540F53">
        <w:rPr>
          <w:rFonts w:asciiTheme="minorHAnsi" w:hAnsiTheme="minorHAnsi" w:cstheme="minorHAnsi"/>
          <w:b/>
          <w:bCs/>
          <w:sz w:val="22"/>
          <w:szCs w:val="22"/>
        </w:rPr>
        <w:t>Siebel EIM</w:t>
      </w:r>
      <w:r w:rsidR="00013A53">
        <w:rPr>
          <w:rFonts w:asciiTheme="minorHAnsi" w:hAnsiTheme="minorHAnsi" w:cstheme="minorHAnsi"/>
          <w:sz w:val="22"/>
          <w:szCs w:val="22"/>
        </w:rPr>
        <w:t xml:space="preserve">, </w:t>
      </w:r>
      <w:r w:rsidRPr="00540F53">
        <w:rPr>
          <w:rFonts w:asciiTheme="minorHAnsi" w:hAnsiTheme="minorHAnsi" w:cstheme="minorHAnsi"/>
          <w:sz w:val="22"/>
          <w:szCs w:val="22"/>
        </w:rPr>
        <w:t>UNIX shell scripting.</w:t>
      </w:r>
    </w:p>
    <w:p w14:paraId="2770E853" w14:textId="1ECB4518"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6</w:t>
      </w:r>
      <w:r w:rsidRPr="00540F53">
        <w:rPr>
          <w:rFonts w:asciiTheme="minorHAnsi" w:hAnsiTheme="minorHAnsi" w:cstheme="minorHAnsi"/>
          <w:b/>
          <w:bCs/>
          <w:smallCaps/>
          <w:sz w:val="22"/>
          <w:szCs w:val="22"/>
        </w:rPr>
        <w:t xml:space="preserve">. </w:t>
      </w:r>
      <w:proofErr w:type="spellStart"/>
      <w:r w:rsidRPr="00540F53">
        <w:rPr>
          <w:rFonts w:asciiTheme="minorHAnsi" w:hAnsiTheme="minorHAnsi" w:cstheme="minorHAnsi"/>
          <w:b/>
          <w:bCs/>
          <w:smallCaps/>
          <w:sz w:val="22"/>
          <w:szCs w:val="22"/>
        </w:rPr>
        <w:t>Sunoida</w:t>
      </w:r>
      <w:proofErr w:type="spellEnd"/>
      <w:r w:rsidRPr="00540F53">
        <w:rPr>
          <w:rFonts w:asciiTheme="minorHAnsi" w:hAnsiTheme="minorHAnsi" w:cstheme="minorHAnsi"/>
          <w:b/>
          <w:bCs/>
          <w:smallCaps/>
          <w:sz w:val="22"/>
          <w:szCs w:val="22"/>
        </w:rPr>
        <w:t xml:space="preserve"> Infotech (February 2009– August 2009)</w:t>
      </w:r>
    </w:p>
    <w:p w14:paraId="318D91EB"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 xml:space="preserve">Siebel Financial Services Application </w:t>
      </w:r>
    </w:p>
    <w:p w14:paraId="1F23BA94"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 xml:space="preserve">Client: - </w:t>
      </w:r>
      <w:r w:rsidRPr="00540F53">
        <w:rPr>
          <w:rFonts w:asciiTheme="minorHAnsi" w:hAnsiTheme="minorHAnsi" w:cstheme="minorHAnsi"/>
          <w:b/>
          <w:bCs/>
          <w:smallCaps/>
          <w:sz w:val="22"/>
          <w:szCs w:val="22"/>
        </w:rPr>
        <w:t xml:space="preserve">United bank for Africa (UBA), Lagos. </w:t>
      </w:r>
      <w:proofErr w:type="spellStart"/>
      <w:r w:rsidRPr="00540F53">
        <w:rPr>
          <w:rFonts w:asciiTheme="minorHAnsi" w:hAnsiTheme="minorHAnsi" w:cstheme="minorHAnsi"/>
          <w:b/>
          <w:bCs/>
          <w:smallCaps/>
          <w:sz w:val="22"/>
          <w:szCs w:val="22"/>
        </w:rPr>
        <w:t>nigeria</w:t>
      </w:r>
      <w:proofErr w:type="spellEnd"/>
      <w:r w:rsidRPr="00540F53">
        <w:rPr>
          <w:rFonts w:asciiTheme="minorHAnsi" w:hAnsiTheme="minorHAnsi" w:cstheme="minorHAnsi"/>
          <w:b/>
          <w:bCs/>
          <w:smallCaps/>
          <w:sz w:val="22"/>
          <w:szCs w:val="22"/>
        </w:rPr>
        <w:t>.</w:t>
      </w:r>
    </w:p>
    <w:p w14:paraId="38B98590" w14:textId="77777777" w:rsidR="00411BBD" w:rsidRPr="00540F53" w:rsidRDefault="00607E17" w:rsidP="00607E17">
      <w:pPr>
        <w:ind w:left="2160" w:hanging="2160"/>
        <w:rPr>
          <w:rFonts w:asciiTheme="minorHAnsi" w:hAnsiTheme="minorHAnsi" w:cstheme="minorHAnsi"/>
          <w:sz w:val="22"/>
          <w:szCs w:val="22"/>
        </w:rPr>
      </w:pPr>
      <w:r w:rsidRPr="00540F53">
        <w:rPr>
          <w:rFonts w:asciiTheme="minorHAnsi" w:hAnsiTheme="minorHAnsi" w:cstheme="minorHAnsi"/>
          <w:b/>
          <w:bCs/>
          <w:sz w:val="22"/>
          <w:szCs w:val="22"/>
        </w:rPr>
        <w:t>Technology</w:t>
      </w:r>
      <w:r w:rsidRPr="00540F53">
        <w:rPr>
          <w:rFonts w:asciiTheme="minorHAnsi" w:hAnsiTheme="minorHAnsi" w:cstheme="minorHAnsi"/>
          <w:sz w:val="22"/>
          <w:szCs w:val="22"/>
        </w:rPr>
        <w:t xml:space="preserve">: Siebel 7.8.2 (Tools &amp; Client), Siebel Workflows, Siebel Assignment Manger, </w:t>
      </w:r>
    </w:p>
    <w:p w14:paraId="4045B393" w14:textId="77777777" w:rsidR="00607E17" w:rsidRPr="00540F53" w:rsidRDefault="00607E17" w:rsidP="00607E17">
      <w:pPr>
        <w:ind w:left="2160" w:hanging="2160"/>
        <w:rPr>
          <w:rFonts w:asciiTheme="minorHAnsi" w:hAnsiTheme="minorHAnsi" w:cstheme="minorHAnsi"/>
          <w:sz w:val="22"/>
          <w:szCs w:val="22"/>
        </w:rPr>
      </w:pPr>
      <w:r w:rsidRPr="00540F53">
        <w:rPr>
          <w:rFonts w:asciiTheme="minorHAnsi" w:hAnsiTheme="minorHAnsi" w:cstheme="minorHAnsi"/>
          <w:sz w:val="22"/>
          <w:szCs w:val="22"/>
        </w:rPr>
        <w:t>Oracle 9i, Siebel e-script, Siebel EIM</w:t>
      </w:r>
    </w:p>
    <w:p w14:paraId="4D06F0DC" w14:textId="77777777" w:rsidR="00607E17" w:rsidRPr="00540F53" w:rsidRDefault="00607E17" w:rsidP="00607E17">
      <w:pPr>
        <w:pStyle w:val="Heading1"/>
        <w:keepNext/>
        <w:rPr>
          <w:rFonts w:asciiTheme="minorHAnsi" w:hAnsiTheme="minorHAnsi" w:cstheme="minorHAnsi"/>
          <w:bCs w:val="0"/>
          <w:sz w:val="22"/>
          <w:szCs w:val="22"/>
        </w:rPr>
      </w:pPr>
      <w:r w:rsidRPr="00540F53">
        <w:rPr>
          <w:rFonts w:asciiTheme="minorHAnsi" w:hAnsiTheme="minorHAnsi" w:cstheme="minorHAnsi"/>
          <w:bCs w:val="0"/>
          <w:sz w:val="22"/>
          <w:szCs w:val="22"/>
        </w:rPr>
        <w:t>Project Description</w:t>
      </w:r>
      <w:r w:rsidR="00986677" w:rsidRPr="00540F53">
        <w:rPr>
          <w:rFonts w:asciiTheme="minorHAnsi" w:hAnsiTheme="minorHAnsi" w:cstheme="minorHAnsi"/>
          <w:bCs w:val="0"/>
          <w:sz w:val="22"/>
          <w:szCs w:val="22"/>
        </w:rPr>
        <w:t>:</w:t>
      </w:r>
    </w:p>
    <w:p w14:paraId="1E52F553"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 xml:space="preserve">United Bank for Africa, a leading financial services institution in Africa. Siebel Implementation for their all bank branches across Nigeria. </w:t>
      </w:r>
    </w:p>
    <w:p w14:paraId="6F9A3CFA"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Responsibility:</w:t>
      </w:r>
    </w:p>
    <w:p w14:paraId="0B223C22" w14:textId="77777777" w:rsidR="00607E17" w:rsidRPr="00540F53" w:rsidRDefault="00607E17" w:rsidP="00607E17">
      <w:pPr>
        <w:numPr>
          <w:ilvl w:val="0"/>
          <w:numId w:val="3"/>
        </w:numPr>
        <w:rPr>
          <w:rFonts w:asciiTheme="minorHAnsi" w:hAnsiTheme="minorHAnsi" w:cstheme="minorHAnsi"/>
          <w:sz w:val="22"/>
          <w:szCs w:val="22"/>
        </w:rPr>
      </w:pPr>
      <w:r w:rsidRPr="00540F53">
        <w:rPr>
          <w:rFonts w:asciiTheme="minorHAnsi" w:hAnsiTheme="minorHAnsi" w:cstheme="minorHAnsi"/>
          <w:sz w:val="22"/>
          <w:szCs w:val="22"/>
        </w:rPr>
        <w:t>High Level Design and Functional design.</w:t>
      </w:r>
    </w:p>
    <w:p w14:paraId="3B699AD3" w14:textId="77777777" w:rsidR="00607E17" w:rsidRPr="00540F53" w:rsidRDefault="00607E17" w:rsidP="00607E17">
      <w:pPr>
        <w:numPr>
          <w:ilvl w:val="0"/>
          <w:numId w:val="7"/>
        </w:numPr>
        <w:rPr>
          <w:rFonts w:asciiTheme="minorHAnsi" w:hAnsiTheme="minorHAnsi" w:cstheme="minorHAnsi"/>
          <w:sz w:val="22"/>
          <w:szCs w:val="22"/>
        </w:rPr>
      </w:pPr>
      <w:r w:rsidRPr="00540F53">
        <w:rPr>
          <w:rFonts w:asciiTheme="minorHAnsi" w:hAnsiTheme="minorHAnsi" w:cstheme="minorHAnsi"/>
          <w:sz w:val="22"/>
          <w:szCs w:val="22"/>
        </w:rPr>
        <w:t>Involved into EIM Data Import for different Siebel entities.</w:t>
      </w:r>
    </w:p>
    <w:p w14:paraId="5D656C83" w14:textId="77777777" w:rsidR="00607E17" w:rsidRPr="00540F53" w:rsidRDefault="00607E17" w:rsidP="00607E17">
      <w:pPr>
        <w:numPr>
          <w:ilvl w:val="0"/>
          <w:numId w:val="8"/>
        </w:numPr>
        <w:rPr>
          <w:rFonts w:asciiTheme="minorHAnsi" w:hAnsiTheme="minorHAnsi" w:cstheme="minorHAnsi"/>
          <w:sz w:val="22"/>
          <w:szCs w:val="22"/>
        </w:rPr>
      </w:pPr>
      <w:r w:rsidRPr="00540F53">
        <w:rPr>
          <w:rFonts w:asciiTheme="minorHAnsi" w:hAnsiTheme="minorHAnsi" w:cstheme="minorHAnsi"/>
          <w:sz w:val="22"/>
          <w:szCs w:val="22"/>
        </w:rPr>
        <w:t>Siebel Configuration, workflow process.</w:t>
      </w:r>
    </w:p>
    <w:p w14:paraId="1700D1F5" w14:textId="1A868E2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7</w:t>
      </w:r>
      <w:r w:rsidRPr="00540F53">
        <w:rPr>
          <w:rFonts w:asciiTheme="minorHAnsi" w:hAnsiTheme="minorHAnsi" w:cstheme="minorHAnsi"/>
          <w:b/>
          <w:bCs/>
          <w:smallCaps/>
          <w:sz w:val="22"/>
          <w:szCs w:val="22"/>
        </w:rPr>
        <w:t>. IBM (March’ 2008 – February 2009)</w:t>
      </w:r>
    </w:p>
    <w:p w14:paraId="15835ADB"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lastRenderedPageBreak/>
        <w:t xml:space="preserve">Siebel Communications for Wireless Application </w:t>
      </w:r>
    </w:p>
    <w:p w14:paraId="6B413589"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z w:val="22"/>
          <w:szCs w:val="22"/>
        </w:rPr>
        <w:t xml:space="preserve">Client: - </w:t>
      </w:r>
      <w:r w:rsidRPr="00540F53">
        <w:rPr>
          <w:rFonts w:asciiTheme="minorHAnsi" w:hAnsiTheme="minorHAnsi" w:cstheme="minorHAnsi"/>
          <w:b/>
          <w:bCs/>
          <w:smallCaps/>
          <w:sz w:val="22"/>
          <w:szCs w:val="22"/>
        </w:rPr>
        <w:t>Idea cellular ltd.</w:t>
      </w:r>
    </w:p>
    <w:p w14:paraId="3FAFA887"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Implementation project</w:t>
      </w:r>
    </w:p>
    <w:p w14:paraId="50E12247" w14:textId="77777777" w:rsidR="00607E17" w:rsidRPr="00540F53" w:rsidRDefault="00607E17" w:rsidP="00B65B9C">
      <w:pPr>
        <w:rPr>
          <w:rFonts w:asciiTheme="minorHAnsi" w:hAnsiTheme="minorHAnsi" w:cstheme="minorHAnsi"/>
          <w:sz w:val="22"/>
          <w:szCs w:val="22"/>
        </w:rPr>
      </w:pPr>
      <w:r w:rsidRPr="00540F53">
        <w:rPr>
          <w:rFonts w:asciiTheme="minorHAnsi" w:hAnsiTheme="minorHAnsi" w:cstheme="minorHAnsi"/>
          <w:sz w:val="22"/>
          <w:szCs w:val="22"/>
        </w:rPr>
        <w:t>IDEA Cellular Limited, a leading cellular operator in India and a part of the US$ 24 billion Aditya Birla Group has selected and will implement Siebel CRM</w:t>
      </w:r>
      <w:r w:rsidR="0067783E">
        <w:rPr>
          <w:rFonts w:asciiTheme="minorHAnsi" w:hAnsiTheme="minorHAnsi" w:cstheme="minorHAnsi"/>
          <w:sz w:val="22"/>
          <w:szCs w:val="22"/>
        </w:rPr>
        <w:t>.</w:t>
      </w:r>
      <w:r w:rsidRPr="00540F53">
        <w:rPr>
          <w:rFonts w:asciiTheme="minorHAnsi" w:hAnsiTheme="minorHAnsi" w:cstheme="minorHAnsi"/>
          <w:sz w:val="22"/>
          <w:szCs w:val="22"/>
        </w:rPr>
        <w:t xml:space="preserve"> </w:t>
      </w:r>
    </w:p>
    <w:p w14:paraId="67ECD276" w14:textId="77777777" w:rsidR="00607E17" w:rsidRPr="00540F53" w:rsidRDefault="00607E17" w:rsidP="00607E17">
      <w:pPr>
        <w:rPr>
          <w:rFonts w:asciiTheme="minorHAnsi" w:hAnsiTheme="minorHAnsi" w:cstheme="minorHAnsi"/>
          <w:sz w:val="22"/>
          <w:szCs w:val="22"/>
          <w:lang w:val="en-GB"/>
        </w:rPr>
      </w:pPr>
      <w:r w:rsidRPr="00540F53">
        <w:rPr>
          <w:rFonts w:asciiTheme="minorHAnsi" w:hAnsiTheme="minorHAnsi" w:cstheme="minorHAnsi"/>
          <w:b/>
          <w:bCs/>
          <w:sz w:val="22"/>
          <w:szCs w:val="22"/>
        </w:rPr>
        <w:t>My Role</w:t>
      </w:r>
      <w:r w:rsidRPr="00540F53">
        <w:rPr>
          <w:rFonts w:asciiTheme="minorHAnsi" w:hAnsiTheme="minorHAnsi" w:cstheme="minorHAnsi"/>
          <w:sz w:val="22"/>
          <w:szCs w:val="22"/>
          <w:lang w:val="en-GB"/>
        </w:rPr>
        <w:t>: High Level design Team, Functional Design, Siebel Prototype, Siebel Configuration, Siebel EIM process POC’s, Client Interaction.</w:t>
      </w:r>
    </w:p>
    <w:p w14:paraId="0352DC73"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Team size: 20+</w:t>
      </w:r>
    </w:p>
    <w:p w14:paraId="1CDFEA9E"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 xml:space="preserve">Environment: </w:t>
      </w:r>
      <w:r w:rsidRPr="00540F53">
        <w:rPr>
          <w:rFonts w:asciiTheme="minorHAnsi" w:hAnsiTheme="minorHAnsi" w:cstheme="minorHAnsi"/>
          <w:sz w:val="22"/>
          <w:szCs w:val="22"/>
        </w:rPr>
        <w:t xml:space="preserve">Siebel Communications for Wireless Application- </w:t>
      </w:r>
      <w:r w:rsidRPr="00540F53">
        <w:rPr>
          <w:rFonts w:asciiTheme="minorHAnsi" w:hAnsiTheme="minorHAnsi" w:cstheme="minorHAnsi"/>
          <w:sz w:val="22"/>
          <w:szCs w:val="22"/>
          <w:lang w:val="en-GB"/>
        </w:rPr>
        <w:t>Siebel 8.0v. (Tools &amp; Client)</w:t>
      </w:r>
      <w:r w:rsidRPr="00540F53">
        <w:rPr>
          <w:rFonts w:asciiTheme="minorHAnsi" w:hAnsiTheme="minorHAnsi" w:cstheme="minorHAnsi"/>
          <w:sz w:val="22"/>
          <w:szCs w:val="22"/>
        </w:rPr>
        <w:t xml:space="preserve">, </w:t>
      </w:r>
      <w:r w:rsidRPr="00540F53">
        <w:rPr>
          <w:rFonts w:asciiTheme="minorHAnsi" w:hAnsiTheme="minorHAnsi" w:cstheme="minorHAnsi"/>
          <w:sz w:val="22"/>
          <w:szCs w:val="22"/>
          <w:lang w:val="en-GB"/>
        </w:rPr>
        <w:t xml:space="preserve">Siebel Workflows, Siebel Assignment Manger, Siebel EIM, </w:t>
      </w:r>
      <w:r w:rsidRPr="00540F53">
        <w:rPr>
          <w:rFonts w:asciiTheme="minorHAnsi" w:hAnsiTheme="minorHAnsi" w:cstheme="minorHAnsi"/>
          <w:sz w:val="22"/>
          <w:szCs w:val="22"/>
        </w:rPr>
        <w:t>Oracle 10.2.</w:t>
      </w:r>
    </w:p>
    <w:p w14:paraId="553863C6" w14:textId="77777777" w:rsidR="00607E17" w:rsidRPr="00540F53" w:rsidRDefault="00607E17" w:rsidP="00607E17">
      <w:pPr>
        <w:rPr>
          <w:rFonts w:asciiTheme="minorHAnsi" w:hAnsiTheme="minorHAnsi" w:cstheme="minorHAnsi"/>
          <w:b/>
          <w:bCs/>
          <w:sz w:val="22"/>
          <w:szCs w:val="22"/>
          <w:lang w:val="en-GB"/>
        </w:rPr>
      </w:pPr>
      <w:r w:rsidRPr="00540F53">
        <w:rPr>
          <w:rFonts w:asciiTheme="minorHAnsi" w:hAnsiTheme="minorHAnsi" w:cstheme="minorHAnsi"/>
          <w:b/>
          <w:bCs/>
          <w:sz w:val="22"/>
          <w:szCs w:val="22"/>
          <w:lang w:val="en-GB"/>
        </w:rPr>
        <w:t>Responsibility:</w:t>
      </w:r>
    </w:p>
    <w:p w14:paraId="6F58927F" w14:textId="77777777" w:rsidR="00607E17" w:rsidRPr="00540F53" w:rsidRDefault="00607E17" w:rsidP="00607E17">
      <w:pPr>
        <w:pStyle w:val="ListParagraph"/>
        <w:numPr>
          <w:ilvl w:val="0"/>
          <w:numId w:val="15"/>
        </w:numPr>
        <w:ind w:right="480"/>
        <w:jc w:val="both"/>
        <w:rPr>
          <w:rFonts w:asciiTheme="minorHAnsi" w:hAnsiTheme="minorHAnsi" w:cstheme="minorHAnsi"/>
          <w:sz w:val="22"/>
          <w:szCs w:val="22"/>
        </w:rPr>
      </w:pPr>
      <w:r w:rsidRPr="00540F53">
        <w:rPr>
          <w:rFonts w:asciiTheme="minorHAnsi" w:hAnsiTheme="minorHAnsi" w:cstheme="minorHAnsi"/>
          <w:sz w:val="22"/>
          <w:szCs w:val="22"/>
        </w:rPr>
        <w:t xml:space="preserve">Identifying the Legacy systems with respect to Siebel entities and fields. </w:t>
      </w:r>
    </w:p>
    <w:p w14:paraId="33F8FDBC" w14:textId="77777777" w:rsidR="00607E17" w:rsidRPr="00540F53" w:rsidRDefault="00607E17" w:rsidP="00607E17">
      <w:pPr>
        <w:pStyle w:val="ListParagraph"/>
        <w:numPr>
          <w:ilvl w:val="0"/>
          <w:numId w:val="15"/>
        </w:numPr>
        <w:ind w:right="480"/>
        <w:jc w:val="both"/>
        <w:rPr>
          <w:rFonts w:asciiTheme="minorHAnsi" w:hAnsiTheme="minorHAnsi" w:cstheme="minorHAnsi"/>
          <w:sz w:val="22"/>
          <w:szCs w:val="22"/>
        </w:rPr>
      </w:pPr>
      <w:r w:rsidRPr="00540F53">
        <w:rPr>
          <w:rFonts w:asciiTheme="minorHAnsi" w:hAnsiTheme="minorHAnsi" w:cstheme="minorHAnsi"/>
          <w:sz w:val="22"/>
          <w:szCs w:val="22"/>
        </w:rPr>
        <w:t>Involved into data mapping design for Legacy systems with EIM and Siebel fields.</w:t>
      </w:r>
    </w:p>
    <w:p w14:paraId="722AE8D7" w14:textId="77777777" w:rsidR="00607E17" w:rsidRPr="00540F53" w:rsidRDefault="00607E17" w:rsidP="00607E17">
      <w:pPr>
        <w:pStyle w:val="ListParagraph"/>
        <w:numPr>
          <w:ilvl w:val="0"/>
          <w:numId w:val="15"/>
        </w:numPr>
        <w:ind w:right="480"/>
        <w:jc w:val="both"/>
        <w:rPr>
          <w:rFonts w:asciiTheme="minorHAnsi" w:hAnsiTheme="minorHAnsi" w:cstheme="minorHAnsi"/>
          <w:sz w:val="22"/>
          <w:szCs w:val="22"/>
        </w:rPr>
      </w:pPr>
      <w:r w:rsidRPr="00540F53">
        <w:rPr>
          <w:rFonts w:asciiTheme="minorHAnsi" w:hAnsiTheme="minorHAnsi" w:cstheme="minorHAnsi"/>
          <w:sz w:val="22"/>
          <w:szCs w:val="22"/>
        </w:rPr>
        <w:t>Involved into Importing of bulk external data to Siebel base tables for different entities with the help of Data Stage ETL Tool.</w:t>
      </w:r>
    </w:p>
    <w:p w14:paraId="73336E3F" w14:textId="5016308F"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8</w:t>
      </w:r>
      <w:r w:rsidRPr="00540F53">
        <w:rPr>
          <w:rFonts w:asciiTheme="minorHAnsi" w:hAnsiTheme="minorHAnsi" w:cstheme="minorHAnsi"/>
          <w:b/>
          <w:bCs/>
          <w:smallCaps/>
          <w:sz w:val="22"/>
          <w:szCs w:val="22"/>
        </w:rPr>
        <w:t>.EDS India Pvt. Ltd (September’ 2006 – march’ 2008)</w:t>
      </w:r>
    </w:p>
    <w:p w14:paraId="171967B1"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Consumer Goods Application</w:t>
      </w:r>
    </w:p>
    <w:p w14:paraId="44ABAE11"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Client:</w:t>
      </w:r>
      <w:r w:rsidRPr="00540F53">
        <w:rPr>
          <w:rFonts w:asciiTheme="minorHAnsi" w:hAnsiTheme="minorHAnsi" w:cstheme="minorHAnsi"/>
          <w:sz w:val="22"/>
          <w:szCs w:val="22"/>
        </w:rPr>
        <w:t xml:space="preserve"> - </w:t>
      </w:r>
      <w:proofErr w:type="spellStart"/>
      <w:r w:rsidRPr="00540F53">
        <w:rPr>
          <w:rFonts w:asciiTheme="minorHAnsi" w:hAnsiTheme="minorHAnsi" w:cstheme="minorHAnsi"/>
          <w:b/>
          <w:bCs/>
          <w:sz w:val="22"/>
          <w:szCs w:val="22"/>
        </w:rPr>
        <w:t>SaraLee</w:t>
      </w:r>
      <w:proofErr w:type="spellEnd"/>
      <w:r w:rsidRPr="00540F53">
        <w:rPr>
          <w:rFonts w:asciiTheme="minorHAnsi" w:hAnsiTheme="minorHAnsi" w:cstheme="minorHAnsi"/>
          <w:b/>
          <w:bCs/>
          <w:sz w:val="22"/>
          <w:szCs w:val="22"/>
        </w:rPr>
        <w:t xml:space="preserve"> Corporation, NA.</w:t>
      </w:r>
    </w:p>
    <w:p w14:paraId="0941A7EF"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sz w:val="22"/>
          <w:szCs w:val="22"/>
        </w:rPr>
        <w:t>Sara Lee’s Siebel e-Consumer Goods Application based on Siebel v7.5.3 and Siebel v7.8. They implemented for their users across North America.</w:t>
      </w:r>
      <w:r w:rsidR="00267DB4">
        <w:rPr>
          <w:rFonts w:asciiTheme="minorHAnsi" w:hAnsiTheme="minorHAnsi" w:cstheme="minorHAnsi"/>
          <w:sz w:val="22"/>
          <w:szCs w:val="22"/>
        </w:rPr>
        <w:t xml:space="preserve"> </w:t>
      </w:r>
      <w:proofErr w:type="spellStart"/>
      <w:r w:rsidRPr="00267DB4">
        <w:rPr>
          <w:rFonts w:asciiTheme="minorHAnsi" w:hAnsiTheme="minorHAnsi" w:cstheme="minorHAnsi"/>
          <w:bCs/>
          <w:sz w:val="22"/>
          <w:szCs w:val="22"/>
        </w:rPr>
        <w:t>SaraLee</w:t>
      </w:r>
      <w:proofErr w:type="spellEnd"/>
      <w:r w:rsidRPr="00267DB4">
        <w:rPr>
          <w:rFonts w:asciiTheme="minorHAnsi" w:hAnsiTheme="minorHAnsi" w:cstheme="minorHAnsi"/>
          <w:bCs/>
          <w:sz w:val="22"/>
          <w:szCs w:val="22"/>
        </w:rPr>
        <w:t xml:space="preserve"> implemented Siebel e-Consumer </w:t>
      </w:r>
      <w:r w:rsidRPr="007D6B55">
        <w:rPr>
          <w:rFonts w:asciiTheme="minorHAnsi" w:hAnsiTheme="minorHAnsi" w:cstheme="minorHAnsi"/>
          <w:bCs/>
          <w:sz w:val="22"/>
          <w:szCs w:val="22"/>
        </w:rPr>
        <w:t>Application</w:t>
      </w:r>
      <w:r w:rsidRPr="00540F53">
        <w:rPr>
          <w:rFonts w:asciiTheme="minorHAnsi" w:hAnsiTheme="minorHAnsi" w:cstheme="minorHAnsi"/>
          <w:b/>
          <w:bCs/>
          <w:sz w:val="22"/>
          <w:szCs w:val="22"/>
        </w:rPr>
        <w:t xml:space="preserve"> </w:t>
      </w:r>
    </w:p>
    <w:p w14:paraId="36D42290"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Role: Siebel Consultant</w:t>
      </w:r>
    </w:p>
    <w:p w14:paraId="033EC4A2"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lang w:val="en-GB"/>
        </w:rPr>
        <w:t>Responsibility:</w:t>
      </w:r>
    </w:p>
    <w:p w14:paraId="1A0A37EC" w14:textId="77777777" w:rsidR="00607E17" w:rsidRPr="00540F53" w:rsidRDefault="00607E17" w:rsidP="00607E17">
      <w:pPr>
        <w:numPr>
          <w:ilvl w:val="0"/>
          <w:numId w:val="11"/>
        </w:numPr>
        <w:jc w:val="both"/>
        <w:rPr>
          <w:rFonts w:asciiTheme="minorHAnsi" w:hAnsiTheme="minorHAnsi" w:cstheme="minorHAnsi"/>
          <w:sz w:val="22"/>
          <w:szCs w:val="22"/>
        </w:rPr>
      </w:pPr>
      <w:r w:rsidRPr="00540F53">
        <w:rPr>
          <w:rFonts w:asciiTheme="minorHAnsi" w:hAnsiTheme="minorHAnsi" w:cstheme="minorHAnsi"/>
          <w:sz w:val="22"/>
          <w:szCs w:val="22"/>
        </w:rPr>
        <w:t>Involved into tools and configuration change requests by client.</w:t>
      </w:r>
    </w:p>
    <w:p w14:paraId="15100DA4" w14:textId="77777777" w:rsidR="00607E17" w:rsidRPr="00540F53" w:rsidRDefault="00607E17" w:rsidP="00607E17">
      <w:pPr>
        <w:numPr>
          <w:ilvl w:val="0"/>
          <w:numId w:val="11"/>
        </w:numPr>
        <w:tabs>
          <w:tab w:val="left" w:pos="1080"/>
        </w:tabs>
        <w:jc w:val="both"/>
        <w:rPr>
          <w:rFonts w:asciiTheme="minorHAnsi" w:hAnsiTheme="minorHAnsi" w:cstheme="minorHAnsi"/>
          <w:sz w:val="22"/>
          <w:szCs w:val="22"/>
        </w:rPr>
      </w:pPr>
      <w:r w:rsidRPr="00540F53">
        <w:rPr>
          <w:rFonts w:asciiTheme="minorHAnsi" w:hAnsiTheme="minorHAnsi" w:cstheme="minorHAnsi"/>
          <w:sz w:val="22"/>
          <w:szCs w:val="22"/>
        </w:rPr>
        <w:t>Develop Application Enhancements requests.</w:t>
      </w:r>
    </w:p>
    <w:p w14:paraId="23E7F9D6" w14:textId="2010118A"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9</w:t>
      </w:r>
      <w:r w:rsidRPr="00540F53">
        <w:rPr>
          <w:rFonts w:asciiTheme="minorHAnsi" w:hAnsiTheme="minorHAnsi" w:cstheme="minorHAnsi"/>
          <w:b/>
          <w:bCs/>
          <w:smallCaps/>
          <w:sz w:val="22"/>
          <w:szCs w:val="22"/>
        </w:rPr>
        <w:t>.Hewlett Packard GDIC (April’ 2005 – September’ 06)</w:t>
      </w:r>
    </w:p>
    <w:p w14:paraId="1568557F"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 xml:space="preserve">Partner Relationship Management (PRM) </w:t>
      </w:r>
    </w:p>
    <w:p w14:paraId="5EA498F0"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Client:</w:t>
      </w:r>
      <w:r w:rsidRPr="00540F53">
        <w:rPr>
          <w:rFonts w:asciiTheme="minorHAnsi" w:hAnsiTheme="minorHAnsi" w:cstheme="minorHAnsi"/>
          <w:sz w:val="22"/>
          <w:szCs w:val="22"/>
        </w:rPr>
        <w:t xml:space="preserve"> - </w:t>
      </w:r>
      <w:r w:rsidRPr="00540F53">
        <w:rPr>
          <w:rFonts w:asciiTheme="minorHAnsi" w:hAnsiTheme="minorHAnsi" w:cstheme="minorHAnsi"/>
          <w:b/>
          <w:bCs/>
          <w:sz w:val="22"/>
          <w:szCs w:val="22"/>
        </w:rPr>
        <w:t xml:space="preserve">Hewlett Packard- HP </w:t>
      </w:r>
      <w:proofErr w:type="spellStart"/>
      <w:r w:rsidRPr="00540F53">
        <w:rPr>
          <w:rFonts w:asciiTheme="minorHAnsi" w:hAnsiTheme="minorHAnsi" w:cstheme="minorHAnsi"/>
          <w:b/>
          <w:bCs/>
          <w:sz w:val="22"/>
          <w:szCs w:val="22"/>
        </w:rPr>
        <w:t>PartnerPro</w:t>
      </w:r>
      <w:proofErr w:type="spellEnd"/>
    </w:p>
    <w:p w14:paraId="6B8C2B0B" w14:textId="77777777" w:rsidR="00FC1769"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Hewlett Packard decided to build and launch a new Siebel PRM application for their Partners in EMEA, Asia Pacific and Americas</w:t>
      </w:r>
      <w:r w:rsidR="00FC1769">
        <w:rPr>
          <w:rFonts w:asciiTheme="minorHAnsi" w:hAnsiTheme="minorHAnsi" w:cstheme="minorHAnsi"/>
          <w:sz w:val="22"/>
          <w:szCs w:val="22"/>
        </w:rPr>
        <w:t>.</w:t>
      </w:r>
    </w:p>
    <w:p w14:paraId="7B5C287F"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 xml:space="preserve">Role-HP </w:t>
      </w:r>
      <w:proofErr w:type="spellStart"/>
      <w:r w:rsidRPr="00540F53">
        <w:rPr>
          <w:rFonts w:asciiTheme="minorHAnsi" w:hAnsiTheme="minorHAnsi" w:cstheme="minorHAnsi"/>
          <w:b/>
          <w:bCs/>
          <w:sz w:val="22"/>
          <w:szCs w:val="22"/>
        </w:rPr>
        <w:t>PartnerPro</w:t>
      </w:r>
      <w:proofErr w:type="spellEnd"/>
      <w:r w:rsidRPr="00540F53">
        <w:rPr>
          <w:rFonts w:asciiTheme="minorHAnsi" w:hAnsiTheme="minorHAnsi" w:cstheme="minorHAnsi"/>
          <w:b/>
          <w:bCs/>
          <w:sz w:val="22"/>
          <w:szCs w:val="22"/>
        </w:rPr>
        <w:t xml:space="preserve"> Development (EMEA Region) (Team size: 13) </w:t>
      </w:r>
    </w:p>
    <w:p w14:paraId="198A98BC" w14:textId="77777777" w:rsidR="00607E17" w:rsidRPr="00540F53" w:rsidRDefault="00607E17" w:rsidP="00607E17">
      <w:pPr>
        <w:numPr>
          <w:ilvl w:val="0"/>
          <w:numId w:val="6"/>
        </w:numPr>
        <w:jc w:val="both"/>
        <w:rPr>
          <w:rFonts w:asciiTheme="minorHAnsi" w:hAnsiTheme="minorHAnsi" w:cstheme="minorHAnsi"/>
          <w:sz w:val="22"/>
          <w:szCs w:val="22"/>
        </w:rPr>
      </w:pPr>
      <w:r w:rsidRPr="00540F53">
        <w:rPr>
          <w:rFonts w:asciiTheme="minorHAnsi" w:hAnsiTheme="minorHAnsi" w:cstheme="minorHAnsi"/>
          <w:sz w:val="22"/>
          <w:szCs w:val="22"/>
        </w:rPr>
        <w:t xml:space="preserve">I was been to </w:t>
      </w:r>
      <w:r w:rsidRPr="00540F53">
        <w:rPr>
          <w:rFonts w:asciiTheme="minorHAnsi" w:hAnsiTheme="minorHAnsi" w:cstheme="minorHAnsi"/>
          <w:b/>
          <w:bCs/>
          <w:sz w:val="22"/>
          <w:szCs w:val="22"/>
        </w:rPr>
        <w:t>Paris-France</w:t>
      </w:r>
      <w:r w:rsidRPr="00540F53">
        <w:rPr>
          <w:rFonts w:asciiTheme="minorHAnsi" w:hAnsiTheme="minorHAnsi" w:cstheme="minorHAnsi"/>
          <w:sz w:val="22"/>
          <w:szCs w:val="22"/>
        </w:rPr>
        <w:t xml:space="preserve"> as part of the Project assignment for a short term period.  </w:t>
      </w:r>
    </w:p>
    <w:p w14:paraId="75121CDD" w14:textId="77777777" w:rsidR="00607E17" w:rsidRPr="00540F53" w:rsidRDefault="00607E17" w:rsidP="00607E17">
      <w:pPr>
        <w:numPr>
          <w:ilvl w:val="0"/>
          <w:numId w:val="6"/>
        </w:numPr>
        <w:jc w:val="both"/>
        <w:rPr>
          <w:rFonts w:asciiTheme="minorHAnsi" w:hAnsiTheme="minorHAnsi" w:cstheme="minorHAnsi"/>
          <w:sz w:val="22"/>
          <w:szCs w:val="22"/>
        </w:rPr>
      </w:pPr>
      <w:r w:rsidRPr="00540F53">
        <w:rPr>
          <w:rFonts w:asciiTheme="minorHAnsi" w:hAnsiTheme="minorHAnsi" w:cstheme="minorHAnsi"/>
          <w:sz w:val="22"/>
          <w:szCs w:val="22"/>
        </w:rPr>
        <w:t>Use Siebel EIM process to Import the external data to Siebel base tables.</w:t>
      </w:r>
    </w:p>
    <w:p w14:paraId="52EA4FCE"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 xml:space="preserve">Environment: </w:t>
      </w:r>
      <w:r w:rsidRPr="00540F53">
        <w:rPr>
          <w:rFonts w:asciiTheme="minorHAnsi" w:hAnsiTheme="minorHAnsi" w:cstheme="minorHAnsi"/>
          <w:sz w:val="22"/>
          <w:szCs w:val="22"/>
        </w:rPr>
        <w:t>Siebel PRM Application 7.5.3.12, Siebel Tools 7.5.3.12, Oracle 9.2.0.4</w:t>
      </w:r>
    </w:p>
    <w:p w14:paraId="0204860E" w14:textId="674DD1DE" w:rsidR="00607E17" w:rsidRPr="00540F53" w:rsidRDefault="00607E17" w:rsidP="00607E17">
      <w:pPr>
        <w:pStyle w:val="Heading6"/>
        <w:keepNext/>
        <w:rPr>
          <w:rFonts w:asciiTheme="minorHAnsi" w:hAnsiTheme="minorHAnsi" w:cstheme="minorHAnsi"/>
          <w:b w:val="0"/>
          <w:bCs w:val="0"/>
          <w:sz w:val="22"/>
          <w:szCs w:val="22"/>
        </w:rPr>
      </w:pPr>
      <w:r w:rsidRPr="00540F53">
        <w:rPr>
          <w:rFonts w:asciiTheme="minorHAnsi" w:hAnsiTheme="minorHAnsi" w:cstheme="minorHAnsi"/>
          <w:bCs w:val="0"/>
          <w:sz w:val="22"/>
          <w:szCs w:val="22"/>
        </w:rPr>
        <w:t>#</w:t>
      </w:r>
      <w:r w:rsidR="007B13A7">
        <w:rPr>
          <w:rFonts w:asciiTheme="minorHAnsi" w:hAnsiTheme="minorHAnsi" w:cstheme="minorHAnsi"/>
          <w:bCs w:val="0"/>
          <w:sz w:val="22"/>
          <w:szCs w:val="22"/>
        </w:rPr>
        <w:t>10</w:t>
      </w:r>
      <w:r w:rsidRPr="00540F53">
        <w:rPr>
          <w:rFonts w:asciiTheme="minorHAnsi" w:hAnsiTheme="minorHAnsi" w:cstheme="minorHAnsi"/>
          <w:bCs w:val="0"/>
          <w:sz w:val="22"/>
          <w:szCs w:val="22"/>
        </w:rPr>
        <w:t>.Siemens Information Systems Limited, Mumbai (June 2004 – March 2005)</w:t>
      </w:r>
    </w:p>
    <w:p w14:paraId="02977000"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Client: Siemens, Germany.</w:t>
      </w:r>
    </w:p>
    <w:p w14:paraId="06B06A3A"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Environment:</w:t>
      </w:r>
      <w:r w:rsidRPr="00540F53">
        <w:rPr>
          <w:rFonts w:asciiTheme="minorHAnsi" w:hAnsiTheme="minorHAnsi" w:cstheme="minorHAnsi"/>
          <w:sz w:val="22"/>
          <w:szCs w:val="22"/>
        </w:rPr>
        <w:t xml:space="preserve"> Siebel 7.0.3v, Windows NT 4.0, and Oracle 8i</w:t>
      </w:r>
      <w:r w:rsidR="0008522F">
        <w:rPr>
          <w:rFonts w:asciiTheme="minorHAnsi" w:hAnsiTheme="minorHAnsi" w:cstheme="minorHAnsi"/>
          <w:sz w:val="22"/>
          <w:szCs w:val="22"/>
        </w:rPr>
        <w:tab/>
      </w:r>
      <w:r w:rsidR="0008522F">
        <w:rPr>
          <w:rFonts w:asciiTheme="minorHAnsi" w:hAnsiTheme="minorHAnsi" w:cstheme="minorHAnsi"/>
          <w:sz w:val="22"/>
          <w:szCs w:val="22"/>
        </w:rPr>
        <w:tab/>
      </w:r>
      <w:r w:rsidR="0008522F">
        <w:rPr>
          <w:rFonts w:asciiTheme="minorHAnsi" w:hAnsiTheme="minorHAnsi" w:cstheme="minorHAnsi"/>
          <w:sz w:val="22"/>
          <w:szCs w:val="22"/>
        </w:rPr>
        <w:tab/>
      </w:r>
      <w:r w:rsidRPr="00540F53">
        <w:rPr>
          <w:rFonts w:asciiTheme="minorHAnsi" w:hAnsiTheme="minorHAnsi" w:cstheme="minorHAnsi"/>
          <w:b/>
          <w:bCs/>
          <w:sz w:val="22"/>
          <w:szCs w:val="22"/>
        </w:rPr>
        <w:t>Team Size:</w:t>
      </w:r>
      <w:r w:rsidRPr="00540F53">
        <w:rPr>
          <w:rFonts w:asciiTheme="minorHAnsi" w:hAnsiTheme="minorHAnsi" w:cstheme="minorHAnsi"/>
          <w:sz w:val="22"/>
          <w:szCs w:val="22"/>
        </w:rPr>
        <w:t xml:space="preserve"> 6</w:t>
      </w:r>
    </w:p>
    <w:p w14:paraId="38E7DC5A"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 xml:space="preserve">Brief summary: </w:t>
      </w:r>
    </w:p>
    <w:p w14:paraId="31FD3E22" w14:textId="77777777" w:rsidR="00F83190"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 xml:space="preserve">Siebel implementation was done with Siebel Call Center. </w:t>
      </w:r>
    </w:p>
    <w:p w14:paraId="5B457305" w14:textId="77777777" w:rsidR="00607E17" w:rsidRPr="00F83190" w:rsidRDefault="00607E17" w:rsidP="008A4672">
      <w:pPr>
        <w:rPr>
          <w:rFonts w:asciiTheme="minorHAnsi" w:hAnsiTheme="minorHAnsi" w:cstheme="minorHAnsi"/>
          <w:sz w:val="22"/>
          <w:szCs w:val="22"/>
        </w:rPr>
      </w:pPr>
      <w:r w:rsidRPr="00540F53">
        <w:rPr>
          <w:rFonts w:asciiTheme="minorHAnsi" w:hAnsiTheme="minorHAnsi" w:cstheme="minorHAnsi"/>
          <w:b/>
          <w:bCs/>
          <w:sz w:val="22"/>
          <w:szCs w:val="22"/>
        </w:rPr>
        <w:t>Role-</w:t>
      </w:r>
      <w:r w:rsidRPr="00F83190">
        <w:rPr>
          <w:rFonts w:asciiTheme="minorHAnsi" w:hAnsiTheme="minorHAnsi" w:cstheme="minorHAnsi"/>
          <w:sz w:val="22"/>
          <w:szCs w:val="22"/>
        </w:rPr>
        <w:t>Worked as a PL/SQL developer.</w:t>
      </w:r>
      <w:r w:rsidR="00F83190" w:rsidRPr="00F83190">
        <w:rPr>
          <w:rFonts w:asciiTheme="minorHAnsi" w:hAnsiTheme="minorHAnsi" w:cstheme="minorHAnsi"/>
          <w:sz w:val="22"/>
          <w:szCs w:val="22"/>
        </w:rPr>
        <w:t xml:space="preserve"> </w:t>
      </w:r>
      <w:r w:rsidRPr="00F83190">
        <w:rPr>
          <w:rFonts w:asciiTheme="minorHAnsi" w:hAnsiTheme="minorHAnsi" w:cstheme="minorHAnsi"/>
          <w:sz w:val="22"/>
          <w:szCs w:val="22"/>
        </w:rPr>
        <w:t>Responsible for ensuring that application components are identified.</w:t>
      </w:r>
      <w:r w:rsidR="00F83190">
        <w:rPr>
          <w:rFonts w:asciiTheme="minorHAnsi" w:hAnsiTheme="minorHAnsi" w:cstheme="minorHAnsi"/>
          <w:sz w:val="22"/>
          <w:szCs w:val="22"/>
        </w:rPr>
        <w:t xml:space="preserve"> </w:t>
      </w:r>
      <w:r w:rsidRPr="00F83190">
        <w:rPr>
          <w:rFonts w:asciiTheme="minorHAnsi" w:hAnsiTheme="minorHAnsi" w:cstheme="minorHAnsi"/>
          <w:sz w:val="22"/>
          <w:szCs w:val="22"/>
        </w:rPr>
        <w:t>Siebel Configuration customization for Siebel call center.</w:t>
      </w:r>
    </w:p>
    <w:p w14:paraId="454BBA93" w14:textId="77777777" w:rsidR="00C27E22" w:rsidRDefault="00C27E22" w:rsidP="00607E17">
      <w:pPr>
        <w:keepNext/>
        <w:pBdr>
          <w:bottom w:val="single" w:sz="8" w:space="0" w:color="000000"/>
        </w:pBdr>
        <w:rPr>
          <w:rFonts w:asciiTheme="minorHAnsi" w:hAnsiTheme="minorHAnsi" w:cstheme="minorHAnsi"/>
          <w:b/>
          <w:bCs/>
          <w:smallCaps/>
          <w:sz w:val="22"/>
          <w:szCs w:val="22"/>
        </w:rPr>
      </w:pPr>
    </w:p>
    <w:p w14:paraId="09992F49" w14:textId="3D56C837" w:rsidR="00607E17" w:rsidRPr="00540F53" w:rsidRDefault="00607E17" w:rsidP="00607E17">
      <w:pPr>
        <w:keepNext/>
        <w:pBdr>
          <w:bottom w:val="single" w:sz="8" w:space="0" w:color="000000"/>
        </w:pBdr>
        <w:rPr>
          <w:rFonts w:asciiTheme="minorHAnsi" w:hAnsiTheme="minorHAnsi" w:cstheme="minorHAnsi"/>
          <w:b/>
          <w:bCs/>
          <w:smallCaps/>
          <w:sz w:val="22"/>
          <w:szCs w:val="22"/>
        </w:rPr>
      </w:pPr>
      <w:r w:rsidRPr="00540F53">
        <w:rPr>
          <w:rFonts w:asciiTheme="minorHAnsi" w:hAnsiTheme="minorHAnsi" w:cstheme="minorHAnsi"/>
          <w:b/>
          <w:bCs/>
          <w:smallCaps/>
          <w:sz w:val="22"/>
          <w:szCs w:val="22"/>
        </w:rPr>
        <w:t>Personal Details</w:t>
      </w:r>
    </w:p>
    <w:p w14:paraId="54B7C1C9" w14:textId="77777777" w:rsidR="00D432A0" w:rsidRPr="00050206" w:rsidRDefault="00607E17">
      <w:pPr>
        <w:rPr>
          <w:rFonts w:asciiTheme="minorHAnsi" w:hAnsiTheme="minorHAnsi" w:cstheme="minorHAnsi"/>
          <w:sz w:val="22"/>
          <w:szCs w:val="22"/>
        </w:rPr>
      </w:pPr>
      <w:r w:rsidRPr="00540F53">
        <w:rPr>
          <w:rFonts w:asciiTheme="minorHAnsi" w:hAnsiTheme="minorHAnsi" w:cstheme="minorHAnsi"/>
          <w:b/>
          <w:bCs/>
          <w:sz w:val="22"/>
          <w:szCs w:val="22"/>
        </w:rPr>
        <w:t>Date of Birth:</w:t>
      </w:r>
      <w:r w:rsidRPr="00540F53">
        <w:rPr>
          <w:rFonts w:asciiTheme="minorHAnsi" w:hAnsiTheme="minorHAnsi" w:cstheme="minorHAnsi"/>
          <w:sz w:val="22"/>
          <w:szCs w:val="22"/>
        </w:rPr>
        <w:t xml:space="preserve"> 28th February</w:t>
      </w:r>
      <w:r w:rsidR="00513645">
        <w:rPr>
          <w:rFonts w:asciiTheme="minorHAnsi" w:hAnsiTheme="minorHAnsi" w:cstheme="minorHAnsi"/>
          <w:sz w:val="22"/>
          <w:szCs w:val="22"/>
        </w:rPr>
        <w:t xml:space="preserve"> </w:t>
      </w:r>
      <w:r w:rsidR="00513645">
        <w:rPr>
          <w:rFonts w:asciiTheme="minorHAnsi" w:hAnsiTheme="minorHAnsi" w:cstheme="minorHAnsi"/>
          <w:sz w:val="22"/>
          <w:szCs w:val="22"/>
        </w:rPr>
        <w:tab/>
      </w:r>
      <w:r w:rsidR="00513645">
        <w:rPr>
          <w:rFonts w:asciiTheme="minorHAnsi" w:hAnsiTheme="minorHAnsi" w:cstheme="minorHAnsi"/>
          <w:sz w:val="22"/>
          <w:szCs w:val="22"/>
        </w:rPr>
        <w:tab/>
      </w:r>
      <w:r w:rsidR="00513645">
        <w:rPr>
          <w:rFonts w:asciiTheme="minorHAnsi" w:hAnsiTheme="minorHAnsi" w:cstheme="minorHAnsi"/>
          <w:sz w:val="22"/>
          <w:szCs w:val="22"/>
        </w:rPr>
        <w:tab/>
      </w:r>
      <w:r w:rsidR="00513645">
        <w:rPr>
          <w:rFonts w:asciiTheme="minorHAnsi" w:hAnsiTheme="minorHAnsi" w:cstheme="minorHAnsi"/>
          <w:sz w:val="22"/>
          <w:szCs w:val="22"/>
        </w:rPr>
        <w:tab/>
      </w:r>
      <w:r w:rsidR="00513645">
        <w:rPr>
          <w:rFonts w:asciiTheme="minorHAnsi" w:hAnsiTheme="minorHAnsi" w:cstheme="minorHAnsi"/>
          <w:sz w:val="22"/>
          <w:szCs w:val="22"/>
        </w:rPr>
        <w:tab/>
      </w:r>
      <w:r w:rsidR="00513645">
        <w:rPr>
          <w:rFonts w:asciiTheme="minorHAnsi" w:hAnsiTheme="minorHAnsi" w:cstheme="minorHAnsi"/>
          <w:sz w:val="22"/>
          <w:szCs w:val="22"/>
        </w:rPr>
        <w:tab/>
      </w:r>
      <w:r w:rsidR="003E1170">
        <w:rPr>
          <w:rFonts w:asciiTheme="minorHAnsi" w:hAnsiTheme="minorHAnsi" w:cstheme="minorHAnsi"/>
          <w:sz w:val="22"/>
          <w:szCs w:val="22"/>
        </w:rPr>
        <w:tab/>
      </w:r>
      <w:r w:rsidRPr="00540F53">
        <w:rPr>
          <w:rFonts w:asciiTheme="minorHAnsi" w:hAnsiTheme="minorHAnsi" w:cstheme="minorHAnsi"/>
          <w:b/>
          <w:bCs/>
          <w:sz w:val="22"/>
          <w:szCs w:val="22"/>
        </w:rPr>
        <w:t>Passport:</w:t>
      </w:r>
      <w:r w:rsidR="00B0255D">
        <w:rPr>
          <w:rFonts w:asciiTheme="minorHAnsi" w:hAnsiTheme="minorHAnsi" w:cstheme="minorHAnsi"/>
          <w:sz w:val="22"/>
          <w:szCs w:val="22"/>
        </w:rPr>
        <w:t xml:space="preserve"> Valid till 2022</w:t>
      </w:r>
    </w:p>
    <w:sectPr w:rsidR="00D432A0" w:rsidRPr="00050206" w:rsidSect="00042F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5948B" w14:textId="77777777" w:rsidR="00182432" w:rsidRDefault="00182432" w:rsidP="001E1056">
      <w:r>
        <w:separator/>
      </w:r>
    </w:p>
  </w:endnote>
  <w:endnote w:type="continuationSeparator" w:id="0">
    <w:p w14:paraId="2B90D45E" w14:textId="77777777" w:rsidR="00182432" w:rsidRDefault="00182432" w:rsidP="001E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4721" w14:textId="77777777" w:rsidR="0052154B" w:rsidRDefault="0052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7245" w14:textId="14D5F4EB" w:rsidR="00407AAB" w:rsidRPr="001E1056" w:rsidRDefault="00A653FE">
    <w:pPr>
      <w:pStyle w:val="Footer"/>
      <w:jc w:val="right"/>
      <w:rPr>
        <w:rFonts w:ascii="Verdana" w:hAnsi="Verdana"/>
        <w:sz w:val="20"/>
        <w:szCs w:val="20"/>
      </w:rPr>
    </w:pPr>
    <w:r w:rsidRPr="001E1056">
      <w:rPr>
        <w:rFonts w:ascii="Verdana" w:hAnsi="Verdana"/>
        <w:b/>
        <w:sz w:val="20"/>
        <w:szCs w:val="20"/>
      </w:rPr>
      <w:fldChar w:fldCharType="begin"/>
    </w:r>
    <w:r w:rsidR="00025EA0" w:rsidRPr="001E1056">
      <w:rPr>
        <w:rFonts w:ascii="Verdana" w:hAnsi="Verdana"/>
        <w:b/>
        <w:sz w:val="20"/>
        <w:szCs w:val="20"/>
      </w:rPr>
      <w:instrText xml:space="preserve"> PAGE </w:instrText>
    </w:r>
    <w:r w:rsidRPr="001E1056">
      <w:rPr>
        <w:rFonts w:ascii="Verdana" w:hAnsi="Verdana"/>
        <w:b/>
        <w:sz w:val="20"/>
        <w:szCs w:val="20"/>
      </w:rPr>
      <w:fldChar w:fldCharType="separate"/>
    </w:r>
    <w:r w:rsidR="00720178">
      <w:rPr>
        <w:rFonts w:ascii="Verdana" w:hAnsi="Verdana"/>
        <w:b/>
        <w:noProof/>
        <w:sz w:val="20"/>
        <w:szCs w:val="20"/>
      </w:rPr>
      <w:t>1</w:t>
    </w:r>
    <w:r w:rsidRPr="001E1056">
      <w:rPr>
        <w:rFonts w:ascii="Verdana" w:hAnsi="Verdana"/>
        <w:b/>
        <w:sz w:val="20"/>
        <w:szCs w:val="20"/>
      </w:rPr>
      <w:fldChar w:fldCharType="end"/>
    </w:r>
  </w:p>
  <w:p w14:paraId="6D54BC19" w14:textId="77777777" w:rsidR="00407AAB" w:rsidRDefault="00182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0BFE" w14:textId="77777777" w:rsidR="0052154B" w:rsidRDefault="0052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40ADA" w14:textId="77777777" w:rsidR="00182432" w:rsidRDefault="00182432" w:rsidP="001E1056">
      <w:r>
        <w:separator/>
      </w:r>
    </w:p>
  </w:footnote>
  <w:footnote w:type="continuationSeparator" w:id="0">
    <w:p w14:paraId="3AE3B75D" w14:textId="77777777" w:rsidR="00182432" w:rsidRDefault="00182432" w:rsidP="001E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FA7E" w14:textId="77777777" w:rsidR="0052154B" w:rsidRDefault="0052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9B34" w14:textId="77777777" w:rsidR="0052154B" w:rsidRDefault="0052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7D3D" w14:textId="77777777" w:rsidR="0052154B" w:rsidRDefault="0052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FD7F31"/>
    <w:multiLevelType w:val="hybridMultilevel"/>
    <w:tmpl w:val="11631D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E49DEA"/>
    <w:multiLevelType w:val="hybridMultilevel"/>
    <w:tmpl w:val="12517E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6AD0A2"/>
    <w:multiLevelType w:val="hybridMultilevel"/>
    <w:tmpl w:val="BE5364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B44082"/>
    <w:multiLevelType w:val="hybridMultilevel"/>
    <w:tmpl w:val="0CB0B9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5"/>
    <w:multiLevelType w:val="singleLevel"/>
    <w:tmpl w:val="00000005"/>
    <w:name w:val="WW8Num6"/>
    <w:lvl w:ilvl="0">
      <w:start w:val="1"/>
      <w:numFmt w:val="bullet"/>
      <w:lvlText w:val=""/>
      <w:lvlJc w:val="left"/>
      <w:pPr>
        <w:tabs>
          <w:tab w:val="num" w:pos="0"/>
        </w:tabs>
        <w:ind w:left="1080" w:hanging="360"/>
      </w:pPr>
      <w:rPr>
        <w:rFonts w:ascii="Symbol" w:hAnsi="Symbol"/>
      </w:rPr>
    </w:lvl>
  </w:abstractNum>
  <w:abstractNum w:abstractNumId="9"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singleLevel"/>
    <w:tmpl w:val="0000000A"/>
    <w:name w:val="WW8Num16"/>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B"/>
    <w:multiLevelType w:val="singleLevel"/>
    <w:tmpl w:val="0000000B"/>
    <w:name w:val="WW8Num18"/>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C"/>
    <w:multiLevelType w:val="singleLevel"/>
    <w:tmpl w:val="0000000C"/>
    <w:name w:val="WW8Num20"/>
    <w:lvl w:ilvl="0">
      <w:start w:val="1"/>
      <w:numFmt w:val="decimal"/>
      <w:lvlText w:val="%1"/>
      <w:lvlJc w:val="left"/>
      <w:pPr>
        <w:tabs>
          <w:tab w:val="num" w:pos="0"/>
        </w:tabs>
        <w:ind w:left="0" w:firstLine="0"/>
      </w:pPr>
      <w:rPr>
        <w:rFonts w:ascii="Palatino Linotype" w:hAnsi="Palatino Linotype" w:cs="Palatino Linotype"/>
      </w:rPr>
    </w:lvl>
  </w:abstractNum>
  <w:abstractNum w:abstractNumId="16" w15:restartNumberingAfterBreak="0">
    <w:nsid w:val="00F561D7"/>
    <w:multiLevelType w:val="hybridMultilevel"/>
    <w:tmpl w:val="715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C0CB8"/>
    <w:multiLevelType w:val="hybridMultilevel"/>
    <w:tmpl w:val="56C098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9E74AF"/>
    <w:multiLevelType w:val="hybridMultilevel"/>
    <w:tmpl w:val="A4B0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67FF3"/>
    <w:multiLevelType w:val="hybridMultilevel"/>
    <w:tmpl w:val="C854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81F13"/>
    <w:multiLevelType w:val="hybridMultilevel"/>
    <w:tmpl w:val="B870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F218C"/>
    <w:multiLevelType w:val="hybridMultilevel"/>
    <w:tmpl w:val="4CF6F460"/>
    <w:lvl w:ilvl="0" w:tplc="889E9A90">
      <w:start w:val="1"/>
      <w:numFmt w:val="bullet"/>
      <w:lvlText w:val=""/>
      <w:lvlJc w:val="left"/>
      <w:pPr>
        <w:ind w:left="720" w:hanging="360"/>
      </w:pPr>
      <w:rPr>
        <w:rFonts w:ascii="Symbol" w:hAnsi="Symbol" w:hint="default"/>
      </w:rPr>
    </w:lvl>
    <w:lvl w:ilvl="1" w:tplc="15C0A8C8" w:tentative="1">
      <w:start w:val="1"/>
      <w:numFmt w:val="bullet"/>
      <w:lvlText w:val="o"/>
      <w:lvlJc w:val="left"/>
      <w:pPr>
        <w:ind w:left="1440" w:hanging="360"/>
      </w:pPr>
      <w:rPr>
        <w:rFonts w:ascii="Courier New" w:hAnsi="Courier New" w:cs="Courier New" w:hint="default"/>
      </w:rPr>
    </w:lvl>
    <w:lvl w:ilvl="2" w:tplc="9D66DB50" w:tentative="1">
      <w:start w:val="1"/>
      <w:numFmt w:val="bullet"/>
      <w:lvlText w:val=""/>
      <w:lvlJc w:val="left"/>
      <w:pPr>
        <w:ind w:left="2160" w:hanging="360"/>
      </w:pPr>
      <w:rPr>
        <w:rFonts w:ascii="Wingdings" w:hAnsi="Wingdings" w:hint="default"/>
      </w:rPr>
    </w:lvl>
    <w:lvl w:ilvl="3" w:tplc="17C2BBFC" w:tentative="1">
      <w:start w:val="1"/>
      <w:numFmt w:val="bullet"/>
      <w:lvlText w:val=""/>
      <w:lvlJc w:val="left"/>
      <w:pPr>
        <w:ind w:left="2880" w:hanging="360"/>
      </w:pPr>
      <w:rPr>
        <w:rFonts w:ascii="Symbol" w:hAnsi="Symbol" w:hint="default"/>
      </w:rPr>
    </w:lvl>
    <w:lvl w:ilvl="4" w:tplc="4D181BBC" w:tentative="1">
      <w:start w:val="1"/>
      <w:numFmt w:val="bullet"/>
      <w:lvlText w:val="o"/>
      <w:lvlJc w:val="left"/>
      <w:pPr>
        <w:ind w:left="3600" w:hanging="360"/>
      </w:pPr>
      <w:rPr>
        <w:rFonts w:ascii="Courier New" w:hAnsi="Courier New" w:cs="Courier New" w:hint="default"/>
      </w:rPr>
    </w:lvl>
    <w:lvl w:ilvl="5" w:tplc="7C74CB44" w:tentative="1">
      <w:start w:val="1"/>
      <w:numFmt w:val="bullet"/>
      <w:lvlText w:val=""/>
      <w:lvlJc w:val="left"/>
      <w:pPr>
        <w:ind w:left="4320" w:hanging="360"/>
      </w:pPr>
      <w:rPr>
        <w:rFonts w:ascii="Wingdings" w:hAnsi="Wingdings" w:hint="default"/>
      </w:rPr>
    </w:lvl>
    <w:lvl w:ilvl="6" w:tplc="839EE658" w:tentative="1">
      <w:start w:val="1"/>
      <w:numFmt w:val="bullet"/>
      <w:lvlText w:val=""/>
      <w:lvlJc w:val="left"/>
      <w:pPr>
        <w:ind w:left="5040" w:hanging="360"/>
      </w:pPr>
      <w:rPr>
        <w:rFonts w:ascii="Symbol" w:hAnsi="Symbol" w:hint="default"/>
      </w:rPr>
    </w:lvl>
    <w:lvl w:ilvl="7" w:tplc="589245D0" w:tentative="1">
      <w:start w:val="1"/>
      <w:numFmt w:val="bullet"/>
      <w:lvlText w:val="o"/>
      <w:lvlJc w:val="left"/>
      <w:pPr>
        <w:ind w:left="5760" w:hanging="360"/>
      </w:pPr>
      <w:rPr>
        <w:rFonts w:ascii="Courier New" w:hAnsi="Courier New" w:cs="Courier New" w:hint="default"/>
      </w:rPr>
    </w:lvl>
    <w:lvl w:ilvl="8" w:tplc="B066CBE4" w:tentative="1">
      <w:start w:val="1"/>
      <w:numFmt w:val="bullet"/>
      <w:lvlText w:val=""/>
      <w:lvlJc w:val="left"/>
      <w:pPr>
        <w:ind w:left="6480" w:hanging="360"/>
      </w:pPr>
      <w:rPr>
        <w:rFonts w:ascii="Wingdings" w:hAnsi="Wingdings" w:hint="default"/>
      </w:rPr>
    </w:lvl>
  </w:abstractNum>
  <w:abstractNum w:abstractNumId="22" w15:restartNumberingAfterBreak="0">
    <w:nsid w:val="75F351EE"/>
    <w:multiLevelType w:val="hybridMultilevel"/>
    <w:tmpl w:val="3AB253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20"/>
  </w:num>
  <w:num w:numId="14">
    <w:abstractNumId w:val="16"/>
  </w:num>
  <w:num w:numId="15">
    <w:abstractNumId w:val="19"/>
  </w:num>
  <w:num w:numId="16">
    <w:abstractNumId w:val="0"/>
  </w:num>
  <w:num w:numId="17">
    <w:abstractNumId w:val="3"/>
  </w:num>
  <w:num w:numId="18">
    <w:abstractNumId w:val="22"/>
  </w:num>
  <w:num w:numId="19">
    <w:abstractNumId w:val="17"/>
  </w:num>
  <w:num w:numId="20">
    <w:abstractNumId w:val="2"/>
  </w:num>
  <w:num w:numId="21">
    <w:abstractNumId w:val="1"/>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17"/>
    <w:rsid w:val="000023F9"/>
    <w:rsid w:val="00003A2D"/>
    <w:rsid w:val="00006EFC"/>
    <w:rsid w:val="00010DA8"/>
    <w:rsid w:val="00011F8F"/>
    <w:rsid w:val="00013A53"/>
    <w:rsid w:val="00015410"/>
    <w:rsid w:val="00015FBB"/>
    <w:rsid w:val="00025EA0"/>
    <w:rsid w:val="000325CC"/>
    <w:rsid w:val="00034AB1"/>
    <w:rsid w:val="00035A18"/>
    <w:rsid w:val="00036EFD"/>
    <w:rsid w:val="0004118B"/>
    <w:rsid w:val="00042F01"/>
    <w:rsid w:val="00050206"/>
    <w:rsid w:val="000523E5"/>
    <w:rsid w:val="000524A4"/>
    <w:rsid w:val="00057D84"/>
    <w:rsid w:val="000615DE"/>
    <w:rsid w:val="00063B1E"/>
    <w:rsid w:val="0006689E"/>
    <w:rsid w:val="00071FB4"/>
    <w:rsid w:val="00074437"/>
    <w:rsid w:val="00077E6F"/>
    <w:rsid w:val="000824B0"/>
    <w:rsid w:val="00082C3C"/>
    <w:rsid w:val="0008522F"/>
    <w:rsid w:val="0009126B"/>
    <w:rsid w:val="00091EA8"/>
    <w:rsid w:val="000A7C06"/>
    <w:rsid w:val="000B67BB"/>
    <w:rsid w:val="000B70D5"/>
    <w:rsid w:val="000C29CB"/>
    <w:rsid w:val="000C6B80"/>
    <w:rsid w:val="000D2039"/>
    <w:rsid w:val="000D2362"/>
    <w:rsid w:val="000D4B83"/>
    <w:rsid w:val="000D4FEE"/>
    <w:rsid w:val="000E0B39"/>
    <w:rsid w:val="000E10A3"/>
    <w:rsid w:val="000E5178"/>
    <w:rsid w:val="000F067C"/>
    <w:rsid w:val="000F3B07"/>
    <w:rsid w:val="000F3E99"/>
    <w:rsid w:val="000F40D4"/>
    <w:rsid w:val="001003E7"/>
    <w:rsid w:val="0010294F"/>
    <w:rsid w:val="0010474C"/>
    <w:rsid w:val="001054C9"/>
    <w:rsid w:val="00110423"/>
    <w:rsid w:val="00113E00"/>
    <w:rsid w:val="00116127"/>
    <w:rsid w:val="0011762C"/>
    <w:rsid w:val="00123877"/>
    <w:rsid w:val="00123B6C"/>
    <w:rsid w:val="00125126"/>
    <w:rsid w:val="00131CE3"/>
    <w:rsid w:val="00137C77"/>
    <w:rsid w:val="00137CC6"/>
    <w:rsid w:val="0014600D"/>
    <w:rsid w:val="00147482"/>
    <w:rsid w:val="0015383B"/>
    <w:rsid w:val="001542A5"/>
    <w:rsid w:val="00160F7E"/>
    <w:rsid w:val="0016108F"/>
    <w:rsid w:val="0016156E"/>
    <w:rsid w:val="00161BFA"/>
    <w:rsid w:val="001621AA"/>
    <w:rsid w:val="0016254A"/>
    <w:rsid w:val="0016451B"/>
    <w:rsid w:val="00170BE0"/>
    <w:rsid w:val="001712FD"/>
    <w:rsid w:val="00172C6B"/>
    <w:rsid w:val="0017492E"/>
    <w:rsid w:val="001753C8"/>
    <w:rsid w:val="00176279"/>
    <w:rsid w:val="00180E61"/>
    <w:rsid w:val="00182432"/>
    <w:rsid w:val="00183CD6"/>
    <w:rsid w:val="00187830"/>
    <w:rsid w:val="00195C28"/>
    <w:rsid w:val="00196E63"/>
    <w:rsid w:val="001974BC"/>
    <w:rsid w:val="001B36BB"/>
    <w:rsid w:val="001B3C5C"/>
    <w:rsid w:val="001C143C"/>
    <w:rsid w:val="001C1C1E"/>
    <w:rsid w:val="001C1FC1"/>
    <w:rsid w:val="001C2361"/>
    <w:rsid w:val="001C4816"/>
    <w:rsid w:val="001C675F"/>
    <w:rsid w:val="001C745F"/>
    <w:rsid w:val="001D793B"/>
    <w:rsid w:val="001E1056"/>
    <w:rsid w:val="001E120C"/>
    <w:rsid w:val="001F681F"/>
    <w:rsid w:val="00202974"/>
    <w:rsid w:val="00205038"/>
    <w:rsid w:val="00205480"/>
    <w:rsid w:val="0021369B"/>
    <w:rsid w:val="00214E08"/>
    <w:rsid w:val="00217FC5"/>
    <w:rsid w:val="00225046"/>
    <w:rsid w:val="00225351"/>
    <w:rsid w:val="002303A6"/>
    <w:rsid w:val="0023380B"/>
    <w:rsid w:val="00236D5E"/>
    <w:rsid w:val="002445C0"/>
    <w:rsid w:val="0025296A"/>
    <w:rsid w:val="00253ECA"/>
    <w:rsid w:val="00257AAD"/>
    <w:rsid w:val="002605F5"/>
    <w:rsid w:val="00267DB4"/>
    <w:rsid w:val="00270569"/>
    <w:rsid w:val="00271700"/>
    <w:rsid w:val="00272874"/>
    <w:rsid w:val="00284AA5"/>
    <w:rsid w:val="00286D43"/>
    <w:rsid w:val="002914CB"/>
    <w:rsid w:val="00295812"/>
    <w:rsid w:val="002B1D01"/>
    <w:rsid w:val="002B6A57"/>
    <w:rsid w:val="002C100A"/>
    <w:rsid w:val="002C1242"/>
    <w:rsid w:val="002C36CB"/>
    <w:rsid w:val="002C41E8"/>
    <w:rsid w:val="002C5881"/>
    <w:rsid w:val="002D50EA"/>
    <w:rsid w:val="002D5BF1"/>
    <w:rsid w:val="002E0263"/>
    <w:rsid w:val="002E2345"/>
    <w:rsid w:val="002E4B94"/>
    <w:rsid w:val="002E7C06"/>
    <w:rsid w:val="00310013"/>
    <w:rsid w:val="00311DE0"/>
    <w:rsid w:val="00312F7C"/>
    <w:rsid w:val="003136C3"/>
    <w:rsid w:val="00315AD7"/>
    <w:rsid w:val="00315E1B"/>
    <w:rsid w:val="0032363A"/>
    <w:rsid w:val="00326AA1"/>
    <w:rsid w:val="003306D9"/>
    <w:rsid w:val="0033436D"/>
    <w:rsid w:val="00337583"/>
    <w:rsid w:val="003416A9"/>
    <w:rsid w:val="00344996"/>
    <w:rsid w:val="003457B4"/>
    <w:rsid w:val="003461A5"/>
    <w:rsid w:val="00351B6C"/>
    <w:rsid w:val="003556C8"/>
    <w:rsid w:val="00356399"/>
    <w:rsid w:val="00357F4D"/>
    <w:rsid w:val="003616B7"/>
    <w:rsid w:val="003642C1"/>
    <w:rsid w:val="00365494"/>
    <w:rsid w:val="0036778B"/>
    <w:rsid w:val="00367EC1"/>
    <w:rsid w:val="0037583B"/>
    <w:rsid w:val="003826E2"/>
    <w:rsid w:val="00382F3E"/>
    <w:rsid w:val="00384055"/>
    <w:rsid w:val="00390FE7"/>
    <w:rsid w:val="00393120"/>
    <w:rsid w:val="003A55D6"/>
    <w:rsid w:val="003A5CB2"/>
    <w:rsid w:val="003B2979"/>
    <w:rsid w:val="003B5510"/>
    <w:rsid w:val="003B562F"/>
    <w:rsid w:val="003B5CF8"/>
    <w:rsid w:val="003C2350"/>
    <w:rsid w:val="003C28F7"/>
    <w:rsid w:val="003D387D"/>
    <w:rsid w:val="003D5722"/>
    <w:rsid w:val="003E1170"/>
    <w:rsid w:val="003E6831"/>
    <w:rsid w:val="003F0350"/>
    <w:rsid w:val="003F0DF7"/>
    <w:rsid w:val="003F2C65"/>
    <w:rsid w:val="003F7680"/>
    <w:rsid w:val="004019D1"/>
    <w:rsid w:val="00401A70"/>
    <w:rsid w:val="00403186"/>
    <w:rsid w:val="0040598E"/>
    <w:rsid w:val="00407475"/>
    <w:rsid w:val="00407B4E"/>
    <w:rsid w:val="004112A3"/>
    <w:rsid w:val="00411BBD"/>
    <w:rsid w:val="00411E3E"/>
    <w:rsid w:val="00412CCA"/>
    <w:rsid w:val="00414FC2"/>
    <w:rsid w:val="0041590C"/>
    <w:rsid w:val="00422688"/>
    <w:rsid w:val="004247F1"/>
    <w:rsid w:val="00425735"/>
    <w:rsid w:val="00426CAC"/>
    <w:rsid w:val="00427B79"/>
    <w:rsid w:val="00427E2F"/>
    <w:rsid w:val="00430920"/>
    <w:rsid w:val="00437FBE"/>
    <w:rsid w:val="00447043"/>
    <w:rsid w:val="00451A7A"/>
    <w:rsid w:val="004551BF"/>
    <w:rsid w:val="004615D7"/>
    <w:rsid w:val="00466847"/>
    <w:rsid w:val="004737BE"/>
    <w:rsid w:val="00475C99"/>
    <w:rsid w:val="00476B8E"/>
    <w:rsid w:val="004802AC"/>
    <w:rsid w:val="00490EF4"/>
    <w:rsid w:val="00496A70"/>
    <w:rsid w:val="00496AC0"/>
    <w:rsid w:val="00496F50"/>
    <w:rsid w:val="004A17DC"/>
    <w:rsid w:val="004B0C04"/>
    <w:rsid w:val="004B2A4F"/>
    <w:rsid w:val="004B33FA"/>
    <w:rsid w:val="004B773F"/>
    <w:rsid w:val="004B7947"/>
    <w:rsid w:val="004B7E88"/>
    <w:rsid w:val="004C2EE1"/>
    <w:rsid w:val="004E2596"/>
    <w:rsid w:val="004F06CD"/>
    <w:rsid w:val="004F4D7A"/>
    <w:rsid w:val="004F69E1"/>
    <w:rsid w:val="00500C3C"/>
    <w:rsid w:val="00500E1B"/>
    <w:rsid w:val="0050270E"/>
    <w:rsid w:val="00502A5F"/>
    <w:rsid w:val="00507497"/>
    <w:rsid w:val="00513645"/>
    <w:rsid w:val="00515FFF"/>
    <w:rsid w:val="00516398"/>
    <w:rsid w:val="0052154B"/>
    <w:rsid w:val="0052496B"/>
    <w:rsid w:val="00525FCE"/>
    <w:rsid w:val="00531CD9"/>
    <w:rsid w:val="005369F4"/>
    <w:rsid w:val="00540B12"/>
    <w:rsid w:val="00540F53"/>
    <w:rsid w:val="00542A32"/>
    <w:rsid w:val="0054381F"/>
    <w:rsid w:val="00545ED5"/>
    <w:rsid w:val="00552174"/>
    <w:rsid w:val="005543D7"/>
    <w:rsid w:val="00554ECB"/>
    <w:rsid w:val="00554F01"/>
    <w:rsid w:val="00557220"/>
    <w:rsid w:val="0056096F"/>
    <w:rsid w:val="00562EA0"/>
    <w:rsid w:val="00566FF9"/>
    <w:rsid w:val="00567484"/>
    <w:rsid w:val="005745F3"/>
    <w:rsid w:val="005770B1"/>
    <w:rsid w:val="00577B94"/>
    <w:rsid w:val="00581556"/>
    <w:rsid w:val="00587742"/>
    <w:rsid w:val="00587939"/>
    <w:rsid w:val="00592ABF"/>
    <w:rsid w:val="00593F44"/>
    <w:rsid w:val="00594D71"/>
    <w:rsid w:val="00594DD0"/>
    <w:rsid w:val="005959E4"/>
    <w:rsid w:val="00596C68"/>
    <w:rsid w:val="005979F6"/>
    <w:rsid w:val="005A3DE7"/>
    <w:rsid w:val="005B5B88"/>
    <w:rsid w:val="005B5F91"/>
    <w:rsid w:val="005B6A88"/>
    <w:rsid w:val="005C1D4D"/>
    <w:rsid w:val="005C6C48"/>
    <w:rsid w:val="005D1407"/>
    <w:rsid w:val="005D1E69"/>
    <w:rsid w:val="005D667A"/>
    <w:rsid w:val="005D68E6"/>
    <w:rsid w:val="00601932"/>
    <w:rsid w:val="0060542C"/>
    <w:rsid w:val="00607E17"/>
    <w:rsid w:val="006129A7"/>
    <w:rsid w:val="0061745E"/>
    <w:rsid w:val="00621322"/>
    <w:rsid w:val="00622776"/>
    <w:rsid w:val="006254E4"/>
    <w:rsid w:val="00632C70"/>
    <w:rsid w:val="00634496"/>
    <w:rsid w:val="0064019C"/>
    <w:rsid w:val="00640CCE"/>
    <w:rsid w:val="00643C86"/>
    <w:rsid w:val="006507CD"/>
    <w:rsid w:val="00650DDA"/>
    <w:rsid w:val="0067783E"/>
    <w:rsid w:val="00680451"/>
    <w:rsid w:val="00685AC2"/>
    <w:rsid w:val="0069099D"/>
    <w:rsid w:val="00690B32"/>
    <w:rsid w:val="00694C2F"/>
    <w:rsid w:val="0069534D"/>
    <w:rsid w:val="00696474"/>
    <w:rsid w:val="006A3B2F"/>
    <w:rsid w:val="006A7BF6"/>
    <w:rsid w:val="006B04B3"/>
    <w:rsid w:val="006B121F"/>
    <w:rsid w:val="006B56B3"/>
    <w:rsid w:val="006B5741"/>
    <w:rsid w:val="006C0721"/>
    <w:rsid w:val="006C5EC2"/>
    <w:rsid w:val="006C752B"/>
    <w:rsid w:val="006D250E"/>
    <w:rsid w:val="006D2ABF"/>
    <w:rsid w:val="006D45C4"/>
    <w:rsid w:val="006D4C14"/>
    <w:rsid w:val="006D5FE4"/>
    <w:rsid w:val="006D7E00"/>
    <w:rsid w:val="006E4111"/>
    <w:rsid w:val="006E4C33"/>
    <w:rsid w:val="006E5987"/>
    <w:rsid w:val="006E67E6"/>
    <w:rsid w:val="006E7353"/>
    <w:rsid w:val="006F3578"/>
    <w:rsid w:val="00701798"/>
    <w:rsid w:val="00707861"/>
    <w:rsid w:val="00710346"/>
    <w:rsid w:val="007164FF"/>
    <w:rsid w:val="00720178"/>
    <w:rsid w:val="0072044D"/>
    <w:rsid w:val="00732C20"/>
    <w:rsid w:val="00734DD9"/>
    <w:rsid w:val="007367B7"/>
    <w:rsid w:val="00742A66"/>
    <w:rsid w:val="007447FD"/>
    <w:rsid w:val="007457B7"/>
    <w:rsid w:val="00756801"/>
    <w:rsid w:val="00757689"/>
    <w:rsid w:val="00763891"/>
    <w:rsid w:val="007657AB"/>
    <w:rsid w:val="00770265"/>
    <w:rsid w:val="0077130C"/>
    <w:rsid w:val="00772846"/>
    <w:rsid w:val="00773865"/>
    <w:rsid w:val="00783800"/>
    <w:rsid w:val="00783AAD"/>
    <w:rsid w:val="00783ACE"/>
    <w:rsid w:val="00783C67"/>
    <w:rsid w:val="00784028"/>
    <w:rsid w:val="00784B69"/>
    <w:rsid w:val="00784B80"/>
    <w:rsid w:val="007856AB"/>
    <w:rsid w:val="0079445C"/>
    <w:rsid w:val="007A002C"/>
    <w:rsid w:val="007A0B82"/>
    <w:rsid w:val="007A0DEE"/>
    <w:rsid w:val="007A216C"/>
    <w:rsid w:val="007A677A"/>
    <w:rsid w:val="007B13A7"/>
    <w:rsid w:val="007B24B4"/>
    <w:rsid w:val="007B5F24"/>
    <w:rsid w:val="007D06E8"/>
    <w:rsid w:val="007D2D5F"/>
    <w:rsid w:val="007D6B55"/>
    <w:rsid w:val="007E0B8F"/>
    <w:rsid w:val="007E15F7"/>
    <w:rsid w:val="007E314C"/>
    <w:rsid w:val="007E3B9A"/>
    <w:rsid w:val="007E51F3"/>
    <w:rsid w:val="007E775E"/>
    <w:rsid w:val="007F18BE"/>
    <w:rsid w:val="007F33D4"/>
    <w:rsid w:val="007F568D"/>
    <w:rsid w:val="008023E6"/>
    <w:rsid w:val="00805FFA"/>
    <w:rsid w:val="00813150"/>
    <w:rsid w:val="00814B6E"/>
    <w:rsid w:val="00815494"/>
    <w:rsid w:val="008154EF"/>
    <w:rsid w:val="00820362"/>
    <w:rsid w:val="00820C9C"/>
    <w:rsid w:val="00821785"/>
    <w:rsid w:val="008230D0"/>
    <w:rsid w:val="008338C4"/>
    <w:rsid w:val="008354A5"/>
    <w:rsid w:val="0083628E"/>
    <w:rsid w:val="00837F0E"/>
    <w:rsid w:val="00840F5D"/>
    <w:rsid w:val="00842B5A"/>
    <w:rsid w:val="00850011"/>
    <w:rsid w:val="00850F4F"/>
    <w:rsid w:val="008548DF"/>
    <w:rsid w:val="00855701"/>
    <w:rsid w:val="00861216"/>
    <w:rsid w:val="00862F17"/>
    <w:rsid w:val="00865196"/>
    <w:rsid w:val="00867667"/>
    <w:rsid w:val="00867680"/>
    <w:rsid w:val="0087097B"/>
    <w:rsid w:val="008718BA"/>
    <w:rsid w:val="00872645"/>
    <w:rsid w:val="008738E7"/>
    <w:rsid w:val="00874FD4"/>
    <w:rsid w:val="008763C4"/>
    <w:rsid w:val="00884812"/>
    <w:rsid w:val="00887D62"/>
    <w:rsid w:val="008A4672"/>
    <w:rsid w:val="008B19B6"/>
    <w:rsid w:val="008C0CA8"/>
    <w:rsid w:val="008C1E9E"/>
    <w:rsid w:val="008D4555"/>
    <w:rsid w:val="008D69A8"/>
    <w:rsid w:val="008D7247"/>
    <w:rsid w:val="008F338E"/>
    <w:rsid w:val="008F6FB8"/>
    <w:rsid w:val="008F7C1D"/>
    <w:rsid w:val="009006FC"/>
    <w:rsid w:val="00903942"/>
    <w:rsid w:val="009106CD"/>
    <w:rsid w:val="00914AC5"/>
    <w:rsid w:val="00917778"/>
    <w:rsid w:val="00917F29"/>
    <w:rsid w:val="00923EDB"/>
    <w:rsid w:val="009253F2"/>
    <w:rsid w:val="009335C7"/>
    <w:rsid w:val="009374DB"/>
    <w:rsid w:val="00937B2A"/>
    <w:rsid w:val="009400E4"/>
    <w:rsid w:val="00943347"/>
    <w:rsid w:val="009434FB"/>
    <w:rsid w:val="009457C1"/>
    <w:rsid w:val="00946573"/>
    <w:rsid w:val="00947A14"/>
    <w:rsid w:val="00954E55"/>
    <w:rsid w:val="009568DD"/>
    <w:rsid w:val="00963083"/>
    <w:rsid w:val="009657D2"/>
    <w:rsid w:val="00971BB3"/>
    <w:rsid w:val="00974B2F"/>
    <w:rsid w:val="00976785"/>
    <w:rsid w:val="009816C9"/>
    <w:rsid w:val="00986677"/>
    <w:rsid w:val="00993DAF"/>
    <w:rsid w:val="009948DF"/>
    <w:rsid w:val="00996F56"/>
    <w:rsid w:val="009B1F14"/>
    <w:rsid w:val="009B5BF9"/>
    <w:rsid w:val="009C14B3"/>
    <w:rsid w:val="009C2E69"/>
    <w:rsid w:val="009C7A9A"/>
    <w:rsid w:val="009D250C"/>
    <w:rsid w:val="009D3478"/>
    <w:rsid w:val="009D373D"/>
    <w:rsid w:val="009D62CA"/>
    <w:rsid w:val="009E2F0F"/>
    <w:rsid w:val="009E356F"/>
    <w:rsid w:val="009E397F"/>
    <w:rsid w:val="009E6743"/>
    <w:rsid w:val="009F09C4"/>
    <w:rsid w:val="009F5C4D"/>
    <w:rsid w:val="009F63C8"/>
    <w:rsid w:val="00A01B3E"/>
    <w:rsid w:val="00A02426"/>
    <w:rsid w:val="00A03683"/>
    <w:rsid w:val="00A03766"/>
    <w:rsid w:val="00A1193B"/>
    <w:rsid w:val="00A257EC"/>
    <w:rsid w:val="00A260F3"/>
    <w:rsid w:val="00A26BFD"/>
    <w:rsid w:val="00A27262"/>
    <w:rsid w:val="00A27319"/>
    <w:rsid w:val="00A322EB"/>
    <w:rsid w:val="00A323BB"/>
    <w:rsid w:val="00A33647"/>
    <w:rsid w:val="00A34E8F"/>
    <w:rsid w:val="00A40355"/>
    <w:rsid w:val="00A40563"/>
    <w:rsid w:val="00A41CA2"/>
    <w:rsid w:val="00A45BC2"/>
    <w:rsid w:val="00A464B6"/>
    <w:rsid w:val="00A471E2"/>
    <w:rsid w:val="00A63913"/>
    <w:rsid w:val="00A64CEB"/>
    <w:rsid w:val="00A653FE"/>
    <w:rsid w:val="00A66334"/>
    <w:rsid w:val="00A66CDC"/>
    <w:rsid w:val="00A74E48"/>
    <w:rsid w:val="00A76F57"/>
    <w:rsid w:val="00A82AF5"/>
    <w:rsid w:val="00A83C46"/>
    <w:rsid w:val="00A8650F"/>
    <w:rsid w:val="00A91151"/>
    <w:rsid w:val="00A929B4"/>
    <w:rsid w:val="00A946BE"/>
    <w:rsid w:val="00A97DB5"/>
    <w:rsid w:val="00A97F63"/>
    <w:rsid w:val="00AA0FC7"/>
    <w:rsid w:val="00AA12B5"/>
    <w:rsid w:val="00AA166D"/>
    <w:rsid w:val="00AB0478"/>
    <w:rsid w:val="00AB1305"/>
    <w:rsid w:val="00AC169B"/>
    <w:rsid w:val="00AC5A34"/>
    <w:rsid w:val="00AD3391"/>
    <w:rsid w:val="00AD428B"/>
    <w:rsid w:val="00AD7120"/>
    <w:rsid w:val="00AE09DC"/>
    <w:rsid w:val="00AE1CD1"/>
    <w:rsid w:val="00AE5FB6"/>
    <w:rsid w:val="00AE6030"/>
    <w:rsid w:val="00AF044E"/>
    <w:rsid w:val="00AF3B46"/>
    <w:rsid w:val="00AF7B09"/>
    <w:rsid w:val="00B0255D"/>
    <w:rsid w:val="00B025E7"/>
    <w:rsid w:val="00B131FF"/>
    <w:rsid w:val="00B15469"/>
    <w:rsid w:val="00B175DE"/>
    <w:rsid w:val="00B207A3"/>
    <w:rsid w:val="00B207A7"/>
    <w:rsid w:val="00B26FC1"/>
    <w:rsid w:val="00B30E8D"/>
    <w:rsid w:val="00B30F2A"/>
    <w:rsid w:val="00B41DC3"/>
    <w:rsid w:val="00B429AD"/>
    <w:rsid w:val="00B42E72"/>
    <w:rsid w:val="00B432F6"/>
    <w:rsid w:val="00B45CCB"/>
    <w:rsid w:val="00B47C9C"/>
    <w:rsid w:val="00B47CA9"/>
    <w:rsid w:val="00B525E8"/>
    <w:rsid w:val="00B54ACB"/>
    <w:rsid w:val="00B54AEB"/>
    <w:rsid w:val="00B550A9"/>
    <w:rsid w:val="00B55A97"/>
    <w:rsid w:val="00B65474"/>
    <w:rsid w:val="00B65B9C"/>
    <w:rsid w:val="00B76255"/>
    <w:rsid w:val="00B77617"/>
    <w:rsid w:val="00B833A1"/>
    <w:rsid w:val="00BA13B0"/>
    <w:rsid w:val="00BA60F3"/>
    <w:rsid w:val="00BB1337"/>
    <w:rsid w:val="00BB4A2C"/>
    <w:rsid w:val="00BC4163"/>
    <w:rsid w:val="00BD6780"/>
    <w:rsid w:val="00BD76FD"/>
    <w:rsid w:val="00BF3386"/>
    <w:rsid w:val="00BF3C52"/>
    <w:rsid w:val="00BF64C7"/>
    <w:rsid w:val="00BF7B6E"/>
    <w:rsid w:val="00C00630"/>
    <w:rsid w:val="00C01E28"/>
    <w:rsid w:val="00C02816"/>
    <w:rsid w:val="00C10662"/>
    <w:rsid w:val="00C13FA7"/>
    <w:rsid w:val="00C165F5"/>
    <w:rsid w:val="00C16648"/>
    <w:rsid w:val="00C27E22"/>
    <w:rsid w:val="00C42D03"/>
    <w:rsid w:val="00C4353D"/>
    <w:rsid w:val="00C44425"/>
    <w:rsid w:val="00C47F02"/>
    <w:rsid w:val="00C509CE"/>
    <w:rsid w:val="00C55B68"/>
    <w:rsid w:val="00C6115D"/>
    <w:rsid w:val="00C61D55"/>
    <w:rsid w:val="00C63856"/>
    <w:rsid w:val="00C65EC4"/>
    <w:rsid w:val="00C66D1B"/>
    <w:rsid w:val="00C66FA6"/>
    <w:rsid w:val="00C7475E"/>
    <w:rsid w:val="00C74C0E"/>
    <w:rsid w:val="00C74D98"/>
    <w:rsid w:val="00C7664C"/>
    <w:rsid w:val="00C77AD4"/>
    <w:rsid w:val="00C80F44"/>
    <w:rsid w:val="00C85A4D"/>
    <w:rsid w:val="00C9449F"/>
    <w:rsid w:val="00CA2E39"/>
    <w:rsid w:val="00CA4C2F"/>
    <w:rsid w:val="00CA4CED"/>
    <w:rsid w:val="00CA4F59"/>
    <w:rsid w:val="00CA66A0"/>
    <w:rsid w:val="00CA6A6D"/>
    <w:rsid w:val="00CA6ADA"/>
    <w:rsid w:val="00CA700D"/>
    <w:rsid w:val="00CB074A"/>
    <w:rsid w:val="00CB336C"/>
    <w:rsid w:val="00CC114D"/>
    <w:rsid w:val="00CC1961"/>
    <w:rsid w:val="00CC1992"/>
    <w:rsid w:val="00CD313D"/>
    <w:rsid w:val="00CD4FF0"/>
    <w:rsid w:val="00CD5492"/>
    <w:rsid w:val="00CD63A1"/>
    <w:rsid w:val="00CE0C02"/>
    <w:rsid w:val="00CE0E3F"/>
    <w:rsid w:val="00CE1CCD"/>
    <w:rsid w:val="00CE70B5"/>
    <w:rsid w:val="00CE77E6"/>
    <w:rsid w:val="00CF78B8"/>
    <w:rsid w:val="00D007E3"/>
    <w:rsid w:val="00D06EF8"/>
    <w:rsid w:val="00D12B1B"/>
    <w:rsid w:val="00D1403E"/>
    <w:rsid w:val="00D16293"/>
    <w:rsid w:val="00D239AA"/>
    <w:rsid w:val="00D23C6F"/>
    <w:rsid w:val="00D27B45"/>
    <w:rsid w:val="00D3085F"/>
    <w:rsid w:val="00D3263B"/>
    <w:rsid w:val="00D326C7"/>
    <w:rsid w:val="00D3280F"/>
    <w:rsid w:val="00D33157"/>
    <w:rsid w:val="00D33447"/>
    <w:rsid w:val="00D406EE"/>
    <w:rsid w:val="00D40FAB"/>
    <w:rsid w:val="00D41E15"/>
    <w:rsid w:val="00D42553"/>
    <w:rsid w:val="00D432A0"/>
    <w:rsid w:val="00D459D0"/>
    <w:rsid w:val="00D51555"/>
    <w:rsid w:val="00D568EB"/>
    <w:rsid w:val="00D605F0"/>
    <w:rsid w:val="00D64EB1"/>
    <w:rsid w:val="00D657B9"/>
    <w:rsid w:val="00D723E5"/>
    <w:rsid w:val="00D74BC1"/>
    <w:rsid w:val="00D75F77"/>
    <w:rsid w:val="00D80AFA"/>
    <w:rsid w:val="00D8133F"/>
    <w:rsid w:val="00D839CC"/>
    <w:rsid w:val="00D86593"/>
    <w:rsid w:val="00D94D5F"/>
    <w:rsid w:val="00DA1E8C"/>
    <w:rsid w:val="00DA2C12"/>
    <w:rsid w:val="00DA6FFA"/>
    <w:rsid w:val="00DA714B"/>
    <w:rsid w:val="00DA78BD"/>
    <w:rsid w:val="00DB1C3E"/>
    <w:rsid w:val="00DC28CC"/>
    <w:rsid w:val="00DC2D02"/>
    <w:rsid w:val="00DC6F71"/>
    <w:rsid w:val="00DD4B9A"/>
    <w:rsid w:val="00DE08C4"/>
    <w:rsid w:val="00DE187F"/>
    <w:rsid w:val="00DE2787"/>
    <w:rsid w:val="00DF32F7"/>
    <w:rsid w:val="00DF3FBB"/>
    <w:rsid w:val="00DF7D7D"/>
    <w:rsid w:val="00E018E9"/>
    <w:rsid w:val="00E02FF2"/>
    <w:rsid w:val="00E047EF"/>
    <w:rsid w:val="00E06616"/>
    <w:rsid w:val="00E21C22"/>
    <w:rsid w:val="00E27133"/>
    <w:rsid w:val="00E2713E"/>
    <w:rsid w:val="00E3720E"/>
    <w:rsid w:val="00E4135E"/>
    <w:rsid w:val="00E536DD"/>
    <w:rsid w:val="00E5758C"/>
    <w:rsid w:val="00E57F1D"/>
    <w:rsid w:val="00E6026C"/>
    <w:rsid w:val="00E60E7C"/>
    <w:rsid w:val="00E652E2"/>
    <w:rsid w:val="00E66A9D"/>
    <w:rsid w:val="00E700CA"/>
    <w:rsid w:val="00E700DD"/>
    <w:rsid w:val="00E70AD5"/>
    <w:rsid w:val="00E75B7F"/>
    <w:rsid w:val="00E835F1"/>
    <w:rsid w:val="00E920BB"/>
    <w:rsid w:val="00E92EB7"/>
    <w:rsid w:val="00E951E0"/>
    <w:rsid w:val="00E956F3"/>
    <w:rsid w:val="00E96D87"/>
    <w:rsid w:val="00EA40A8"/>
    <w:rsid w:val="00EB03A7"/>
    <w:rsid w:val="00EB14AE"/>
    <w:rsid w:val="00EB1505"/>
    <w:rsid w:val="00EB3106"/>
    <w:rsid w:val="00EB4444"/>
    <w:rsid w:val="00EB48E2"/>
    <w:rsid w:val="00EB57BE"/>
    <w:rsid w:val="00EB60CD"/>
    <w:rsid w:val="00EC0AED"/>
    <w:rsid w:val="00EC2251"/>
    <w:rsid w:val="00EC2A91"/>
    <w:rsid w:val="00EC5B21"/>
    <w:rsid w:val="00EC6E07"/>
    <w:rsid w:val="00ED2416"/>
    <w:rsid w:val="00ED3324"/>
    <w:rsid w:val="00ED4F90"/>
    <w:rsid w:val="00EE1758"/>
    <w:rsid w:val="00EE2DFB"/>
    <w:rsid w:val="00EE4F5E"/>
    <w:rsid w:val="00EE6BC3"/>
    <w:rsid w:val="00EF0994"/>
    <w:rsid w:val="00EF2809"/>
    <w:rsid w:val="00EF34B4"/>
    <w:rsid w:val="00EF6F34"/>
    <w:rsid w:val="00EF7559"/>
    <w:rsid w:val="00F00E20"/>
    <w:rsid w:val="00F01240"/>
    <w:rsid w:val="00F06AB2"/>
    <w:rsid w:val="00F11489"/>
    <w:rsid w:val="00F11493"/>
    <w:rsid w:val="00F12090"/>
    <w:rsid w:val="00F12622"/>
    <w:rsid w:val="00F138B7"/>
    <w:rsid w:val="00F14ECB"/>
    <w:rsid w:val="00F20737"/>
    <w:rsid w:val="00F21E59"/>
    <w:rsid w:val="00F244F8"/>
    <w:rsid w:val="00F24A4A"/>
    <w:rsid w:val="00F24AF6"/>
    <w:rsid w:val="00F305B1"/>
    <w:rsid w:val="00F32DD5"/>
    <w:rsid w:val="00F3388B"/>
    <w:rsid w:val="00F4042D"/>
    <w:rsid w:val="00F4063C"/>
    <w:rsid w:val="00F424AA"/>
    <w:rsid w:val="00F44D4E"/>
    <w:rsid w:val="00F4510E"/>
    <w:rsid w:val="00F51BB1"/>
    <w:rsid w:val="00F55CC1"/>
    <w:rsid w:val="00F6441A"/>
    <w:rsid w:val="00F66335"/>
    <w:rsid w:val="00F6735D"/>
    <w:rsid w:val="00F72E7C"/>
    <w:rsid w:val="00F74D28"/>
    <w:rsid w:val="00F76934"/>
    <w:rsid w:val="00F83190"/>
    <w:rsid w:val="00F8406A"/>
    <w:rsid w:val="00F912CA"/>
    <w:rsid w:val="00F914CF"/>
    <w:rsid w:val="00F91B14"/>
    <w:rsid w:val="00F94B04"/>
    <w:rsid w:val="00F95818"/>
    <w:rsid w:val="00F95BC1"/>
    <w:rsid w:val="00F96446"/>
    <w:rsid w:val="00FA0A7B"/>
    <w:rsid w:val="00FA667A"/>
    <w:rsid w:val="00FA671A"/>
    <w:rsid w:val="00FA7E06"/>
    <w:rsid w:val="00FB2370"/>
    <w:rsid w:val="00FB36A3"/>
    <w:rsid w:val="00FB67AE"/>
    <w:rsid w:val="00FC1769"/>
    <w:rsid w:val="00FC3737"/>
    <w:rsid w:val="00FD62A1"/>
    <w:rsid w:val="00FE5062"/>
    <w:rsid w:val="00FE5CAE"/>
    <w:rsid w:val="00FF365A"/>
    <w:rsid w:val="00FF69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53875"/>
  <w15:docId w15:val="{D5426304-7152-4435-8048-91AF549E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E1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07E17"/>
    <w:pPr>
      <w:tabs>
        <w:tab w:val="num" w:pos="432"/>
      </w:tabs>
      <w:ind w:left="432" w:hanging="432"/>
      <w:outlineLvl w:val="0"/>
    </w:pPr>
    <w:rPr>
      <w:rFonts w:ascii="Cambria" w:hAnsi="Cambria"/>
      <w:b/>
      <w:bCs/>
      <w:kern w:val="1"/>
      <w:sz w:val="32"/>
      <w:szCs w:val="32"/>
    </w:rPr>
  </w:style>
  <w:style w:type="paragraph" w:styleId="Heading6">
    <w:name w:val="heading 6"/>
    <w:basedOn w:val="Normal"/>
    <w:next w:val="Normal"/>
    <w:link w:val="Heading6Char"/>
    <w:qFormat/>
    <w:rsid w:val="00607E17"/>
    <w:pPr>
      <w:tabs>
        <w:tab w:val="num" w:pos="1152"/>
      </w:tabs>
      <w:ind w:left="1152" w:hanging="1152"/>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E17"/>
    <w:rPr>
      <w:rFonts w:ascii="Cambria" w:eastAsia="Times New Roman" w:hAnsi="Cambria" w:cs="Times New Roman"/>
      <w:b/>
      <w:bCs/>
      <w:kern w:val="1"/>
      <w:sz w:val="32"/>
      <w:szCs w:val="32"/>
      <w:lang w:eastAsia="ar-SA"/>
    </w:rPr>
  </w:style>
  <w:style w:type="character" w:customStyle="1" w:styleId="Heading6Char">
    <w:name w:val="Heading 6 Char"/>
    <w:basedOn w:val="DefaultParagraphFont"/>
    <w:link w:val="Heading6"/>
    <w:rsid w:val="00607E17"/>
    <w:rPr>
      <w:rFonts w:ascii="Calibri" w:eastAsia="Times New Roman" w:hAnsi="Calibri" w:cs="Times New Roman"/>
      <w:b/>
      <w:bCs/>
      <w:sz w:val="20"/>
      <w:szCs w:val="20"/>
      <w:lang w:eastAsia="ar-SA"/>
    </w:rPr>
  </w:style>
  <w:style w:type="character" w:styleId="Hyperlink">
    <w:name w:val="Hyperlink"/>
    <w:rsid w:val="00607E17"/>
    <w:rPr>
      <w:rFonts w:cs="Times New Roman"/>
      <w:color w:val="0000FF"/>
      <w:u w:val="single"/>
    </w:rPr>
  </w:style>
  <w:style w:type="paragraph" w:styleId="Footer">
    <w:name w:val="footer"/>
    <w:basedOn w:val="Normal"/>
    <w:link w:val="FooterChar"/>
    <w:rsid w:val="00607E17"/>
    <w:pPr>
      <w:tabs>
        <w:tab w:val="center" w:pos="4680"/>
        <w:tab w:val="right" w:pos="9360"/>
      </w:tabs>
    </w:pPr>
  </w:style>
  <w:style w:type="character" w:customStyle="1" w:styleId="FooterChar">
    <w:name w:val="Footer Char"/>
    <w:basedOn w:val="DefaultParagraphFont"/>
    <w:link w:val="Footer"/>
    <w:rsid w:val="00607E17"/>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607E17"/>
    <w:rPr>
      <w:rFonts w:ascii="Tahoma" w:hAnsi="Tahoma" w:cs="Tahoma"/>
      <w:sz w:val="16"/>
      <w:szCs w:val="16"/>
    </w:rPr>
  </w:style>
  <w:style w:type="character" w:customStyle="1" w:styleId="BalloonTextChar">
    <w:name w:val="Balloon Text Char"/>
    <w:basedOn w:val="DefaultParagraphFont"/>
    <w:link w:val="BalloonText"/>
    <w:uiPriority w:val="99"/>
    <w:semiHidden/>
    <w:rsid w:val="00607E17"/>
    <w:rPr>
      <w:rFonts w:ascii="Tahoma" w:eastAsia="Times New Roman" w:hAnsi="Tahoma" w:cs="Tahoma"/>
      <w:sz w:val="16"/>
      <w:szCs w:val="16"/>
      <w:lang w:eastAsia="ar-SA"/>
    </w:rPr>
  </w:style>
  <w:style w:type="paragraph" w:styleId="ListParagraph">
    <w:name w:val="List Paragraph"/>
    <w:basedOn w:val="Normal"/>
    <w:uiPriority w:val="34"/>
    <w:qFormat/>
    <w:rsid w:val="00607E17"/>
    <w:pPr>
      <w:ind w:left="720"/>
      <w:contextualSpacing/>
    </w:pPr>
  </w:style>
  <w:style w:type="paragraph" w:styleId="Header">
    <w:name w:val="header"/>
    <w:basedOn w:val="Normal"/>
    <w:link w:val="HeaderChar"/>
    <w:uiPriority w:val="99"/>
    <w:unhideWhenUsed/>
    <w:rsid w:val="001E1056"/>
    <w:pPr>
      <w:tabs>
        <w:tab w:val="center" w:pos="4680"/>
        <w:tab w:val="right" w:pos="9360"/>
      </w:tabs>
    </w:pPr>
  </w:style>
  <w:style w:type="character" w:customStyle="1" w:styleId="HeaderChar">
    <w:name w:val="Header Char"/>
    <w:basedOn w:val="DefaultParagraphFont"/>
    <w:link w:val="Header"/>
    <w:uiPriority w:val="99"/>
    <w:rsid w:val="001E1056"/>
    <w:rPr>
      <w:rFonts w:ascii="Times New Roman" w:eastAsia="Times New Roman" w:hAnsi="Times New Roman" w:cs="Times New Roman"/>
      <w:sz w:val="24"/>
      <w:szCs w:val="24"/>
      <w:lang w:eastAsia="ar-SA"/>
    </w:rPr>
  </w:style>
  <w:style w:type="paragraph" w:customStyle="1" w:styleId="Default">
    <w:name w:val="Default"/>
    <w:rsid w:val="00B42E7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C2251"/>
    <w:rPr>
      <w:b/>
      <w:bCs/>
    </w:rPr>
  </w:style>
  <w:style w:type="paragraph" w:styleId="NormalWeb">
    <w:name w:val="Normal (Web)"/>
    <w:basedOn w:val="Normal"/>
    <w:uiPriority w:val="99"/>
    <w:unhideWhenUsed/>
    <w:rsid w:val="009816C9"/>
    <w:pPr>
      <w:widowControl/>
      <w:suppressAutoHyphens w:val="0"/>
      <w:autoSpaceDE/>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lhead.com/me/krmpat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Shree</dc:creator>
  <cp:lastModifiedBy>Kalpesh More</cp:lastModifiedBy>
  <cp:revision>311</cp:revision>
  <dcterms:created xsi:type="dcterms:W3CDTF">2019-09-19T06:54:00Z</dcterms:created>
  <dcterms:modified xsi:type="dcterms:W3CDTF">2021-01-05T16:03:00Z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TECHMAHINDRA\KM00479607</vt:lpwstr>
  </property>
  <property fmtid="{D5CDD505-2E9C-101B-9397-08002B2CF9AE}" pid="4" name="DLPManualFileClassificationLastModificationDate">
    <vt:lpwstr>1516593327</vt:lpwstr>
  </property>
  <property fmtid="{D5CDD505-2E9C-101B-9397-08002B2CF9AE}" pid="5" name="DLPManualFileClassificationVersion">
    <vt:lpwstr>10.0.100.37</vt:lpwstr>
  </property>
</Properties>
</file>