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40AD" w14:textId="77777777" w:rsidR="0014700C" w:rsidRDefault="00000000">
      <w:pPr>
        <w:spacing w:after="0" w:line="240" w:lineRule="auto"/>
        <w:rPr>
          <w:rFonts w:ascii="Calibri" w:eastAsia="Calibri" w:hAnsi="Calibri" w:cs="Calibri"/>
          <w:color w:val="000000"/>
        </w:rPr>
      </w:pPr>
      <w:r>
        <w:rPr>
          <w:rFonts w:ascii="Calibri" w:eastAsia="Calibri" w:hAnsi="Calibri" w:cs="Calibri"/>
          <w:b/>
          <w:color w:val="000000"/>
        </w:rPr>
        <w:t xml:space="preserve">                        RANGARAO NANDAMURI</w:t>
      </w:r>
    </w:p>
    <w:p w14:paraId="2C711154" w14:textId="77777777" w:rsidR="0014700C" w:rsidRDefault="00000000">
      <w:pPr>
        <w:spacing w:after="0" w:line="240" w:lineRule="auto"/>
        <w:rPr>
          <w:rFonts w:ascii="Calibri" w:eastAsia="Calibri" w:hAnsi="Calibri" w:cs="Calibri"/>
          <w:b/>
        </w:rPr>
      </w:pPr>
      <w:r>
        <w:rPr>
          <w:rFonts w:ascii="Calibri" w:eastAsia="Calibri" w:hAnsi="Calibri" w:cs="Calibri"/>
          <w:color w:val="000000"/>
        </w:rPr>
        <w:t xml:space="preserve">Name: </w:t>
      </w:r>
      <w:proofErr w:type="spellStart"/>
      <w:r>
        <w:rPr>
          <w:rFonts w:ascii="Calibri" w:eastAsia="Calibri" w:hAnsi="Calibri" w:cs="Calibri"/>
          <w:color w:val="000000"/>
        </w:rPr>
        <w:t>Nandamuri</w:t>
      </w:r>
      <w:proofErr w:type="spellEnd"/>
      <w:r>
        <w:rPr>
          <w:rFonts w:ascii="Calibri" w:eastAsia="Calibri" w:hAnsi="Calibri" w:cs="Calibri"/>
          <w:color w:val="000000"/>
        </w:rPr>
        <w:t xml:space="preserve"> Ranga Rao </w:t>
      </w:r>
    </w:p>
    <w:p w14:paraId="08B28D40" w14:textId="77777777" w:rsidR="0014700C" w:rsidRDefault="00000000">
      <w:pPr>
        <w:spacing w:after="0" w:line="240" w:lineRule="auto"/>
        <w:rPr>
          <w:rFonts w:ascii="Times New Roman" w:eastAsia="Times New Roman" w:hAnsi="Times New Roman" w:cs="Times New Roman"/>
          <w:b/>
        </w:rPr>
      </w:pPr>
      <w:r>
        <w:rPr>
          <w:rFonts w:ascii="Calibri" w:eastAsia="Calibri" w:hAnsi="Calibri" w:cs="Calibri"/>
        </w:rPr>
        <w:t>Email:  rangarao.nandamuri9</w:t>
      </w:r>
      <w:r>
        <w:rPr>
          <w:rFonts w:ascii="Calibri" w:eastAsia="Calibri" w:hAnsi="Calibri" w:cs="Calibri"/>
          <w:color w:val="000000"/>
        </w:rPr>
        <w:t>@gmail.com</w:t>
      </w:r>
    </w:p>
    <w:p w14:paraId="44E17989" w14:textId="77777777" w:rsidR="0014700C" w:rsidRDefault="00000000">
      <w:pPr>
        <w:spacing w:after="0" w:line="240" w:lineRule="auto"/>
        <w:rPr>
          <w:rFonts w:ascii="Calibri" w:eastAsia="Calibri" w:hAnsi="Calibri" w:cs="Calibri"/>
          <w:b/>
          <w:color w:val="000000"/>
        </w:rPr>
      </w:pPr>
      <w:r>
        <w:rPr>
          <w:rFonts w:ascii="Calibri" w:eastAsia="Calibri" w:hAnsi="Calibri" w:cs="Calibri"/>
          <w:color w:val="000000"/>
        </w:rPr>
        <w:t>Phone:  +91- 6305986123</w:t>
      </w:r>
    </w:p>
    <w:p w14:paraId="190059D5" w14:textId="77777777" w:rsidR="0014700C" w:rsidRDefault="0014700C">
      <w:pPr>
        <w:spacing w:after="0" w:line="240" w:lineRule="auto"/>
        <w:rPr>
          <w:rFonts w:ascii="Calibri" w:eastAsia="Calibri" w:hAnsi="Calibri" w:cs="Calibri"/>
          <w:b/>
          <w:color w:val="000000"/>
          <w:u w:val="single"/>
        </w:rPr>
      </w:pPr>
    </w:p>
    <w:p w14:paraId="3D830AC8" w14:textId="77777777" w:rsidR="0014700C" w:rsidRDefault="00000000">
      <w:pPr>
        <w:spacing w:after="0" w:line="240" w:lineRule="auto"/>
        <w:rPr>
          <w:rFonts w:ascii="Calibri" w:eastAsia="Calibri" w:hAnsi="Calibri" w:cs="Calibri"/>
          <w:b/>
          <w:color w:val="000000"/>
          <w:u w:val="single"/>
        </w:rPr>
      </w:pPr>
      <w:r>
        <w:rPr>
          <w:rFonts w:ascii="Calibri" w:eastAsia="Calibri" w:hAnsi="Calibri" w:cs="Calibri"/>
          <w:b/>
          <w:color w:val="000000"/>
          <w:u w:val="single"/>
        </w:rPr>
        <w:t xml:space="preserve">Professional </w:t>
      </w:r>
      <w:proofErr w:type="gramStart"/>
      <w:r>
        <w:rPr>
          <w:rFonts w:ascii="Calibri" w:eastAsia="Calibri" w:hAnsi="Calibri" w:cs="Calibri"/>
          <w:b/>
          <w:color w:val="000000"/>
          <w:u w:val="single"/>
        </w:rPr>
        <w:t>Summary :</w:t>
      </w:r>
      <w:proofErr w:type="gramEnd"/>
    </w:p>
    <w:p w14:paraId="674182A8" w14:textId="77777777" w:rsidR="0014700C" w:rsidRDefault="0014700C">
      <w:pPr>
        <w:spacing w:after="0" w:line="240" w:lineRule="auto"/>
        <w:rPr>
          <w:rFonts w:ascii="Calibri" w:eastAsia="Calibri" w:hAnsi="Calibri" w:cs="Calibri"/>
          <w:b/>
          <w:color w:val="000000"/>
          <w:u w:val="single"/>
        </w:rPr>
      </w:pPr>
    </w:p>
    <w:p w14:paraId="573E455D" w14:textId="77777777" w:rsidR="0014700C" w:rsidRDefault="00000000">
      <w:pPr>
        <w:numPr>
          <w:ilvl w:val="0"/>
          <w:numId w:val="1"/>
        </w:numPr>
        <w:ind w:left="720" w:hanging="360"/>
        <w:rPr>
          <w:rFonts w:ascii="Calibri" w:eastAsia="Calibri" w:hAnsi="Calibri" w:cs="Calibri"/>
        </w:rPr>
      </w:pPr>
      <w:r>
        <w:rPr>
          <w:rFonts w:ascii="Calibri" w:eastAsia="Calibri" w:hAnsi="Calibri" w:cs="Calibri"/>
        </w:rPr>
        <w:t xml:space="preserve">Hands on Experience using VC++ and MFC on basis of </w:t>
      </w:r>
      <w:r>
        <w:rPr>
          <w:rFonts w:ascii="Calibri" w:eastAsia="Calibri" w:hAnsi="Calibri" w:cs="Calibri"/>
          <w:b/>
        </w:rPr>
        <w:t>Document-View Architecture</w:t>
      </w:r>
      <w:r>
        <w:rPr>
          <w:rFonts w:ascii="Calibri" w:eastAsia="Calibri" w:hAnsi="Calibri" w:cs="Calibri"/>
        </w:rPr>
        <w:t xml:space="preserve"> of MFC Framework.</w:t>
      </w:r>
    </w:p>
    <w:p w14:paraId="0AF7F4ED" w14:textId="77777777" w:rsidR="0014700C" w:rsidRDefault="00000000">
      <w:pPr>
        <w:numPr>
          <w:ilvl w:val="0"/>
          <w:numId w:val="1"/>
        </w:numPr>
        <w:ind w:left="720" w:hanging="360"/>
        <w:rPr>
          <w:rFonts w:ascii="Calibri" w:eastAsia="Calibri" w:hAnsi="Calibri" w:cs="Calibri"/>
          <w:b/>
        </w:rPr>
      </w:pPr>
      <w:r>
        <w:rPr>
          <w:rFonts w:ascii="Calibri" w:eastAsia="Calibri" w:hAnsi="Calibri" w:cs="Calibri"/>
        </w:rPr>
        <w:t xml:space="preserve">Expertise in front end design on windows applications using </w:t>
      </w:r>
      <w:r>
        <w:rPr>
          <w:rFonts w:ascii="Calibri" w:eastAsia="Calibri" w:hAnsi="Calibri" w:cs="Calibri"/>
          <w:b/>
        </w:rPr>
        <w:t>Visual C++.</w:t>
      </w:r>
    </w:p>
    <w:p w14:paraId="657BF067" w14:textId="77777777" w:rsidR="0014700C" w:rsidRDefault="00000000">
      <w:pPr>
        <w:numPr>
          <w:ilvl w:val="0"/>
          <w:numId w:val="1"/>
        </w:numPr>
        <w:ind w:left="720" w:hanging="360"/>
        <w:rPr>
          <w:rFonts w:ascii="Calibri" w:eastAsia="Calibri" w:hAnsi="Calibri" w:cs="Calibri"/>
          <w:b/>
        </w:rPr>
      </w:pPr>
      <w:r>
        <w:rPr>
          <w:rFonts w:ascii="Calibri" w:eastAsia="Calibri" w:hAnsi="Calibri" w:cs="Calibri"/>
        </w:rPr>
        <w:t xml:space="preserve">Good Knowledge in </w:t>
      </w:r>
      <w:proofErr w:type="spellStart"/>
      <w:r>
        <w:rPr>
          <w:rFonts w:ascii="Calibri" w:eastAsia="Calibri" w:hAnsi="Calibri" w:cs="Calibri"/>
          <w:b/>
        </w:rPr>
        <w:t>Multithreadingin</w:t>
      </w:r>
      <w:proofErr w:type="spellEnd"/>
      <w:r>
        <w:rPr>
          <w:rFonts w:ascii="Calibri" w:eastAsia="Calibri" w:hAnsi="Calibri" w:cs="Calibri"/>
          <w:b/>
        </w:rPr>
        <w:t xml:space="preserve"> </w:t>
      </w:r>
      <w:proofErr w:type="spellStart"/>
      <w:r>
        <w:rPr>
          <w:rFonts w:ascii="Calibri" w:eastAsia="Calibri" w:hAnsi="Calibri" w:cs="Calibri"/>
          <w:b/>
        </w:rPr>
        <w:t>mfc</w:t>
      </w:r>
      <w:proofErr w:type="spellEnd"/>
      <w:r>
        <w:rPr>
          <w:rFonts w:ascii="Calibri" w:eastAsia="Calibri" w:hAnsi="Calibri" w:cs="Calibri"/>
          <w:b/>
        </w:rPr>
        <w:t>.</w:t>
      </w:r>
    </w:p>
    <w:p w14:paraId="5EC2841F" w14:textId="77777777" w:rsidR="0014700C" w:rsidRDefault="00000000">
      <w:pPr>
        <w:numPr>
          <w:ilvl w:val="0"/>
          <w:numId w:val="1"/>
        </w:numPr>
        <w:ind w:left="720" w:hanging="360"/>
        <w:rPr>
          <w:rFonts w:ascii="Calibri" w:eastAsia="Calibri" w:hAnsi="Calibri" w:cs="Calibri"/>
          <w:b/>
        </w:rPr>
      </w:pPr>
      <w:r>
        <w:rPr>
          <w:rFonts w:ascii="Cambria" w:eastAsia="Cambria" w:hAnsi="Cambria" w:cs="Cambria"/>
        </w:rPr>
        <w:t xml:space="preserve">Having experience on </w:t>
      </w:r>
      <w:r>
        <w:rPr>
          <w:rFonts w:ascii="Cambria" w:eastAsia="Cambria" w:hAnsi="Cambria" w:cs="Cambria"/>
          <w:b/>
        </w:rPr>
        <w:t>Multi-threaded Applications</w:t>
      </w:r>
      <w:r>
        <w:rPr>
          <w:rFonts w:ascii="Cambria" w:eastAsia="Cambria" w:hAnsi="Cambria" w:cs="Cambria"/>
        </w:rPr>
        <w:t xml:space="preserve"> such as </w:t>
      </w:r>
      <w:r>
        <w:rPr>
          <w:rFonts w:ascii="Cambria" w:eastAsia="Cambria" w:hAnsi="Cambria" w:cs="Cambria"/>
          <w:b/>
        </w:rPr>
        <w:t>Synchronization Objects</w:t>
      </w:r>
      <w:r>
        <w:rPr>
          <w:rFonts w:ascii="Cambria" w:eastAsia="Cambria" w:hAnsi="Cambria" w:cs="Cambria"/>
        </w:rPr>
        <w:t xml:space="preserve">, </w:t>
      </w:r>
      <w:r>
        <w:rPr>
          <w:rFonts w:ascii="Cambria" w:eastAsia="Cambria" w:hAnsi="Cambria" w:cs="Cambria"/>
          <w:b/>
        </w:rPr>
        <w:t xml:space="preserve">User Interface Thread </w:t>
      </w:r>
      <w:r>
        <w:rPr>
          <w:rFonts w:ascii="Cambria" w:eastAsia="Cambria" w:hAnsi="Cambria" w:cs="Cambria"/>
        </w:rPr>
        <w:t>and</w:t>
      </w:r>
      <w:r>
        <w:rPr>
          <w:rFonts w:ascii="Cambria" w:eastAsia="Cambria" w:hAnsi="Cambria" w:cs="Cambria"/>
          <w:b/>
        </w:rPr>
        <w:t xml:space="preserve"> Worker Thread</w:t>
      </w:r>
      <w:r>
        <w:rPr>
          <w:rFonts w:ascii="Cambria" w:eastAsia="Cambria" w:hAnsi="Cambria" w:cs="Cambria"/>
          <w:b/>
          <w:color w:val="0070C0"/>
        </w:rPr>
        <w:t>.</w:t>
      </w:r>
    </w:p>
    <w:p w14:paraId="675377E5" w14:textId="77777777" w:rsidR="0014700C" w:rsidRDefault="00000000">
      <w:pPr>
        <w:numPr>
          <w:ilvl w:val="0"/>
          <w:numId w:val="1"/>
        </w:numPr>
        <w:tabs>
          <w:tab w:val="right" w:pos="2160"/>
          <w:tab w:val="left" w:pos="2880"/>
        </w:tabs>
        <w:spacing w:line="320" w:lineRule="auto"/>
        <w:ind w:left="720" w:hanging="360"/>
        <w:rPr>
          <w:rFonts w:ascii="Calibri" w:eastAsia="Calibri" w:hAnsi="Calibri" w:cs="Calibri"/>
        </w:rPr>
      </w:pPr>
      <w:r>
        <w:rPr>
          <w:rFonts w:ascii="Calibri" w:eastAsia="Calibri" w:hAnsi="Calibri" w:cs="Calibri"/>
        </w:rPr>
        <w:t>Using</w:t>
      </w:r>
      <w:r>
        <w:rPr>
          <w:rFonts w:ascii="Calibri" w:eastAsia="Calibri" w:hAnsi="Calibri" w:cs="Calibri"/>
          <w:b/>
        </w:rPr>
        <w:t xml:space="preserve"> C/</w:t>
      </w:r>
      <w:proofErr w:type="gramStart"/>
      <w:r>
        <w:rPr>
          <w:rFonts w:ascii="Calibri" w:eastAsia="Calibri" w:hAnsi="Calibri" w:cs="Calibri"/>
          <w:b/>
        </w:rPr>
        <w:t>C++,VC</w:t>
      </w:r>
      <w:proofErr w:type="gramEnd"/>
      <w:r>
        <w:rPr>
          <w:rFonts w:ascii="Calibri" w:eastAsia="Calibri" w:hAnsi="Calibri" w:cs="Calibri"/>
          <w:b/>
        </w:rPr>
        <w:t xml:space="preserve">++, WIN32, MFC, STL, DLL, ATL, Multithreading </w:t>
      </w:r>
      <w:r>
        <w:rPr>
          <w:rFonts w:ascii="Calibri" w:eastAsia="Calibri" w:hAnsi="Calibri" w:cs="Calibri"/>
        </w:rPr>
        <w:t xml:space="preserve">in software Development and Testing have </w:t>
      </w:r>
      <w:r>
        <w:rPr>
          <w:rFonts w:ascii="Calibri" w:eastAsia="Calibri" w:hAnsi="Calibri" w:cs="Calibri"/>
          <w:b/>
        </w:rPr>
        <w:t>4.3years</w:t>
      </w:r>
      <w:r>
        <w:rPr>
          <w:rFonts w:ascii="Calibri" w:eastAsia="Calibri" w:hAnsi="Calibri" w:cs="Calibri"/>
        </w:rPr>
        <w:t xml:space="preserve"> of experience.</w:t>
      </w:r>
    </w:p>
    <w:p w14:paraId="082B75D8" w14:textId="77777777" w:rsidR="0014700C" w:rsidRDefault="00000000">
      <w:pPr>
        <w:numPr>
          <w:ilvl w:val="0"/>
          <w:numId w:val="1"/>
        </w:numPr>
        <w:tabs>
          <w:tab w:val="right" w:pos="2160"/>
          <w:tab w:val="left" w:pos="2880"/>
        </w:tabs>
        <w:spacing w:line="320" w:lineRule="auto"/>
        <w:ind w:left="720" w:hanging="360"/>
        <w:rPr>
          <w:rFonts w:ascii="Calibri" w:eastAsia="Calibri" w:hAnsi="Calibri" w:cs="Calibri"/>
        </w:rPr>
      </w:pPr>
      <w:r>
        <w:rPr>
          <w:rFonts w:ascii="Cambria" w:eastAsia="Cambria" w:hAnsi="Cambria" w:cs="Cambria"/>
        </w:rPr>
        <w:t>Good knowledge in static libraries, dynamic libraries, MFC Regular, Extension DLLs and Implicit/Explicit linking of DLL's.</w:t>
      </w:r>
    </w:p>
    <w:p w14:paraId="0654974B" w14:textId="77777777" w:rsidR="0014700C" w:rsidRDefault="00000000">
      <w:pPr>
        <w:numPr>
          <w:ilvl w:val="0"/>
          <w:numId w:val="1"/>
        </w:numPr>
        <w:tabs>
          <w:tab w:val="right" w:pos="2160"/>
          <w:tab w:val="left" w:pos="2880"/>
        </w:tabs>
        <w:spacing w:line="320" w:lineRule="auto"/>
        <w:ind w:left="720" w:hanging="360"/>
        <w:rPr>
          <w:rFonts w:ascii="Calibri" w:eastAsia="Calibri" w:hAnsi="Calibri" w:cs="Calibri"/>
        </w:rPr>
      </w:pPr>
      <w:r>
        <w:rPr>
          <w:rFonts w:ascii="Calibri" w:eastAsia="Calibri" w:hAnsi="Calibri" w:cs="Calibri"/>
        </w:rPr>
        <w:t xml:space="preserve">Having basic knowledge in </w:t>
      </w:r>
      <w:r>
        <w:rPr>
          <w:rFonts w:ascii="Calibri" w:eastAsia="Calibri" w:hAnsi="Calibri" w:cs="Calibri"/>
          <w:b/>
        </w:rPr>
        <w:t>Design patterns</w:t>
      </w:r>
      <w:r>
        <w:rPr>
          <w:rFonts w:ascii="Calibri" w:eastAsia="Calibri" w:hAnsi="Calibri" w:cs="Calibri"/>
        </w:rPr>
        <w:t xml:space="preserve"> and good knowledge in computer sciences areas such as Algorithms &amp; Data Structures.</w:t>
      </w:r>
    </w:p>
    <w:p w14:paraId="763CD815" w14:textId="77777777" w:rsidR="0014700C" w:rsidRDefault="00000000">
      <w:pPr>
        <w:numPr>
          <w:ilvl w:val="0"/>
          <w:numId w:val="1"/>
        </w:numPr>
        <w:tabs>
          <w:tab w:val="right" w:pos="2160"/>
          <w:tab w:val="left" w:pos="2880"/>
        </w:tabs>
        <w:spacing w:line="320" w:lineRule="auto"/>
        <w:ind w:left="720" w:hanging="360"/>
        <w:rPr>
          <w:rFonts w:ascii="Calibri" w:eastAsia="Calibri" w:hAnsi="Calibri" w:cs="Calibri"/>
        </w:rPr>
      </w:pPr>
      <w:r>
        <w:rPr>
          <w:rFonts w:ascii="Calibri" w:eastAsia="Calibri" w:hAnsi="Calibri" w:cs="Calibri"/>
        </w:rPr>
        <w:t xml:space="preserve">Good Knowledge in </w:t>
      </w:r>
      <w:r>
        <w:rPr>
          <w:rFonts w:ascii="Calibri" w:eastAsia="Calibri" w:hAnsi="Calibri" w:cs="Calibri"/>
          <w:b/>
        </w:rPr>
        <w:t>Agile Methodology</w:t>
      </w:r>
      <w:r>
        <w:rPr>
          <w:rFonts w:ascii="Calibri" w:eastAsia="Calibri" w:hAnsi="Calibri" w:cs="Calibri"/>
        </w:rPr>
        <w:t xml:space="preserve"> and </w:t>
      </w:r>
      <w:r>
        <w:rPr>
          <w:rFonts w:ascii="Calibri" w:eastAsia="Calibri" w:hAnsi="Calibri" w:cs="Calibri"/>
          <w:b/>
        </w:rPr>
        <w:t>Scrum Process</w:t>
      </w:r>
      <w:r>
        <w:rPr>
          <w:rFonts w:ascii="Calibri" w:eastAsia="Calibri" w:hAnsi="Calibri" w:cs="Calibri"/>
        </w:rPr>
        <w:t xml:space="preserve"> for software development.</w:t>
      </w:r>
    </w:p>
    <w:p w14:paraId="173A948B" w14:textId="77777777" w:rsidR="0014700C" w:rsidRDefault="00000000">
      <w:pPr>
        <w:numPr>
          <w:ilvl w:val="0"/>
          <w:numId w:val="1"/>
        </w:numPr>
        <w:tabs>
          <w:tab w:val="right" w:pos="2160"/>
          <w:tab w:val="left" w:pos="2880"/>
        </w:tabs>
        <w:spacing w:line="320" w:lineRule="auto"/>
        <w:ind w:left="720" w:hanging="360"/>
        <w:rPr>
          <w:rFonts w:ascii="Calibri" w:eastAsia="Calibri" w:hAnsi="Calibri" w:cs="Calibri"/>
        </w:rPr>
      </w:pPr>
      <w:r>
        <w:rPr>
          <w:rFonts w:ascii="Calibri" w:eastAsia="Calibri" w:hAnsi="Calibri" w:cs="Calibri"/>
        </w:rPr>
        <w:t>Technical documentation Software Development Life Cycle (</w:t>
      </w:r>
      <w:r>
        <w:rPr>
          <w:rFonts w:ascii="Calibri" w:eastAsia="Calibri" w:hAnsi="Calibri" w:cs="Calibri"/>
          <w:b/>
        </w:rPr>
        <w:t>SDLC</w:t>
      </w:r>
      <w:r>
        <w:rPr>
          <w:rFonts w:ascii="Calibri" w:eastAsia="Calibri" w:hAnsi="Calibri" w:cs="Calibri"/>
        </w:rPr>
        <w:t xml:space="preserve">) </w:t>
      </w:r>
      <w:proofErr w:type="gramStart"/>
      <w:r>
        <w:rPr>
          <w:rFonts w:ascii="Calibri" w:eastAsia="Calibri" w:hAnsi="Calibri" w:cs="Calibri"/>
        </w:rPr>
        <w:t>is  experienced</w:t>
      </w:r>
      <w:proofErr w:type="gramEnd"/>
      <w:r>
        <w:rPr>
          <w:rFonts w:ascii="Calibri" w:eastAsia="Calibri" w:hAnsi="Calibri" w:cs="Calibri"/>
        </w:rPr>
        <w:t xml:space="preserve"> in developing.</w:t>
      </w:r>
    </w:p>
    <w:p w14:paraId="3D61562A" w14:textId="77777777" w:rsidR="0014700C" w:rsidRDefault="00000000">
      <w:pPr>
        <w:numPr>
          <w:ilvl w:val="0"/>
          <w:numId w:val="1"/>
        </w:numPr>
        <w:spacing w:line="360" w:lineRule="auto"/>
        <w:ind w:left="720" w:hanging="360"/>
        <w:jc w:val="both"/>
        <w:rPr>
          <w:rFonts w:ascii="Calibri" w:eastAsia="Calibri" w:hAnsi="Calibri" w:cs="Calibri"/>
        </w:rPr>
      </w:pPr>
      <w:r>
        <w:rPr>
          <w:rFonts w:ascii="Calibri" w:eastAsia="Calibri" w:hAnsi="Calibri" w:cs="Calibri"/>
        </w:rPr>
        <w:t xml:space="preserve">Sound Knowledge in </w:t>
      </w:r>
      <w:r>
        <w:rPr>
          <w:rFonts w:ascii="Calibri" w:eastAsia="Calibri" w:hAnsi="Calibri" w:cs="Calibri"/>
          <w:b/>
        </w:rPr>
        <w:t>OOPS</w:t>
      </w:r>
      <w:r>
        <w:rPr>
          <w:rFonts w:ascii="Calibri" w:eastAsia="Calibri" w:hAnsi="Calibri" w:cs="Calibri"/>
        </w:rPr>
        <w:t xml:space="preserve"> Concepts.</w:t>
      </w:r>
    </w:p>
    <w:p w14:paraId="5A334F8A" w14:textId="77777777" w:rsidR="0014700C" w:rsidRDefault="00000000">
      <w:pPr>
        <w:numPr>
          <w:ilvl w:val="0"/>
          <w:numId w:val="1"/>
        </w:numPr>
        <w:spacing w:line="360" w:lineRule="auto"/>
        <w:ind w:left="720" w:hanging="360"/>
        <w:jc w:val="both"/>
        <w:rPr>
          <w:rFonts w:ascii="Calibri" w:eastAsia="Calibri" w:hAnsi="Calibri" w:cs="Calibri"/>
        </w:rPr>
      </w:pPr>
      <w:r>
        <w:rPr>
          <w:rFonts w:ascii="Calibri" w:eastAsia="Calibri" w:hAnsi="Calibri" w:cs="Calibri"/>
        </w:rPr>
        <w:t>Knowledge of production environment debugging and trouble shooting</w:t>
      </w:r>
    </w:p>
    <w:p w14:paraId="7D7F4981" w14:textId="77777777" w:rsidR="0014700C" w:rsidRDefault="00000000">
      <w:pPr>
        <w:spacing w:after="0" w:line="240" w:lineRule="auto"/>
        <w:rPr>
          <w:rFonts w:ascii="Calibri" w:eastAsia="Calibri" w:hAnsi="Calibri" w:cs="Calibri"/>
          <w:b/>
          <w:color w:val="000000"/>
          <w:u w:val="single"/>
        </w:rPr>
      </w:pPr>
      <w:r>
        <w:rPr>
          <w:rFonts w:ascii="Calibri" w:eastAsia="Calibri" w:hAnsi="Calibri" w:cs="Calibri"/>
          <w:b/>
          <w:color w:val="000000"/>
          <w:u w:val="single"/>
        </w:rPr>
        <w:t xml:space="preserve">Summary Of </w:t>
      </w:r>
      <w:proofErr w:type="gramStart"/>
      <w:r>
        <w:rPr>
          <w:rFonts w:ascii="Calibri" w:eastAsia="Calibri" w:hAnsi="Calibri" w:cs="Calibri"/>
          <w:b/>
          <w:color w:val="000000"/>
          <w:u w:val="single"/>
        </w:rPr>
        <w:t>Skills  :</w:t>
      </w:r>
      <w:proofErr w:type="gramEnd"/>
    </w:p>
    <w:p w14:paraId="1733DB0B" w14:textId="77777777" w:rsidR="0014700C" w:rsidRDefault="0014700C">
      <w:pPr>
        <w:spacing w:after="0" w:line="240" w:lineRule="auto"/>
        <w:ind w:right="-432"/>
        <w:rPr>
          <w:rFonts w:ascii="Calibri" w:eastAsia="Calibri" w:hAnsi="Calibri" w:cs="Calibri"/>
          <w:b/>
          <w:color w:val="000000"/>
          <w:u w:val="single"/>
        </w:rPr>
      </w:pPr>
    </w:p>
    <w:tbl>
      <w:tblPr>
        <w:tblW w:w="0" w:type="auto"/>
        <w:tblCellMar>
          <w:left w:w="10" w:type="dxa"/>
          <w:right w:w="10" w:type="dxa"/>
        </w:tblCellMar>
        <w:tblLook w:val="04A0" w:firstRow="1" w:lastRow="0" w:firstColumn="1" w:lastColumn="0" w:noHBand="0" w:noVBand="1"/>
      </w:tblPr>
      <w:tblGrid>
        <w:gridCol w:w="2249"/>
        <w:gridCol w:w="6705"/>
      </w:tblGrid>
      <w:tr w:rsidR="0014700C" w14:paraId="7F70D891" w14:textId="77777777">
        <w:trPr>
          <w:trHeight w:val="512"/>
        </w:trPr>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B66EE2B" w14:textId="77777777" w:rsidR="0014700C" w:rsidRDefault="00000000">
            <w:pPr>
              <w:spacing w:after="0" w:line="240" w:lineRule="auto"/>
              <w:ind w:right="-432"/>
              <w:jc w:val="both"/>
              <w:rPr>
                <w:rFonts w:ascii="Calibri" w:eastAsia="Calibri" w:hAnsi="Calibri" w:cs="Calibri"/>
              </w:rPr>
            </w:pPr>
            <w:r>
              <w:rPr>
                <w:rFonts w:ascii="Calibri" w:eastAsia="Calibri" w:hAnsi="Calibri" w:cs="Calibri"/>
                <w:b/>
                <w:color w:val="000000"/>
              </w:rPr>
              <w:t>Languages</w:t>
            </w:r>
          </w:p>
        </w:tc>
        <w:tc>
          <w:tcPr>
            <w:tcW w:w="67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6CBB1CC" w14:textId="77777777" w:rsidR="0014700C" w:rsidRDefault="00000000">
            <w:pPr>
              <w:spacing w:after="0" w:line="240" w:lineRule="auto"/>
              <w:ind w:right="-432"/>
              <w:jc w:val="both"/>
            </w:pPr>
            <w:r>
              <w:rPr>
                <w:rFonts w:ascii="Calibri Light" w:eastAsia="Calibri Light" w:hAnsi="Calibri Light" w:cs="Calibri Light"/>
                <w:b/>
              </w:rPr>
              <w:t>C, C++, VC++.</w:t>
            </w:r>
          </w:p>
        </w:tc>
      </w:tr>
      <w:tr w:rsidR="0014700C" w14:paraId="163D2FAE" w14:textId="77777777">
        <w:trPr>
          <w:trHeight w:val="600"/>
        </w:trPr>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7311D73" w14:textId="77777777" w:rsidR="0014700C" w:rsidRDefault="00000000">
            <w:pPr>
              <w:spacing w:after="0" w:line="240" w:lineRule="auto"/>
              <w:ind w:right="-432"/>
              <w:jc w:val="both"/>
              <w:rPr>
                <w:rFonts w:ascii="Calibri" w:eastAsia="Calibri" w:hAnsi="Calibri" w:cs="Calibri"/>
              </w:rPr>
            </w:pPr>
            <w:r>
              <w:rPr>
                <w:rFonts w:ascii="Calibri" w:eastAsia="Calibri" w:hAnsi="Calibri" w:cs="Calibri"/>
                <w:b/>
                <w:color w:val="000000"/>
              </w:rPr>
              <w:t>SD Tools &amp; Technologies</w:t>
            </w:r>
          </w:p>
        </w:tc>
        <w:tc>
          <w:tcPr>
            <w:tcW w:w="67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2439879" w14:textId="77777777" w:rsidR="0014700C" w:rsidRDefault="00000000">
            <w:pPr>
              <w:spacing w:after="0" w:line="240" w:lineRule="auto"/>
              <w:ind w:right="-432"/>
              <w:jc w:val="both"/>
            </w:pPr>
            <w:r>
              <w:rPr>
                <w:rFonts w:ascii="Calibri Light" w:eastAsia="Calibri Light" w:hAnsi="Calibri Light" w:cs="Calibri Light"/>
                <w:b/>
              </w:rPr>
              <w:t>Tortoise SVN, Visual Studio 2015, WIN32, MFC, STL.</w:t>
            </w:r>
          </w:p>
        </w:tc>
      </w:tr>
      <w:tr w:rsidR="0014700C" w14:paraId="2195636F" w14:textId="77777777">
        <w:trPr>
          <w:trHeight w:val="600"/>
        </w:trPr>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45AD1E5" w14:textId="77777777" w:rsidR="0014700C" w:rsidRDefault="00000000">
            <w:pPr>
              <w:spacing w:after="0" w:line="240" w:lineRule="auto"/>
              <w:ind w:right="-432"/>
              <w:jc w:val="both"/>
              <w:rPr>
                <w:rFonts w:ascii="Calibri" w:eastAsia="Calibri" w:hAnsi="Calibri" w:cs="Calibri"/>
              </w:rPr>
            </w:pPr>
            <w:r>
              <w:rPr>
                <w:rFonts w:ascii="Calibri" w:eastAsia="Calibri" w:hAnsi="Calibri" w:cs="Calibri"/>
                <w:b/>
                <w:color w:val="000000"/>
              </w:rPr>
              <w:t>Database</w:t>
            </w:r>
          </w:p>
        </w:tc>
        <w:tc>
          <w:tcPr>
            <w:tcW w:w="67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B33140F" w14:textId="77777777" w:rsidR="0014700C" w:rsidRDefault="00000000">
            <w:pPr>
              <w:spacing w:after="0"/>
              <w:jc w:val="both"/>
            </w:pPr>
            <w:r>
              <w:rPr>
                <w:rFonts w:ascii="Calibri" w:eastAsia="Calibri" w:hAnsi="Calibri" w:cs="Calibri"/>
                <w:b/>
                <w:color w:val="000000"/>
              </w:rPr>
              <w:t xml:space="preserve"> </w:t>
            </w:r>
            <w:r>
              <w:rPr>
                <w:rFonts w:ascii="Calibri Light" w:eastAsia="Calibri Light" w:hAnsi="Calibri Light" w:cs="Calibri Light"/>
                <w:b/>
              </w:rPr>
              <w:t>SQL Server 2008</w:t>
            </w:r>
          </w:p>
        </w:tc>
      </w:tr>
      <w:tr w:rsidR="0014700C" w14:paraId="07AFF891" w14:textId="77777777">
        <w:trPr>
          <w:trHeight w:val="159"/>
        </w:trPr>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B146706" w14:textId="77777777" w:rsidR="0014700C" w:rsidRDefault="00000000">
            <w:pPr>
              <w:spacing w:after="0" w:line="240" w:lineRule="auto"/>
              <w:ind w:right="-432"/>
              <w:jc w:val="both"/>
              <w:rPr>
                <w:rFonts w:ascii="Calibri" w:eastAsia="Calibri" w:hAnsi="Calibri" w:cs="Calibri"/>
              </w:rPr>
            </w:pPr>
            <w:r>
              <w:rPr>
                <w:rFonts w:ascii="Calibri" w:eastAsia="Calibri" w:hAnsi="Calibri" w:cs="Calibri"/>
                <w:b/>
                <w:color w:val="000000"/>
              </w:rPr>
              <w:t>Operating systems</w:t>
            </w:r>
          </w:p>
        </w:tc>
        <w:tc>
          <w:tcPr>
            <w:tcW w:w="67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8C138E1" w14:textId="77777777" w:rsidR="0014700C" w:rsidRDefault="00000000">
            <w:pPr>
              <w:spacing w:after="0" w:line="240" w:lineRule="auto"/>
              <w:ind w:right="-432"/>
              <w:jc w:val="both"/>
              <w:rPr>
                <w:rFonts w:ascii="Calibri" w:eastAsia="Calibri" w:hAnsi="Calibri" w:cs="Calibri"/>
              </w:rPr>
            </w:pPr>
            <w:r>
              <w:rPr>
                <w:rFonts w:ascii="Calibri" w:eastAsia="Calibri" w:hAnsi="Calibri" w:cs="Calibri"/>
                <w:b/>
                <w:color w:val="000000"/>
              </w:rPr>
              <w:t>Windows 8/10.</w:t>
            </w:r>
          </w:p>
        </w:tc>
      </w:tr>
    </w:tbl>
    <w:p w14:paraId="04DF8A94" w14:textId="77777777" w:rsidR="0014700C" w:rsidRDefault="0014700C">
      <w:pPr>
        <w:spacing w:after="0" w:line="240" w:lineRule="auto"/>
        <w:rPr>
          <w:rFonts w:ascii="Calibri" w:eastAsia="Calibri" w:hAnsi="Calibri" w:cs="Calibri"/>
          <w:b/>
          <w:color w:val="000000"/>
          <w:u w:val="single"/>
        </w:rPr>
      </w:pPr>
    </w:p>
    <w:p w14:paraId="0ED3F037" w14:textId="77777777" w:rsidR="0014700C" w:rsidRDefault="00000000">
      <w:pPr>
        <w:spacing w:after="0" w:line="240" w:lineRule="auto"/>
        <w:rPr>
          <w:rFonts w:ascii="Calibri" w:eastAsia="Calibri" w:hAnsi="Calibri" w:cs="Calibri"/>
          <w:b/>
          <w:color w:val="000000"/>
          <w:u w:val="single"/>
        </w:rPr>
      </w:pPr>
      <w:r>
        <w:rPr>
          <w:rFonts w:ascii="Calibri" w:eastAsia="Calibri" w:hAnsi="Calibri" w:cs="Calibri"/>
          <w:b/>
          <w:color w:val="000000"/>
          <w:u w:val="single"/>
        </w:rPr>
        <w:t xml:space="preserve">Professional </w:t>
      </w:r>
      <w:proofErr w:type="gramStart"/>
      <w:r>
        <w:rPr>
          <w:rFonts w:ascii="Calibri" w:eastAsia="Calibri" w:hAnsi="Calibri" w:cs="Calibri"/>
          <w:b/>
          <w:color w:val="000000"/>
          <w:u w:val="single"/>
        </w:rPr>
        <w:t>Experience :</w:t>
      </w:r>
      <w:proofErr w:type="gramEnd"/>
    </w:p>
    <w:p w14:paraId="73B3140B" w14:textId="77777777" w:rsidR="0014700C" w:rsidRDefault="00000000">
      <w:pPr>
        <w:spacing w:after="0" w:line="240" w:lineRule="auto"/>
        <w:rPr>
          <w:rFonts w:ascii="Calibri" w:eastAsia="Calibri" w:hAnsi="Calibri" w:cs="Calibri"/>
          <w:b/>
          <w:color w:val="000000"/>
          <w:u w:val="single"/>
        </w:rPr>
      </w:pPr>
      <w:r>
        <w:rPr>
          <w:rFonts w:ascii="Calibri" w:eastAsia="Calibri" w:hAnsi="Calibri" w:cs="Calibri"/>
          <w:b/>
          <w:color w:val="000000"/>
          <w:u w:val="single"/>
        </w:rPr>
        <w:t>Project:2</w:t>
      </w:r>
    </w:p>
    <w:p w14:paraId="3814CE53" w14:textId="77777777" w:rsidR="0014700C" w:rsidRDefault="00000000">
      <w:pPr>
        <w:tabs>
          <w:tab w:val="right" w:pos="9360"/>
        </w:tabs>
        <w:spacing w:after="0" w:line="240" w:lineRule="auto"/>
        <w:jc w:val="both"/>
        <w:rPr>
          <w:rFonts w:ascii="Droid Serif" w:eastAsia="Droid Serif" w:hAnsi="Droid Serif" w:cs="Droid Serif"/>
          <w:b/>
          <w:color w:val="000000"/>
          <w:position w:val="1"/>
        </w:rPr>
      </w:pPr>
      <w:r>
        <w:rPr>
          <w:rFonts w:ascii="Calibri" w:eastAsia="Calibri" w:hAnsi="Calibri" w:cs="Calibri"/>
          <w:b/>
        </w:rPr>
        <w:lastRenderedPageBreak/>
        <w:t xml:space="preserve">Company     </w:t>
      </w:r>
      <w:proofErr w:type="gramStart"/>
      <w:r>
        <w:rPr>
          <w:rFonts w:ascii="Calibri" w:eastAsia="Calibri" w:hAnsi="Calibri" w:cs="Calibri"/>
          <w:b/>
        </w:rPr>
        <w:t xml:space="preserve">  :</w:t>
      </w:r>
      <w:proofErr w:type="gramEnd"/>
      <w:r>
        <w:rPr>
          <w:rFonts w:ascii="Caladea" w:eastAsia="Caladea" w:hAnsi="Caladea" w:cs="Caladea"/>
        </w:rPr>
        <w:t xml:space="preserve">  </w:t>
      </w:r>
      <w:r>
        <w:rPr>
          <w:rFonts w:ascii="Droid Serif" w:eastAsia="Droid Serif" w:hAnsi="Droid Serif" w:cs="Droid Serif"/>
          <w:b/>
          <w:color w:val="000000"/>
          <w:position w:val="1"/>
        </w:rPr>
        <w:t>NETFINITY TECHNOLOGIES INDIA PVT LTD.</w:t>
      </w:r>
    </w:p>
    <w:p w14:paraId="113C2863" w14:textId="77777777" w:rsidR="0014700C" w:rsidRDefault="00000000">
      <w:pPr>
        <w:tabs>
          <w:tab w:val="right" w:pos="9360"/>
        </w:tabs>
        <w:spacing w:after="0" w:line="240" w:lineRule="auto"/>
        <w:jc w:val="both"/>
        <w:rPr>
          <w:rFonts w:ascii="Droid Serif" w:eastAsia="Droid Serif" w:hAnsi="Droid Serif" w:cs="Droid Serif"/>
          <w:b/>
          <w:color w:val="000000"/>
          <w:position w:val="1"/>
        </w:rPr>
      </w:pPr>
      <w:r>
        <w:rPr>
          <w:rFonts w:ascii="Droid Serif" w:eastAsia="Droid Serif" w:hAnsi="Droid Serif" w:cs="Droid Serif"/>
          <w:b/>
          <w:color w:val="000000"/>
          <w:position w:val="1"/>
        </w:rPr>
        <w:t xml:space="preserve">Project       </w:t>
      </w:r>
      <w:proofErr w:type="gramStart"/>
      <w:r>
        <w:rPr>
          <w:rFonts w:ascii="Droid Serif" w:eastAsia="Droid Serif" w:hAnsi="Droid Serif" w:cs="Droid Serif"/>
          <w:b/>
          <w:color w:val="000000"/>
          <w:position w:val="1"/>
        </w:rPr>
        <w:t xml:space="preserve">  :</w:t>
      </w:r>
      <w:proofErr w:type="gramEnd"/>
      <w:r>
        <w:rPr>
          <w:rFonts w:ascii="Droid Serif" w:eastAsia="Droid Serif" w:hAnsi="Droid Serif" w:cs="Droid Serif"/>
          <w:b/>
          <w:color w:val="000000"/>
          <w:position w:val="1"/>
        </w:rPr>
        <w:t xml:space="preserve"> MAR/MAW</w:t>
      </w:r>
    </w:p>
    <w:p w14:paraId="4BE61676" w14:textId="77777777" w:rsidR="0014700C" w:rsidRDefault="00000000">
      <w:pPr>
        <w:spacing w:after="0" w:line="240" w:lineRule="auto"/>
        <w:jc w:val="both"/>
        <w:rPr>
          <w:rFonts w:ascii="Calibri" w:eastAsia="Calibri" w:hAnsi="Calibri" w:cs="Calibri"/>
          <w:color w:val="000000"/>
          <w:position w:val="1"/>
        </w:rPr>
      </w:pPr>
      <w:r>
        <w:rPr>
          <w:rFonts w:ascii="Calibri" w:eastAsia="Calibri" w:hAnsi="Calibri" w:cs="Calibri"/>
          <w:color w:val="000000"/>
        </w:rPr>
        <w:t>C</w:t>
      </w:r>
      <w:r>
        <w:rPr>
          <w:rFonts w:ascii="Calibri" w:eastAsia="Calibri" w:hAnsi="Calibri" w:cs="Calibri"/>
          <w:b/>
          <w:color w:val="000000"/>
        </w:rPr>
        <w:t xml:space="preserve">lient            </w:t>
      </w:r>
      <w:proofErr w:type="gramStart"/>
      <w:r>
        <w:rPr>
          <w:rFonts w:ascii="Calibri" w:eastAsia="Calibri" w:hAnsi="Calibri" w:cs="Calibri"/>
          <w:b/>
          <w:color w:val="000000"/>
        </w:rPr>
        <w:t xml:space="preserve">  :</w:t>
      </w:r>
      <w:proofErr w:type="gramEnd"/>
      <w:r>
        <w:rPr>
          <w:rFonts w:ascii="Calibri" w:eastAsia="Calibri" w:hAnsi="Calibri" w:cs="Calibri"/>
          <w:b/>
          <w:color w:val="000000"/>
        </w:rPr>
        <w:t xml:space="preserve">  </w:t>
      </w:r>
      <w:r>
        <w:rPr>
          <w:rFonts w:ascii="Droid Serif" w:eastAsia="Droid Serif" w:hAnsi="Droid Serif" w:cs="Droid Serif"/>
          <w:b/>
          <w:color w:val="000000"/>
          <w:position w:val="1"/>
        </w:rPr>
        <w:t>Kansas City (USA)</w:t>
      </w:r>
      <w:r>
        <w:rPr>
          <w:rFonts w:ascii="Calibri" w:eastAsia="Calibri" w:hAnsi="Calibri" w:cs="Calibri"/>
          <w:b/>
          <w:color w:val="000000"/>
          <w:position w:val="1"/>
        </w:rPr>
        <w:t>.</w:t>
      </w:r>
    </w:p>
    <w:p w14:paraId="54F8850F" w14:textId="77777777" w:rsidR="0014700C" w:rsidRDefault="00000000">
      <w:pPr>
        <w:tabs>
          <w:tab w:val="right" w:pos="9360"/>
        </w:tabs>
        <w:spacing w:after="0" w:line="240" w:lineRule="auto"/>
        <w:jc w:val="both"/>
        <w:rPr>
          <w:rFonts w:ascii="Calibri" w:eastAsia="Calibri" w:hAnsi="Calibri" w:cs="Calibri"/>
          <w:b/>
        </w:rPr>
      </w:pPr>
      <w:r>
        <w:rPr>
          <w:rFonts w:ascii="Calibri" w:eastAsia="Calibri" w:hAnsi="Calibri" w:cs="Calibri"/>
          <w:b/>
        </w:rPr>
        <w:t xml:space="preserve">Duration      </w:t>
      </w:r>
      <w:proofErr w:type="gramStart"/>
      <w:r>
        <w:rPr>
          <w:rFonts w:ascii="Calibri" w:eastAsia="Calibri" w:hAnsi="Calibri" w:cs="Calibri"/>
          <w:b/>
        </w:rPr>
        <w:t xml:space="preserve">  :</w:t>
      </w:r>
      <w:proofErr w:type="gramEnd"/>
      <w:r>
        <w:rPr>
          <w:rFonts w:ascii="Calibri" w:eastAsia="Calibri" w:hAnsi="Calibri" w:cs="Calibri"/>
          <w:b/>
        </w:rPr>
        <w:t xml:space="preserve">  </w:t>
      </w:r>
      <w:r>
        <w:rPr>
          <w:rFonts w:ascii="Calibri" w:eastAsia="Calibri" w:hAnsi="Calibri" w:cs="Calibri"/>
        </w:rPr>
        <w:t>April 2020 to Till Date</w:t>
      </w:r>
    </w:p>
    <w:p w14:paraId="5D156245" w14:textId="77777777" w:rsidR="0014700C" w:rsidRDefault="00000000">
      <w:pPr>
        <w:tabs>
          <w:tab w:val="right" w:pos="9360"/>
        </w:tabs>
        <w:spacing w:after="0" w:line="240" w:lineRule="auto"/>
        <w:jc w:val="both"/>
        <w:rPr>
          <w:rFonts w:ascii="Calibri" w:eastAsia="Calibri" w:hAnsi="Calibri" w:cs="Calibri"/>
          <w:b/>
        </w:rPr>
      </w:pPr>
      <w:r>
        <w:rPr>
          <w:rFonts w:ascii="Calibri" w:eastAsia="Calibri" w:hAnsi="Calibri" w:cs="Calibri"/>
          <w:b/>
        </w:rPr>
        <w:t xml:space="preserve">Role              </w:t>
      </w:r>
      <w:proofErr w:type="gramStart"/>
      <w:r>
        <w:rPr>
          <w:rFonts w:ascii="Calibri" w:eastAsia="Calibri" w:hAnsi="Calibri" w:cs="Calibri"/>
          <w:b/>
        </w:rPr>
        <w:t xml:space="preserve">  :</w:t>
      </w:r>
      <w:proofErr w:type="gramEnd"/>
      <w:r>
        <w:rPr>
          <w:rFonts w:ascii="Calibri" w:eastAsia="Calibri" w:hAnsi="Calibri" w:cs="Calibri"/>
          <w:b/>
        </w:rPr>
        <w:t xml:space="preserve">  Software Engineer</w:t>
      </w:r>
    </w:p>
    <w:p w14:paraId="1867D865" w14:textId="77777777" w:rsidR="0014700C" w:rsidRDefault="00000000">
      <w:pPr>
        <w:tabs>
          <w:tab w:val="right" w:pos="9360"/>
        </w:tabs>
        <w:spacing w:after="0" w:line="240" w:lineRule="auto"/>
        <w:jc w:val="both"/>
        <w:rPr>
          <w:rFonts w:ascii="Calibri" w:eastAsia="Calibri" w:hAnsi="Calibri" w:cs="Calibri"/>
          <w:b/>
        </w:rPr>
      </w:pPr>
      <w:r>
        <w:rPr>
          <w:rFonts w:ascii="Calibri" w:eastAsia="Calibri" w:hAnsi="Calibri" w:cs="Calibri"/>
          <w:b/>
        </w:rPr>
        <w:t xml:space="preserve">Team Size    </w:t>
      </w:r>
      <w:proofErr w:type="gramStart"/>
      <w:r>
        <w:rPr>
          <w:rFonts w:ascii="Calibri" w:eastAsia="Calibri" w:hAnsi="Calibri" w:cs="Calibri"/>
          <w:b/>
        </w:rPr>
        <w:t xml:space="preserve">  :</w:t>
      </w:r>
      <w:proofErr w:type="gramEnd"/>
      <w:r>
        <w:rPr>
          <w:rFonts w:ascii="Calibri" w:eastAsia="Calibri" w:hAnsi="Calibri" w:cs="Calibri"/>
          <w:b/>
        </w:rPr>
        <w:t xml:space="preserve">  12</w:t>
      </w:r>
    </w:p>
    <w:p w14:paraId="62E560AC" w14:textId="77777777" w:rsidR="0014700C" w:rsidRDefault="00000000">
      <w:pPr>
        <w:spacing w:after="0" w:line="240" w:lineRule="auto"/>
        <w:jc w:val="both"/>
        <w:rPr>
          <w:rFonts w:ascii="Calibri" w:eastAsia="Calibri" w:hAnsi="Calibri" w:cs="Calibri"/>
        </w:rPr>
      </w:pPr>
      <w:proofErr w:type="gramStart"/>
      <w:r>
        <w:rPr>
          <w:rFonts w:ascii="Calibri" w:eastAsia="Calibri" w:hAnsi="Calibri" w:cs="Calibri"/>
          <w:b/>
        </w:rPr>
        <w:t xml:space="preserve">Environment </w:t>
      </w:r>
      <w:r>
        <w:rPr>
          <w:rFonts w:ascii="Calibri" w:eastAsia="Calibri" w:hAnsi="Calibri" w:cs="Calibri"/>
        </w:rPr>
        <w:t>:</w:t>
      </w:r>
      <w:proofErr w:type="gramEnd"/>
      <w:r>
        <w:rPr>
          <w:rFonts w:ascii="Calibri" w:eastAsia="Calibri" w:hAnsi="Calibri" w:cs="Calibri"/>
        </w:rPr>
        <w:t xml:space="preserve"> C,C++,VC++, MFC, TFS, Multithreading, Windows10,</w:t>
      </w:r>
    </w:p>
    <w:p w14:paraId="14BA995A" w14:textId="77777777" w:rsidR="0014700C" w:rsidRDefault="00000000">
      <w:pPr>
        <w:spacing w:after="0" w:line="240" w:lineRule="auto"/>
        <w:jc w:val="both"/>
        <w:rPr>
          <w:rFonts w:ascii="Calibri" w:eastAsia="Calibri" w:hAnsi="Calibri" w:cs="Calibri"/>
        </w:rPr>
      </w:pPr>
      <w:r>
        <w:rPr>
          <w:rFonts w:ascii="Calibri" w:eastAsia="Calibri" w:hAnsi="Calibri" w:cs="Calibri"/>
        </w:rPr>
        <w:t xml:space="preserve">                           Visual Studio 2015,2017, SQL Server 2008.                 </w:t>
      </w:r>
    </w:p>
    <w:p w14:paraId="5599D6A1" w14:textId="77777777" w:rsidR="0014700C" w:rsidRDefault="00000000">
      <w:pPr>
        <w:spacing w:after="0" w:line="240" w:lineRule="auto"/>
        <w:jc w:val="both"/>
        <w:rPr>
          <w:rFonts w:ascii="Calibri" w:eastAsia="Calibri" w:hAnsi="Calibri" w:cs="Calibri"/>
        </w:rPr>
      </w:pPr>
      <w:r>
        <w:rPr>
          <w:rFonts w:ascii="Calibri" w:eastAsia="Calibri" w:hAnsi="Calibri" w:cs="Calibri"/>
          <w:b/>
          <w:u w:val="single"/>
        </w:rPr>
        <w:t>MAR/MAW:</w:t>
      </w:r>
    </w:p>
    <w:p w14:paraId="09CBBC87" w14:textId="77777777" w:rsidR="0014700C" w:rsidRDefault="00000000">
      <w:pPr>
        <w:rPr>
          <w:rFonts w:ascii="Calibri" w:eastAsia="Calibri" w:hAnsi="Calibri" w:cs="Calibri"/>
        </w:rPr>
      </w:pPr>
      <w:r>
        <w:rPr>
          <w:rFonts w:ascii="Calibri" w:eastAsia="Calibri" w:hAnsi="Calibri" w:cs="Calibri"/>
        </w:rPr>
        <w:t>April 2020-Present</w:t>
      </w:r>
    </w:p>
    <w:p w14:paraId="680C38F1"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 xml:space="preserve">Medication </w:t>
      </w:r>
      <w:proofErr w:type="spellStart"/>
      <w:r>
        <w:rPr>
          <w:rFonts w:ascii="Calibri" w:eastAsia="Calibri" w:hAnsi="Calibri" w:cs="Calibri"/>
          <w:b/>
          <w:u w:val="single"/>
        </w:rPr>
        <w:t>Adminstration</w:t>
      </w:r>
      <w:proofErr w:type="spellEnd"/>
      <w:r>
        <w:rPr>
          <w:rFonts w:ascii="Calibri" w:eastAsia="Calibri" w:hAnsi="Calibri" w:cs="Calibri"/>
          <w:b/>
          <w:u w:val="single"/>
        </w:rPr>
        <w:t xml:space="preserve"> Record Component:</w:t>
      </w:r>
    </w:p>
    <w:p w14:paraId="37F174B4" w14:textId="77777777" w:rsidR="0014700C" w:rsidRDefault="00000000">
      <w:pPr>
        <w:numPr>
          <w:ilvl w:val="0"/>
          <w:numId w:val="2"/>
        </w:numPr>
        <w:ind w:left="720" w:hanging="360"/>
        <w:rPr>
          <w:rFonts w:ascii="Calibri" w:eastAsia="Calibri" w:hAnsi="Calibri" w:cs="Calibri"/>
        </w:rPr>
      </w:pPr>
      <w:r>
        <w:rPr>
          <w:rFonts w:ascii="Calibri" w:eastAsia="Calibri" w:hAnsi="Calibri" w:cs="Calibri"/>
        </w:rPr>
        <w:t>The Medication Administration Record (MAR) component is an overview and aggregation of the pertinent medication order, activity, and administration information for a patient for the selected time frame. This component allows clinicians to view historical, present, and future medication history for a patient at the exact time it</w:t>
      </w:r>
      <w:r>
        <w:rPr>
          <w:rFonts w:ascii="Calibri" w:eastAsia="Calibri" w:hAnsi="Calibri" w:cs="Calibri"/>
          <w:spacing w:val="-13"/>
        </w:rPr>
        <w:t xml:space="preserve"> </w:t>
      </w:r>
      <w:r>
        <w:rPr>
          <w:rFonts w:ascii="Calibri" w:eastAsia="Calibri" w:hAnsi="Calibri" w:cs="Calibri"/>
        </w:rPr>
        <w:t>occurred.</w:t>
      </w:r>
    </w:p>
    <w:p w14:paraId="45170098" w14:textId="77777777" w:rsidR="0014700C" w:rsidRDefault="00000000">
      <w:pPr>
        <w:numPr>
          <w:ilvl w:val="0"/>
          <w:numId w:val="2"/>
        </w:numPr>
        <w:ind w:left="720" w:hanging="360"/>
        <w:rPr>
          <w:rFonts w:ascii="Calibri" w:eastAsia="Calibri" w:hAnsi="Calibri" w:cs="Calibri"/>
        </w:rPr>
      </w:pPr>
      <w:r>
        <w:rPr>
          <w:rFonts w:ascii="Calibri" w:eastAsia="Calibri" w:hAnsi="Calibri" w:cs="Calibri"/>
        </w:rPr>
        <w:t>The MAR component is patient encounter-specific. The component displays active and inactive orders based on the View time frame selected and date range</w:t>
      </w:r>
      <w:r>
        <w:rPr>
          <w:rFonts w:ascii="Calibri" w:eastAsia="Calibri" w:hAnsi="Calibri" w:cs="Calibri"/>
          <w:spacing w:val="-14"/>
        </w:rPr>
        <w:t xml:space="preserve"> </w:t>
      </w:r>
      <w:r>
        <w:rPr>
          <w:rFonts w:ascii="Calibri" w:eastAsia="Calibri" w:hAnsi="Calibri" w:cs="Calibri"/>
        </w:rPr>
        <w:t>displayed.</w:t>
      </w:r>
    </w:p>
    <w:p w14:paraId="1E7EB3F1" w14:textId="77777777" w:rsidR="0014700C" w:rsidRDefault="00000000">
      <w:pPr>
        <w:numPr>
          <w:ilvl w:val="0"/>
          <w:numId w:val="2"/>
        </w:numPr>
        <w:ind w:left="720" w:hanging="360"/>
        <w:rPr>
          <w:rFonts w:ascii="Calibri" w:eastAsia="Calibri" w:hAnsi="Calibri" w:cs="Calibri"/>
        </w:rPr>
      </w:pPr>
      <w:r>
        <w:rPr>
          <w:rFonts w:ascii="Calibri" w:eastAsia="Calibri" w:hAnsi="Calibri" w:cs="Calibri"/>
        </w:rPr>
        <w:t>Web service project that provides rest endpoints to outside of provider network mainly to share the patient Administration details based on the query param</w:t>
      </w:r>
      <w:r>
        <w:rPr>
          <w:rFonts w:ascii="Calibri" w:eastAsia="Calibri" w:hAnsi="Calibri" w:cs="Calibri"/>
          <w:spacing w:val="-16"/>
        </w:rPr>
        <w:t xml:space="preserve"> </w:t>
      </w:r>
      <w:r>
        <w:rPr>
          <w:rFonts w:ascii="Calibri" w:eastAsia="Calibri" w:hAnsi="Calibri" w:cs="Calibri"/>
        </w:rPr>
        <w:t>passed.</w:t>
      </w:r>
    </w:p>
    <w:p w14:paraId="7DC9ED87"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Patient Timeline Component:</w:t>
      </w:r>
    </w:p>
    <w:p w14:paraId="46AA5119" w14:textId="77777777" w:rsidR="0014700C" w:rsidRDefault="00000000">
      <w:pPr>
        <w:numPr>
          <w:ilvl w:val="0"/>
          <w:numId w:val="3"/>
        </w:numPr>
        <w:tabs>
          <w:tab w:val="left" w:pos="5275"/>
        </w:tabs>
        <w:spacing w:before="103" w:after="0" w:line="259" w:lineRule="auto"/>
        <w:ind w:left="720" w:right="939" w:hanging="360"/>
        <w:jc w:val="both"/>
        <w:rPr>
          <w:rFonts w:ascii="Calibri" w:eastAsia="Calibri" w:hAnsi="Calibri" w:cs="Calibri"/>
        </w:rPr>
      </w:pPr>
      <w:r>
        <w:rPr>
          <w:rFonts w:ascii="Calibri" w:eastAsia="Calibri" w:hAnsi="Calibri" w:cs="Calibri"/>
        </w:rPr>
        <w:t>Patient Timeline is an overview and collection of pertinent information that allows you to correlate physiologic responses with medications and other clinical events. It assists in determining prognosis, diagnosis, and treatment. Patient Timeline helps you manage patient care by providing key elements for assessing a patient's condition.</w:t>
      </w:r>
    </w:p>
    <w:p w14:paraId="0EF60C12" w14:textId="77777777" w:rsidR="0014700C" w:rsidRDefault="00000000">
      <w:pPr>
        <w:numPr>
          <w:ilvl w:val="0"/>
          <w:numId w:val="3"/>
        </w:numPr>
        <w:tabs>
          <w:tab w:val="left" w:pos="5275"/>
        </w:tabs>
        <w:spacing w:after="0" w:line="259" w:lineRule="auto"/>
        <w:ind w:left="720" w:right="941" w:hanging="360"/>
        <w:jc w:val="both"/>
        <w:rPr>
          <w:rFonts w:ascii="Calibri" w:eastAsia="Calibri" w:hAnsi="Calibri" w:cs="Calibri"/>
        </w:rPr>
      </w:pPr>
      <w:r>
        <w:rPr>
          <w:rFonts w:ascii="Calibri" w:eastAsia="Calibri" w:hAnsi="Calibri" w:cs="Calibri"/>
        </w:rPr>
        <w:t>Patient Timeline consists of three sub-components: Clinical Results Timeline, Medications Timeline, and Vital Signs</w:t>
      </w:r>
      <w:r>
        <w:rPr>
          <w:rFonts w:ascii="Calibri" w:eastAsia="Calibri" w:hAnsi="Calibri" w:cs="Calibri"/>
          <w:spacing w:val="-3"/>
        </w:rPr>
        <w:t xml:space="preserve"> </w:t>
      </w:r>
      <w:r>
        <w:rPr>
          <w:rFonts w:ascii="Calibri" w:eastAsia="Calibri" w:hAnsi="Calibri" w:cs="Calibri"/>
        </w:rPr>
        <w:t>Timeline.</w:t>
      </w:r>
    </w:p>
    <w:p w14:paraId="1039B5CE"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MAW Component:</w:t>
      </w:r>
    </w:p>
    <w:p w14:paraId="11005A35" w14:textId="77777777" w:rsidR="0014700C" w:rsidRDefault="00000000">
      <w:pPr>
        <w:numPr>
          <w:ilvl w:val="0"/>
          <w:numId w:val="4"/>
        </w:numPr>
        <w:tabs>
          <w:tab w:val="left" w:pos="5275"/>
        </w:tabs>
        <w:spacing w:after="0" w:line="259" w:lineRule="auto"/>
        <w:ind w:left="720" w:right="941" w:hanging="360"/>
        <w:jc w:val="both"/>
        <w:rPr>
          <w:rFonts w:ascii="Calibri" w:eastAsia="Calibri" w:hAnsi="Calibri" w:cs="Calibri"/>
        </w:rPr>
      </w:pPr>
      <w:r>
        <w:rPr>
          <w:rFonts w:ascii="Calibri" w:eastAsia="Calibri" w:hAnsi="Calibri" w:cs="Calibri"/>
        </w:rPr>
        <w:t>To support the administration through med barcode scanning, the MAW (medication administration wizard) component can be</w:t>
      </w:r>
      <w:r>
        <w:rPr>
          <w:rFonts w:ascii="Calibri" w:eastAsia="Calibri" w:hAnsi="Calibri" w:cs="Calibri"/>
          <w:spacing w:val="-3"/>
        </w:rPr>
        <w:t xml:space="preserve"> </w:t>
      </w:r>
      <w:r>
        <w:rPr>
          <w:rFonts w:ascii="Calibri" w:eastAsia="Calibri" w:hAnsi="Calibri" w:cs="Calibri"/>
        </w:rPr>
        <w:t>used</w:t>
      </w:r>
    </w:p>
    <w:p w14:paraId="559169D6"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Responsibilities:</w:t>
      </w:r>
    </w:p>
    <w:p w14:paraId="469614A1" w14:textId="77777777" w:rsidR="0014700C" w:rsidRDefault="00000000">
      <w:pPr>
        <w:numPr>
          <w:ilvl w:val="0"/>
          <w:numId w:val="5"/>
        </w:numPr>
        <w:tabs>
          <w:tab w:val="left" w:pos="5304"/>
        </w:tabs>
        <w:spacing w:after="0" w:line="259" w:lineRule="auto"/>
        <w:ind w:left="720" w:right="881" w:hanging="360"/>
        <w:jc w:val="both"/>
        <w:rPr>
          <w:rFonts w:ascii="Calibri" w:eastAsia="Calibri" w:hAnsi="Calibri" w:cs="Calibri"/>
        </w:rPr>
      </w:pPr>
      <w:r>
        <w:rPr>
          <w:rFonts w:ascii="Calibri" w:eastAsia="Calibri" w:hAnsi="Calibri" w:cs="Calibri"/>
        </w:rPr>
        <w:t>This MAR/MAW component allows clinicians to view a patient's historical, current and future medication history at the exact time it occurred and this application is developed using C++/MFC and multi-threading.</w:t>
      </w:r>
    </w:p>
    <w:p w14:paraId="06A22ED2" w14:textId="77777777" w:rsidR="0014700C" w:rsidRDefault="00000000">
      <w:pPr>
        <w:numPr>
          <w:ilvl w:val="0"/>
          <w:numId w:val="5"/>
        </w:numPr>
        <w:tabs>
          <w:tab w:val="left" w:pos="5304"/>
        </w:tabs>
        <w:spacing w:after="0" w:line="259" w:lineRule="auto"/>
        <w:ind w:left="720" w:right="881" w:hanging="360"/>
        <w:jc w:val="both"/>
        <w:rPr>
          <w:rFonts w:ascii="Calibri" w:eastAsia="Calibri" w:hAnsi="Calibri" w:cs="Calibri"/>
        </w:rPr>
      </w:pPr>
      <w:r>
        <w:rPr>
          <w:rFonts w:ascii="Calibri" w:eastAsia="Calibri" w:hAnsi="Calibri" w:cs="Calibri"/>
        </w:rPr>
        <w:t>Involved in developing MAR/MAW patient timeline applications using C++/VC++, developing components to parse various types of med and patient identifier bar-codes and capture details such as lot/serial number and expiration date.</w:t>
      </w:r>
    </w:p>
    <w:p w14:paraId="16EAE8F6" w14:textId="77777777" w:rsidR="0014700C" w:rsidRDefault="00000000">
      <w:pPr>
        <w:numPr>
          <w:ilvl w:val="0"/>
          <w:numId w:val="5"/>
        </w:numPr>
        <w:tabs>
          <w:tab w:val="left" w:pos="5304"/>
        </w:tabs>
        <w:spacing w:after="0" w:line="259" w:lineRule="auto"/>
        <w:ind w:left="720" w:right="881" w:hanging="360"/>
        <w:jc w:val="both"/>
        <w:rPr>
          <w:rFonts w:ascii="Calibri" w:eastAsia="Calibri" w:hAnsi="Calibri" w:cs="Calibri"/>
        </w:rPr>
      </w:pPr>
      <w:r>
        <w:rPr>
          <w:rFonts w:ascii="Calibri" w:eastAsia="Calibri" w:hAnsi="Calibri" w:cs="Calibri"/>
        </w:rPr>
        <w:t xml:space="preserve">In MAR, we have three orders to place the patient timeline continuous order, intermittent order and PRN order, after placing this order we can see the patient's chart details. </w:t>
      </w:r>
    </w:p>
    <w:p w14:paraId="4CF7E176" w14:textId="77777777" w:rsidR="0014700C" w:rsidRDefault="00000000">
      <w:pPr>
        <w:numPr>
          <w:ilvl w:val="0"/>
          <w:numId w:val="5"/>
        </w:numPr>
        <w:tabs>
          <w:tab w:val="left" w:pos="5304"/>
        </w:tabs>
        <w:spacing w:after="0" w:line="259" w:lineRule="auto"/>
        <w:ind w:left="720" w:right="881" w:hanging="360"/>
        <w:jc w:val="both"/>
        <w:rPr>
          <w:rFonts w:ascii="Calibri" w:eastAsia="Calibri" w:hAnsi="Calibri" w:cs="Calibri"/>
        </w:rPr>
      </w:pPr>
      <w:r>
        <w:rPr>
          <w:rFonts w:ascii="Calibri" w:eastAsia="Calibri" w:hAnsi="Calibri" w:cs="Calibri"/>
        </w:rPr>
        <w:lastRenderedPageBreak/>
        <w:t>Customization of MFC GUI controls and sub classing.</w:t>
      </w:r>
    </w:p>
    <w:p w14:paraId="5C913944" w14:textId="77777777" w:rsidR="0014700C" w:rsidRDefault="00000000">
      <w:pPr>
        <w:numPr>
          <w:ilvl w:val="0"/>
          <w:numId w:val="5"/>
        </w:numPr>
        <w:tabs>
          <w:tab w:val="left" w:pos="5304"/>
        </w:tabs>
        <w:spacing w:after="0" w:line="259" w:lineRule="auto"/>
        <w:ind w:left="720" w:right="881" w:hanging="360"/>
        <w:jc w:val="both"/>
        <w:rPr>
          <w:rFonts w:ascii="Calibri" w:eastAsia="Calibri" w:hAnsi="Calibri" w:cs="Calibri"/>
        </w:rPr>
      </w:pPr>
      <w:r>
        <w:rPr>
          <w:rFonts w:ascii="Calibri" w:eastAsia="Calibri" w:hAnsi="Calibri" w:cs="Calibri"/>
        </w:rPr>
        <w:t>Trouble shooting using log</w:t>
      </w:r>
      <w:r>
        <w:rPr>
          <w:rFonts w:ascii="Calibri" w:eastAsia="Calibri" w:hAnsi="Calibri" w:cs="Calibri"/>
          <w:spacing w:val="-4"/>
        </w:rPr>
        <w:t xml:space="preserve"> </w:t>
      </w:r>
      <w:r>
        <w:rPr>
          <w:rFonts w:ascii="Calibri" w:eastAsia="Calibri" w:hAnsi="Calibri" w:cs="Calibri"/>
        </w:rPr>
        <w:t>files.</w:t>
      </w:r>
    </w:p>
    <w:p w14:paraId="4A4ED7E5" w14:textId="77777777" w:rsidR="0014700C" w:rsidRDefault="0014700C">
      <w:pPr>
        <w:tabs>
          <w:tab w:val="left" w:pos="5304"/>
        </w:tabs>
        <w:spacing w:after="0" w:line="259" w:lineRule="auto"/>
        <w:ind w:left="720" w:right="881"/>
        <w:jc w:val="both"/>
        <w:rPr>
          <w:rFonts w:ascii="Calibri" w:eastAsia="Calibri" w:hAnsi="Calibri" w:cs="Calibri"/>
        </w:rPr>
      </w:pPr>
    </w:p>
    <w:p w14:paraId="4DBD3F23" w14:textId="77777777" w:rsidR="0014700C" w:rsidRDefault="00000000">
      <w:pPr>
        <w:spacing w:after="0" w:line="240" w:lineRule="auto"/>
        <w:rPr>
          <w:rFonts w:ascii="Calibri" w:eastAsia="Calibri" w:hAnsi="Calibri" w:cs="Calibri"/>
          <w:b/>
          <w:color w:val="000000"/>
          <w:u w:val="single"/>
        </w:rPr>
      </w:pPr>
      <w:r>
        <w:rPr>
          <w:rFonts w:ascii="Calibri" w:eastAsia="Calibri" w:hAnsi="Calibri" w:cs="Calibri"/>
          <w:b/>
          <w:color w:val="000000"/>
          <w:u w:val="single"/>
        </w:rPr>
        <w:t>Project:1</w:t>
      </w:r>
    </w:p>
    <w:p w14:paraId="702BFE79" w14:textId="77777777" w:rsidR="0014700C" w:rsidRDefault="00000000">
      <w:pPr>
        <w:tabs>
          <w:tab w:val="right" w:pos="9360"/>
        </w:tabs>
        <w:spacing w:after="0" w:line="240" w:lineRule="auto"/>
        <w:jc w:val="both"/>
        <w:rPr>
          <w:rFonts w:ascii="Droid Serif" w:eastAsia="Droid Serif" w:hAnsi="Droid Serif" w:cs="Droid Serif"/>
          <w:b/>
          <w:color w:val="000000"/>
          <w:position w:val="1"/>
        </w:rPr>
      </w:pPr>
      <w:r>
        <w:rPr>
          <w:rFonts w:ascii="Calibri" w:eastAsia="Calibri" w:hAnsi="Calibri" w:cs="Calibri"/>
          <w:b/>
        </w:rPr>
        <w:t xml:space="preserve">Company     </w:t>
      </w:r>
      <w:proofErr w:type="gramStart"/>
      <w:r>
        <w:rPr>
          <w:rFonts w:ascii="Calibri" w:eastAsia="Calibri" w:hAnsi="Calibri" w:cs="Calibri"/>
          <w:b/>
        </w:rPr>
        <w:t xml:space="preserve">  :</w:t>
      </w:r>
      <w:proofErr w:type="gramEnd"/>
      <w:r>
        <w:rPr>
          <w:rFonts w:ascii="Caladea" w:eastAsia="Caladea" w:hAnsi="Caladea" w:cs="Caladea"/>
        </w:rPr>
        <w:t xml:space="preserve">  </w:t>
      </w:r>
      <w:r>
        <w:rPr>
          <w:rFonts w:ascii="Caladea" w:eastAsia="Caladea" w:hAnsi="Caladea" w:cs="Caladea"/>
          <w:b/>
        </w:rPr>
        <w:t>NETFINITY TECHNOLOGIES INDIA PVT LTD.</w:t>
      </w:r>
    </w:p>
    <w:p w14:paraId="62CE6336" w14:textId="77777777" w:rsidR="0014700C" w:rsidRDefault="00000000">
      <w:pPr>
        <w:tabs>
          <w:tab w:val="right" w:pos="9360"/>
        </w:tabs>
        <w:spacing w:after="0" w:line="240" w:lineRule="auto"/>
        <w:jc w:val="both"/>
        <w:rPr>
          <w:rFonts w:ascii="Droid Serif" w:eastAsia="Droid Serif" w:hAnsi="Droid Serif" w:cs="Droid Serif"/>
          <w:b/>
          <w:color w:val="000000"/>
          <w:position w:val="1"/>
        </w:rPr>
      </w:pPr>
      <w:r>
        <w:rPr>
          <w:rFonts w:ascii="Droid Serif" w:eastAsia="Droid Serif" w:hAnsi="Droid Serif" w:cs="Droid Serif"/>
          <w:b/>
          <w:color w:val="000000"/>
          <w:position w:val="1"/>
        </w:rPr>
        <w:t xml:space="preserve">Project       </w:t>
      </w:r>
      <w:proofErr w:type="gramStart"/>
      <w:r>
        <w:rPr>
          <w:rFonts w:ascii="Droid Serif" w:eastAsia="Droid Serif" w:hAnsi="Droid Serif" w:cs="Droid Serif"/>
          <w:b/>
          <w:color w:val="000000"/>
          <w:position w:val="1"/>
        </w:rPr>
        <w:t xml:space="preserve">  :</w:t>
      </w:r>
      <w:proofErr w:type="gramEnd"/>
      <w:r>
        <w:rPr>
          <w:rFonts w:ascii="Droid Serif" w:eastAsia="Droid Serif" w:hAnsi="Droid Serif" w:cs="Droid Serif"/>
          <w:b/>
          <w:color w:val="000000"/>
          <w:position w:val="1"/>
        </w:rPr>
        <w:t xml:space="preserve"> </w:t>
      </w:r>
      <w:proofErr w:type="spellStart"/>
      <w:r>
        <w:rPr>
          <w:rFonts w:ascii="Calibri" w:eastAsia="Calibri" w:hAnsi="Calibri" w:cs="Calibri"/>
          <w:b/>
          <w:position w:val="1"/>
        </w:rPr>
        <w:t>Alligne</w:t>
      </w:r>
      <w:proofErr w:type="spellEnd"/>
      <w:r>
        <w:rPr>
          <w:rFonts w:ascii="Calibri" w:eastAsia="Calibri" w:hAnsi="Calibri" w:cs="Calibri"/>
          <w:b/>
          <w:position w:val="1"/>
        </w:rPr>
        <w:t xml:space="preserve"> Natural</w:t>
      </w:r>
      <w:r>
        <w:rPr>
          <w:rFonts w:ascii="Calibri" w:eastAsia="Calibri" w:hAnsi="Calibri" w:cs="Calibri"/>
          <w:b/>
          <w:spacing w:val="-8"/>
          <w:position w:val="1"/>
        </w:rPr>
        <w:t xml:space="preserve"> </w:t>
      </w:r>
      <w:r>
        <w:rPr>
          <w:rFonts w:ascii="Calibri" w:eastAsia="Calibri" w:hAnsi="Calibri" w:cs="Calibri"/>
          <w:b/>
          <w:position w:val="1"/>
        </w:rPr>
        <w:t>GPSO</w:t>
      </w:r>
      <w:r>
        <w:rPr>
          <w:rFonts w:ascii="Calibri" w:eastAsia="Calibri" w:hAnsi="Calibri" w:cs="Calibri"/>
          <w:b/>
          <w:spacing w:val="-1"/>
          <w:position w:val="1"/>
        </w:rPr>
        <w:t xml:space="preserve"> </w:t>
      </w:r>
      <w:r>
        <w:rPr>
          <w:rFonts w:ascii="Calibri" w:eastAsia="Calibri" w:hAnsi="Calibri" w:cs="Calibri"/>
          <w:b/>
          <w:position w:val="1"/>
        </w:rPr>
        <w:t>Systems</w:t>
      </w:r>
    </w:p>
    <w:p w14:paraId="22C1072E" w14:textId="77777777" w:rsidR="0014700C" w:rsidRDefault="00000000">
      <w:pPr>
        <w:spacing w:after="0" w:line="240" w:lineRule="auto"/>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b/>
          <w:color w:val="000000"/>
        </w:rPr>
        <w:t xml:space="preserve">lient            </w:t>
      </w:r>
      <w:proofErr w:type="gramStart"/>
      <w:r>
        <w:rPr>
          <w:rFonts w:ascii="Calibri" w:eastAsia="Calibri" w:hAnsi="Calibri" w:cs="Calibri"/>
          <w:b/>
          <w:color w:val="000000"/>
        </w:rPr>
        <w:t xml:space="preserve">  :</w:t>
      </w:r>
      <w:proofErr w:type="gramEnd"/>
      <w:r>
        <w:rPr>
          <w:rFonts w:ascii="Calibri" w:eastAsia="Calibri" w:hAnsi="Calibri" w:cs="Calibri"/>
          <w:b/>
          <w:color w:val="000000"/>
        </w:rPr>
        <w:t xml:space="preserve">  </w:t>
      </w:r>
      <w:proofErr w:type="spellStart"/>
      <w:r>
        <w:rPr>
          <w:rFonts w:ascii="Calibri" w:eastAsia="Calibri" w:hAnsi="Calibri" w:cs="Calibri"/>
          <w:b/>
          <w:color w:val="000000"/>
        </w:rPr>
        <w:t>Sungard</w:t>
      </w:r>
      <w:proofErr w:type="spellEnd"/>
      <w:r>
        <w:rPr>
          <w:rFonts w:ascii="Calibri" w:eastAsia="Calibri" w:hAnsi="Calibri" w:cs="Calibri"/>
          <w:b/>
          <w:color w:val="000000"/>
        </w:rPr>
        <w:t xml:space="preserve"> Systems Pvt Ltd.(USA)</w:t>
      </w:r>
    </w:p>
    <w:p w14:paraId="623D2D26" w14:textId="77777777" w:rsidR="0014700C" w:rsidRDefault="00000000">
      <w:pPr>
        <w:tabs>
          <w:tab w:val="right" w:pos="9360"/>
        </w:tabs>
        <w:spacing w:after="0" w:line="240" w:lineRule="auto"/>
        <w:jc w:val="both"/>
        <w:rPr>
          <w:rFonts w:ascii="Calibri" w:eastAsia="Calibri" w:hAnsi="Calibri" w:cs="Calibri"/>
        </w:rPr>
      </w:pPr>
      <w:r>
        <w:rPr>
          <w:rFonts w:ascii="Calibri" w:eastAsia="Calibri" w:hAnsi="Calibri" w:cs="Calibri"/>
          <w:b/>
        </w:rPr>
        <w:t xml:space="preserve">Duration      </w:t>
      </w:r>
      <w:proofErr w:type="gramStart"/>
      <w:r>
        <w:rPr>
          <w:rFonts w:ascii="Calibri" w:eastAsia="Calibri" w:hAnsi="Calibri" w:cs="Calibri"/>
          <w:b/>
        </w:rPr>
        <w:t xml:space="preserve">  :</w:t>
      </w:r>
      <w:proofErr w:type="gramEnd"/>
      <w:r>
        <w:rPr>
          <w:rFonts w:ascii="Calibri" w:eastAsia="Calibri" w:hAnsi="Calibri" w:cs="Calibri"/>
          <w:b/>
        </w:rPr>
        <w:t xml:space="preserve">  </w:t>
      </w:r>
      <w:r>
        <w:rPr>
          <w:rFonts w:ascii="Calibri" w:eastAsia="Calibri" w:hAnsi="Calibri" w:cs="Calibri"/>
        </w:rPr>
        <w:t>June 2018 to March</w:t>
      </w:r>
      <w:r>
        <w:rPr>
          <w:rFonts w:ascii="Calibri" w:eastAsia="Calibri" w:hAnsi="Calibri" w:cs="Calibri"/>
          <w:spacing w:val="-6"/>
        </w:rPr>
        <w:t xml:space="preserve"> </w:t>
      </w:r>
      <w:r>
        <w:rPr>
          <w:rFonts w:ascii="Calibri" w:eastAsia="Calibri" w:hAnsi="Calibri" w:cs="Calibri"/>
        </w:rPr>
        <w:t>2020.</w:t>
      </w:r>
    </w:p>
    <w:p w14:paraId="5FFA08E8" w14:textId="77777777" w:rsidR="0014700C" w:rsidRDefault="00000000">
      <w:pPr>
        <w:tabs>
          <w:tab w:val="right" w:pos="9360"/>
        </w:tabs>
        <w:spacing w:after="0" w:line="240" w:lineRule="auto"/>
        <w:jc w:val="both"/>
        <w:rPr>
          <w:rFonts w:ascii="Calibri" w:eastAsia="Calibri" w:hAnsi="Calibri" w:cs="Calibri"/>
          <w:b/>
        </w:rPr>
      </w:pPr>
      <w:r>
        <w:rPr>
          <w:rFonts w:ascii="Calibri" w:eastAsia="Calibri" w:hAnsi="Calibri" w:cs="Calibri"/>
          <w:b/>
        </w:rPr>
        <w:t xml:space="preserve">Role              </w:t>
      </w:r>
      <w:proofErr w:type="gramStart"/>
      <w:r>
        <w:rPr>
          <w:rFonts w:ascii="Calibri" w:eastAsia="Calibri" w:hAnsi="Calibri" w:cs="Calibri"/>
          <w:b/>
        </w:rPr>
        <w:t xml:space="preserve">  :</w:t>
      </w:r>
      <w:proofErr w:type="gramEnd"/>
      <w:r>
        <w:rPr>
          <w:rFonts w:ascii="Calibri" w:eastAsia="Calibri" w:hAnsi="Calibri" w:cs="Calibri"/>
          <w:b/>
        </w:rPr>
        <w:t xml:space="preserve">  Software Engineer</w:t>
      </w:r>
    </w:p>
    <w:p w14:paraId="1634A106" w14:textId="77777777" w:rsidR="0014700C" w:rsidRDefault="00000000">
      <w:pPr>
        <w:tabs>
          <w:tab w:val="right" w:pos="9360"/>
        </w:tabs>
        <w:spacing w:after="0" w:line="240" w:lineRule="auto"/>
        <w:jc w:val="both"/>
        <w:rPr>
          <w:rFonts w:ascii="Calibri" w:eastAsia="Calibri" w:hAnsi="Calibri" w:cs="Calibri"/>
          <w:b/>
        </w:rPr>
      </w:pPr>
      <w:r>
        <w:rPr>
          <w:rFonts w:ascii="Calibri" w:eastAsia="Calibri" w:hAnsi="Calibri" w:cs="Calibri"/>
          <w:b/>
        </w:rPr>
        <w:t xml:space="preserve">Team Size    </w:t>
      </w:r>
      <w:proofErr w:type="gramStart"/>
      <w:r>
        <w:rPr>
          <w:rFonts w:ascii="Calibri" w:eastAsia="Calibri" w:hAnsi="Calibri" w:cs="Calibri"/>
          <w:b/>
        </w:rPr>
        <w:t xml:space="preserve">  :</w:t>
      </w:r>
      <w:proofErr w:type="gramEnd"/>
      <w:r>
        <w:rPr>
          <w:rFonts w:ascii="Calibri" w:eastAsia="Calibri" w:hAnsi="Calibri" w:cs="Calibri"/>
          <w:b/>
        </w:rPr>
        <w:t xml:space="preserve">  09</w:t>
      </w:r>
    </w:p>
    <w:p w14:paraId="7C121681" w14:textId="77777777" w:rsidR="0014700C" w:rsidRDefault="00000000">
      <w:pPr>
        <w:spacing w:after="0" w:line="240" w:lineRule="auto"/>
        <w:jc w:val="both"/>
        <w:rPr>
          <w:rFonts w:ascii="Calibri" w:eastAsia="Calibri" w:hAnsi="Calibri" w:cs="Calibri"/>
        </w:rPr>
      </w:pPr>
      <w:proofErr w:type="gramStart"/>
      <w:r>
        <w:rPr>
          <w:rFonts w:ascii="Calibri" w:eastAsia="Calibri" w:hAnsi="Calibri" w:cs="Calibri"/>
          <w:b/>
        </w:rPr>
        <w:t xml:space="preserve">Environment </w:t>
      </w:r>
      <w:r>
        <w:rPr>
          <w:rFonts w:ascii="Calibri" w:eastAsia="Calibri" w:hAnsi="Calibri" w:cs="Calibri"/>
        </w:rPr>
        <w:t>:</w:t>
      </w:r>
      <w:proofErr w:type="gramEnd"/>
      <w:r>
        <w:rPr>
          <w:rFonts w:ascii="Calibri" w:eastAsia="Calibri" w:hAnsi="Calibri" w:cs="Calibri"/>
        </w:rPr>
        <w:t xml:space="preserve"> C,C++,VC++, WIN32,API, Multithreading, Windows 7,</w:t>
      </w:r>
    </w:p>
    <w:p w14:paraId="5CF63CF6" w14:textId="77777777" w:rsidR="0014700C" w:rsidRDefault="00000000">
      <w:pPr>
        <w:spacing w:after="0" w:line="240" w:lineRule="auto"/>
        <w:jc w:val="both"/>
        <w:rPr>
          <w:rFonts w:ascii="Calibri" w:eastAsia="Calibri" w:hAnsi="Calibri" w:cs="Calibri"/>
        </w:rPr>
      </w:pPr>
      <w:r>
        <w:rPr>
          <w:rFonts w:ascii="Calibri" w:eastAsia="Calibri" w:hAnsi="Calibri" w:cs="Calibri"/>
        </w:rPr>
        <w:t xml:space="preserve">                           Visual Studio 2008, SQL Server 2008, TFS.</w:t>
      </w:r>
    </w:p>
    <w:p w14:paraId="6D8D8AFF" w14:textId="77777777" w:rsidR="0014700C" w:rsidRDefault="0014700C">
      <w:pPr>
        <w:spacing w:after="0" w:line="240" w:lineRule="auto"/>
        <w:jc w:val="both"/>
        <w:rPr>
          <w:rFonts w:ascii="Calibri" w:eastAsia="Calibri" w:hAnsi="Calibri" w:cs="Calibri"/>
        </w:rPr>
      </w:pPr>
    </w:p>
    <w:p w14:paraId="6A1A4C79"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DESCRIPTION:</w:t>
      </w:r>
    </w:p>
    <w:p w14:paraId="0DF4B745" w14:textId="77777777" w:rsidR="0014700C" w:rsidRDefault="00000000">
      <w:pPr>
        <w:numPr>
          <w:ilvl w:val="0"/>
          <w:numId w:val="6"/>
        </w:numPr>
        <w:tabs>
          <w:tab w:val="left" w:pos="5275"/>
        </w:tabs>
        <w:spacing w:before="103" w:after="0" w:line="240" w:lineRule="auto"/>
        <w:ind w:left="720" w:right="910" w:hanging="360"/>
        <w:jc w:val="both"/>
        <w:rPr>
          <w:rFonts w:ascii="Calibri" w:eastAsia="Calibri" w:hAnsi="Calibri" w:cs="Calibri"/>
        </w:rPr>
      </w:pPr>
      <w:r>
        <w:rPr>
          <w:rFonts w:ascii="Calibri" w:eastAsia="Calibri" w:hAnsi="Calibri" w:cs="Calibri"/>
        </w:rPr>
        <w:t>ALLIGNE is a multi-commodity software solution suite that helps energy companies more efficiently and profitably trade and market energy. Here ALLIGNE Natural GPSO (Gas Pipeline and Storage Operation) is designed to support a combination of interstate, intrastate. Mainly in my project ALIGNE Natural Gas Pipeline Operations integrates with Trading &amp; Risk Management and Natural Gas Operations modules as a comprehensive end-to-end solution for pipeline operators, local distribution companies and storage operators.</w:t>
      </w:r>
    </w:p>
    <w:p w14:paraId="00278878" w14:textId="77777777" w:rsidR="0014700C" w:rsidRDefault="0014700C">
      <w:pPr>
        <w:spacing w:after="160" w:line="256" w:lineRule="auto"/>
        <w:rPr>
          <w:rFonts w:ascii="Calibri" w:eastAsia="Calibri" w:hAnsi="Calibri" w:cs="Calibri"/>
        </w:rPr>
      </w:pPr>
    </w:p>
    <w:p w14:paraId="07AB1221"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FEATURES:</w:t>
      </w:r>
    </w:p>
    <w:p w14:paraId="48E327BF" w14:textId="77777777" w:rsidR="0014700C" w:rsidRDefault="00000000">
      <w:pPr>
        <w:numPr>
          <w:ilvl w:val="0"/>
          <w:numId w:val="7"/>
        </w:numPr>
        <w:tabs>
          <w:tab w:val="left" w:pos="5304"/>
        </w:tabs>
        <w:spacing w:after="0" w:line="259" w:lineRule="auto"/>
        <w:ind w:left="720" w:right="881" w:hanging="360"/>
        <w:jc w:val="both"/>
        <w:rPr>
          <w:rFonts w:ascii="Calibri" w:eastAsia="Calibri" w:hAnsi="Calibri" w:cs="Calibri"/>
        </w:rPr>
      </w:pPr>
      <w:r>
        <w:rPr>
          <w:rFonts w:ascii="Calibri" w:eastAsia="Calibri" w:hAnsi="Calibri" w:cs="Calibri"/>
        </w:rPr>
        <w:t>Trouble shooting using log</w:t>
      </w:r>
      <w:r>
        <w:rPr>
          <w:rFonts w:ascii="Calibri" w:eastAsia="Calibri" w:hAnsi="Calibri" w:cs="Calibri"/>
          <w:spacing w:val="-4"/>
        </w:rPr>
        <w:t xml:space="preserve"> </w:t>
      </w:r>
      <w:r>
        <w:rPr>
          <w:rFonts w:ascii="Calibri" w:eastAsia="Calibri" w:hAnsi="Calibri" w:cs="Calibri"/>
        </w:rPr>
        <w:t>files.</w:t>
      </w:r>
    </w:p>
    <w:p w14:paraId="4D78B599" w14:textId="77777777" w:rsidR="0014700C" w:rsidRDefault="00000000">
      <w:pPr>
        <w:numPr>
          <w:ilvl w:val="0"/>
          <w:numId w:val="7"/>
        </w:numPr>
        <w:tabs>
          <w:tab w:val="left" w:pos="5320"/>
        </w:tabs>
        <w:spacing w:before="102" w:after="0" w:line="256" w:lineRule="auto"/>
        <w:ind w:left="720" w:right="822" w:hanging="360"/>
        <w:jc w:val="both"/>
        <w:rPr>
          <w:rFonts w:ascii="Calibri" w:eastAsia="Calibri" w:hAnsi="Calibri" w:cs="Calibri"/>
        </w:rPr>
      </w:pPr>
      <w:r>
        <w:rPr>
          <w:rFonts w:ascii="Calibri" w:eastAsia="Calibri" w:hAnsi="Calibri" w:cs="Calibri"/>
        </w:rPr>
        <w:t>Pipeline tariff capture – rates, fuels, NAESB data element usage, code values usage and validation</w:t>
      </w:r>
      <w:r>
        <w:rPr>
          <w:rFonts w:ascii="Calibri" w:eastAsia="Calibri" w:hAnsi="Calibri" w:cs="Calibri"/>
          <w:spacing w:val="-10"/>
        </w:rPr>
        <w:t xml:space="preserve"> </w:t>
      </w:r>
      <w:r>
        <w:rPr>
          <w:rFonts w:ascii="Calibri" w:eastAsia="Calibri" w:hAnsi="Calibri" w:cs="Calibri"/>
        </w:rPr>
        <w:t>rules.</w:t>
      </w:r>
    </w:p>
    <w:p w14:paraId="2ADB9CBA" w14:textId="77777777" w:rsidR="0014700C" w:rsidRDefault="00000000">
      <w:pPr>
        <w:numPr>
          <w:ilvl w:val="0"/>
          <w:numId w:val="7"/>
        </w:numPr>
        <w:tabs>
          <w:tab w:val="left" w:pos="5320"/>
        </w:tabs>
        <w:spacing w:before="3" w:after="0" w:line="259" w:lineRule="auto"/>
        <w:ind w:left="720" w:right="821" w:hanging="360"/>
        <w:jc w:val="both"/>
        <w:rPr>
          <w:rFonts w:ascii="Calibri" w:eastAsia="Calibri" w:hAnsi="Calibri" w:cs="Calibri"/>
        </w:rPr>
      </w:pPr>
      <w:r>
        <w:rPr>
          <w:rFonts w:ascii="Calibri" w:eastAsia="Calibri" w:hAnsi="Calibri" w:cs="Calibri"/>
        </w:rPr>
        <w:t>Support of multiple contract service types – transportation, storage, sales, OBAs, park and loan, and asset</w:t>
      </w:r>
      <w:r>
        <w:rPr>
          <w:rFonts w:ascii="Calibri" w:eastAsia="Calibri" w:hAnsi="Calibri" w:cs="Calibri"/>
          <w:spacing w:val="-4"/>
        </w:rPr>
        <w:t xml:space="preserve"> </w:t>
      </w:r>
      <w:r>
        <w:rPr>
          <w:rFonts w:ascii="Calibri" w:eastAsia="Calibri" w:hAnsi="Calibri" w:cs="Calibri"/>
        </w:rPr>
        <w:t>management.</w:t>
      </w:r>
    </w:p>
    <w:p w14:paraId="461865DC" w14:textId="77777777" w:rsidR="0014700C" w:rsidRDefault="00000000">
      <w:pPr>
        <w:numPr>
          <w:ilvl w:val="0"/>
          <w:numId w:val="7"/>
        </w:numPr>
        <w:tabs>
          <w:tab w:val="left" w:pos="5320"/>
        </w:tabs>
        <w:spacing w:after="0" w:line="256" w:lineRule="auto"/>
        <w:ind w:left="720" w:right="821" w:hanging="360"/>
        <w:jc w:val="both"/>
        <w:rPr>
          <w:rFonts w:ascii="Calibri" w:eastAsia="Calibri" w:hAnsi="Calibri" w:cs="Calibri"/>
        </w:rPr>
      </w:pPr>
      <w:r>
        <w:rPr>
          <w:rFonts w:ascii="Calibri" w:eastAsia="Calibri" w:hAnsi="Calibri" w:cs="Calibri"/>
        </w:rPr>
        <w:t>Full audit trail of contract changes, nominations, volumes, charges and</w:t>
      </w:r>
      <w:r>
        <w:rPr>
          <w:rFonts w:ascii="Calibri" w:eastAsia="Calibri" w:hAnsi="Calibri" w:cs="Calibri"/>
          <w:spacing w:val="-4"/>
        </w:rPr>
        <w:t xml:space="preserve"> </w:t>
      </w:r>
      <w:r>
        <w:rPr>
          <w:rFonts w:ascii="Calibri" w:eastAsia="Calibri" w:hAnsi="Calibri" w:cs="Calibri"/>
        </w:rPr>
        <w:t>invoices.</w:t>
      </w:r>
    </w:p>
    <w:p w14:paraId="31087E0B" w14:textId="77777777" w:rsidR="0014700C" w:rsidRDefault="00000000">
      <w:pPr>
        <w:numPr>
          <w:ilvl w:val="0"/>
          <w:numId w:val="7"/>
        </w:numPr>
        <w:tabs>
          <w:tab w:val="left" w:pos="5320"/>
        </w:tabs>
        <w:spacing w:after="0" w:line="256" w:lineRule="auto"/>
        <w:ind w:left="720" w:right="821" w:hanging="360"/>
        <w:jc w:val="both"/>
        <w:rPr>
          <w:rFonts w:ascii="Calibri" w:eastAsia="Calibri" w:hAnsi="Calibri" w:cs="Calibri"/>
        </w:rPr>
      </w:pPr>
      <w:r>
        <w:rPr>
          <w:rFonts w:ascii="Calibri" w:eastAsia="Calibri" w:hAnsi="Calibri" w:cs="Calibri"/>
        </w:rPr>
        <w:t>Invoice statement generation tailored to the individual customer and customer</w:t>
      </w:r>
      <w:r>
        <w:rPr>
          <w:rFonts w:ascii="Calibri" w:eastAsia="Calibri" w:hAnsi="Calibri" w:cs="Calibri"/>
          <w:spacing w:val="-5"/>
        </w:rPr>
        <w:t xml:space="preserve"> </w:t>
      </w:r>
      <w:r>
        <w:rPr>
          <w:rFonts w:ascii="Calibri" w:eastAsia="Calibri" w:hAnsi="Calibri" w:cs="Calibri"/>
        </w:rPr>
        <w:t>activity.</w:t>
      </w:r>
    </w:p>
    <w:p w14:paraId="2DD82CA9" w14:textId="77777777" w:rsidR="0014700C" w:rsidRDefault="00000000">
      <w:pPr>
        <w:numPr>
          <w:ilvl w:val="0"/>
          <w:numId w:val="7"/>
        </w:numPr>
        <w:tabs>
          <w:tab w:val="left" w:pos="5320"/>
        </w:tabs>
        <w:spacing w:before="4" w:after="0" w:line="256" w:lineRule="auto"/>
        <w:ind w:left="720" w:right="821" w:hanging="360"/>
        <w:jc w:val="both"/>
        <w:rPr>
          <w:rFonts w:ascii="Calibri" w:eastAsia="Calibri" w:hAnsi="Calibri" w:cs="Calibri"/>
        </w:rPr>
      </w:pPr>
      <w:r>
        <w:rPr>
          <w:rFonts w:ascii="Calibri" w:eastAsia="Calibri" w:hAnsi="Calibri" w:cs="Calibri"/>
        </w:rPr>
        <w:t>Date effective transactions that are recorded for the life cycle of the transaction, eliminating monthly</w:t>
      </w:r>
      <w:r>
        <w:rPr>
          <w:rFonts w:ascii="Calibri" w:eastAsia="Calibri" w:hAnsi="Calibri" w:cs="Calibri"/>
          <w:spacing w:val="-9"/>
        </w:rPr>
        <w:t xml:space="preserve"> </w:t>
      </w:r>
      <w:r>
        <w:rPr>
          <w:rFonts w:ascii="Calibri" w:eastAsia="Calibri" w:hAnsi="Calibri" w:cs="Calibri"/>
        </w:rPr>
        <w:t>setup.</w:t>
      </w:r>
    </w:p>
    <w:p w14:paraId="59361FDE" w14:textId="77777777" w:rsidR="0014700C" w:rsidRDefault="00000000">
      <w:pPr>
        <w:numPr>
          <w:ilvl w:val="0"/>
          <w:numId w:val="7"/>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t>User-friendly design including saved searches and screen views, configurable screen layouts, user- defined favorites and import/export via Excel and CSV from the</w:t>
      </w:r>
      <w:r>
        <w:rPr>
          <w:rFonts w:ascii="Calibri" w:eastAsia="Calibri" w:hAnsi="Calibri" w:cs="Calibri"/>
          <w:spacing w:val="-13"/>
        </w:rPr>
        <w:t xml:space="preserve"> </w:t>
      </w:r>
      <w:r>
        <w:rPr>
          <w:rFonts w:ascii="Calibri" w:eastAsia="Calibri" w:hAnsi="Calibri" w:cs="Calibri"/>
        </w:rPr>
        <w:t>screen.</w:t>
      </w:r>
    </w:p>
    <w:p w14:paraId="0C7164A3" w14:textId="77777777" w:rsidR="0014700C" w:rsidRDefault="0014700C">
      <w:pPr>
        <w:spacing w:after="160" w:line="256" w:lineRule="auto"/>
        <w:rPr>
          <w:rFonts w:ascii="Calibri" w:eastAsia="Calibri" w:hAnsi="Calibri" w:cs="Calibri"/>
          <w:b/>
          <w:u w:val="single"/>
        </w:rPr>
      </w:pPr>
    </w:p>
    <w:p w14:paraId="752E84A6"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ROLES AND RESPONSIBILITIES:</w:t>
      </w:r>
    </w:p>
    <w:p w14:paraId="14A3C06E" w14:textId="77777777" w:rsidR="0014700C" w:rsidRDefault="00000000">
      <w:pPr>
        <w:numPr>
          <w:ilvl w:val="0"/>
          <w:numId w:val="8"/>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t>My role is Mid-stream Risk metrics and I do Analysis of the Specifications provided by the</w:t>
      </w:r>
      <w:r>
        <w:rPr>
          <w:rFonts w:ascii="Calibri" w:eastAsia="Calibri" w:hAnsi="Calibri" w:cs="Calibri"/>
          <w:spacing w:val="-13"/>
        </w:rPr>
        <w:t xml:space="preserve"> </w:t>
      </w:r>
      <w:r>
        <w:rPr>
          <w:rFonts w:ascii="Calibri" w:eastAsia="Calibri" w:hAnsi="Calibri" w:cs="Calibri"/>
        </w:rPr>
        <w:t>clients</w:t>
      </w:r>
    </w:p>
    <w:p w14:paraId="6919F3A1" w14:textId="77777777" w:rsidR="0014700C" w:rsidRDefault="00000000">
      <w:pPr>
        <w:numPr>
          <w:ilvl w:val="0"/>
          <w:numId w:val="8"/>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t>Generating reports.</w:t>
      </w:r>
    </w:p>
    <w:p w14:paraId="23A4661F" w14:textId="77777777" w:rsidR="0014700C" w:rsidRDefault="00000000">
      <w:pPr>
        <w:numPr>
          <w:ilvl w:val="0"/>
          <w:numId w:val="8"/>
        </w:numPr>
        <w:tabs>
          <w:tab w:val="left" w:pos="5709"/>
        </w:tabs>
        <w:spacing w:before="1" w:after="0" w:line="240" w:lineRule="auto"/>
        <w:ind w:left="720" w:hanging="360"/>
        <w:rPr>
          <w:rFonts w:ascii="Calibri" w:eastAsia="Calibri" w:hAnsi="Calibri" w:cs="Calibri"/>
        </w:rPr>
      </w:pPr>
      <w:r>
        <w:rPr>
          <w:rFonts w:ascii="Calibri" w:eastAsia="Calibri" w:hAnsi="Calibri" w:cs="Calibri"/>
        </w:rPr>
        <w:t>Debugging and finding errors and bug</w:t>
      </w:r>
      <w:r>
        <w:rPr>
          <w:rFonts w:ascii="Calibri" w:eastAsia="Calibri" w:hAnsi="Calibri" w:cs="Calibri"/>
          <w:spacing w:val="-11"/>
        </w:rPr>
        <w:t xml:space="preserve"> </w:t>
      </w:r>
      <w:r>
        <w:rPr>
          <w:rFonts w:ascii="Calibri" w:eastAsia="Calibri" w:hAnsi="Calibri" w:cs="Calibri"/>
        </w:rPr>
        <w:t>fixing.</w:t>
      </w:r>
    </w:p>
    <w:p w14:paraId="74EE65B0" w14:textId="77777777" w:rsidR="0014700C" w:rsidRDefault="00000000">
      <w:pPr>
        <w:numPr>
          <w:ilvl w:val="0"/>
          <w:numId w:val="8"/>
        </w:numPr>
        <w:tabs>
          <w:tab w:val="left" w:pos="5709"/>
        </w:tabs>
        <w:spacing w:before="1" w:after="0" w:line="240" w:lineRule="auto"/>
        <w:ind w:left="720" w:hanging="360"/>
        <w:rPr>
          <w:rFonts w:ascii="Calibri" w:eastAsia="Calibri" w:hAnsi="Calibri" w:cs="Calibri"/>
        </w:rPr>
      </w:pPr>
      <w:r>
        <w:rPr>
          <w:rFonts w:ascii="Calibri" w:eastAsia="Calibri" w:hAnsi="Calibri" w:cs="Calibri"/>
        </w:rPr>
        <w:t xml:space="preserve">Understanding the requirements and </w:t>
      </w:r>
      <w:r>
        <w:rPr>
          <w:rFonts w:ascii="Calibri" w:eastAsia="Calibri" w:hAnsi="Calibri" w:cs="Calibri"/>
          <w:spacing w:val="-1"/>
        </w:rPr>
        <w:t xml:space="preserve">specification </w:t>
      </w:r>
      <w:r>
        <w:rPr>
          <w:rFonts w:ascii="Calibri" w:eastAsia="Calibri" w:hAnsi="Calibri" w:cs="Calibri"/>
        </w:rPr>
        <w:t>algorithms and preparing high level</w:t>
      </w:r>
      <w:r>
        <w:rPr>
          <w:rFonts w:ascii="Calibri" w:eastAsia="Calibri" w:hAnsi="Calibri" w:cs="Calibri"/>
          <w:spacing w:val="-10"/>
        </w:rPr>
        <w:t xml:space="preserve"> </w:t>
      </w:r>
      <w:r>
        <w:rPr>
          <w:rFonts w:ascii="Calibri" w:eastAsia="Calibri" w:hAnsi="Calibri" w:cs="Calibri"/>
        </w:rPr>
        <w:t>design.</w:t>
      </w:r>
    </w:p>
    <w:p w14:paraId="78BFF424" w14:textId="77777777" w:rsidR="0014700C" w:rsidRDefault="00000000">
      <w:pPr>
        <w:numPr>
          <w:ilvl w:val="0"/>
          <w:numId w:val="8"/>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t>Customization of MFC GUI controls and sub</w:t>
      </w:r>
      <w:r>
        <w:rPr>
          <w:rFonts w:ascii="Calibri" w:eastAsia="Calibri" w:hAnsi="Calibri" w:cs="Calibri"/>
          <w:spacing w:val="-11"/>
        </w:rPr>
        <w:t xml:space="preserve"> </w:t>
      </w:r>
      <w:r>
        <w:rPr>
          <w:rFonts w:ascii="Calibri" w:eastAsia="Calibri" w:hAnsi="Calibri" w:cs="Calibri"/>
        </w:rPr>
        <w:t>classing.</w:t>
      </w:r>
    </w:p>
    <w:p w14:paraId="7705F5CC" w14:textId="77777777" w:rsidR="0014700C" w:rsidRDefault="00000000">
      <w:pPr>
        <w:numPr>
          <w:ilvl w:val="0"/>
          <w:numId w:val="8"/>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t>Designing of GUI Modal/Modeless dialog boxes and developing GUI using MFC</w:t>
      </w:r>
      <w:r>
        <w:rPr>
          <w:rFonts w:ascii="Calibri" w:eastAsia="Calibri" w:hAnsi="Calibri" w:cs="Calibri"/>
          <w:spacing w:val="-5"/>
        </w:rPr>
        <w:t xml:space="preserve"> </w:t>
      </w:r>
      <w:r>
        <w:rPr>
          <w:rFonts w:ascii="Calibri" w:eastAsia="Calibri" w:hAnsi="Calibri" w:cs="Calibri"/>
        </w:rPr>
        <w:t>Classes.</w:t>
      </w:r>
    </w:p>
    <w:p w14:paraId="3AB38287" w14:textId="77777777" w:rsidR="0014700C" w:rsidRDefault="00000000">
      <w:pPr>
        <w:numPr>
          <w:ilvl w:val="0"/>
          <w:numId w:val="8"/>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lastRenderedPageBreak/>
        <w:t>Troubleshooting using log files.</w:t>
      </w:r>
    </w:p>
    <w:p w14:paraId="13A352C8" w14:textId="77777777" w:rsidR="0014700C" w:rsidRDefault="00000000">
      <w:pPr>
        <w:numPr>
          <w:ilvl w:val="0"/>
          <w:numId w:val="8"/>
        </w:numPr>
        <w:tabs>
          <w:tab w:val="left" w:pos="5320"/>
        </w:tabs>
        <w:spacing w:before="5" w:after="0" w:line="256" w:lineRule="auto"/>
        <w:ind w:left="720" w:right="820" w:hanging="360"/>
        <w:jc w:val="both"/>
        <w:rPr>
          <w:rFonts w:ascii="Calibri" w:eastAsia="Calibri" w:hAnsi="Calibri" w:cs="Calibri"/>
        </w:rPr>
      </w:pPr>
      <w:r>
        <w:rPr>
          <w:rFonts w:ascii="Calibri" w:eastAsia="Calibri" w:hAnsi="Calibri" w:cs="Calibri"/>
        </w:rPr>
        <w:t>Memory Analysis using windows leaks</w:t>
      </w:r>
      <w:r>
        <w:rPr>
          <w:rFonts w:ascii="Calibri" w:eastAsia="Calibri" w:hAnsi="Calibri" w:cs="Calibri"/>
          <w:spacing w:val="-7"/>
        </w:rPr>
        <w:t xml:space="preserve"> </w:t>
      </w:r>
      <w:r>
        <w:rPr>
          <w:rFonts w:ascii="Calibri" w:eastAsia="Calibri" w:hAnsi="Calibri" w:cs="Calibri"/>
        </w:rPr>
        <w:t xml:space="preserve">detector          </w:t>
      </w:r>
    </w:p>
    <w:p w14:paraId="7BAB7F0C" w14:textId="77777777" w:rsidR="0014700C" w:rsidRDefault="0014700C">
      <w:pPr>
        <w:tabs>
          <w:tab w:val="left" w:pos="5304"/>
        </w:tabs>
        <w:spacing w:after="0" w:line="259" w:lineRule="auto"/>
        <w:ind w:left="720" w:right="881"/>
        <w:jc w:val="both"/>
        <w:rPr>
          <w:rFonts w:ascii="Calibri" w:eastAsia="Calibri" w:hAnsi="Calibri" w:cs="Calibri"/>
        </w:rPr>
      </w:pPr>
    </w:p>
    <w:p w14:paraId="7D35D8A1" w14:textId="77777777" w:rsidR="0014700C" w:rsidRDefault="00000000">
      <w:pPr>
        <w:spacing w:after="160" w:line="256" w:lineRule="auto"/>
        <w:rPr>
          <w:rFonts w:ascii="Calibri" w:eastAsia="Calibri" w:hAnsi="Calibri" w:cs="Calibri"/>
          <w:b/>
          <w:u w:val="single"/>
        </w:rPr>
      </w:pPr>
      <w:r>
        <w:rPr>
          <w:rFonts w:ascii="Calibri" w:eastAsia="Calibri" w:hAnsi="Calibri" w:cs="Calibri"/>
          <w:b/>
          <w:u w:val="single"/>
        </w:rPr>
        <w:t>Academic Qualifications:</w:t>
      </w:r>
    </w:p>
    <w:tbl>
      <w:tblPr>
        <w:tblW w:w="0" w:type="auto"/>
        <w:tblInd w:w="10" w:type="dxa"/>
        <w:tblCellMar>
          <w:left w:w="10" w:type="dxa"/>
          <w:right w:w="10" w:type="dxa"/>
        </w:tblCellMar>
        <w:tblLook w:val="04A0" w:firstRow="1" w:lastRow="0" w:firstColumn="1" w:lastColumn="0" w:noHBand="0" w:noVBand="1"/>
      </w:tblPr>
      <w:tblGrid>
        <w:gridCol w:w="1284"/>
        <w:gridCol w:w="2523"/>
        <w:gridCol w:w="2716"/>
        <w:gridCol w:w="1261"/>
        <w:gridCol w:w="1216"/>
      </w:tblGrid>
      <w:tr w:rsidR="0014700C" w14:paraId="6593F73B" w14:textId="77777777">
        <w:trPr>
          <w:trHeight w:val="1"/>
        </w:trPr>
        <w:tc>
          <w:tcPr>
            <w:tcW w:w="1284"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5C4A0A3" w14:textId="77777777" w:rsidR="0014700C" w:rsidRDefault="00000000">
            <w:pPr>
              <w:spacing w:after="0" w:line="240" w:lineRule="auto"/>
              <w:rPr>
                <w:rFonts w:ascii="Times New Roman" w:eastAsia="Times New Roman" w:hAnsi="Times New Roman" w:cs="Times New Roman"/>
              </w:rPr>
            </w:pPr>
            <w:r>
              <w:rPr>
                <w:rFonts w:ascii="Calibri" w:eastAsia="Calibri" w:hAnsi="Calibri" w:cs="Calibri"/>
                <w:b/>
                <w:color w:val="000000"/>
              </w:rPr>
              <w:t>Educational</w:t>
            </w:r>
          </w:p>
          <w:p w14:paraId="33534257" w14:textId="77777777" w:rsidR="0014700C" w:rsidRDefault="00000000">
            <w:pPr>
              <w:spacing w:after="0" w:line="240" w:lineRule="auto"/>
            </w:pPr>
            <w:r>
              <w:rPr>
                <w:rFonts w:ascii="Calibri" w:eastAsia="Calibri" w:hAnsi="Calibri" w:cs="Calibri"/>
                <w:b/>
                <w:color w:val="000000"/>
              </w:rPr>
              <w:t xml:space="preserve"> Qualification</w:t>
            </w:r>
          </w:p>
        </w:tc>
        <w:tc>
          <w:tcPr>
            <w:tcW w:w="2523"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C24D521" w14:textId="77777777" w:rsidR="0014700C" w:rsidRDefault="00000000">
            <w:pPr>
              <w:spacing w:after="0" w:line="240" w:lineRule="auto"/>
              <w:rPr>
                <w:rFonts w:ascii="Calibri" w:eastAsia="Calibri" w:hAnsi="Calibri" w:cs="Calibri"/>
                <w:b/>
                <w:color w:val="000000"/>
              </w:rPr>
            </w:pPr>
            <w:r>
              <w:rPr>
                <w:rFonts w:ascii="Calibri" w:eastAsia="Calibri" w:hAnsi="Calibri" w:cs="Calibri"/>
                <w:b/>
                <w:color w:val="000000"/>
              </w:rPr>
              <w:t xml:space="preserve"> </w:t>
            </w:r>
          </w:p>
          <w:p w14:paraId="4C111E71" w14:textId="77777777" w:rsidR="0014700C" w:rsidRDefault="00000000">
            <w:pPr>
              <w:spacing w:after="0" w:line="240" w:lineRule="auto"/>
              <w:rPr>
                <w:rFonts w:ascii="Calibri" w:eastAsia="Calibri" w:hAnsi="Calibri" w:cs="Calibri"/>
              </w:rPr>
            </w:pPr>
            <w:r>
              <w:rPr>
                <w:rFonts w:ascii="Calibri" w:eastAsia="Calibri" w:hAnsi="Calibri" w:cs="Calibri"/>
                <w:b/>
                <w:color w:val="000000"/>
              </w:rPr>
              <w:t xml:space="preserve"> UNIVERSITY /Board of Education</w:t>
            </w:r>
          </w:p>
        </w:tc>
        <w:tc>
          <w:tcPr>
            <w:tcW w:w="27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47C9AB85" w14:textId="77777777" w:rsidR="0014700C" w:rsidRDefault="0014700C">
            <w:pPr>
              <w:spacing w:after="0" w:line="240" w:lineRule="auto"/>
              <w:jc w:val="center"/>
              <w:rPr>
                <w:rFonts w:ascii="Calibri" w:eastAsia="Calibri" w:hAnsi="Calibri" w:cs="Calibri"/>
                <w:b/>
                <w:color w:val="000000"/>
              </w:rPr>
            </w:pPr>
          </w:p>
          <w:p w14:paraId="1EC5D852" w14:textId="77777777" w:rsidR="0014700C" w:rsidRDefault="00000000">
            <w:pPr>
              <w:spacing w:after="0" w:line="240" w:lineRule="auto"/>
              <w:jc w:val="center"/>
              <w:rPr>
                <w:rFonts w:ascii="Calibri" w:eastAsia="Calibri" w:hAnsi="Calibri" w:cs="Calibri"/>
              </w:rPr>
            </w:pPr>
            <w:r>
              <w:rPr>
                <w:rFonts w:ascii="Calibri" w:eastAsia="Calibri" w:hAnsi="Calibri" w:cs="Calibri"/>
                <w:b/>
                <w:color w:val="000000"/>
              </w:rPr>
              <w:t>Institution</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270894D0" w14:textId="77777777" w:rsidR="0014700C" w:rsidRDefault="00000000">
            <w:pPr>
              <w:spacing w:after="0" w:line="240" w:lineRule="auto"/>
              <w:jc w:val="center"/>
              <w:rPr>
                <w:rFonts w:ascii="Calibri" w:eastAsia="Calibri" w:hAnsi="Calibri" w:cs="Calibri"/>
              </w:rPr>
            </w:pPr>
            <w:r>
              <w:rPr>
                <w:rFonts w:ascii="Calibri" w:eastAsia="Calibri" w:hAnsi="Calibri" w:cs="Calibri"/>
                <w:b/>
                <w:color w:val="000000"/>
              </w:rPr>
              <w:br/>
              <w:t>Year of passing</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0F41ACEF" w14:textId="77777777" w:rsidR="0014700C" w:rsidRDefault="00000000">
            <w:pPr>
              <w:spacing w:after="0" w:line="240" w:lineRule="auto"/>
              <w:jc w:val="center"/>
              <w:rPr>
                <w:rFonts w:ascii="Calibri" w:eastAsia="Calibri" w:hAnsi="Calibri" w:cs="Calibri"/>
              </w:rPr>
            </w:pPr>
            <w:r>
              <w:rPr>
                <w:rFonts w:ascii="Calibri" w:eastAsia="Calibri" w:hAnsi="Calibri" w:cs="Calibri"/>
                <w:b/>
                <w:color w:val="000000"/>
              </w:rPr>
              <w:br/>
              <w:t>Aggregate (%)</w:t>
            </w:r>
          </w:p>
        </w:tc>
      </w:tr>
      <w:tr w:rsidR="0014700C" w14:paraId="20DD26AF" w14:textId="77777777">
        <w:trPr>
          <w:trHeight w:val="1"/>
        </w:trPr>
        <w:tc>
          <w:tcPr>
            <w:tcW w:w="1284"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78808B4A" w14:textId="77777777" w:rsidR="0014700C" w:rsidRDefault="00000000">
            <w:pPr>
              <w:spacing w:after="0" w:line="240" w:lineRule="auto"/>
              <w:rPr>
                <w:rFonts w:ascii="Times New Roman" w:eastAsia="Times New Roman" w:hAnsi="Times New Roman" w:cs="Times New Roman"/>
              </w:rPr>
            </w:pPr>
            <w:r>
              <w:rPr>
                <w:rFonts w:ascii="Calibri" w:eastAsia="Calibri" w:hAnsi="Calibri" w:cs="Calibri"/>
                <w:color w:val="000000"/>
              </w:rPr>
              <w:t xml:space="preserve">     </w:t>
            </w:r>
            <w:proofErr w:type="spellStart"/>
            <w:proofErr w:type="gramStart"/>
            <w:r>
              <w:rPr>
                <w:rFonts w:ascii="Calibri" w:eastAsia="Calibri" w:hAnsi="Calibri" w:cs="Calibri"/>
                <w:color w:val="000000"/>
              </w:rPr>
              <w:t>B.Te</w:t>
            </w:r>
            <w:proofErr w:type="spellEnd"/>
            <w:proofErr w:type="gramEnd"/>
            <w:r>
              <w:rPr>
                <w:rFonts w:ascii="Calibri" w:eastAsia="Calibri" w:hAnsi="Calibri" w:cs="Calibri"/>
                <w:color w:val="000000"/>
              </w:rPr>
              <w:t>(ECE)</w:t>
            </w:r>
          </w:p>
          <w:p w14:paraId="766C958F" w14:textId="77777777" w:rsidR="0014700C" w:rsidRDefault="0014700C">
            <w:pPr>
              <w:spacing w:after="0" w:line="240" w:lineRule="auto"/>
            </w:pPr>
          </w:p>
        </w:tc>
        <w:tc>
          <w:tcPr>
            <w:tcW w:w="2523"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3EB27C92" w14:textId="77777777" w:rsidR="0014700C" w:rsidRDefault="00000000">
            <w:pPr>
              <w:spacing w:after="0" w:line="240" w:lineRule="auto"/>
              <w:rPr>
                <w:rFonts w:ascii="Calibri" w:eastAsia="Calibri" w:hAnsi="Calibri" w:cs="Calibri"/>
              </w:rPr>
            </w:pPr>
            <w:r>
              <w:rPr>
                <w:rFonts w:ascii="Calibri" w:eastAsia="Calibri" w:hAnsi="Calibri" w:cs="Calibri"/>
              </w:rPr>
              <w:t xml:space="preserve">                     JNTUK </w:t>
            </w:r>
          </w:p>
        </w:tc>
        <w:tc>
          <w:tcPr>
            <w:tcW w:w="27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6061BCFC" w14:textId="77777777" w:rsidR="0014700C" w:rsidRDefault="00000000">
            <w:pPr>
              <w:spacing w:after="0" w:line="240" w:lineRule="auto"/>
              <w:jc w:val="center"/>
            </w:pPr>
            <w:r>
              <w:rPr>
                <w:rFonts w:ascii="Times New Roman" w:eastAsia="Times New Roman" w:hAnsi="Times New Roman" w:cs="Times New Roman"/>
              </w:rPr>
              <w:t>ASR College of Engineering TANUKU</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209C087C"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br/>
              <w:t>2014</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CFE36F8" w14:textId="77777777" w:rsidR="0014700C" w:rsidRDefault="0014700C">
            <w:pPr>
              <w:spacing w:after="0" w:line="240" w:lineRule="auto"/>
              <w:rPr>
                <w:rFonts w:ascii="Calibri" w:eastAsia="Calibri" w:hAnsi="Calibri" w:cs="Calibri"/>
                <w:color w:val="000000"/>
              </w:rPr>
            </w:pPr>
          </w:p>
          <w:p w14:paraId="5F8F8B3A"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t>60%</w:t>
            </w:r>
          </w:p>
        </w:tc>
      </w:tr>
      <w:tr w:rsidR="0014700C" w14:paraId="7E643A00" w14:textId="77777777">
        <w:trPr>
          <w:trHeight w:val="1"/>
        </w:trPr>
        <w:tc>
          <w:tcPr>
            <w:tcW w:w="1284"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5F21CFA7" w14:textId="77777777" w:rsidR="0014700C" w:rsidRDefault="00000000">
            <w:pPr>
              <w:spacing w:after="0" w:line="240" w:lineRule="auto"/>
              <w:jc w:val="center"/>
              <w:rPr>
                <w:rFonts w:ascii="Times New Roman" w:eastAsia="Times New Roman" w:hAnsi="Times New Roman" w:cs="Times New Roman"/>
              </w:rPr>
            </w:pPr>
            <w:r>
              <w:rPr>
                <w:rFonts w:ascii="Calibri" w:eastAsia="Calibri" w:hAnsi="Calibri" w:cs="Calibri"/>
                <w:color w:val="000000"/>
              </w:rPr>
              <w:br/>
              <w:t>Intermediate</w:t>
            </w:r>
          </w:p>
          <w:p w14:paraId="2F282FD5" w14:textId="77777777" w:rsidR="0014700C" w:rsidRDefault="00000000">
            <w:pPr>
              <w:spacing w:after="0" w:line="240" w:lineRule="auto"/>
              <w:jc w:val="center"/>
            </w:pPr>
            <w:r>
              <w:rPr>
                <w:rFonts w:ascii="Calibri" w:eastAsia="Calibri" w:hAnsi="Calibri" w:cs="Calibri"/>
                <w:color w:val="000000"/>
              </w:rPr>
              <w:t>(M.P.C)</w:t>
            </w:r>
          </w:p>
        </w:tc>
        <w:tc>
          <w:tcPr>
            <w:tcW w:w="2523"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33BFC304" w14:textId="77777777" w:rsidR="0014700C" w:rsidRDefault="00000000">
            <w:pPr>
              <w:spacing w:after="0" w:line="240" w:lineRule="auto"/>
              <w:jc w:val="center"/>
              <w:rPr>
                <w:rFonts w:ascii="Times New Roman" w:eastAsia="Times New Roman" w:hAnsi="Times New Roman" w:cs="Times New Roman"/>
              </w:rPr>
            </w:pPr>
            <w:r>
              <w:rPr>
                <w:rFonts w:ascii="Calibri" w:eastAsia="Calibri" w:hAnsi="Calibri" w:cs="Calibri"/>
                <w:color w:val="000000"/>
              </w:rPr>
              <w:t>Board of Intermediate</w:t>
            </w:r>
          </w:p>
          <w:p w14:paraId="5EA9329D" w14:textId="77777777" w:rsidR="0014700C" w:rsidRDefault="00000000">
            <w:pPr>
              <w:spacing w:after="0" w:line="240" w:lineRule="auto"/>
              <w:jc w:val="center"/>
            </w:pPr>
            <w:r>
              <w:rPr>
                <w:rFonts w:ascii="Calibri" w:eastAsia="Calibri" w:hAnsi="Calibri" w:cs="Calibri"/>
                <w:color w:val="000000"/>
              </w:rPr>
              <w:t>Education</w:t>
            </w:r>
          </w:p>
        </w:tc>
        <w:tc>
          <w:tcPr>
            <w:tcW w:w="27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C0799CA" w14:textId="77777777" w:rsidR="0014700C" w:rsidRDefault="00000000">
            <w:pPr>
              <w:spacing w:after="0" w:line="240" w:lineRule="auto"/>
              <w:jc w:val="center"/>
              <w:rPr>
                <w:rFonts w:ascii="Times New Roman" w:eastAsia="Times New Roman" w:hAnsi="Times New Roman" w:cs="Times New Roman"/>
              </w:rPr>
            </w:pPr>
            <w:r>
              <w:rPr>
                <w:rFonts w:ascii="Calibri" w:eastAsia="Calibri" w:hAnsi="Calibri" w:cs="Calibri"/>
                <w:color w:val="000000"/>
              </w:rPr>
              <w:t>Govt Junior College</w:t>
            </w:r>
          </w:p>
          <w:p w14:paraId="6AA38B4F" w14:textId="77777777" w:rsidR="0014700C" w:rsidRDefault="00000000">
            <w:pPr>
              <w:spacing w:after="0" w:line="240" w:lineRule="auto"/>
              <w:jc w:val="center"/>
            </w:pPr>
            <w:r>
              <w:rPr>
                <w:rFonts w:ascii="Times New Roman" w:eastAsia="Times New Roman" w:hAnsi="Times New Roman" w:cs="Times New Roman"/>
              </w:rPr>
              <w:t xml:space="preserve">Polavaram </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F2446FE"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br/>
              <w:t>2010</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4DC44A53"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br/>
              <w:t>66%</w:t>
            </w:r>
          </w:p>
        </w:tc>
      </w:tr>
      <w:tr w:rsidR="0014700C" w14:paraId="6B94BEC4" w14:textId="77777777">
        <w:trPr>
          <w:trHeight w:val="1"/>
        </w:trPr>
        <w:tc>
          <w:tcPr>
            <w:tcW w:w="1284"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661208C2"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t>SSC</w:t>
            </w:r>
          </w:p>
        </w:tc>
        <w:tc>
          <w:tcPr>
            <w:tcW w:w="2523"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5CE6F6EE"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t>Board of Secondary Education</w:t>
            </w:r>
          </w:p>
        </w:tc>
        <w:tc>
          <w:tcPr>
            <w:tcW w:w="27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239BFD5A" w14:textId="77777777" w:rsidR="0014700C" w:rsidRDefault="00000000">
            <w:pPr>
              <w:spacing w:after="0" w:line="240" w:lineRule="auto"/>
              <w:rPr>
                <w:rFonts w:ascii="Calibri" w:eastAsia="Calibri" w:hAnsi="Calibri" w:cs="Calibri"/>
                <w:color w:val="000000"/>
              </w:rPr>
            </w:pPr>
            <w:r>
              <w:rPr>
                <w:rFonts w:ascii="Calibri" w:eastAsia="Calibri" w:hAnsi="Calibri" w:cs="Calibri"/>
                <w:color w:val="000000"/>
              </w:rPr>
              <w:t>                 Z P High School</w:t>
            </w:r>
          </w:p>
          <w:p w14:paraId="325326F6" w14:textId="77777777" w:rsidR="0014700C" w:rsidRDefault="00000000">
            <w:pPr>
              <w:spacing w:after="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Gutala</w:t>
            </w:r>
            <w:proofErr w:type="spellEnd"/>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3B0A66DC"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t>2008</w:t>
            </w:r>
          </w:p>
        </w:tc>
        <w:tc>
          <w:tcPr>
            <w:tcW w:w="1216" w:type="dxa"/>
            <w:tcBorders>
              <w:top w:val="single" w:sz="6" w:space="0" w:color="000000"/>
              <w:left w:val="single" w:sz="6" w:space="0" w:color="000000"/>
              <w:bottom w:val="single" w:sz="6" w:space="0" w:color="000000"/>
              <w:right w:val="single" w:sz="6" w:space="0" w:color="000000"/>
            </w:tcBorders>
            <w:shd w:val="clear" w:color="auto" w:fill="FFFFFF"/>
            <w:tcMar>
              <w:left w:w="10" w:type="dxa"/>
              <w:right w:w="10" w:type="dxa"/>
            </w:tcMar>
          </w:tcPr>
          <w:p w14:paraId="1918E84E" w14:textId="77777777" w:rsidR="0014700C" w:rsidRDefault="00000000">
            <w:pPr>
              <w:spacing w:after="0" w:line="240" w:lineRule="auto"/>
              <w:jc w:val="center"/>
              <w:rPr>
                <w:rFonts w:ascii="Calibri" w:eastAsia="Calibri" w:hAnsi="Calibri" w:cs="Calibri"/>
              </w:rPr>
            </w:pPr>
            <w:r>
              <w:rPr>
                <w:rFonts w:ascii="Calibri" w:eastAsia="Calibri" w:hAnsi="Calibri" w:cs="Calibri"/>
                <w:color w:val="000000"/>
              </w:rPr>
              <w:t>80%</w:t>
            </w:r>
          </w:p>
        </w:tc>
      </w:tr>
    </w:tbl>
    <w:p w14:paraId="44675B84" w14:textId="77777777" w:rsidR="0014700C" w:rsidRDefault="0014700C">
      <w:pPr>
        <w:tabs>
          <w:tab w:val="left" w:pos="720"/>
          <w:tab w:val="left" w:pos="1260"/>
        </w:tabs>
        <w:suppressAutoHyphens/>
        <w:spacing w:after="0" w:line="240" w:lineRule="auto"/>
        <w:ind w:right="331"/>
        <w:jc w:val="both"/>
        <w:rPr>
          <w:rFonts w:ascii="Calibri" w:eastAsia="Calibri" w:hAnsi="Calibri" w:cs="Calibri"/>
          <w:b/>
        </w:rPr>
      </w:pPr>
    </w:p>
    <w:p w14:paraId="4C2EA999" w14:textId="77777777" w:rsidR="0014700C" w:rsidRDefault="00000000">
      <w:pPr>
        <w:spacing w:after="0" w:line="240" w:lineRule="auto"/>
        <w:rPr>
          <w:rFonts w:ascii="Calibri" w:eastAsia="Calibri" w:hAnsi="Calibri" w:cs="Calibri"/>
          <w:b/>
          <w:color w:val="000000"/>
          <w:u w:val="single"/>
        </w:rPr>
      </w:pPr>
      <w:r>
        <w:rPr>
          <w:rFonts w:ascii="Calibri" w:eastAsia="Calibri" w:hAnsi="Calibri" w:cs="Calibri"/>
          <w:b/>
          <w:color w:val="000000"/>
          <w:u w:val="single"/>
        </w:rPr>
        <w:t xml:space="preserve"> Personal </w:t>
      </w:r>
      <w:proofErr w:type="gramStart"/>
      <w:r>
        <w:rPr>
          <w:rFonts w:ascii="Calibri" w:eastAsia="Calibri" w:hAnsi="Calibri" w:cs="Calibri"/>
          <w:b/>
          <w:color w:val="000000"/>
          <w:u w:val="single"/>
        </w:rPr>
        <w:t>Details :</w:t>
      </w:r>
      <w:proofErr w:type="gramEnd"/>
    </w:p>
    <w:p w14:paraId="352D39D6" w14:textId="77777777" w:rsidR="0014700C" w:rsidRDefault="00000000">
      <w:pPr>
        <w:tabs>
          <w:tab w:val="left" w:pos="720"/>
          <w:tab w:val="left" w:pos="1260"/>
        </w:tabs>
        <w:suppressAutoHyphens/>
        <w:spacing w:after="0" w:line="240" w:lineRule="auto"/>
        <w:ind w:right="331"/>
        <w:jc w:val="both"/>
        <w:rPr>
          <w:rFonts w:ascii="Calibri" w:eastAsia="Calibri" w:hAnsi="Calibri" w:cs="Calibri"/>
        </w:rPr>
      </w:pPr>
      <w:r>
        <w:rPr>
          <w:rFonts w:ascii="Calibri" w:eastAsia="Calibri" w:hAnsi="Calibri" w:cs="Calibri"/>
        </w:rPr>
        <w:t xml:space="preserve"> </w:t>
      </w:r>
    </w:p>
    <w:p w14:paraId="231085C2" w14:textId="77777777" w:rsidR="0014700C" w:rsidRDefault="00000000">
      <w:pPr>
        <w:numPr>
          <w:ilvl w:val="0"/>
          <w:numId w:val="9"/>
        </w:numPr>
        <w:spacing w:after="0" w:line="240" w:lineRule="auto"/>
        <w:ind w:left="720" w:right="-180" w:hanging="360"/>
        <w:rPr>
          <w:rFonts w:ascii="Calibri" w:eastAsia="Calibri" w:hAnsi="Calibri" w:cs="Calibri"/>
        </w:rPr>
      </w:pPr>
      <w:r>
        <w:rPr>
          <w:rFonts w:ascii="Calibri" w:eastAsia="Calibri" w:hAnsi="Calibri" w:cs="Calibri"/>
        </w:rPr>
        <w:t>Date of Birth</w:t>
      </w:r>
      <w:r>
        <w:rPr>
          <w:rFonts w:ascii="Calibri" w:eastAsia="Calibri" w:hAnsi="Calibri" w:cs="Calibri"/>
        </w:rPr>
        <w:tab/>
      </w:r>
      <w:r>
        <w:rPr>
          <w:rFonts w:ascii="Calibri" w:eastAsia="Calibri" w:hAnsi="Calibri" w:cs="Calibri"/>
        </w:rPr>
        <w:tab/>
      </w:r>
      <w:r>
        <w:rPr>
          <w:rFonts w:ascii="Calibri" w:eastAsia="Calibri" w:hAnsi="Calibri" w:cs="Calibri"/>
        </w:rPr>
        <w:tab/>
        <w:t>: 15-08-1993</w:t>
      </w:r>
    </w:p>
    <w:p w14:paraId="4BE83419" w14:textId="77777777" w:rsidR="0014700C" w:rsidRDefault="00000000">
      <w:pPr>
        <w:numPr>
          <w:ilvl w:val="0"/>
          <w:numId w:val="9"/>
        </w:numPr>
        <w:spacing w:after="0" w:line="240" w:lineRule="auto"/>
        <w:ind w:left="720" w:right="-180" w:hanging="360"/>
        <w:rPr>
          <w:rFonts w:ascii="Calibri" w:eastAsia="Calibri" w:hAnsi="Calibri" w:cs="Calibri"/>
        </w:rPr>
      </w:pPr>
      <w:r>
        <w:rPr>
          <w:rFonts w:ascii="Calibri" w:eastAsia="Calibri" w:hAnsi="Calibri" w:cs="Calibri"/>
        </w:rPr>
        <w:t>Sex</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Male</w:t>
      </w:r>
    </w:p>
    <w:p w14:paraId="26238E02" w14:textId="77777777" w:rsidR="0014700C" w:rsidRDefault="00000000">
      <w:pPr>
        <w:numPr>
          <w:ilvl w:val="0"/>
          <w:numId w:val="9"/>
        </w:numPr>
        <w:spacing w:after="0" w:line="240" w:lineRule="auto"/>
        <w:ind w:left="720" w:right="-180" w:hanging="360"/>
        <w:rPr>
          <w:rFonts w:ascii="Calibri" w:eastAsia="Calibri" w:hAnsi="Calibri" w:cs="Calibri"/>
        </w:rPr>
      </w:pPr>
      <w:r>
        <w:rPr>
          <w:rFonts w:ascii="Calibri" w:eastAsia="Calibri" w:hAnsi="Calibri" w:cs="Calibri"/>
        </w:rPr>
        <w:t>Nationality</w:t>
      </w:r>
      <w:r>
        <w:rPr>
          <w:rFonts w:ascii="Calibri" w:eastAsia="Calibri" w:hAnsi="Calibri" w:cs="Calibri"/>
        </w:rPr>
        <w:tab/>
      </w:r>
      <w:r>
        <w:rPr>
          <w:rFonts w:ascii="Calibri" w:eastAsia="Calibri" w:hAnsi="Calibri" w:cs="Calibri"/>
        </w:rPr>
        <w:tab/>
      </w:r>
      <w:r>
        <w:rPr>
          <w:rFonts w:ascii="Calibri" w:eastAsia="Calibri" w:hAnsi="Calibri" w:cs="Calibri"/>
        </w:rPr>
        <w:tab/>
        <w:t>: Indian</w:t>
      </w:r>
    </w:p>
    <w:p w14:paraId="3D0B9DEC" w14:textId="77777777" w:rsidR="0014700C" w:rsidRDefault="00000000">
      <w:pPr>
        <w:numPr>
          <w:ilvl w:val="0"/>
          <w:numId w:val="9"/>
        </w:numPr>
        <w:spacing w:after="0" w:line="240" w:lineRule="auto"/>
        <w:ind w:left="720" w:right="-180" w:hanging="360"/>
        <w:rPr>
          <w:rFonts w:ascii="Calibri" w:eastAsia="Calibri" w:hAnsi="Calibri" w:cs="Calibri"/>
        </w:rPr>
      </w:pPr>
      <w:r>
        <w:rPr>
          <w:rFonts w:ascii="Calibri" w:eastAsia="Calibri" w:hAnsi="Calibri" w:cs="Calibri"/>
        </w:rPr>
        <w:t>Native State</w:t>
      </w:r>
      <w:r>
        <w:rPr>
          <w:rFonts w:ascii="Calibri" w:eastAsia="Calibri" w:hAnsi="Calibri" w:cs="Calibri"/>
        </w:rPr>
        <w:tab/>
      </w:r>
      <w:r>
        <w:rPr>
          <w:rFonts w:ascii="Calibri" w:eastAsia="Calibri" w:hAnsi="Calibri" w:cs="Calibri"/>
        </w:rPr>
        <w:tab/>
      </w:r>
      <w:r>
        <w:rPr>
          <w:rFonts w:ascii="Calibri" w:eastAsia="Calibri" w:hAnsi="Calibri" w:cs="Calibri"/>
        </w:rPr>
        <w:tab/>
        <w:t>: Andhra Pradesh</w:t>
      </w:r>
    </w:p>
    <w:p w14:paraId="01B62D3F" w14:textId="77777777" w:rsidR="0014700C" w:rsidRDefault="00000000">
      <w:pPr>
        <w:numPr>
          <w:ilvl w:val="0"/>
          <w:numId w:val="9"/>
        </w:numPr>
        <w:spacing w:after="0" w:line="240" w:lineRule="auto"/>
        <w:ind w:left="720" w:right="-180" w:hanging="360"/>
        <w:rPr>
          <w:rFonts w:ascii="Calibri" w:eastAsia="Calibri" w:hAnsi="Calibri" w:cs="Calibri"/>
        </w:rPr>
      </w:pPr>
      <w:r>
        <w:rPr>
          <w:rFonts w:ascii="Calibri" w:eastAsia="Calibri" w:hAnsi="Calibri" w:cs="Calibri"/>
        </w:rPr>
        <w:t>Marital Status</w:t>
      </w:r>
      <w:r>
        <w:rPr>
          <w:rFonts w:ascii="Calibri" w:eastAsia="Calibri" w:hAnsi="Calibri" w:cs="Calibri"/>
        </w:rPr>
        <w:tab/>
      </w:r>
      <w:r>
        <w:rPr>
          <w:rFonts w:ascii="Calibri" w:eastAsia="Calibri" w:hAnsi="Calibri" w:cs="Calibri"/>
        </w:rPr>
        <w:tab/>
      </w:r>
      <w:r>
        <w:rPr>
          <w:rFonts w:ascii="Calibri" w:eastAsia="Calibri" w:hAnsi="Calibri" w:cs="Calibri"/>
        </w:rPr>
        <w:tab/>
        <w:t>: Single</w:t>
      </w:r>
    </w:p>
    <w:p w14:paraId="44F27A71" w14:textId="77777777" w:rsidR="0014700C" w:rsidRDefault="00000000">
      <w:pPr>
        <w:numPr>
          <w:ilvl w:val="0"/>
          <w:numId w:val="9"/>
        </w:numPr>
        <w:spacing w:after="0" w:line="240" w:lineRule="auto"/>
        <w:ind w:left="720" w:right="-180" w:hanging="360"/>
        <w:rPr>
          <w:rFonts w:ascii="Calibri" w:eastAsia="Calibri" w:hAnsi="Calibri" w:cs="Calibri"/>
        </w:rPr>
      </w:pPr>
      <w:r>
        <w:rPr>
          <w:rFonts w:ascii="Calibri" w:eastAsia="Calibri" w:hAnsi="Calibri" w:cs="Calibri"/>
        </w:rPr>
        <w:t>Languages Known</w:t>
      </w:r>
      <w:r>
        <w:rPr>
          <w:rFonts w:ascii="Calibri" w:eastAsia="Calibri" w:hAnsi="Calibri" w:cs="Calibri"/>
        </w:rPr>
        <w:tab/>
      </w:r>
      <w:r>
        <w:rPr>
          <w:rFonts w:ascii="Calibri" w:eastAsia="Calibri" w:hAnsi="Calibri" w:cs="Calibri"/>
        </w:rPr>
        <w:tab/>
        <w:t xml:space="preserve">: </w:t>
      </w:r>
      <w:proofErr w:type="spellStart"/>
      <w:proofErr w:type="gramStart"/>
      <w:r>
        <w:rPr>
          <w:rFonts w:ascii="Calibri" w:eastAsia="Calibri" w:hAnsi="Calibri" w:cs="Calibri"/>
        </w:rPr>
        <w:t>English,Telugu</w:t>
      </w:r>
      <w:proofErr w:type="spellEnd"/>
      <w:proofErr w:type="gramEnd"/>
    </w:p>
    <w:p w14:paraId="25500F81" w14:textId="77777777" w:rsidR="0014700C" w:rsidRDefault="00000000">
      <w:pPr>
        <w:numPr>
          <w:ilvl w:val="0"/>
          <w:numId w:val="9"/>
        </w:numPr>
        <w:spacing w:after="0" w:line="240" w:lineRule="auto"/>
        <w:ind w:left="720" w:right="-180" w:hanging="360"/>
        <w:rPr>
          <w:rFonts w:ascii="Calibri" w:eastAsia="Calibri" w:hAnsi="Calibri" w:cs="Calibri"/>
          <w:b/>
        </w:rPr>
      </w:pPr>
      <w:r>
        <w:rPr>
          <w:rFonts w:ascii="Calibri" w:eastAsia="Calibri" w:hAnsi="Calibri" w:cs="Calibri"/>
        </w:rPr>
        <w:t>Permanent Address</w:t>
      </w:r>
      <w:r>
        <w:rPr>
          <w:rFonts w:ascii="Calibri" w:eastAsia="Calibri" w:hAnsi="Calibri" w:cs="Calibri"/>
        </w:rPr>
        <w:tab/>
      </w:r>
      <w:r>
        <w:rPr>
          <w:rFonts w:ascii="Calibri" w:eastAsia="Calibri" w:hAnsi="Calibri" w:cs="Calibri"/>
        </w:rPr>
        <w:tab/>
        <w:t xml:space="preserve">: 3-184, </w:t>
      </w:r>
      <w:proofErr w:type="spellStart"/>
      <w:r>
        <w:rPr>
          <w:rFonts w:ascii="Calibri" w:eastAsia="Calibri" w:hAnsi="Calibri" w:cs="Calibri"/>
        </w:rPr>
        <w:t>Kothapattiseema</w:t>
      </w:r>
      <w:proofErr w:type="spellEnd"/>
      <w:r>
        <w:rPr>
          <w:rFonts w:ascii="Calibri" w:eastAsia="Calibri" w:hAnsi="Calibri" w:cs="Calibri"/>
        </w:rPr>
        <w:t xml:space="preserve">, </w:t>
      </w:r>
      <w:proofErr w:type="spellStart"/>
      <w:r>
        <w:rPr>
          <w:rFonts w:ascii="Calibri" w:eastAsia="Calibri" w:hAnsi="Calibri" w:cs="Calibri"/>
        </w:rPr>
        <w:t>Gutala</w:t>
      </w:r>
      <w:proofErr w:type="spellEnd"/>
      <w:r>
        <w:rPr>
          <w:rFonts w:ascii="Calibri" w:eastAsia="Calibri" w:hAnsi="Calibri" w:cs="Calibri"/>
        </w:rPr>
        <w:t xml:space="preserve"> Post, Polavaram                                            </w:t>
      </w:r>
    </w:p>
    <w:p w14:paraId="0B6F992A" w14:textId="77777777" w:rsidR="0014700C" w:rsidRDefault="00000000">
      <w:pPr>
        <w:spacing w:after="0" w:line="240" w:lineRule="auto"/>
        <w:ind w:right="-180"/>
        <w:rPr>
          <w:rFonts w:ascii="Calibri" w:eastAsia="Calibri" w:hAnsi="Calibri" w:cs="Calibri"/>
          <w:b/>
        </w:rPr>
      </w:pPr>
      <w:r>
        <w:rPr>
          <w:rFonts w:ascii="Calibri" w:eastAsia="Calibri" w:hAnsi="Calibri" w:cs="Calibri"/>
        </w:rPr>
        <w:t xml:space="preserve">                                                              Mandal, West Godavari District, A.P,534341.               </w:t>
      </w:r>
    </w:p>
    <w:p w14:paraId="535396CE" w14:textId="77777777" w:rsidR="0014700C" w:rsidRDefault="0014700C">
      <w:pPr>
        <w:spacing w:after="0" w:line="240" w:lineRule="auto"/>
        <w:ind w:right="-180"/>
        <w:rPr>
          <w:rFonts w:ascii="Calibri" w:eastAsia="Calibri" w:hAnsi="Calibri" w:cs="Calibri"/>
        </w:rPr>
      </w:pPr>
    </w:p>
    <w:p w14:paraId="48CD3FAB" w14:textId="77777777" w:rsidR="0014700C" w:rsidRDefault="00000000">
      <w:pPr>
        <w:spacing w:after="0" w:line="240" w:lineRule="auto"/>
        <w:rPr>
          <w:rFonts w:ascii="Cambria" w:eastAsia="Cambria" w:hAnsi="Cambria" w:cs="Cambria"/>
          <w:b/>
        </w:rPr>
      </w:pPr>
      <w:proofErr w:type="gramStart"/>
      <w:r>
        <w:rPr>
          <w:rFonts w:ascii="Calibri" w:eastAsia="Calibri" w:hAnsi="Calibri" w:cs="Calibri"/>
          <w:b/>
          <w:color w:val="000000"/>
          <w:u w:val="single"/>
        </w:rPr>
        <w:t>Declaration :</w:t>
      </w:r>
      <w:proofErr w:type="gramEnd"/>
    </w:p>
    <w:p w14:paraId="05104D01" w14:textId="77777777" w:rsidR="0014700C" w:rsidRDefault="0014700C">
      <w:pPr>
        <w:spacing w:after="0" w:line="240" w:lineRule="auto"/>
        <w:rPr>
          <w:rFonts w:ascii="Calibri" w:eastAsia="Calibri" w:hAnsi="Calibri" w:cs="Calibri"/>
        </w:rPr>
      </w:pPr>
    </w:p>
    <w:p w14:paraId="5D66D695" w14:textId="77777777" w:rsidR="0014700C" w:rsidRDefault="00000000">
      <w:pPr>
        <w:spacing w:after="0" w:line="240" w:lineRule="auto"/>
        <w:rPr>
          <w:rFonts w:ascii="Cambria" w:eastAsia="Cambria" w:hAnsi="Cambria" w:cs="Cambria"/>
        </w:rPr>
      </w:pPr>
      <w:r>
        <w:rPr>
          <w:rFonts w:ascii="Cambria" w:eastAsia="Cambria" w:hAnsi="Cambria" w:cs="Cambria"/>
          <w:b/>
        </w:rPr>
        <w:t>I</w:t>
      </w:r>
      <w:r>
        <w:rPr>
          <w:rFonts w:ascii="Cambria" w:eastAsia="Cambria" w:hAnsi="Cambria" w:cs="Cambria"/>
        </w:rPr>
        <w:t xml:space="preserve"> </w:t>
      </w:r>
      <w:proofErr w:type="spellStart"/>
      <w:r>
        <w:rPr>
          <w:rFonts w:ascii="Calibri" w:eastAsia="Calibri" w:hAnsi="Calibri" w:cs="Calibri"/>
        </w:rPr>
        <w:t>RangaRao</w:t>
      </w:r>
      <w:proofErr w:type="spellEnd"/>
      <w:r>
        <w:rPr>
          <w:rFonts w:ascii="Calibri" w:eastAsia="Calibri" w:hAnsi="Calibri" w:cs="Calibri"/>
        </w:rPr>
        <w:t xml:space="preserve"> </w:t>
      </w:r>
      <w:proofErr w:type="spellStart"/>
      <w:r>
        <w:rPr>
          <w:rFonts w:ascii="Calibri" w:eastAsia="Calibri" w:hAnsi="Calibri" w:cs="Calibri"/>
        </w:rPr>
        <w:t>Nandamuri</w:t>
      </w:r>
      <w:proofErr w:type="spellEnd"/>
      <w:r>
        <w:rPr>
          <w:rFonts w:ascii="Calibri" w:eastAsia="Calibri" w:hAnsi="Calibri" w:cs="Calibri"/>
        </w:rPr>
        <w:t xml:space="preserve"> </w:t>
      </w:r>
      <w:r>
        <w:rPr>
          <w:rFonts w:ascii="Cambria" w:eastAsia="Cambria" w:hAnsi="Cambria" w:cs="Cambria"/>
        </w:rPr>
        <w:t xml:space="preserve">working in </w:t>
      </w:r>
      <w:r>
        <w:rPr>
          <w:rFonts w:ascii="Calibri" w:eastAsia="Calibri" w:hAnsi="Calibri" w:cs="Calibri"/>
          <w:b/>
        </w:rPr>
        <w:t xml:space="preserve">NETFINITY TECHNOLOGIES INDIA PVT LTD </w:t>
      </w:r>
      <w:r>
        <w:rPr>
          <w:rFonts w:ascii="Cambria" w:eastAsia="Cambria" w:hAnsi="Cambria" w:cs="Cambria"/>
        </w:rPr>
        <w:t>does I hereby declare that the information given above in my Profile is and correct to best of my knowledge.</w:t>
      </w:r>
    </w:p>
    <w:p w14:paraId="4D430D4F" w14:textId="77777777" w:rsidR="0014700C" w:rsidRDefault="00000000">
      <w:pPr>
        <w:tabs>
          <w:tab w:val="right" w:pos="9026"/>
        </w:tabs>
        <w:spacing w:after="0" w:line="240" w:lineRule="auto"/>
        <w:rPr>
          <w:rFonts w:ascii="Calibri" w:eastAsia="Calibri" w:hAnsi="Calibri" w:cs="Calibri"/>
        </w:rPr>
      </w:pPr>
      <w:proofErr w:type="gramStart"/>
      <w:r>
        <w:rPr>
          <w:rFonts w:ascii="Calibri" w:eastAsia="Calibri" w:hAnsi="Calibri" w:cs="Calibri"/>
        </w:rPr>
        <w:t>Place :</w:t>
      </w:r>
      <w:proofErr w:type="gramEnd"/>
      <w:r>
        <w:rPr>
          <w:rFonts w:ascii="Calibri" w:eastAsia="Calibri" w:hAnsi="Calibri" w:cs="Calibri"/>
        </w:rPr>
        <w:t xml:space="preserve"> </w:t>
      </w:r>
      <w:r>
        <w:rPr>
          <w:rFonts w:ascii="Calibri" w:eastAsia="Calibri" w:hAnsi="Calibri" w:cs="Calibri"/>
          <w:b/>
        </w:rPr>
        <w:tab/>
      </w:r>
    </w:p>
    <w:p w14:paraId="20628138" w14:textId="0ADF4ABF" w:rsidR="0014700C" w:rsidRDefault="00000000">
      <w:pPr>
        <w:tabs>
          <w:tab w:val="right" w:pos="9026"/>
        </w:tabs>
        <w:spacing w:after="0" w:line="240" w:lineRule="auto"/>
        <w:rPr>
          <w:rFonts w:ascii="Calibri" w:eastAsia="Calibri" w:hAnsi="Calibri" w:cs="Calibri"/>
          <w:b/>
        </w:rPr>
      </w:pPr>
      <w:proofErr w:type="gramStart"/>
      <w:r>
        <w:rPr>
          <w:rFonts w:ascii="Calibri" w:eastAsia="Calibri" w:hAnsi="Calibri" w:cs="Calibri"/>
        </w:rPr>
        <w:t>Date</w:t>
      </w:r>
      <w:r>
        <w:rPr>
          <w:rFonts w:ascii="Cambria" w:eastAsia="Cambria" w:hAnsi="Cambria" w:cs="Cambria"/>
        </w:rPr>
        <w:t xml:space="preserve"> </w:t>
      </w:r>
      <w:r>
        <w:rPr>
          <w:rFonts w:ascii="Calibri" w:eastAsia="Calibri" w:hAnsi="Calibri" w:cs="Calibri"/>
        </w:rPr>
        <w:t>:</w:t>
      </w:r>
      <w:proofErr w:type="gramEnd"/>
      <w:r>
        <w:rPr>
          <w:rFonts w:ascii="Cambria" w:eastAsia="Cambria" w:hAnsi="Cambria" w:cs="Cambria"/>
        </w:rPr>
        <w:t xml:space="preserve">                                                                                       RANGARAO NANDAMURI</w:t>
      </w:r>
      <w:r w:rsidR="002935D4">
        <w:rPr>
          <w:noProof/>
        </w:rPr>
        <w:drawing>
          <wp:anchor distT="0" distB="0" distL="114300" distR="114300" simplePos="0" relativeHeight="251658240" behindDoc="0" locked="0" layoutInCell="1" allowOverlap="1" wp14:anchorId="7E03FBEF" wp14:editId="705869CA">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4700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roid Serif">
    <w:altName w:val="Cambria"/>
    <w:panose1 w:val="00000000000000000000"/>
    <w:charset w:val="00"/>
    <w:family w:val="roman"/>
    <w:notTrueType/>
    <w:pitch w:val="default"/>
  </w:font>
  <w:font w:name="Calade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24B6"/>
    <w:multiLevelType w:val="hybridMultilevel"/>
    <w:tmpl w:val="00000000"/>
    <w:lvl w:ilvl="0" w:tplc="EE560224">
      <w:start w:val="1"/>
      <w:numFmt w:val="bullet"/>
      <w:lvlText w:val="•"/>
      <w:lvlJc w:val="left"/>
    </w:lvl>
    <w:lvl w:ilvl="1" w:tplc="6714C8A0">
      <w:start w:val="1"/>
      <w:numFmt w:val="decimal"/>
      <w:lvlText w:val=""/>
      <w:lvlJc w:val="left"/>
    </w:lvl>
    <w:lvl w:ilvl="2" w:tplc="5ACA570C">
      <w:start w:val="1"/>
      <w:numFmt w:val="decimal"/>
      <w:lvlText w:val=""/>
      <w:lvlJc w:val="left"/>
    </w:lvl>
    <w:lvl w:ilvl="3" w:tplc="F632813E">
      <w:start w:val="1"/>
      <w:numFmt w:val="decimal"/>
      <w:lvlText w:val=""/>
      <w:lvlJc w:val="left"/>
    </w:lvl>
    <w:lvl w:ilvl="4" w:tplc="84DEAF4E">
      <w:start w:val="1"/>
      <w:numFmt w:val="decimal"/>
      <w:lvlText w:val=""/>
      <w:lvlJc w:val="left"/>
    </w:lvl>
    <w:lvl w:ilvl="5" w:tplc="EB70E5E0">
      <w:start w:val="1"/>
      <w:numFmt w:val="decimal"/>
      <w:lvlText w:val=""/>
      <w:lvlJc w:val="left"/>
    </w:lvl>
    <w:lvl w:ilvl="6" w:tplc="71846378">
      <w:start w:val="1"/>
      <w:numFmt w:val="decimal"/>
      <w:lvlText w:val=""/>
      <w:lvlJc w:val="left"/>
    </w:lvl>
    <w:lvl w:ilvl="7" w:tplc="8ACA0288">
      <w:start w:val="1"/>
      <w:numFmt w:val="decimal"/>
      <w:lvlText w:val=""/>
      <w:lvlJc w:val="left"/>
    </w:lvl>
    <w:lvl w:ilvl="8" w:tplc="6DB4FE94">
      <w:start w:val="1"/>
      <w:numFmt w:val="decimal"/>
      <w:lvlText w:val=""/>
      <w:lvlJc w:val="left"/>
    </w:lvl>
  </w:abstractNum>
  <w:abstractNum w:abstractNumId="1" w15:restartNumberingAfterBreak="0">
    <w:nsid w:val="1B829B15"/>
    <w:multiLevelType w:val="hybridMultilevel"/>
    <w:tmpl w:val="00000000"/>
    <w:lvl w:ilvl="0" w:tplc="5032072A">
      <w:start w:val="1"/>
      <w:numFmt w:val="bullet"/>
      <w:lvlText w:val="•"/>
      <w:lvlJc w:val="left"/>
    </w:lvl>
    <w:lvl w:ilvl="1" w:tplc="2D686B94">
      <w:start w:val="1"/>
      <w:numFmt w:val="decimal"/>
      <w:lvlText w:val=""/>
      <w:lvlJc w:val="left"/>
    </w:lvl>
    <w:lvl w:ilvl="2" w:tplc="646AAC04">
      <w:start w:val="1"/>
      <w:numFmt w:val="decimal"/>
      <w:lvlText w:val=""/>
      <w:lvlJc w:val="left"/>
    </w:lvl>
    <w:lvl w:ilvl="3" w:tplc="8FA41526">
      <w:start w:val="1"/>
      <w:numFmt w:val="decimal"/>
      <w:lvlText w:val=""/>
      <w:lvlJc w:val="left"/>
    </w:lvl>
    <w:lvl w:ilvl="4" w:tplc="AB4E8566">
      <w:start w:val="1"/>
      <w:numFmt w:val="decimal"/>
      <w:lvlText w:val=""/>
      <w:lvlJc w:val="left"/>
    </w:lvl>
    <w:lvl w:ilvl="5" w:tplc="0DACFAC0">
      <w:start w:val="1"/>
      <w:numFmt w:val="decimal"/>
      <w:lvlText w:val=""/>
      <w:lvlJc w:val="left"/>
    </w:lvl>
    <w:lvl w:ilvl="6" w:tplc="630C215C">
      <w:start w:val="1"/>
      <w:numFmt w:val="decimal"/>
      <w:lvlText w:val=""/>
      <w:lvlJc w:val="left"/>
    </w:lvl>
    <w:lvl w:ilvl="7" w:tplc="238407B8">
      <w:start w:val="1"/>
      <w:numFmt w:val="decimal"/>
      <w:lvlText w:val=""/>
      <w:lvlJc w:val="left"/>
    </w:lvl>
    <w:lvl w:ilvl="8" w:tplc="9BB86408">
      <w:start w:val="1"/>
      <w:numFmt w:val="decimal"/>
      <w:lvlText w:val=""/>
      <w:lvlJc w:val="left"/>
    </w:lvl>
  </w:abstractNum>
  <w:abstractNum w:abstractNumId="2" w15:restartNumberingAfterBreak="0">
    <w:nsid w:val="1C741EDA"/>
    <w:multiLevelType w:val="hybridMultilevel"/>
    <w:tmpl w:val="00000000"/>
    <w:lvl w:ilvl="0" w:tplc="26E45B88">
      <w:start w:val="1"/>
      <w:numFmt w:val="bullet"/>
      <w:lvlText w:val="•"/>
      <w:lvlJc w:val="left"/>
    </w:lvl>
    <w:lvl w:ilvl="1" w:tplc="DE54FAC4">
      <w:start w:val="1"/>
      <w:numFmt w:val="decimal"/>
      <w:lvlText w:val=""/>
      <w:lvlJc w:val="left"/>
    </w:lvl>
    <w:lvl w:ilvl="2" w:tplc="DF3E1308">
      <w:start w:val="1"/>
      <w:numFmt w:val="decimal"/>
      <w:lvlText w:val=""/>
      <w:lvlJc w:val="left"/>
    </w:lvl>
    <w:lvl w:ilvl="3" w:tplc="95962BF4">
      <w:start w:val="1"/>
      <w:numFmt w:val="decimal"/>
      <w:lvlText w:val=""/>
      <w:lvlJc w:val="left"/>
    </w:lvl>
    <w:lvl w:ilvl="4" w:tplc="A82ACD00">
      <w:start w:val="1"/>
      <w:numFmt w:val="decimal"/>
      <w:lvlText w:val=""/>
      <w:lvlJc w:val="left"/>
    </w:lvl>
    <w:lvl w:ilvl="5" w:tplc="1CBA8334">
      <w:start w:val="1"/>
      <w:numFmt w:val="decimal"/>
      <w:lvlText w:val=""/>
      <w:lvlJc w:val="left"/>
    </w:lvl>
    <w:lvl w:ilvl="6" w:tplc="08F28C10">
      <w:start w:val="1"/>
      <w:numFmt w:val="decimal"/>
      <w:lvlText w:val=""/>
      <w:lvlJc w:val="left"/>
    </w:lvl>
    <w:lvl w:ilvl="7" w:tplc="E93089CE">
      <w:start w:val="1"/>
      <w:numFmt w:val="decimal"/>
      <w:lvlText w:val=""/>
      <w:lvlJc w:val="left"/>
    </w:lvl>
    <w:lvl w:ilvl="8" w:tplc="071C2254">
      <w:start w:val="1"/>
      <w:numFmt w:val="decimal"/>
      <w:lvlText w:val=""/>
      <w:lvlJc w:val="left"/>
    </w:lvl>
  </w:abstractNum>
  <w:abstractNum w:abstractNumId="3" w15:restartNumberingAfterBreak="0">
    <w:nsid w:val="25F535BE"/>
    <w:multiLevelType w:val="hybridMultilevel"/>
    <w:tmpl w:val="00000000"/>
    <w:lvl w:ilvl="0" w:tplc="F2624876">
      <w:start w:val="1"/>
      <w:numFmt w:val="bullet"/>
      <w:lvlText w:val="•"/>
      <w:lvlJc w:val="left"/>
    </w:lvl>
    <w:lvl w:ilvl="1" w:tplc="5F9C39EE">
      <w:start w:val="1"/>
      <w:numFmt w:val="decimal"/>
      <w:lvlText w:val=""/>
      <w:lvlJc w:val="left"/>
    </w:lvl>
    <w:lvl w:ilvl="2" w:tplc="D3C6E09A">
      <w:start w:val="1"/>
      <w:numFmt w:val="decimal"/>
      <w:lvlText w:val=""/>
      <w:lvlJc w:val="left"/>
    </w:lvl>
    <w:lvl w:ilvl="3" w:tplc="3388553E">
      <w:start w:val="1"/>
      <w:numFmt w:val="decimal"/>
      <w:lvlText w:val=""/>
      <w:lvlJc w:val="left"/>
    </w:lvl>
    <w:lvl w:ilvl="4" w:tplc="C6985FCA">
      <w:start w:val="1"/>
      <w:numFmt w:val="decimal"/>
      <w:lvlText w:val=""/>
      <w:lvlJc w:val="left"/>
    </w:lvl>
    <w:lvl w:ilvl="5" w:tplc="6660116C">
      <w:start w:val="1"/>
      <w:numFmt w:val="decimal"/>
      <w:lvlText w:val=""/>
      <w:lvlJc w:val="left"/>
    </w:lvl>
    <w:lvl w:ilvl="6" w:tplc="D04805E0">
      <w:start w:val="1"/>
      <w:numFmt w:val="decimal"/>
      <w:lvlText w:val=""/>
      <w:lvlJc w:val="left"/>
    </w:lvl>
    <w:lvl w:ilvl="7" w:tplc="A5E84788">
      <w:start w:val="1"/>
      <w:numFmt w:val="decimal"/>
      <w:lvlText w:val=""/>
      <w:lvlJc w:val="left"/>
    </w:lvl>
    <w:lvl w:ilvl="8" w:tplc="A9C46C38">
      <w:start w:val="1"/>
      <w:numFmt w:val="decimal"/>
      <w:lvlText w:val=""/>
      <w:lvlJc w:val="left"/>
    </w:lvl>
  </w:abstractNum>
  <w:abstractNum w:abstractNumId="4" w15:restartNumberingAfterBreak="0">
    <w:nsid w:val="4255A2E3"/>
    <w:multiLevelType w:val="hybridMultilevel"/>
    <w:tmpl w:val="00000000"/>
    <w:lvl w:ilvl="0" w:tplc="997CA3CC">
      <w:start w:val="1"/>
      <w:numFmt w:val="bullet"/>
      <w:lvlText w:val="•"/>
      <w:lvlJc w:val="left"/>
    </w:lvl>
    <w:lvl w:ilvl="1" w:tplc="67EE710C">
      <w:start w:val="1"/>
      <w:numFmt w:val="decimal"/>
      <w:lvlText w:val=""/>
      <w:lvlJc w:val="left"/>
    </w:lvl>
    <w:lvl w:ilvl="2" w:tplc="7188C780">
      <w:start w:val="1"/>
      <w:numFmt w:val="decimal"/>
      <w:lvlText w:val=""/>
      <w:lvlJc w:val="left"/>
    </w:lvl>
    <w:lvl w:ilvl="3" w:tplc="F522BDF8">
      <w:start w:val="1"/>
      <w:numFmt w:val="decimal"/>
      <w:lvlText w:val=""/>
      <w:lvlJc w:val="left"/>
    </w:lvl>
    <w:lvl w:ilvl="4" w:tplc="5752584E">
      <w:start w:val="1"/>
      <w:numFmt w:val="decimal"/>
      <w:lvlText w:val=""/>
      <w:lvlJc w:val="left"/>
    </w:lvl>
    <w:lvl w:ilvl="5" w:tplc="407C5690">
      <w:start w:val="1"/>
      <w:numFmt w:val="decimal"/>
      <w:lvlText w:val=""/>
      <w:lvlJc w:val="left"/>
    </w:lvl>
    <w:lvl w:ilvl="6" w:tplc="29085EFC">
      <w:start w:val="1"/>
      <w:numFmt w:val="decimal"/>
      <w:lvlText w:val=""/>
      <w:lvlJc w:val="left"/>
    </w:lvl>
    <w:lvl w:ilvl="7" w:tplc="55620EE8">
      <w:start w:val="1"/>
      <w:numFmt w:val="decimal"/>
      <w:lvlText w:val=""/>
      <w:lvlJc w:val="left"/>
    </w:lvl>
    <w:lvl w:ilvl="8" w:tplc="510A403E">
      <w:start w:val="1"/>
      <w:numFmt w:val="decimal"/>
      <w:lvlText w:val=""/>
      <w:lvlJc w:val="left"/>
    </w:lvl>
  </w:abstractNum>
  <w:abstractNum w:abstractNumId="5" w15:restartNumberingAfterBreak="0">
    <w:nsid w:val="426A1C87"/>
    <w:multiLevelType w:val="hybridMultilevel"/>
    <w:tmpl w:val="00000000"/>
    <w:lvl w:ilvl="0" w:tplc="4B3837F4">
      <w:start w:val="1"/>
      <w:numFmt w:val="bullet"/>
      <w:lvlText w:val="•"/>
      <w:lvlJc w:val="left"/>
    </w:lvl>
    <w:lvl w:ilvl="1" w:tplc="F8A4727A">
      <w:start w:val="1"/>
      <w:numFmt w:val="decimal"/>
      <w:lvlText w:val=""/>
      <w:lvlJc w:val="left"/>
    </w:lvl>
    <w:lvl w:ilvl="2" w:tplc="24C2725C">
      <w:start w:val="1"/>
      <w:numFmt w:val="decimal"/>
      <w:lvlText w:val=""/>
      <w:lvlJc w:val="left"/>
    </w:lvl>
    <w:lvl w:ilvl="3" w:tplc="A3E64C32">
      <w:start w:val="1"/>
      <w:numFmt w:val="decimal"/>
      <w:lvlText w:val=""/>
      <w:lvlJc w:val="left"/>
    </w:lvl>
    <w:lvl w:ilvl="4" w:tplc="950C8914">
      <w:start w:val="1"/>
      <w:numFmt w:val="decimal"/>
      <w:lvlText w:val=""/>
      <w:lvlJc w:val="left"/>
    </w:lvl>
    <w:lvl w:ilvl="5" w:tplc="2D50DE4C">
      <w:start w:val="1"/>
      <w:numFmt w:val="decimal"/>
      <w:lvlText w:val=""/>
      <w:lvlJc w:val="left"/>
    </w:lvl>
    <w:lvl w:ilvl="6" w:tplc="A36AB7A4">
      <w:start w:val="1"/>
      <w:numFmt w:val="decimal"/>
      <w:lvlText w:val=""/>
      <w:lvlJc w:val="left"/>
    </w:lvl>
    <w:lvl w:ilvl="7" w:tplc="C100C34C">
      <w:start w:val="1"/>
      <w:numFmt w:val="decimal"/>
      <w:lvlText w:val=""/>
      <w:lvlJc w:val="left"/>
    </w:lvl>
    <w:lvl w:ilvl="8" w:tplc="B99E9B38">
      <w:start w:val="1"/>
      <w:numFmt w:val="decimal"/>
      <w:lvlText w:val=""/>
      <w:lvlJc w:val="left"/>
    </w:lvl>
  </w:abstractNum>
  <w:abstractNum w:abstractNumId="6" w15:restartNumberingAfterBreak="0">
    <w:nsid w:val="4E3947BB"/>
    <w:multiLevelType w:val="hybridMultilevel"/>
    <w:tmpl w:val="00000000"/>
    <w:lvl w:ilvl="0" w:tplc="BC5A74D6">
      <w:start w:val="1"/>
      <w:numFmt w:val="bullet"/>
      <w:lvlText w:val="•"/>
      <w:lvlJc w:val="left"/>
    </w:lvl>
    <w:lvl w:ilvl="1" w:tplc="AA22555E">
      <w:start w:val="1"/>
      <w:numFmt w:val="decimal"/>
      <w:lvlText w:val=""/>
      <w:lvlJc w:val="left"/>
    </w:lvl>
    <w:lvl w:ilvl="2" w:tplc="7FDCB0E6">
      <w:start w:val="1"/>
      <w:numFmt w:val="decimal"/>
      <w:lvlText w:val=""/>
      <w:lvlJc w:val="left"/>
    </w:lvl>
    <w:lvl w:ilvl="3" w:tplc="E332BBCA">
      <w:start w:val="1"/>
      <w:numFmt w:val="decimal"/>
      <w:lvlText w:val=""/>
      <w:lvlJc w:val="left"/>
    </w:lvl>
    <w:lvl w:ilvl="4" w:tplc="C2E2FC74">
      <w:start w:val="1"/>
      <w:numFmt w:val="decimal"/>
      <w:lvlText w:val=""/>
      <w:lvlJc w:val="left"/>
    </w:lvl>
    <w:lvl w:ilvl="5" w:tplc="70A01B94">
      <w:start w:val="1"/>
      <w:numFmt w:val="decimal"/>
      <w:lvlText w:val=""/>
      <w:lvlJc w:val="left"/>
    </w:lvl>
    <w:lvl w:ilvl="6" w:tplc="570E435A">
      <w:start w:val="1"/>
      <w:numFmt w:val="decimal"/>
      <w:lvlText w:val=""/>
      <w:lvlJc w:val="left"/>
    </w:lvl>
    <w:lvl w:ilvl="7" w:tplc="63AEA486">
      <w:start w:val="1"/>
      <w:numFmt w:val="decimal"/>
      <w:lvlText w:val=""/>
      <w:lvlJc w:val="left"/>
    </w:lvl>
    <w:lvl w:ilvl="8" w:tplc="24648FB0">
      <w:start w:val="1"/>
      <w:numFmt w:val="decimal"/>
      <w:lvlText w:val=""/>
      <w:lvlJc w:val="left"/>
    </w:lvl>
  </w:abstractNum>
  <w:abstractNum w:abstractNumId="7" w15:restartNumberingAfterBreak="0">
    <w:nsid w:val="67E75467"/>
    <w:multiLevelType w:val="hybridMultilevel"/>
    <w:tmpl w:val="00000000"/>
    <w:lvl w:ilvl="0" w:tplc="C8E81550">
      <w:start w:val="1"/>
      <w:numFmt w:val="bullet"/>
      <w:lvlText w:val="•"/>
      <w:lvlJc w:val="left"/>
    </w:lvl>
    <w:lvl w:ilvl="1" w:tplc="16F2A774">
      <w:start w:val="1"/>
      <w:numFmt w:val="decimal"/>
      <w:lvlText w:val=""/>
      <w:lvlJc w:val="left"/>
    </w:lvl>
    <w:lvl w:ilvl="2" w:tplc="B55E678A">
      <w:start w:val="1"/>
      <w:numFmt w:val="decimal"/>
      <w:lvlText w:val=""/>
      <w:lvlJc w:val="left"/>
    </w:lvl>
    <w:lvl w:ilvl="3" w:tplc="882A3FFE">
      <w:start w:val="1"/>
      <w:numFmt w:val="decimal"/>
      <w:lvlText w:val=""/>
      <w:lvlJc w:val="left"/>
    </w:lvl>
    <w:lvl w:ilvl="4" w:tplc="56569D7C">
      <w:start w:val="1"/>
      <w:numFmt w:val="decimal"/>
      <w:lvlText w:val=""/>
      <w:lvlJc w:val="left"/>
    </w:lvl>
    <w:lvl w:ilvl="5" w:tplc="1BA4CA0C">
      <w:start w:val="1"/>
      <w:numFmt w:val="decimal"/>
      <w:lvlText w:val=""/>
      <w:lvlJc w:val="left"/>
    </w:lvl>
    <w:lvl w:ilvl="6" w:tplc="E480AEFA">
      <w:start w:val="1"/>
      <w:numFmt w:val="decimal"/>
      <w:lvlText w:val=""/>
      <w:lvlJc w:val="left"/>
    </w:lvl>
    <w:lvl w:ilvl="7" w:tplc="38488176">
      <w:start w:val="1"/>
      <w:numFmt w:val="decimal"/>
      <w:lvlText w:val=""/>
      <w:lvlJc w:val="left"/>
    </w:lvl>
    <w:lvl w:ilvl="8" w:tplc="320EB7DE">
      <w:start w:val="1"/>
      <w:numFmt w:val="decimal"/>
      <w:lvlText w:val=""/>
      <w:lvlJc w:val="left"/>
    </w:lvl>
  </w:abstractNum>
  <w:abstractNum w:abstractNumId="8" w15:restartNumberingAfterBreak="0">
    <w:nsid w:val="697A7D33"/>
    <w:multiLevelType w:val="hybridMultilevel"/>
    <w:tmpl w:val="00000000"/>
    <w:lvl w:ilvl="0" w:tplc="76147CFE">
      <w:start w:val="1"/>
      <w:numFmt w:val="bullet"/>
      <w:lvlText w:val="•"/>
      <w:lvlJc w:val="left"/>
    </w:lvl>
    <w:lvl w:ilvl="1" w:tplc="98D0F574">
      <w:start w:val="1"/>
      <w:numFmt w:val="decimal"/>
      <w:lvlText w:val=""/>
      <w:lvlJc w:val="left"/>
    </w:lvl>
    <w:lvl w:ilvl="2" w:tplc="1D849D8E">
      <w:start w:val="1"/>
      <w:numFmt w:val="decimal"/>
      <w:lvlText w:val=""/>
      <w:lvlJc w:val="left"/>
    </w:lvl>
    <w:lvl w:ilvl="3" w:tplc="C28AC9A0">
      <w:start w:val="1"/>
      <w:numFmt w:val="decimal"/>
      <w:lvlText w:val=""/>
      <w:lvlJc w:val="left"/>
    </w:lvl>
    <w:lvl w:ilvl="4" w:tplc="7FC8AA4A">
      <w:start w:val="1"/>
      <w:numFmt w:val="decimal"/>
      <w:lvlText w:val=""/>
      <w:lvlJc w:val="left"/>
    </w:lvl>
    <w:lvl w:ilvl="5" w:tplc="4E1E41C0">
      <w:start w:val="1"/>
      <w:numFmt w:val="decimal"/>
      <w:lvlText w:val=""/>
      <w:lvlJc w:val="left"/>
    </w:lvl>
    <w:lvl w:ilvl="6" w:tplc="D1765D24">
      <w:start w:val="1"/>
      <w:numFmt w:val="decimal"/>
      <w:lvlText w:val=""/>
      <w:lvlJc w:val="left"/>
    </w:lvl>
    <w:lvl w:ilvl="7" w:tplc="A12A66B8">
      <w:start w:val="1"/>
      <w:numFmt w:val="decimal"/>
      <w:lvlText w:val=""/>
      <w:lvlJc w:val="left"/>
    </w:lvl>
    <w:lvl w:ilvl="8" w:tplc="1214CDB8">
      <w:start w:val="1"/>
      <w:numFmt w:val="decimal"/>
      <w:lvlText w:val=""/>
      <w:lvlJc w:val="left"/>
    </w:lvl>
  </w:abstractNum>
  <w:num w:numId="1" w16cid:durableId="1923834855">
    <w:abstractNumId w:val="7"/>
  </w:num>
  <w:num w:numId="2" w16cid:durableId="1422096900">
    <w:abstractNumId w:val="8"/>
  </w:num>
  <w:num w:numId="3" w16cid:durableId="1026255917">
    <w:abstractNumId w:val="1"/>
  </w:num>
  <w:num w:numId="4" w16cid:durableId="1804998943">
    <w:abstractNumId w:val="5"/>
  </w:num>
  <w:num w:numId="5" w16cid:durableId="695237344">
    <w:abstractNumId w:val="6"/>
  </w:num>
  <w:num w:numId="6" w16cid:durableId="471673777">
    <w:abstractNumId w:val="2"/>
  </w:num>
  <w:num w:numId="7" w16cid:durableId="1845513475">
    <w:abstractNumId w:val="0"/>
  </w:num>
  <w:num w:numId="8" w16cid:durableId="674764249">
    <w:abstractNumId w:val="4"/>
  </w:num>
  <w:num w:numId="9" w16cid:durableId="1839229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0C"/>
    <w:rsid w:val="0014700C"/>
    <w:rsid w:val="002935D4"/>
    <w:rsid w:val="0054738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1B71"/>
  <w15:docId w15:val="{CCED039A-F18B-495A-BA96-569DB51C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f20c7f265bdcf61bc549245707d91396134f530e18705c4458440321091b5b58110a160115495d540b4356014b4450530401195c1333471b1b1114455c5a08554f011503504e1c180c571833471b1b0511435e5e01595601514841481f0f2b561358191b195115495d0c00584e4209430247460c590858184508105042445b0c0f054e4108120211474a411b1213471b1b1114455d5c095543170912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2022-09-21T06:18:00Z</dcterms:created>
  <dcterms:modified xsi:type="dcterms:W3CDTF">2022-09-21T06:18:00Z</dcterms:modified>
</cp:coreProperties>
</file>