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845"/>
        </w:tabs>
        <w:jc w:val="center"/>
        <w:rPr>
          <w:b/>
        </w:rPr>
      </w:pPr>
      <w:r>
        <w:rPr>
          <w:b/>
        </w:rPr>
        <w:t>VISHU B V</w:t>
      </w:r>
    </w:p>
    <w:p>
      <w:pPr>
        <w:pStyle w:val="style0"/>
        <w:tabs>
          <w:tab w:val="left" w:leader="none" w:pos="4845"/>
        </w:tabs>
        <w:jc w:val="center"/>
        <w:rPr/>
      </w:pPr>
      <w:r>
        <w:t>Vishu2496791@gmail.com</w:t>
      </w:r>
    </w:p>
    <w:p>
      <w:pPr>
        <w:pStyle w:val="style0"/>
        <w:tabs>
          <w:tab w:val="left" w:leader="none" w:pos="4845"/>
        </w:tabs>
        <w:jc w:val="center"/>
        <w:rPr>
          <w:b/>
        </w:rPr>
      </w:pPr>
      <w:r>
        <w:t>+91-9738994105</w:t>
      </w:r>
      <w:r>
        <w:rPr>
          <w:b/>
        </w:rPr>
        <w:t xml:space="preserve">                                                                     </w:t>
      </w:r>
      <w:r>
        <w:rPr>
          <w:noProof/>
          <w:lang w:val="en-IN" w:eastAsia="en-IN"/>
        </w:rPr>
        <w:drawing>
          <wp:inline distL="0" distT="0" distB="0" distR="0">
            <wp:extent cx="5943600" cy="74295"/>
            <wp:effectExtent l="0" t="0" r="0" b="190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742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715"/>
        </w:tabs>
        <w:jc w:val="center"/>
        <w:rPr>
          <w:b/>
          <w:bCs/>
        </w:rPr>
      </w:pPr>
      <w:r>
        <w:rPr>
          <w:b/>
          <w:bCs/>
        </w:rPr>
        <w:t>Professional Summary</w:t>
      </w:r>
    </w:p>
    <w:p>
      <w:pPr>
        <w:pStyle w:val="style0"/>
        <w:tabs>
          <w:tab w:val="left" w:leader="none" w:pos="2715"/>
        </w:tabs>
        <w:jc w:val="center"/>
        <w:rPr>
          <w:b/>
          <w:bCs/>
        </w:rPr>
      </w:pPr>
    </w:p>
    <w:p>
      <w:pPr>
        <w:pStyle w:val="style4097"/>
        <w:numPr>
          <w:ilvl w:val="0"/>
          <w:numId w:val="0"/>
        </w:numPr>
        <w:tabs>
          <w:tab w:val="clear" w:pos="284"/>
          <w:tab w:val="clear" w:pos="397"/>
        </w:tabs>
        <w:spacing w:after="0"/>
        <w:rPr>
          <w:b w:val="false"/>
          <w:sz w:val="24"/>
          <w:szCs w:val="24"/>
        </w:rPr>
      </w:pPr>
    </w:p>
    <w:p>
      <w:pPr>
        <w:pStyle w:val="style4097"/>
        <w:numPr>
          <w:ilvl w:val="0"/>
          <w:numId w:val="0"/>
        </w:numPr>
        <w:tabs>
          <w:tab w:val="clear" w:pos="284"/>
          <w:tab w:val="clear" w:pos="397"/>
        </w:tabs>
        <w:spacing w:after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Application Development Associate</w:t>
      </w:r>
      <w:r>
        <w:rPr>
          <w:b w:val="false"/>
          <w:sz w:val="24"/>
          <w:szCs w:val="24"/>
        </w:rPr>
        <w:t xml:space="preserve"> in </w:t>
      </w:r>
      <w:r>
        <w:rPr>
          <w:b w:val="false"/>
          <w:sz w:val="24"/>
          <w:szCs w:val="24"/>
        </w:rPr>
        <w:t>Accenture.</w:t>
      </w:r>
      <w:r>
        <w:rPr>
          <w:b w:val="false"/>
          <w:sz w:val="24"/>
          <w:szCs w:val="24"/>
        </w:rPr>
        <w:t xml:space="preserve"> Has experience of </w:t>
      </w:r>
      <w:r>
        <w:rPr>
          <w:b w:val="false"/>
          <w:sz w:val="24"/>
          <w:szCs w:val="24"/>
          <w:lang w:val="en-US"/>
        </w:rPr>
        <w:t xml:space="preserve">2+ </w:t>
      </w:r>
      <w:r>
        <w:rPr>
          <w:b w:val="false"/>
          <w:sz w:val="24"/>
          <w:szCs w:val="24"/>
        </w:rPr>
        <w:t xml:space="preserve">years in </w:t>
      </w:r>
      <w:r>
        <w:rPr>
          <w:b w:val="false"/>
          <w:sz w:val="24"/>
          <w:szCs w:val="24"/>
        </w:rPr>
        <w:t xml:space="preserve">Java and Salesforce </w:t>
      </w:r>
      <w:r>
        <w:rPr>
          <w:b w:val="false"/>
          <w:sz w:val="24"/>
          <w:szCs w:val="24"/>
        </w:rPr>
        <w:t xml:space="preserve">in the areas of Design, Development, and Implementation of various business applications </w:t>
      </w:r>
      <w:r>
        <w:rPr>
          <w:b w:val="false"/>
          <w:sz w:val="24"/>
          <w:szCs w:val="24"/>
        </w:rPr>
        <w:t xml:space="preserve">on </w:t>
      </w:r>
      <w:r>
        <w:rPr>
          <w:b w:val="false"/>
          <w:sz w:val="24"/>
          <w:szCs w:val="24"/>
        </w:rPr>
        <w:t xml:space="preserve">Salesforce </w:t>
      </w:r>
      <w:r>
        <w:rPr>
          <w:b w:val="false"/>
          <w:sz w:val="24"/>
          <w:szCs w:val="24"/>
        </w:rPr>
        <w:t>environment,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Worked on </w:t>
      </w:r>
      <w:r>
        <w:rPr>
          <w:b w:val="false"/>
          <w:sz w:val="24"/>
          <w:szCs w:val="24"/>
        </w:rPr>
        <w:t xml:space="preserve">Salesforce Apex </w:t>
      </w:r>
      <w:r>
        <w:rPr>
          <w:b w:val="false"/>
          <w:sz w:val="24"/>
          <w:szCs w:val="24"/>
          <w:lang w:val="en-US"/>
        </w:rPr>
        <w:t xml:space="preserve">, </w:t>
      </w:r>
      <w:r>
        <w:rPr>
          <w:b w:val="false"/>
          <w:sz w:val="24"/>
          <w:szCs w:val="24"/>
        </w:rPr>
        <w:t xml:space="preserve">creating </w:t>
      </w:r>
      <w:r>
        <w:rPr>
          <w:b w:val="false"/>
          <w:sz w:val="24"/>
          <w:szCs w:val="24"/>
        </w:rPr>
        <w:t>Visualforce</w:t>
      </w:r>
      <w:r>
        <w:rPr>
          <w:b w:val="false"/>
          <w:sz w:val="24"/>
          <w:szCs w:val="24"/>
          <w:lang w:val="en-US"/>
        </w:rPr>
        <w:t xml:space="preserve"> and Lightning</w:t>
      </w:r>
      <w:r>
        <w:rPr>
          <w:b w:val="false"/>
          <w:sz w:val="24"/>
          <w:szCs w:val="24"/>
        </w:rPr>
        <w:t xml:space="preserve"> components</w:t>
      </w:r>
      <w:r>
        <w:rPr>
          <w:b w:val="false"/>
          <w:sz w:val="24"/>
          <w:szCs w:val="24"/>
        </w:rPr>
        <w:t xml:space="preserve">. </w:t>
      </w:r>
      <w:r>
        <w:rPr>
          <w:b w:val="false"/>
          <w:sz w:val="24"/>
          <w:szCs w:val="24"/>
        </w:rPr>
        <w:t>Worked on different development environments of project. Keen to learn and implement new methodologies, technologies and strategies. Highly motivated and has strong work ethics with good Interpersonal skills.</w:t>
      </w:r>
    </w:p>
    <w:p>
      <w:pPr>
        <w:pStyle w:val="style4097"/>
        <w:numPr>
          <w:ilvl w:val="0"/>
          <w:numId w:val="0"/>
        </w:numPr>
        <w:tabs>
          <w:tab w:val="clear" w:pos="284"/>
          <w:tab w:val="clear" w:pos="397"/>
        </w:tabs>
        <w:spacing w:after="0"/>
        <w:rPr>
          <w:b w:val="false"/>
          <w:sz w:val="24"/>
          <w:szCs w:val="24"/>
        </w:rPr>
      </w:pPr>
    </w:p>
    <w:p>
      <w:pPr>
        <w:pStyle w:val="style0"/>
        <w:tabs>
          <w:tab w:val="left" w:leader="none" w:pos="2715"/>
        </w:tabs>
        <w:jc w:val="center"/>
        <w:rPr>
          <w:b/>
          <w:bCs/>
        </w:rPr>
      </w:pPr>
    </w:p>
    <w:p>
      <w:pPr>
        <w:pStyle w:val="style0"/>
        <w:tabs>
          <w:tab w:val="left" w:leader="none" w:pos="2715"/>
        </w:tabs>
        <w:jc w:val="center"/>
        <w:rPr>
          <w:b/>
          <w:bCs/>
        </w:rPr>
      </w:pPr>
      <w:r>
        <w:rPr>
          <w:b/>
          <w:bCs/>
        </w:rPr>
        <w:t>WORK EXPERIENCE</w:t>
      </w:r>
    </w:p>
    <w:p>
      <w:pPr>
        <w:pStyle w:val="style0"/>
        <w:tabs>
          <w:tab w:val="left" w:leader="none" w:pos="2715"/>
        </w:tabs>
        <w:rPr>
          <w:b/>
          <w:bCs/>
          <w:color w:val="000000"/>
        </w:rPr>
      </w:pP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  <w:r>
        <w:rPr>
          <w:b/>
        </w:rPr>
        <w:t>Application Development Associate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  <w:lang w:val="en-US"/>
        </w:rPr>
        <w:t>12</w:t>
      </w:r>
      <w:r>
        <w:rPr>
          <w:color w:val="000000"/>
          <w:spacing w:val="-1"/>
        </w:rPr>
        <w:t>/201</w:t>
      </w:r>
      <w:r>
        <w:rPr>
          <w:color w:val="000000"/>
          <w:spacing w:val="-1"/>
          <w:lang w:val="en-US"/>
        </w:rPr>
        <w:t>8</w:t>
      </w:r>
      <w:r>
        <w:rPr>
          <w:color w:val="000000"/>
          <w:spacing w:val="-2"/>
        </w:rPr>
        <w:t xml:space="preserve"> to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0</w:t>
      </w:r>
      <w:r>
        <w:rPr>
          <w:color w:val="000000"/>
          <w:spacing w:val="-8"/>
          <w:lang w:val="en-US"/>
        </w:rPr>
        <w:t>1</w:t>
      </w:r>
      <w:r>
        <w:rPr>
          <w:color w:val="000000"/>
          <w:spacing w:val="-8"/>
        </w:rPr>
        <w:t>/2020</w:t>
      </w: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Accenture</w:t>
      </w:r>
      <w:r>
        <w:rPr>
          <w:color w:val="000000"/>
          <w:spacing w:val="3"/>
        </w:rPr>
        <w:t xml:space="preserve"> –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Chennai, Tamil Nadu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India</w:t>
      </w: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</w:p>
    <w:p>
      <w:pPr>
        <w:pStyle w:val="style0"/>
        <w:tabs>
          <w:tab w:val="left" w:leader="none" w:pos="2715"/>
        </w:tabs>
        <w:rPr>
          <w:b/>
          <w:bCs/>
        </w:rPr>
      </w:pPr>
      <w:r>
        <w:rPr>
          <w:b/>
          <w:bCs/>
        </w:rPr>
        <w:t xml:space="preserve">Client:   </w:t>
      </w:r>
      <w:r>
        <w:rPr>
          <w:b/>
          <w:bCs/>
        </w:rPr>
        <w:t>OPTUS</w:t>
      </w:r>
      <w:r>
        <w:rPr>
          <w:b/>
          <w:bCs/>
        </w:rPr>
        <w:t xml:space="preserve"> </w:t>
      </w:r>
      <w:r>
        <w:rPr>
          <w:b/>
          <w:bCs/>
        </w:rPr>
        <w:t>Australia</w:t>
      </w:r>
    </w:p>
    <w:p>
      <w:pPr>
        <w:pStyle w:val="style0"/>
        <w:tabs>
          <w:tab w:val="left" w:leader="none" w:pos="2715"/>
        </w:tabs>
        <w:rPr>
          <w:b/>
          <w:bCs/>
        </w:rPr>
      </w:pPr>
      <w:r>
        <w:rPr>
          <w:b/>
          <w:bCs/>
        </w:rPr>
        <w:t xml:space="preserve">Role:      </w:t>
      </w:r>
      <w:r>
        <w:rPr>
          <w:b/>
          <w:bCs/>
        </w:rPr>
        <w:t>JAVA Developer</w:t>
      </w:r>
    </w:p>
    <w:p>
      <w:pPr>
        <w:pStyle w:val="style0"/>
        <w:tabs>
          <w:tab w:val="left" w:leader="none" w:pos="2715"/>
        </w:tabs>
        <w:rPr>
          <w:b/>
          <w:bCs/>
        </w:rPr>
      </w:pPr>
    </w:p>
    <w:p>
      <w:pPr>
        <w:pStyle w:val="style0"/>
        <w:numPr>
          <w:ilvl w:val="0"/>
          <w:numId w:val="2"/>
        </w:numPr>
        <w:tabs>
          <w:tab w:val="left" w:leader="none" w:pos="1440"/>
        </w:tabs>
        <w:rPr>
          <w:bCs/>
        </w:rPr>
      </w:pPr>
      <w:r>
        <w:rPr>
          <w:bCs/>
        </w:rPr>
        <w:t xml:space="preserve">Worked on </w:t>
      </w:r>
      <w:r>
        <w:rPr>
          <w:bCs/>
        </w:rPr>
        <w:t>customizations</w:t>
      </w:r>
      <w:r>
        <w:rPr>
          <w:bCs/>
        </w:rPr>
        <w:t xml:space="preserve"> </w:t>
      </w:r>
      <w:r>
        <w:rPr>
          <w:bCs/>
          <w:lang w:val="en-AU"/>
        </w:rPr>
        <w:t xml:space="preserve">to introduce new batch programs to send across customer details from </w:t>
      </w:r>
      <w:r>
        <w:rPr>
          <w:bCs/>
          <w:lang w:val="en-AU"/>
        </w:rPr>
        <w:t xml:space="preserve">one system (OPOM) </w:t>
      </w:r>
      <w:r>
        <w:rPr>
          <w:bCs/>
          <w:lang w:val="en-AU"/>
        </w:rPr>
        <w:t xml:space="preserve">to </w:t>
      </w:r>
      <w:r>
        <w:rPr>
          <w:bCs/>
          <w:lang w:val="en-AU"/>
        </w:rPr>
        <w:t>another (ESS and DSS)</w:t>
      </w:r>
      <w:r>
        <w:rPr>
          <w:bCs/>
          <w:lang w:val="en-AU"/>
        </w:rPr>
        <w:t>.</w:t>
      </w:r>
    </w:p>
    <w:p>
      <w:pPr>
        <w:pStyle w:val="style0"/>
        <w:numPr>
          <w:ilvl w:val="0"/>
          <w:numId w:val="2"/>
        </w:numPr>
        <w:tabs>
          <w:tab w:val="left" w:leader="none" w:pos="1440"/>
        </w:tabs>
        <w:rPr>
          <w:bCs/>
        </w:rPr>
      </w:pPr>
      <w:r>
        <w:rPr>
          <w:bCs/>
        </w:rPr>
        <w:t xml:space="preserve">Worked on customizations of </w:t>
      </w:r>
      <w:r>
        <w:rPr>
          <w:bCs/>
        </w:rPr>
        <w:t>APP12</w:t>
      </w:r>
      <w:r>
        <w:rPr>
          <w:bCs/>
        </w:rPr>
        <w:t xml:space="preserve"> projec</w:t>
      </w:r>
      <w:r>
        <w:rPr>
          <w:bCs/>
        </w:rPr>
        <w:t>t</w:t>
      </w:r>
      <w:r>
        <w:rPr>
          <w:bCs/>
        </w:rPr>
        <w:t>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>Achieved testing and enhancement of Application for different scenarios.</w:t>
      </w:r>
    </w:p>
    <w:p>
      <w:pPr>
        <w:pStyle w:val="style0"/>
        <w:numPr>
          <w:ilvl w:val="0"/>
          <w:numId w:val="2"/>
        </w:numPr>
        <w:tabs>
          <w:tab w:val="clear" w:pos="360"/>
        </w:tabs>
        <w:rPr>
          <w:bCs/>
        </w:rPr>
      </w:pPr>
      <w:r>
        <w:rPr>
          <w:bCs/>
        </w:rPr>
        <w:t>Worked with client to gather existing issues faced by call center consultants and provide proactive response.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>Maintained flexibility and adaptability according to the needs of the project.</w:t>
      </w:r>
    </w:p>
    <w:p>
      <w:pPr>
        <w:pStyle w:val="style0"/>
        <w:tabs>
          <w:tab w:val="left" w:leader="none" w:pos="2715"/>
        </w:tabs>
        <w:rPr>
          <w:b/>
          <w:bCs/>
          <w:color w:val="000000"/>
        </w:rPr>
      </w:pP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  <w:r>
        <w:rPr>
          <w:b/>
        </w:rPr>
        <w:t>Application Development A</w:t>
      </w:r>
      <w:r>
        <w:rPr>
          <w:b/>
          <w:lang w:val="en-US"/>
        </w:rPr>
        <w:t>nalyst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0</w:t>
      </w:r>
      <w:r>
        <w:rPr>
          <w:color w:val="000000"/>
          <w:spacing w:val="-1"/>
          <w:lang w:val="en-US"/>
        </w:rPr>
        <w:t>2</w:t>
      </w:r>
      <w:r>
        <w:rPr>
          <w:color w:val="000000"/>
          <w:spacing w:val="-1"/>
        </w:rPr>
        <w:t>/20</w:t>
      </w:r>
      <w:r>
        <w:rPr>
          <w:color w:val="000000"/>
          <w:spacing w:val="-1"/>
        </w:rPr>
        <w:t>20</w:t>
      </w:r>
      <w:r>
        <w:rPr>
          <w:color w:val="000000"/>
          <w:spacing w:val="-2"/>
        </w:rPr>
        <w:t xml:space="preserve"> to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Present</w:t>
      </w: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Accenture</w:t>
      </w:r>
      <w:r>
        <w:rPr>
          <w:color w:val="000000"/>
          <w:spacing w:val="3"/>
        </w:rPr>
        <w:t xml:space="preserve"> –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Bengaluru, Karnataka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India</w:t>
      </w:r>
    </w:p>
    <w:p>
      <w:pPr>
        <w:pStyle w:val="style0"/>
        <w:tabs>
          <w:tab w:val="left" w:leader="none" w:pos="2715"/>
        </w:tabs>
        <w:rPr>
          <w:color w:val="000000"/>
          <w:spacing w:val="-1"/>
        </w:rPr>
      </w:pPr>
    </w:p>
    <w:p>
      <w:pPr>
        <w:pStyle w:val="style0"/>
        <w:tabs>
          <w:tab w:val="left" w:leader="none" w:pos="2715"/>
        </w:tabs>
        <w:rPr>
          <w:b/>
          <w:bCs/>
        </w:rPr>
      </w:pPr>
      <w:r>
        <w:rPr>
          <w:b/>
          <w:bCs/>
        </w:rPr>
        <w:t xml:space="preserve">Client:   </w:t>
      </w:r>
      <w:r>
        <w:rPr>
          <w:b/>
          <w:bCs/>
          <w:lang w:val="en-US"/>
        </w:rPr>
        <w:t xml:space="preserve">BMS </w:t>
      </w:r>
      <w:r>
        <w:rPr>
          <w:b/>
          <w:bCs/>
        </w:rPr>
        <w:t>US</w:t>
      </w:r>
    </w:p>
    <w:p>
      <w:pPr>
        <w:pStyle w:val="style0"/>
        <w:tabs>
          <w:tab w:val="left" w:leader="none" w:pos="2715"/>
        </w:tabs>
        <w:rPr>
          <w:b/>
          <w:bCs/>
        </w:rPr>
      </w:pPr>
      <w:r>
        <w:rPr>
          <w:b/>
          <w:bCs/>
        </w:rPr>
        <w:t xml:space="preserve">Role:      </w:t>
      </w:r>
      <w:r>
        <w:rPr>
          <w:b/>
          <w:bCs/>
        </w:rPr>
        <w:t>Salesforce Developer</w:t>
      </w:r>
      <w:bookmarkStart w:id="0" w:name="_GoBack"/>
      <w:bookmarkEnd w:id="0"/>
    </w:p>
    <w:p>
      <w:pPr>
        <w:pStyle w:val="style0"/>
        <w:tabs>
          <w:tab w:val="left" w:leader="none" w:pos="2715"/>
        </w:tabs>
        <w:rPr>
          <w:b/>
          <w:bCs/>
        </w:rPr>
      </w:pP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>Involved in development of Apex Batch class for Automation.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 xml:space="preserve">Involved in development of Apex Triggers for Application </w:t>
      </w:r>
      <w:r>
        <w:rPr>
          <w:color w:val="000000"/>
          <w:spacing w:val="-1"/>
        </w:rPr>
        <w:t>Automation.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lang w:val="en-US"/>
        </w:rPr>
        <w:t>Involved in development of lightning components.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>Achieved testing and enhancement of Application for different scenarios.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color w:val="000000"/>
          <w:spacing w:val="-1"/>
        </w:rPr>
        <w:t>Maintained flexibility and adaptability according to the needs of the project.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lang w:val="en-US"/>
        </w:rPr>
        <w:t>Started learning about Rest APIs</w:t>
      </w:r>
    </w:p>
    <w:p>
      <w:pPr>
        <w:pStyle w:val="style0"/>
        <w:numPr>
          <w:ilvl w:val="0"/>
          <w:numId w:val="2"/>
        </w:numPr>
        <w:jc w:val="both"/>
        <w:rPr>
          <w:b/>
          <w:bCs/>
        </w:rPr>
      </w:pPr>
      <w:r>
        <w:t>Involved in preparing Technical Specification documents</w:t>
      </w:r>
      <w:r>
        <w:rPr>
          <w:lang w:val="en-US"/>
        </w:rPr>
        <w:t>.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b/>
          <w:bCs/>
        </w:rPr>
      </w:pPr>
    </w:p>
    <w:p>
      <w:pPr>
        <w:pStyle w:val="style0"/>
        <w:tabs>
          <w:tab w:val="left" w:leader="none" w:pos="2715"/>
        </w:tabs>
        <w:rPr>
          <w:b/>
          <w:bCs/>
          <w:color w:val="000000"/>
        </w:rPr>
      </w:pPr>
    </w:p>
    <w:p>
      <w:pPr>
        <w:pStyle w:val="style0"/>
        <w:tabs>
          <w:tab w:val="left" w:leader="none" w:pos="2715"/>
        </w:tabs>
        <w:rPr>
          <w:b/>
          <w:bCs/>
          <w:color w:val="000000"/>
        </w:rPr>
      </w:pPr>
    </w:p>
    <w:p>
      <w:pPr>
        <w:pStyle w:val="style0"/>
        <w:tabs>
          <w:tab w:val="left" w:leader="none" w:pos="2715"/>
        </w:tabs>
        <w:rPr>
          <w:b/>
          <w:bCs/>
        </w:rPr>
      </w:pPr>
    </w:p>
    <w:p>
      <w:pPr>
        <w:pStyle w:val="style0"/>
        <w:tabs>
          <w:tab w:val="left" w:leader="none" w:pos="2715"/>
        </w:tabs>
        <w:rPr>
          <w:b/>
          <w:bCs/>
        </w:rPr>
      </w:pPr>
      <w:r>
        <w:rPr>
          <w:b/>
          <w:bCs/>
        </w:rPr>
        <w:t>EDUCATION</w:t>
      </w:r>
      <w:r>
        <w:br/>
      </w:r>
    </w:p>
    <w:p>
      <w:pPr>
        <w:pStyle w:val="style179"/>
        <w:numPr>
          <w:ilvl w:val="0"/>
          <w:numId w:val="2"/>
        </w:numPr>
        <w:tabs>
          <w:tab w:val="left" w:leader="none" w:pos="2715"/>
        </w:tabs>
        <w:ind w:left="2880" w:hanging="2880"/>
        <w:rPr>
          <w:bCs/>
        </w:rPr>
      </w:pPr>
      <w:r>
        <w:rPr>
          <w:b/>
          <w:bCs/>
          <w:color w:val="000000"/>
          <w:spacing w:val="-1"/>
        </w:rPr>
        <w:t xml:space="preserve">Bachelor of </w:t>
      </w:r>
      <w:r>
        <w:rPr>
          <w:b/>
          <w:bCs/>
          <w:color w:val="000000"/>
          <w:spacing w:val="-1"/>
        </w:rPr>
        <w:t>Technology</w:t>
      </w:r>
      <w:r>
        <w:rPr>
          <w:b/>
          <w:bCs/>
          <w:color w:val="000000"/>
          <w:spacing w:val="-1"/>
        </w:rPr>
        <w:t xml:space="preserve"> (B</w:t>
      </w:r>
      <w:r>
        <w:rPr>
          <w:b/>
          <w:bCs/>
          <w:color w:val="000000"/>
          <w:spacing w:val="-1"/>
        </w:rPr>
        <w:t xml:space="preserve"> T</w:t>
      </w:r>
      <w:r>
        <w:rPr>
          <w:b/>
          <w:bCs/>
          <w:color w:val="000000"/>
          <w:spacing w:val="-1"/>
        </w:rPr>
        <w:t>ech</w:t>
      </w:r>
      <w:r>
        <w:rPr>
          <w:b/>
          <w:bCs/>
          <w:color w:val="000000"/>
          <w:spacing w:val="-1"/>
        </w:rPr>
        <w:t>)</w:t>
      </w:r>
      <w:r>
        <w:rPr>
          <w:color w:val="000000"/>
        </w:rPr>
        <w:t>:</w:t>
      </w:r>
      <w:r>
        <w:rPr>
          <w:color w:val="000000"/>
          <w:spacing w:val="-7"/>
        </w:rPr>
        <w:t xml:space="preserve"> </w:t>
      </w:r>
      <w:r>
        <w:rPr>
          <w:b/>
        </w:rPr>
        <w:t>Computer Science</w:t>
      </w:r>
      <w:r>
        <w:rPr>
          <w:b/>
        </w:rPr>
        <w:t xml:space="preserve"> Engineering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201</w:t>
      </w:r>
      <w:r>
        <w:rPr>
          <w:color w:val="000000"/>
          <w:spacing w:val="-2"/>
        </w:rPr>
        <w:t>8</w:t>
      </w:r>
    </w:p>
    <w:p>
      <w:pPr>
        <w:pStyle w:val="style179"/>
        <w:tabs>
          <w:tab w:val="left" w:leader="none" w:pos="360"/>
          <w:tab w:val="left" w:leader="none" w:pos="2715"/>
        </w:tabs>
        <w:ind w:left="360"/>
        <w:rPr>
          <w:bCs/>
        </w:rPr>
      </w:pPr>
      <w:r>
        <w:rPr>
          <w:bCs/>
        </w:rPr>
        <w:t>Reva University</w:t>
      </w:r>
      <w:r>
        <w:rPr>
          <w:color w:val="000000"/>
          <w:spacing w:val="-3"/>
        </w:rPr>
        <w:t xml:space="preserve"> -</w:t>
      </w:r>
      <w:r>
        <w:rPr>
          <w:color w:val="000000"/>
          <w:spacing w:val="-9"/>
        </w:rPr>
        <w:t xml:space="preserve"> </w:t>
      </w:r>
      <w:r>
        <w:rPr>
          <w:bCs/>
        </w:rPr>
        <w:t>Bangalore</w:t>
      </w:r>
    </w:p>
    <w:p>
      <w:pPr>
        <w:pStyle w:val="style179"/>
        <w:tabs>
          <w:tab w:val="left" w:leader="none" w:pos="2715"/>
        </w:tabs>
        <w:ind w:left="360"/>
        <w:rPr>
          <w:bCs/>
        </w:rPr>
      </w:pPr>
    </w:p>
    <w:p>
      <w:pPr>
        <w:pStyle w:val="style0"/>
        <w:numPr>
          <w:ilvl w:val="0"/>
          <w:numId w:val="2"/>
        </w:numPr>
        <w:tabs>
          <w:tab w:val="left" w:leader="none" w:pos="1440"/>
        </w:tabs>
        <w:rPr>
          <w:bCs/>
        </w:rPr>
      </w:pPr>
      <w:r>
        <w:rPr>
          <w:b/>
        </w:rPr>
        <w:t>XII – PCM</w:t>
      </w:r>
      <w:r>
        <w:rPr>
          <w:b/>
        </w:rPr>
        <w:t>C</w:t>
      </w:r>
      <w:r>
        <w:rPr>
          <w:b/>
        </w:rPr>
        <w:t xml:space="preserve"> </w:t>
      </w:r>
      <w:r>
        <w:rPr>
          <w:bCs/>
        </w:rPr>
        <w:t>(</w:t>
      </w:r>
      <w:r>
        <w:rPr>
          <w:bCs/>
        </w:rPr>
        <w:t>M S Ramaiah</w:t>
      </w:r>
      <w:r>
        <w:rPr>
          <w:bCs/>
        </w:rPr>
        <w:t xml:space="preserve"> College, Bangalore (20</w:t>
      </w:r>
      <w:r>
        <w:rPr>
          <w:bCs/>
        </w:rPr>
        <w:t>14</w:t>
      </w:r>
      <w:r>
        <w:rPr>
          <w:bCs/>
        </w:rPr>
        <w:t>)).</w:t>
      </w:r>
    </w:p>
    <w:p>
      <w:pPr>
        <w:pStyle w:val="style0"/>
        <w:tabs>
          <w:tab w:val="left" w:leader="none" w:pos="360"/>
          <w:tab w:val="left" w:leader="none" w:pos="1440"/>
        </w:tabs>
        <w:ind w:left="360"/>
        <w:rPr>
          <w:bCs/>
        </w:rPr>
      </w:pPr>
    </w:p>
    <w:p>
      <w:pPr>
        <w:pStyle w:val="style0"/>
        <w:numPr>
          <w:ilvl w:val="0"/>
          <w:numId w:val="2"/>
        </w:numPr>
        <w:tabs>
          <w:tab w:val="left" w:leader="none" w:pos="1440"/>
        </w:tabs>
        <w:rPr>
          <w:bCs/>
        </w:rPr>
      </w:pPr>
      <w:r>
        <w:rPr>
          <w:b/>
        </w:rPr>
        <w:t xml:space="preserve">X – </w:t>
      </w:r>
      <w:r>
        <w:t>(</w:t>
      </w:r>
      <w:r>
        <w:t>S.V.M.E.S</w:t>
      </w:r>
      <w:r>
        <w:t>, Bangalore (20</w:t>
      </w:r>
      <w:r>
        <w:t>12</w:t>
      </w:r>
      <w:r>
        <w:t>)).</w:t>
      </w:r>
    </w:p>
    <w:p>
      <w:pPr>
        <w:pStyle w:val="style179"/>
        <w:rPr>
          <w:b/>
        </w:rPr>
      </w:pPr>
    </w:p>
    <w:p>
      <w:pPr>
        <w:pStyle w:val="style0"/>
        <w:tabs>
          <w:tab w:val="left" w:leader="none" w:pos="1440"/>
        </w:tabs>
        <w:rPr>
          <w:b/>
        </w:rPr>
      </w:pPr>
    </w:p>
    <w:p>
      <w:pPr>
        <w:pStyle w:val="style0"/>
        <w:tabs>
          <w:tab w:val="left" w:leader="none" w:pos="1440"/>
        </w:tabs>
        <w:rPr>
          <w:bCs/>
        </w:rPr>
      </w:pPr>
      <w:r>
        <w:rPr>
          <w:b/>
        </w:rPr>
        <w:t>CERTIFICATIONS</w:t>
      </w:r>
    </w:p>
    <w:p>
      <w:pPr>
        <w:pStyle w:val="style0"/>
        <w:tabs>
          <w:tab w:val="left" w:leader="none" w:pos="720"/>
          <w:tab w:val="left" w:leader="none" w:pos="2715"/>
        </w:tabs>
        <w:rPr>
          <w:b/>
        </w:rPr>
      </w:pPr>
    </w:p>
    <w:p>
      <w:pPr>
        <w:pStyle w:val="style409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SAP certification on SAP Fiori Overview: Design, Develop and Deploy ( </w:t>
      </w:r>
      <w:r>
        <w:rPr>
          <w:sz w:val="16"/>
          <w:szCs w:val="16"/>
        </w:rPr>
        <w:t xml:space="preserve">Verify online: </w:t>
      </w:r>
      <w:r>
        <w:rPr/>
        <w:fldChar w:fldCharType="begin"/>
      </w:r>
      <w:r>
        <w:instrText xml:space="preserve"> HYPERLINK "https://open.sap.com/verify/xesil-rubom-dylyn-dinoz-zomod" </w:instrText>
      </w:r>
      <w:r>
        <w:rPr/>
        <w:fldChar w:fldCharType="separate"/>
      </w:r>
      <w:r>
        <w:rPr>
          <w:rStyle w:val="style85"/>
          <w:sz w:val="16"/>
          <w:szCs w:val="16"/>
        </w:rPr>
        <w:t>https://open.sap.com/verify/xesil-rubom-dylyn-dinoz-zomod</w:t>
      </w:r>
      <w:r>
        <w:rPr/>
        <w:fldChar w:fldCharType="end"/>
      </w:r>
      <w:r>
        <w:rPr>
          <w:sz w:val="24"/>
          <w:szCs w:val="24"/>
        </w:rPr>
        <w:t xml:space="preserve">) </w:t>
      </w:r>
    </w:p>
    <w:p>
      <w:pPr>
        <w:pStyle w:val="style409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Salesforce Certified Administrator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 </w:t>
      </w:r>
      <w:r>
        <w:rPr>
          <w:sz w:val="16"/>
          <w:szCs w:val="16"/>
        </w:rPr>
        <w:t xml:space="preserve">Verify online: </w:t>
      </w:r>
      <w:r>
        <w:rPr/>
        <w:fldChar w:fldCharType="begin"/>
      </w:r>
      <w:r>
        <w:instrText xml:space="preserve"> HYPERLINK "https://trailblazer.me/id/vishu2496" </w:instrText>
      </w:r>
      <w:r>
        <w:rPr/>
        <w:fldChar w:fldCharType="separate"/>
      </w:r>
      <w:r>
        <w:rPr>
          <w:rStyle w:val="style85"/>
          <w:sz w:val="16"/>
          <w:szCs w:val="16"/>
        </w:rPr>
        <w:t>https://trailblazer.me/id/vishu2496</w:t>
      </w:r>
      <w:r>
        <w:rPr/>
        <w:fldChar w:fldCharType="end"/>
      </w:r>
      <w:r>
        <w:rPr>
          <w:sz w:val="16"/>
          <w:szCs w:val="16"/>
        </w:rPr>
        <w:t xml:space="preserve"> </w:t>
      </w:r>
      <w:r>
        <w:rPr>
          <w:color w:val="000000"/>
          <w:sz w:val="22"/>
          <w:szCs w:val="22"/>
        </w:rPr>
        <w:t>)</w:t>
      </w:r>
    </w:p>
    <w:p>
      <w:pPr>
        <w:pStyle w:val="style4099"/>
        <w:rPr>
          <w:sz w:val="24"/>
          <w:szCs w:val="24"/>
        </w:rPr>
      </w:pPr>
    </w:p>
    <w:p>
      <w:pPr>
        <w:pStyle w:val="style4099"/>
        <w:rPr>
          <w:sz w:val="24"/>
          <w:szCs w:val="24"/>
        </w:rPr>
      </w:pPr>
      <w:r>
        <w:rPr>
          <w:b/>
          <w:sz w:val="24"/>
          <w:szCs w:val="24"/>
        </w:rPr>
        <w:t>PERSONAL PROFILE</w:t>
      </w:r>
    </w:p>
    <w:p>
      <w:pPr>
        <w:pStyle w:val="style0"/>
        <w:rPr/>
      </w:pP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Father</w:t>
      </w:r>
      <w:r>
        <w:rPr>
          <w:b/>
        </w:rPr>
        <w:t>’s Name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>Venkatesh B N</w:t>
      </w: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>24</w:t>
      </w:r>
      <w:r>
        <w:t>/0</w:t>
      </w:r>
      <w:r>
        <w:t>7</w:t>
      </w:r>
      <w:r>
        <w:t>/199</w:t>
      </w:r>
      <w:r>
        <w:t>6</w:t>
      </w:r>
      <w:r>
        <w:t xml:space="preserve">       </w:t>
      </w: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>Male</w:t>
      </w: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>Single</w:t>
      </w:r>
    </w:p>
    <w:p>
      <w:pPr>
        <w:pStyle w:val="style0"/>
        <w:tabs>
          <w:tab w:val="left" w:leader="none" w:pos="720"/>
        </w:tabs>
        <w:ind w:left="36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t>: Indian</w:t>
      </w: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Languages known</w:t>
      </w:r>
      <w:r>
        <w:rPr>
          <w:b/>
        </w:rPr>
        <w:tab/>
      </w:r>
      <w:r>
        <w:rPr>
          <w:bCs/>
        </w:rPr>
        <w:t>:</w:t>
      </w:r>
      <w:r>
        <w:t xml:space="preserve"> </w:t>
      </w:r>
      <w:r>
        <w:t xml:space="preserve">English, Kannada, </w:t>
      </w:r>
      <w:r>
        <w:t>Telugu</w:t>
      </w:r>
      <w:r>
        <w:t>, Tamil</w:t>
      </w:r>
      <w:r>
        <w:t xml:space="preserve"> and Hindi</w:t>
      </w:r>
    </w:p>
    <w:p>
      <w:pPr>
        <w:pStyle w:val="style0"/>
        <w:tabs>
          <w:tab w:val="left" w:leader="none" w:pos="720"/>
        </w:tabs>
        <w:ind w:left="360"/>
        <w:rPr/>
      </w:pPr>
      <w:r>
        <w:rPr>
          <w:b/>
        </w:rPr>
        <w:t>Preferred Location</w:t>
      </w:r>
      <w:r>
        <w:rPr>
          <w:b/>
        </w:rPr>
        <w:tab/>
      </w:r>
      <w:r>
        <w:rPr>
          <w:bCs/>
        </w:rPr>
        <w:t>:</w:t>
      </w:r>
      <w:r>
        <w:rPr>
          <w:b/>
        </w:rPr>
        <w:t xml:space="preserve"> </w:t>
      </w:r>
      <w:r>
        <w:t>Bangalore, Chennai</w:t>
      </w:r>
      <w:r>
        <w:rPr>
          <w:b/>
        </w:rPr>
        <w:t xml:space="preserve"> </w:t>
      </w:r>
    </w:p>
    <w:p>
      <w:pPr>
        <w:pStyle w:val="style0"/>
        <w:ind w:left="360"/>
        <w:rPr>
          <w:b/>
          <w:bCs/>
        </w:rPr>
      </w:pPr>
    </w:p>
    <w:p>
      <w:pPr>
        <w:pStyle w:val="style0"/>
        <w:ind w:left="36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Declaration</w:t>
      </w:r>
    </w:p>
    <w:p>
      <w:pPr>
        <w:pStyle w:val="style0"/>
        <w:ind w:left="36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 xml:space="preserve">     I hereby declare that the </w:t>
      </w:r>
      <w:r>
        <w:rPr>
          <w:bCs/>
        </w:rPr>
        <w:t>above mentioned</w:t>
      </w:r>
      <w:r>
        <w:rPr>
          <w:bCs/>
        </w:rPr>
        <w:t xml:space="preserve"> details are true to the best of my knowledge.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</w:p>
    <w:p>
      <w:pPr>
        <w:pStyle w:val="style0"/>
        <w:ind w:left="6480" w:firstLine="720"/>
        <w:rPr>
          <w:bCs/>
        </w:rPr>
      </w:pPr>
      <w:r>
        <w:rPr>
          <w:bCs/>
        </w:rPr>
        <w:t>(</w:t>
      </w:r>
      <w:r>
        <w:rPr>
          <w:bCs/>
        </w:rPr>
        <w:t>Vishu</w:t>
      </w:r>
      <w:r>
        <w:rPr>
          <w:bCs/>
        </w:rPr>
        <w:t xml:space="preserve"> B</w:t>
      </w:r>
      <w:r>
        <w:rPr>
          <w:bCs/>
        </w:rPr>
        <w:t xml:space="preserve"> </w:t>
      </w:r>
      <w:r>
        <w:rPr>
          <w:bCs/>
        </w:rPr>
        <w:t>V)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EEEEDA"/>
    <w:lvl w:ilvl="0" w:tplc="E5A227F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17EAE386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0F8CB59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6AA232A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C1CC484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6E36798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6769B3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D9E511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5AC2615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CBFC1ADE"/>
    <w:lvl w:ilvl="0" w:tplc="9D08AB56">
      <w:start w:val="1"/>
      <w:numFmt w:val="bullet"/>
      <w:pStyle w:val="style4097"/>
      <w:lvlText w:val=""/>
      <w:lvlJc w:val="left"/>
      <w:pPr>
        <w:tabs>
          <w:tab w:val="left" w:leader="none" w:pos="360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98C7944"/>
    <w:lvl w:ilvl="0" w:tplc="A30C7F9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3804534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DF2C37C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38100D7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76E6CDC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0DA018F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0E74F3E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63147AA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98F0DB5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3"/>
    <w:multiLevelType w:val="hybridMultilevel"/>
    <w:tmpl w:val="26A4E498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customStyle="1" w:styleId="style4097">
    <w:name w:val="Blank Sq"/>
    <w:basedOn w:val="style0"/>
    <w:next w:val="style4097"/>
    <w:pPr>
      <w:numPr>
        <w:ilvl w:val="0"/>
        <w:numId w:val="1"/>
      </w:numPr>
      <w:tabs>
        <w:tab w:val="left" w:leader="none" w:pos="284"/>
        <w:tab w:val="left" w:leader="none" w:pos="397"/>
        <w:tab w:val="left" w:leader="none" w:pos="794"/>
        <w:tab w:val="left" w:leader="none" w:pos="1191"/>
        <w:tab w:val="left" w:leader="none" w:pos="1588"/>
      </w:tabs>
      <w:spacing w:after="120"/>
      <w:jc w:val="both"/>
    </w:pPr>
    <w:rPr>
      <w:b/>
      <w:sz w:val="22"/>
      <w:szCs w:val="20"/>
    </w:rPr>
  </w:style>
  <w:style w:type="character" w:customStyle="1" w:styleId="style4098">
    <w:name w:val="Resume List Char"/>
    <w:next w:val="style4098"/>
    <w:link w:val="style409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099">
    <w:name w:val="Resume List"/>
    <w:next w:val="style4099"/>
    <w:link w:val="style4098"/>
    <w:pPr>
      <w:spacing w:before="60"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Words>335</Words>
  <Pages>2</Pages>
  <Characters>2171</Characters>
  <Application>WPS Office</Application>
  <DocSecurity>0</DocSecurity>
  <Paragraphs>73</Paragraphs>
  <ScaleCrop>false</ScaleCrop>
  <LinksUpToDate>false</LinksUpToDate>
  <CharactersWithSpaces>2689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2020-10-05T11:58:00Z</dcterms:created>
  <dc:creator>B V, Vishu</dc:creator>
  <lastModifiedBy>Redmi K20</lastModifiedBy>
  <dcterms:modified xsi:type="dcterms:W3CDTF">2021-01-21T08:41:38Z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