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190" w:rsidRPr="000561E6" w:rsidRDefault="00AB1190" w:rsidP="00AB1190">
      <w:pPr>
        <w:pStyle w:val="BodyText"/>
        <w:ind w:left="2880" w:firstLine="720"/>
        <w:rPr>
          <w:b/>
          <w:sz w:val="32"/>
          <w:szCs w:val="32"/>
        </w:rPr>
      </w:pPr>
      <w:r w:rsidRPr="000561E6">
        <w:rPr>
          <w:b/>
          <w:sz w:val="32"/>
          <w:szCs w:val="32"/>
        </w:rPr>
        <w:t>PRUDHVI BANALA</w:t>
      </w:r>
    </w:p>
    <w:p w:rsidR="00AB1190" w:rsidRDefault="00AB1190" w:rsidP="00AB1190">
      <w:pPr>
        <w:pStyle w:val="BodyText"/>
        <w:ind w:left="0" w:firstLine="0"/>
        <w:rPr>
          <w:b/>
          <w:sz w:val="26"/>
        </w:rPr>
      </w:pPr>
    </w:p>
    <w:p w:rsidR="00AB1190" w:rsidRDefault="00AB1190" w:rsidP="00AB1190">
      <w:pPr>
        <w:spacing w:before="161"/>
        <w:ind w:left="160"/>
        <w:rPr>
          <w:b/>
          <w:sz w:val="24"/>
        </w:rPr>
      </w:pPr>
    </w:p>
    <w:p w:rsidR="00AB1190" w:rsidRDefault="00AB1190" w:rsidP="00AB1190">
      <w:pPr>
        <w:spacing w:before="161"/>
        <w:ind w:left="160"/>
        <w:rPr>
          <w:b/>
          <w:sz w:val="24"/>
        </w:rPr>
      </w:pPr>
      <w:r>
        <w:rPr>
          <w:b/>
          <w:sz w:val="24"/>
        </w:rPr>
        <w:t>CONTACT INFORMATION</w:t>
      </w:r>
    </w:p>
    <w:p w:rsidR="00AB1190" w:rsidRDefault="00AB1190" w:rsidP="00AB1190">
      <w:pPr>
        <w:pStyle w:val="BodyText"/>
        <w:spacing w:before="5"/>
        <w:ind w:left="0" w:firstLine="0"/>
        <w:rPr>
          <w:b/>
          <w:sz w:val="20"/>
        </w:rPr>
      </w:pPr>
    </w:p>
    <w:p w:rsidR="00AB1190" w:rsidRDefault="00AB1190" w:rsidP="00AB1190">
      <w:pPr>
        <w:pStyle w:val="BodyText"/>
        <w:spacing w:line="278" w:lineRule="auto"/>
        <w:ind w:left="160" w:right="4333" w:firstLine="0"/>
      </w:pPr>
      <w:r>
        <w:t xml:space="preserve">Address: Flat No: 104, Sai Blue Petal, Srinivasa Nagar, </w:t>
      </w:r>
      <w:proofErr w:type="spellStart"/>
      <w:r>
        <w:t>Madhurawada</w:t>
      </w:r>
      <w:proofErr w:type="spellEnd"/>
      <w:r>
        <w:t>, Visakhapatnam- 530041.</w:t>
      </w:r>
    </w:p>
    <w:p w:rsidR="00AB1190" w:rsidRDefault="00AB1190" w:rsidP="00AB1190">
      <w:pPr>
        <w:pStyle w:val="BodyText"/>
        <w:spacing w:line="272" w:lineRule="exact"/>
        <w:ind w:left="160" w:firstLine="0"/>
      </w:pPr>
      <w:r>
        <w:t xml:space="preserve">Email: </w:t>
      </w:r>
      <w:r w:rsidRPr="00DF00FF">
        <w:rPr>
          <w:rStyle w:val="Hyperlink"/>
          <w:u w:color="0000FF"/>
        </w:rPr>
        <w:t>BP00607771@Techmahindra.com</w:t>
      </w:r>
      <w:r>
        <w:t xml:space="preserve">; </w:t>
      </w:r>
      <w:hyperlink r:id="rId5" w:history="1">
        <w:r w:rsidRPr="00CD31E1">
          <w:rPr>
            <w:rStyle w:val="Hyperlink"/>
            <w:u w:color="0000FF"/>
          </w:rPr>
          <w:t>prudhvi1808@gmail.com</w:t>
        </w:r>
      </w:hyperlink>
    </w:p>
    <w:p w:rsidR="00AB1190" w:rsidRDefault="00AB1190" w:rsidP="00AB1190">
      <w:pPr>
        <w:pStyle w:val="BodyText"/>
        <w:spacing w:before="41" w:line="276" w:lineRule="auto"/>
        <w:ind w:left="160" w:right="4540" w:firstLine="0"/>
      </w:pPr>
      <w:r>
        <w:t>Phone: +91 8328543820</w:t>
      </w:r>
    </w:p>
    <w:p w:rsidR="00AB1190" w:rsidRDefault="00AB1190" w:rsidP="00AB1190">
      <w:pPr>
        <w:pStyle w:val="BodyText"/>
        <w:spacing w:before="1"/>
        <w:ind w:left="0" w:firstLine="0"/>
        <w:rPr>
          <w:sz w:val="28"/>
        </w:rPr>
      </w:pPr>
    </w:p>
    <w:p w:rsidR="00AB1190" w:rsidRDefault="00AB1190" w:rsidP="00AB1190">
      <w:pPr>
        <w:pStyle w:val="Heading1"/>
      </w:pPr>
      <w:r>
        <w:t>CAREER OBJECTIVE</w:t>
      </w:r>
    </w:p>
    <w:p w:rsidR="00AB1190" w:rsidRDefault="00AB1190" w:rsidP="00AB1190">
      <w:pPr>
        <w:pStyle w:val="BodyText"/>
        <w:spacing w:before="6"/>
        <w:ind w:left="0" w:firstLine="0"/>
        <w:rPr>
          <w:b/>
          <w:sz w:val="20"/>
        </w:rPr>
      </w:pPr>
    </w:p>
    <w:p w:rsidR="00AB1190" w:rsidRDefault="00AB1190" w:rsidP="00AB1190">
      <w:pPr>
        <w:pStyle w:val="BodyText"/>
        <w:spacing w:line="276" w:lineRule="auto"/>
        <w:ind w:left="160" w:right="280" w:firstLine="0"/>
        <w:jc w:val="both"/>
      </w:pPr>
      <w:r>
        <w:t>To Secure a responsible career opportunity and utilize my interpersonal skills by striving for excellence under the guidance of learned people which will help explore myself fully and reach optimum potential.</w:t>
      </w:r>
    </w:p>
    <w:p w:rsidR="00AB1190" w:rsidRDefault="00AB1190" w:rsidP="00AB1190">
      <w:pPr>
        <w:pStyle w:val="BodyText"/>
        <w:spacing w:line="276" w:lineRule="auto"/>
        <w:ind w:left="160" w:right="280" w:firstLine="0"/>
        <w:jc w:val="both"/>
      </w:pPr>
    </w:p>
    <w:p w:rsidR="00AB1190" w:rsidRDefault="00AB1190" w:rsidP="00AB1190">
      <w:pPr>
        <w:pStyle w:val="BodyText"/>
        <w:spacing w:before="7" w:after="1"/>
        <w:ind w:left="0" w:firstLine="0"/>
        <w:rPr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4"/>
        <w:gridCol w:w="2147"/>
      </w:tblGrid>
      <w:tr w:rsidR="00AB1190" w:rsidTr="0095572A">
        <w:trPr>
          <w:trHeight w:val="389"/>
        </w:trPr>
        <w:tc>
          <w:tcPr>
            <w:tcW w:w="7314" w:type="dxa"/>
          </w:tcPr>
          <w:p w:rsidR="00AB1190" w:rsidRDefault="00AB1190" w:rsidP="0095572A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2147" w:type="dxa"/>
          </w:tcPr>
          <w:p w:rsidR="00AB1190" w:rsidRDefault="00AB1190" w:rsidP="0095572A">
            <w:pPr>
              <w:pStyle w:val="TableParagraph"/>
              <w:rPr>
                <w:sz w:val="24"/>
              </w:rPr>
            </w:pPr>
          </w:p>
        </w:tc>
      </w:tr>
      <w:tr w:rsidR="00AB1190" w:rsidTr="0095572A">
        <w:trPr>
          <w:trHeight w:val="415"/>
        </w:trPr>
        <w:tc>
          <w:tcPr>
            <w:tcW w:w="7314" w:type="dxa"/>
          </w:tcPr>
          <w:p w:rsidR="00AB1190" w:rsidRDefault="00AB1190" w:rsidP="0095572A"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SRM Institute of Science and Technology, Chennai</w:t>
            </w:r>
          </w:p>
        </w:tc>
        <w:tc>
          <w:tcPr>
            <w:tcW w:w="2147" w:type="dxa"/>
          </w:tcPr>
          <w:p w:rsidR="00AB1190" w:rsidRDefault="00AB1190" w:rsidP="0095572A">
            <w:pPr>
              <w:pStyle w:val="TableParagraph"/>
              <w:spacing w:before="1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2014 - 2018</w:t>
            </w:r>
          </w:p>
        </w:tc>
      </w:tr>
      <w:tr w:rsidR="00AB1190" w:rsidTr="0095572A">
        <w:trPr>
          <w:trHeight w:val="476"/>
        </w:trPr>
        <w:tc>
          <w:tcPr>
            <w:tcW w:w="7314" w:type="dxa"/>
          </w:tcPr>
          <w:p w:rsidR="00AB1190" w:rsidRDefault="00AB1190" w:rsidP="0095572A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Bachelor of Technology, Electronics and Communication Engineering</w:t>
            </w:r>
          </w:p>
        </w:tc>
        <w:tc>
          <w:tcPr>
            <w:tcW w:w="2147" w:type="dxa"/>
          </w:tcPr>
          <w:p w:rsidR="00AB1190" w:rsidRDefault="00AB1190" w:rsidP="0095572A">
            <w:pPr>
              <w:pStyle w:val="TableParagraph"/>
              <w:spacing w:before="1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CGPA: 7.98</w:t>
            </w:r>
          </w:p>
        </w:tc>
      </w:tr>
      <w:tr w:rsidR="00AB1190" w:rsidTr="0095572A">
        <w:trPr>
          <w:trHeight w:val="466"/>
        </w:trPr>
        <w:tc>
          <w:tcPr>
            <w:tcW w:w="7314" w:type="dxa"/>
          </w:tcPr>
          <w:p w:rsidR="00AB1190" w:rsidRDefault="00AB1190" w:rsidP="0095572A">
            <w:pPr>
              <w:pStyle w:val="TableParagraph"/>
              <w:spacing w:before="175"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Sri Chaitanya Junior College, East Point </w:t>
            </w:r>
            <w:proofErr w:type="spellStart"/>
            <w:proofErr w:type="gramStart"/>
            <w:r>
              <w:rPr>
                <w:sz w:val="24"/>
              </w:rPr>
              <w:t>Colony,Vizag</w:t>
            </w:r>
            <w:proofErr w:type="spellEnd"/>
            <w:proofErr w:type="gramEnd"/>
          </w:p>
        </w:tc>
        <w:tc>
          <w:tcPr>
            <w:tcW w:w="2147" w:type="dxa"/>
          </w:tcPr>
          <w:p w:rsidR="00AB1190" w:rsidRDefault="00AB1190" w:rsidP="0095572A">
            <w:pPr>
              <w:pStyle w:val="TableParagraph"/>
              <w:spacing w:before="175" w:line="27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2012 - 2014</w:t>
            </w:r>
          </w:p>
        </w:tc>
      </w:tr>
      <w:tr w:rsidR="00AB1190" w:rsidTr="0095572A">
        <w:trPr>
          <w:trHeight w:val="485"/>
        </w:trPr>
        <w:tc>
          <w:tcPr>
            <w:tcW w:w="7314" w:type="dxa"/>
          </w:tcPr>
          <w:p w:rsidR="00AB1190" w:rsidRDefault="00AB1190" w:rsidP="0095572A"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Board of Intermediate Education (12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)</w:t>
            </w:r>
          </w:p>
        </w:tc>
        <w:tc>
          <w:tcPr>
            <w:tcW w:w="2147" w:type="dxa"/>
          </w:tcPr>
          <w:p w:rsidR="00AB1190" w:rsidRDefault="00AB1190" w:rsidP="0095572A">
            <w:pPr>
              <w:pStyle w:val="TableParagraph"/>
              <w:spacing w:before="2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Percentage: 86.4</w:t>
            </w:r>
          </w:p>
        </w:tc>
      </w:tr>
      <w:tr w:rsidR="00AB1190" w:rsidTr="0095572A">
        <w:trPr>
          <w:trHeight w:val="476"/>
        </w:trPr>
        <w:tc>
          <w:tcPr>
            <w:tcW w:w="7314" w:type="dxa"/>
          </w:tcPr>
          <w:p w:rsidR="00AB1190" w:rsidRDefault="00AB1190" w:rsidP="0095572A">
            <w:pPr>
              <w:pStyle w:val="TableParagraph"/>
              <w:spacing w:before="173"/>
              <w:ind w:left="50"/>
              <w:rPr>
                <w:sz w:val="24"/>
              </w:rPr>
            </w:pPr>
            <w:r>
              <w:rPr>
                <w:sz w:val="24"/>
              </w:rPr>
              <w:t xml:space="preserve">Sri Prakash </w:t>
            </w:r>
            <w:proofErr w:type="spellStart"/>
            <w:r>
              <w:rPr>
                <w:sz w:val="24"/>
              </w:rPr>
              <w:t>Vidyaniketan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Asilmetta,Vizag</w:t>
            </w:r>
            <w:proofErr w:type="spellEnd"/>
            <w:proofErr w:type="gramEnd"/>
          </w:p>
        </w:tc>
        <w:tc>
          <w:tcPr>
            <w:tcW w:w="2147" w:type="dxa"/>
          </w:tcPr>
          <w:p w:rsidR="00AB1190" w:rsidRDefault="00AB1190" w:rsidP="0095572A">
            <w:pPr>
              <w:pStyle w:val="TableParagraph"/>
              <w:spacing w:before="17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May, 2012</w:t>
            </w:r>
          </w:p>
        </w:tc>
      </w:tr>
      <w:tr w:rsidR="00AB1190" w:rsidTr="0095572A">
        <w:trPr>
          <w:trHeight w:val="578"/>
        </w:trPr>
        <w:tc>
          <w:tcPr>
            <w:tcW w:w="7314" w:type="dxa"/>
          </w:tcPr>
          <w:p w:rsidR="00AB1190" w:rsidRDefault="00AB1190" w:rsidP="0095572A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School of Secondary Education</w:t>
            </w:r>
          </w:p>
        </w:tc>
        <w:tc>
          <w:tcPr>
            <w:tcW w:w="2147" w:type="dxa"/>
          </w:tcPr>
          <w:p w:rsidR="00AB1190" w:rsidRDefault="00AB1190" w:rsidP="0095572A">
            <w:pPr>
              <w:pStyle w:val="TableParagraph"/>
              <w:spacing w:before="16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GPA: 9.2</w:t>
            </w:r>
          </w:p>
        </w:tc>
      </w:tr>
      <w:tr w:rsidR="00AB1190" w:rsidTr="0095572A">
        <w:trPr>
          <w:trHeight w:val="551"/>
        </w:trPr>
        <w:tc>
          <w:tcPr>
            <w:tcW w:w="7314" w:type="dxa"/>
          </w:tcPr>
          <w:p w:rsidR="00AB1190" w:rsidRDefault="00AB1190" w:rsidP="0095572A">
            <w:pPr>
              <w:pStyle w:val="TableParagraph"/>
              <w:spacing w:before="11"/>
              <w:rPr>
                <w:sz w:val="23"/>
              </w:rPr>
            </w:pPr>
          </w:p>
          <w:p w:rsidR="00AB1190" w:rsidRDefault="00AB1190" w:rsidP="0095572A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SUMMARY OF SKILLS</w:t>
            </w:r>
          </w:p>
        </w:tc>
        <w:tc>
          <w:tcPr>
            <w:tcW w:w="2147" w:type="dxa"/>
          </w:tcPr>
          <w:p w:rsidR="00AB1190" w:rsidRDefault="00AB1190" w:rsidP="0095572A">
            <w:pPr>
              <w:pStyle w:val="TableParagraph"/>
              <w:rPr>
                <w:sz w:val="24"/>
              </w:rPr>
            </w:pPr>
          </w:p>
        </w:tc>
      </w:tr>
    </w:tbl>
    <w:p w:rsidR="00AB1190" w:rsidRDefault="00AB1190" w:rsidP="00AB1190">
      <w:pPr>
        <w:pStyle w:val="BodyText"/>
        <w:spacing w:before="1" w:after="1"/>
        <w:ind w:left="0" w:firstLine="0"/>
        <w:rPr>
          <w:sz w:val="21"/>
        </w:rPr>
      </w:pPr>
    </w:p>
    <w:tbl>
      <w:tblPr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700"/>
      </w:tblGrid>
      <w:tr w:rsidR="00AB1190" w:rsidTr="0095572A">
        <w:trPr>
          <w:trHeight w:val="635"/>
        </w:trPr>
        <w:tc>
          <w:tcPr>
            <w:tcW w:w="4700" w:type="dxa"/>
          </w:tcPr>
          <w:p w:rsidR="00AB1190" w:rsidRDefault="00AB1190" w:rsidP="009557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CRM</w:t>
            </w:r>
          </w:p>
        </w:tc>
        <w:tc>
          <w:tcPr>
            <w:tcW w:w="4700" w:type="dxa"/>
          </w:tcPr>
          <w:p w:rsidR="00AB1190" w:rsidRDefault="00AB1190" w:rsidP="0095572A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Salesforce.</w:t>
            </w:r>
          </w:p>
        </w:tc>
      </w:tr>
      <w:tr w:rsidR="00AB1190" w:rsidTr="0095572A">
        <w:trPr>
          <w:trHeight w:val="953"/>
        </w:trPr>
        <w:tc>
          <w:tcPr>
            <w:tcW w:w="4700" w:type="dxa"/>
          </w:tcPr>
          <w:p w:rsidR="00AB1190" w:rsidRDefault="00AB1190" w:rsidP="009557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Languages &amp; Other Technologies</w:t>
            </w:r>
          </w:p>
        </w:tc>
        <w:tc>
          <w:tcPr>
            <w:tcW w:w="4700" w:type="dxa"/>
          </w:tcPr>
          <w:p w:rsidR="00AB1190" w:rsidRDefault="00AB1190" w:rsidP="0095572A">
            <w:pPr>
              <w:pStyle w:val="TableParagraph"/>
              <w:spacing w:before="7" w:line="310" w:lineRule="atLeast"/>
              <w:ind w:left="107" w:right="143"/>
              <w:rPr>
                <w:sz w:val="24"/>
              </w:rPr>
            </w:pPr>
            <w:r>
              <w:rPr>
                <w:sz w:val="24"/>
              </w:rPr>
              <w:t>Java, APEX</w:t>
            </w:r>
          </w:p>
          <w:p w:rsidR="00AB1190" w:rsidRPr="000F7396" w:rsidRDefault="00AB1190" w:rsidP="0095572A">
            <w:pPr>
              <w:pStyle w:val="TableParagraph"/>
              <w:spacing w:before="7" w:line="31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0F7396">
              <w:rPr>
                <w:sz w:val="24"/>
              </w:rPr>
              <w:t>Web Services - HTML,</w:t>
            </w:r>
            <w:r>
              <w:rPr>
                <w:sz w:val="24"/>
              </w:rPr>
              <w:t xml:space="preserve"> </w:t>
            </w:r>
            <w:r w:rsidRPr="000F7396">
              <w:rPr>
                <w:sz w:val="24"/>
              </w:rPr>
              <w:t>CSS, JavaScript</w:t>
            </w:r>
          </w:p>
          <w:p w:rsidR="00AB1190" w:rsidRDefault="00AB1190" w:rsidP="0095572A">
            <w:pPr>
              <w:pStyle w:val="TableParagraph"/>
              <w:spacing w:before="7" w:line="310" w:lineRule="atLeast"/>
              <w:ind w:left="107" w:right="143"/>
              <w:rPr>
                <w:sz w:val="24"/>
              </w:rPr>
            </w:pPr>
          </w:p>
        </w:tc>
      </w:tr>
      <w:tr w:rsidR="00AB1190" w:rsidTr="0095572A">
        <w:trPr>
          <w:trHeight w:val="357"/>
        </w:trPr>
        <w:tc>
          <w:tcPr>
            <w:tcW w:w="4700" w:type="dxa"/>
          </w:tcPr>
          <w:p w:rsidR="00AB1190" w:rsidRDefault="00AB1190" w:rsidP="009557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Operating System</w:t>
            </w:r>
          </w:p>
        </w:tc>
        <w:tc>
          <w:tcPr>
            <w:tcW w:w="4700" w:type="dxa"/>
          </w:tcPr>
          <w:p w:rsidR="00AB1190" w:rsidRDefault="00AB1190" w:rsidP="009557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Windows, Linux</w:t>
            </w:r>
          </w:p>
        </w:tc>
      </w:tr>
    </w:tbl>
    <w:p w:rsidR="00AB1190" w:rsidRDefault="00AB1190" w:rsidP="00AB1190">
      <w:pPr>
        <w:spacing w:line="270" w:lineRule="exact"/>
        <w:rPr>
          <w:sz w:val="24"/>
        </w:rPr>
        <w:sectPr w:rsidR="00AB1190" w:rsidSect="00AB1190">
          <w:pgSz w:w="12240" w:h="15840"/>
          <w:pgMar w:top="1360" w:right="1160" w:bottom="280" w:left="1280" w:header="720" w:footer="720" w:gutter="0"/>
          <w:cols w:space="720"/>
        </w:sectPr>
      </w:pPr>
    </w:p>
    <w:p w:rsidR="00AB1190" w:rsidRDefault="00AB1190" w:rsidP="00AB1190">
      <w:pPr>
        <w:pStyle w:val="Heading1"/>
        <w:spacing w:before="79"/>
      </w:pPr>
      <w:r>
        <w:lastRenderedPageBreak/>
        <w:t>PROFESSIONAL BACKGROUND</w:t>
      </w:r>
    </w:p>
    <w:p w:rsidR="00AB1190" w:rsidRDefault="00AB1190" w:rsidP="00AB1190">
      <w:pPr>
        <w:pStyle w:val="BodyText"/>
        <w:spacing w:before="8"/>
        <w:ind w:left="0" w:firstLine="0"/>
        <w:rPr>
          <w:b/>
          <w:sz w:val="20"/>
        </w:rPr>
      </w:pPr>
    </w:p>
    <w:p w:rsidR="003B10D5" w:rsidRDefault="003B10D5" w:rsidP="00AB1190">
      <w:pPr>
        <w:tabs>
          <w:tab w:val="left" w:pos="7291"/>
        </w:tabs>
        <w:spacing w:line="276" w:lineRule="auto"/>
        <w:ind w:left="160" w:right="276"/>
        <w:rPr>
          <w:i/>
          <w:sz w:val="24"/>
        </w:rPr>
      </w:pPr>
    </w:p>
    <w:p w:rsidR="00AB1190" w:rsidRDefault="00AB1190" w:rsidP="00AB1190">
      <w:pPr>
        <w:tabs>
          <w:tab w:val="left" w:pos="7291"/>
        </w:tabs>
        <w:spacing w:line="276" w:lineRule="auto"/>
        <w:ind w:left="160" w:right="276"/>
        <w:rPr>
          <w:sz w:val="24"/>
        </w:rPr>
      </w:pPr>
      <w:r>
        <w:rPr>
          <w:i/>
          <w:sz w:val="24"/>
        </w:rPr>
        <w:t>Tech Mahindra (Pune, India)</w:t>
      </w:r>
      <w:r>
        <w:rPr>
          <w:i/>
          <w:sz w:val="24"/>
        </w:rPr>
        <w:tab/>
      </w:r>
      <w:proofErr w:type="gramStart"/>
      <w:r>
        <w:rPr>
          <w:sz w:val="24"/>
        </w:rPr>
        <w:t>Feb,</w:t>
      </w:r>
      <w:proofErr w:type="gramEnd"/>
      <w:r>
        <w:rPr>
          <w:sz w:val="24"/>
        </w:rPr>
        <w:t xml:space="preserve"> 2019 – </w:t>
      </w:r>
      <w:r>
        <w:rPr>
          <w:spacing w:val="-3"/>
          <w:sz w:val="24"/>
        </w:rPr>
        <w:t xml:space="preserve">Present </w:t>
      </w:r>
      <w:r>
        <w:rPr>
          <w:sz w:val="24"/>
        </w:rPr>
        <w:t>Associate Software Engineer</w:t>
      </w:r>
    </w:p>
    <w:p w:rsidR="00AB1190" w:rsidRDefault="00AB1190" w:rsidP="00AB1190">
      <w:pPr>
        <w:pStyle w:val="BodyText"/>
        <w:spacing w:before="4"/>
        <w:ind w:left="0" w:firstLine="0"/>
        <w:rPr>
          <w:sz w:val="27"/>
        </w:rPr>
      </w:pPr>
    </w:p>
    <w:p w:rsidR="003B10D5" w:rsidRDefault="003B10D5" w:rsidP="00AB1190">
      <w:pPr>
        <w:pStyle w:val="BodyText"/>
        <w:spacing w:before="4"/>
        <w:ind w:left="0" w:firstLine="0"/>
        <w:rPr>
          <w:sz w:val="27"/>
        </w:rPr>
      </w:pPr>
    </w:p>
    <w:p w:rsidR="00AB1190" w:rsidRPr="00085242" w:rsidRDefault="00AB1190" w:rsidP="00AB1190">
      <w:pPr>
        <w:pStyle w:val="ListParagraph"/>
        <w:numPr>
          <w:ilvl w:val="0"/>
          <w:numId w:val="1"/>
        </w:numPr>
        <w:tabs>
          <w:tab w:val="left" w:pos="444"/>
        </w:tabs>
        <w:spacing w:before="1" w:line="273" w:lineRule="auto"/>
        <w:ind w:right="284"/>
        <w:rPr>
          <w:sz w:val="24"/>
        </w:rPr>
      </w:pPr>
      <w:r w:rsidRPr="00085242">
        <w:rPr>
          <w:sz w:val="24"/>
          <w:lang w:val="en-IN"/>
        </w:rPr>
        <w:t xml:space="preserve">Hands on Experience in Proactive applications in </w:t>
      </w:r>
      <w:r>
        <w:rPr>
          <w:sz w:val="24"/>
          <w:lang w:val="en-IN"/>
        </w:rPr>
        <w:t>Salesforce</w:t>
      </w:r>
      <w:r w:rsidRPr="00085242">
        <w:rPr>
          <w:sz w:val="24"/>
          <w:lang w:val="en-IN"/>
        </w:rPr>
        <w:t xml:space="preserve"> for </w:t>
      </w:r>
      <w:r w:rsidRPr="00085242">
        <w:rPr>
          <w:b/>
          <w:bCs/>
          <w:sz w:val="24"/>
        </w:rPr>
        <w:t>Australia Tier-1 Telco</w:t>
      </w:r>
      <w:r w:rsidRPr="00085242">
        <w:rPr>
          <w:b/>
          <w:bCs/>
          <w:sz w:val="24"/>
          <w:lang w:val="en-IN"/>
        </w:rPr>
        <w:t>.</w:t>
      </w:r>
    </w:p>
    <w:p w:rsidR="00AB1190" w:rsidRPr="00085242" w:rsidRDefault="00AB1190" w:rsidP="00AB1190">
      <w:pPr>
        <w:pStyle w:val="ListParagraph"/>
        <w:numPr>
          <w:ilvl w:val="0"/>
          <w:numId w:val="1"/>
        </w:numPr>
        <w:tabs>
          <w:tab w:val="left" w:pos="444"/>
        </w:tabs>
        <w:spacing w:before="3"/>
        <w:rPr>
          <w:sz w:val="24"/>
        </w:rPr>
      </w:pPr>
      <w:r>
        <w:rPr>
          <w:sz w:val="24"/>
        </w:rPr>
        <w:t>Involved in salesforce.com application setup activities and customized the apps to match the functional needs of the organization</w:t>
      </w:r>
      <w:r w:rsidRPr="00085242">
        <w:rPr>
          <w:sz w:val="24"/>
          <w:lang w:val="en-IN"/>
        </w:rPr>
        <w:t>.</w:t>
      </w:r>
    </w:p>
    <w:p w:rsidR="00AB1190" w:rsidRPr="00AB1190" w:rsidRDefault="00AB1190" w:rsidP="00AB1190">
      <w:pPr>
        <w:pStyle w:val="ListParagraph"/>
        <w:numPr>
          <w:ilvl w:val="0"/>
          <w:numId w:val="1"/>
        </w:numPr>
        <w:tabs>
          <w:tab w:val="left" w:pos="444"/>
        </w:tabs>
        <w:spacing w:before="3"/>
        <w:rPr>
          <w:sz w:val="24"/>
        </w:rPr>
      </w:pPr>
      <w:r w:rsidRPr="00085242">
        <w:rPr>
          <w:sz w:val="24"/>
        </w:rPr>
        <w:t>Work</w:t>
      </w:r>
      <w:r>
        <w:rPr>
          <w:sz w:val="24"/>
        </w:rPr>
        <w:t>ed on sales cloud and service cloud with various salesforce.com objects like accounts, contacts, leads, campaigns, reports and dashboards</w:t>
      </w:r>
      <w:r w:rsidRPr="00085242">
        <w:rPr>
          <w:sz w:val="24"/>
          <w:lang w:val="en-IN"/>
        </w:rPr>
        <w:t>.</w:t>
      </w:r>
    </w:p>
    <w:p w:rsidR="00AB1190" w:rsidRPr="00085242" w:rsidRDefault="00AB1190" w:rsidP="00AB1190">
      <w:pPr>
        <w:pStyle w:val="ListParagraph"/>
        <w:numPr>
          <w:ilvl w:val="0"/>
          <w:numId w:val="1"/>
        </w:numPr>
        <w:tabs>
          <w:tab w:val="left" w:pos="444"/>
        </w:tabs>
        <w:spacing w:before="3"/>
        <w:rPr>
          <w:sz w:val="24"/>
        </w:rPr>
      </w:pPr>
      <w:r>
        <w:rPr>
          <w:sz w:val="24"/>
        </w:rPr>
        <w:t xml:space="preserve">Involved in data mapping and migration of data from </w:t>
      </w:r>
      <w:r w:rsidR="00436527">
        <w:rPr>
          <w:sz w:val="24"/>
        </w:rPr>
        <w:t>legacy systems to salesforce.com objects and fields using tools like data loader for migrating data within the salesforce.com implemented SFDC integration using rest/soap webservice APIs, extensive experience creating roles, profiles, email services and page layouts.</w:t>
      </w:r>
    </w:p>
    <w:p w:rsidR="00AB1190" w:rsidRPr="00085242" w:rsidRDefault="00AB1190" w:rsidP="00AB1190">
      <w:pPr>
        <w:pStyle w:val="ListParagraph"/>
        <w:numPr>
          <w:ilvl w:val="0"/>
          <w:numId w:val="1"/>
        </w:numPr>
        <w:tabs>
          <w:tab w:val="left" w:pos="444"/>
        </w:tabs>
        <w:spacing w:before="3"/>
        <w:rPr>
          <w:sz w:val="24"/>
        </w:rPr>
      </w:pPr>
      <w:r>
        <w:rPr>
          <w:sz w:val="24"/>
          <w:lang w:val="en-IN"/>
        </w:rPr>
        <w:t>Developed various custom workflows, formula fields, master-detail, look-up relationships, tabs, validation rules</w:t>
      </w:r>
      <w:r w:rsidRPr="00085242">
        <w:rPr>
          <w:sz w:val="24"/>
          <w:lang w:val="en-IN"/>
        </w:rPr>
        <w:t>.</w:t>
      </w:r>
    </w:p>
    <w:p w:rsidR="00AB1190" w:rsidRPr="00436527" w:rsidRDefault="00436527" w:rsidP="00AB1190">
      <w:pPr>
        <w:pStyle w:val="ListParagraph"/>
        <w:numPr>
          <w:ilvl w:val="0"/>
          <w:numId w:val="1"/>
        </w:numPr>
        <w:tabs>
          <w:tab w:val="left" w:pos="444"/>
        </w:tabs>
        <w:spacing w:before="3"/>
        <w:rPr>
          <w:sz w:val="24"/>
        </w:rPr>
      </w:pPr>
      <w:r>
        <w:rPr>
          <w:sz w:val="24"/>
          <w:lang w:val="en-IN"/>
        </w:rPr>
        <w:t>Created Time case assignment rules, workflow-based rules and escalation rules, validation rules and configured on-demand email2case, reports, dashboards</w:t>
      </w:r>
      <w:r w:rsidR="00AB1190" w:rsidRPr="00085242">
        <w:rPr>
          <w:sz w:val="24"/>
          <w:lang w:val="en-IN"/>
        </w:rPr>
        <w:t>.</w:t>
      </w:r>
    </w:p>
    <w:p w:rsidR="00436527" w:rsidRDefault="00436527" w:rsidP="00AB1190">
      <w:pPr>
        <w:pStyle w:val="ListParagraph"/>
        <w:numPr>
          <w:ilvl w:val="0"/>
          <w:numId w:val="1"/>
        </w:numPr>
        <w:tabs>
          <w:tab w:val="left" w:pos="444"/>
        </w:tabs>
        <w:spacing w:before="3"/>
        <w:rPr>
          <w:sz w:val="24"/>
        </w:rPr>
      </w:pPr>
      <w:r>
        <w:rPr>
          <w:sz w:val="24"/>
        </w:rPr>
        <w:t>Created and deployed various Apex classes, Triggers and Visual force pages as part of the implementation.</w:t>
      </w:r>
    </w:p>
    <w:p w:rsidR="00436527" w:rsidRPr="00085242" w:rsidRDefault="00436527" w:rsidP="00AB1190">
      <w:pPr>
        <w:pStyle w:val="ListParagraph"/>
        <w:numPr>
          <w:ilvl w:val="0"/>
          <w:numId w:val="1"/>
        </w:numPr>
        <w:tabs>
          <w:tab w:val="left" w:pos="444"/>
        </w:tabs>
        <w:spacing w:before="3"/>
        <w:rPr>
          <w:sz w:val="24"/>
        </w:rPr>
      </w:pPr>
      <w:r>
        <w:rPr>
          <w:sz w:val="24"/>
        </w:rPr>
        <w:t>Created Visual force pages for customer portal, which will override the standard customer portal.</w:t>
      </w:r>
    </w:p>
    <w:p w:rsidR="00AB1190" w:rsidRDefault="00AB1190" w:rsidP="00AB1190">
      <w:pPr>
        <w:tabs>
          <w:tab w:val="left" w:pos="444"/>
        </w:tabs>
        <w:spacing w:before="3"/>
        <w:rPr>
          <w:sz w:val="24"/>
        </w:rPr>
      </w:pPr>
    </w:p>
    <w:p w:rsidR="00AB1190" w:rsidRDefault="00AB1190" w:rsidP="00AB1190">
      <w:pPr>
        <w:tabs>
          <w:tab w:val="left" w:pos="444"/>
        </w:tabs>
        <w:spacing w:before="3"/>
        <w:rPr>
          <w:sz w:val="24"/>
        </w:rPr>
      </w:pPr>
    </w:p>
    <w:p w:rsidR="00AB1190" w:rsidRDefault="00AB1190" w:rsidP="00AB1190">
      <w:pPr>
        <w:pStyle w:val="BodyText"/>
        <w:spacing w:before="7"/>
        <w:ind w:left="0" w:firstLine="0"/>
        <w:rPr>
          <w:sz w:val="31"/>
        </w:rPr>
      </w:pPr>
    </w:p>
    <w:p w:rsidR="00AB1190" w:rsidRDefault="00AB1190" w:rsidP="00AB1190">
      <w:pPr>
        <w:pStyle w:val="Heading1"/>
      </w:pPr>
      <w:proofErr w:type="gramStart"/>
      <w:r>
        <w:t>EXPERTISE :</w:t>
      </w:r>
      <w:proofErr w:type="gramEnd"/>
    </w:p>
    <w:p w:rsidR="00AB1190" w:rsidRDefault="00AB1190" w:rsidP="00AB1190">
      <w:pPr>
        <w:pStyle w:val="BodyText"/>
        <w:spacing w:before="5"/>
        <w:ind w:left="0" w:firstLine="0"/>
        <w:rPr>
          <w:b/>
          <w:sz w:val="20"/>
        </w:rPr>
      </w:pPr>
    </w:p>
    <w:p w:rsidR="00AB1190" w:rsidRDefault="00AB1190" w:rsidP="00AB1190">
      <w:pPr>
        <w:pStyle w:val="ListParagraph"/>
        <w:numPr>
          <w:ilvl w:val="0"/>
          <w:numId w:val="1"/>
        </w:numPr>
        <w:tabs>
          <w:tab w:val="left" w:pos="444"/>
        </w:tabs>
        <w:spacing w:before="0"/>
        <w:rPr>
          <w:sz w:val="24"/>
        </w:rPr>
      </w:pPr>
      <w:r w:rsidRPr="001A519D">
        <w:rPr>
          <w:sz w:val="24"/>
        </w:rPr>
        <w:t>Salesforce CRM</w:t>
      </w:r>
      <w:r w:rsidR="00436527">
        <w:rPr>
          <w:sz w:val="24"/>
        </w:rPr>
        <w:t>, Apex Language</w:t>
      </w:r>
    </w:p>
    <w:p w:rsidR="00436527" w:rsidRDefault="00436527" w:rsidP="00AB1190">
      <w:pPr>
        <w:pStyle w:val="ListParagraph"/>
        <w:numPr>
          <w:ilvl w:val="0"/>
          <w:numId w:val="1"/>
        </w:numPr>
        <w:tabs>
          <w:tab w:val="left" w:pos="444"/>
        </w:tabs>
        <w:rPr>
          <w:sz w:val="24"/>
        </w:rPr>
      </w:pPr>
      <w:r>
        <w:rPr>
          <w:sz w:val="24"/>
        </w:rPr>
        <w:t xml:space="preserve">Apex </w:t>
      </w:r>
      <w:r w:rsidR="003B10D5">
        <w:rPr>
          <w:sz w:val="24"/>
        </w:rPr>
        <w:t>C</w:t>
      </w:r>
      <w:r>
        <w:rPr>
          <w:sz w:val="24"/>
        </w:rPr>
        <w:t>lasses</w:t>
      </w:r>
      <w:r w:rsidR="003B10D5">
        <w:rPr>
          <w:sz w:val="24"/>
        </w:rPr>
        <w:t>/Controllers, Apex Trigg</w:t>
      </w:r>
      <w:bookmarkStart w:id="0" w:name="_GoBack"/>
      <w:bookmarkEnd w:id="0"/>
      <w:r w:rsidR="003B10D5">
        <w:rPr>
          <w:sz w:val="24"/>
        </w:rPr>
        <w:t>ers</w:t>
      </w:r>
    </w:p>
    <w:p w:rsidR="003B10D5" w:rsidRDefault="003B10D5" w:rsidP="00AB1190">
      <w:pPr>
        <w:pStyle w:val="ListParagraph"/>
        <w:numPr>
          <w:ilvl w:val="0"/>
          <w:numId w:val="1"/>
        </w:numPr>
        <w:tabs>
          <w:tab w:val="left" w:pos="444"/>
        </w:tabs>
        <w:rPr>
          <w:sz w:val="24"/>
        </w:rPr>
      </w:pPr>
      <w:r>
        <w:rPr>
          <w:sz w:val="24"/>
        </w:rPr>
        <w:t>Apex Web Services</w:t>
      </w:r>
    </w:p>
    <w:p w:rsidR="00AB1190" w:rsidRDefault="00AB1190" w:rsidP="00AB1190">
      <w:pPr>
        <w:pStyle w:val="ListParagraph"/>
        <w:numPr>
          <w:ilvl w:val="0"/>
          <w:numId w:val="1"/>
        </w:numPr>
        <w:tabs>
          <w:tab w:val="left" w:pos="444"/>
        </w:tabs>
        <w:rPr>
          <w:sz w:val="24"/>
        </w:rPr>
      </w:pPr>
      <w:r>
        <w:rPr>
          <w:sz w:val="24"/>
        </w:rPr>
        <w:t>Visual Force</w:t>
      </w:r>
      <w:r w:rsidR="003B10D5">
        <w:rPr>
          <w:sz w:val="24"/>
        </w:rPr>
        <w:t xml:space="preserve"> Pages/Components</w:t>
      </w:r>
    </w:p>
    <w:p w:rsidR="00AB1190" w:rsidRPr="007C45C2" w:rsidRDefault="00AB1190" w:rsidP="00AB1190">
      <w:pPr>
        <w:pStyle w:val="ListParagraph"/>
        <w:numPr>
          <w:ilvl w:val="0"/>
          <w:numId w:val="1"/>
        </w:numPr>
        <w:tabs>
          <w:tab w:val="left" w:pos="444"/>
        </w:tabs>
        <w:rPr>
          <w:sz w:val="24"/>
        </w:rPr>
      </w:pPr>
      <w:r w:rsidRPr="007C45C2">
        <w:rPr>
          <w:sz w:val="24"/>
        </w:rPr>
        <w:t>Oracle Database</w:t>
      </w:r>
    </w:p>
    <w:p w:rsidR="00AB1190" w:rsidRPr="007C45C2" w:rsidRDefault="00AB1190" w:rsidP="00AB1190">
      <w:pPr>
        <w:pStyle w:val="ListParagraph"/>
        <w:numPr>
          <w:ilvl w:val="0"/>
          <w:numId w:val="1"/>
        </w:numPr>
        <w:tabs>
          <w:tab w:val="left" w:pos="444"/>
        </w:tabs>
        <w:spacing w:before="42"/>
        <w:rPr>
          <w:sz w:val="24"/>
        </w:rPr>
      </w:pPr>
      <w:r w:rsidRPr="007C45C2">
        <w:rPr>
          <w:sz w:val="24"/>
        </w:rPr>
        <w:t>Splunk Fundamentals</w:t>
      </w:r>
    </w:p>
    <w:p w:rsidR="00AB1190" w:rsidRPr="007C45C2" w:rsidRDefault="00AB1190" w:rsidP="00AB1190">
      <w:pPr>
        <w:pStyle w:val="ListParagraph"/>
        <w:numPr>
          <w:ilvl w:val="0"/>
          <w:numId w:val="1"/>
        </w:numPr>
        <w:tabs>
          <w:tab w:val="left" w:pos="444"/>
        </w:tabs>
        <w:spacing w:before="39"/>
        <w:rPr>
          <w:sz w:val="24"/>
        </w:rPr>
      </w:pPr>
      <w:r w:rsidRPr="007C45C2">
        <w:rPr>
          <w:sz w:val="24"/>
        </w:rPr>
        <w:t>OEM</w:t>
      </w:r>
    </w:p>
    <w:p w:rsidR="00AB1190" w:rsidRPr="007C45C2" w:rsidRDefault="00AB1190" w:rsidP="00AB1190">
      <w:pPr>
        <w:pStyle w:val="ListParagraph"/>
        <w:numPr>
          <w:ilvl w:val="0"/>
          <w:numId w:val="1"/>
        </w:numPr>
        <w:tabs>
          <w:tab w:val="left" w:pos="444"/>
        </w:tabs>
        <w:spacing w:before="42"/>
        <w:rPr>
          <w:sz w:val="24"/>
        </w:rPr>
      </w:pPr>
      <w:r w:rsidRPr="007C45C2">
        <w:rPr>
          <w:sz w:val="24"/>
        </w:rPr>
        <w:t>Web Services - HTML,</w:t>
      </w:r>
      <w:r>
        <w:rPr>
          <w:sz w:val="24"/>
        </w:rPr>
        <w:t xml:space="preserve"> </w:t>
      </w:r>
      <w:r w:rsidRPr="007C45C2">
        <w:rPr>
          <w:sz w:val="24"/>
        </w:rPr>
        <w:t>CSS, JavaScript</w:t>
      </w:r>
    </w:p>
    <w:p w:rsidR="00AB1190" w:rsidRDefault="00AB1190" w:rsidP="00AB1190">
      <w:pPr>
        <w:pStyle w:val="ListParagraph"/>
        <w:tabs>
          <w:tab w:val="left" w:pos="444"/>
        </w:tabs>
        <w:spacing w:before="42"/>
        <w:ind w:firstLine="0"/>
        <w:rPr>
          <w:sz w:val="24"/>
        </w:rPr>
      </w:pPr>
    </w:p>
    <w:p w:rsidR="00E52A6B" w:rsidRDefault="003B10D5"/>
    <w:sectPr w:rsidR="00E52A6B">
      <w:pgSz w:w="12240" w:h="15840"/>
      <w:pgMar w:top="1360" w:right="11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E1BA7"/>
    <w:multiLevelType w:val="hybridMultilevel"/>
    <w:tmpl w:val="3D8EFBD6"/>
    <w:lvl w:ilvl="0" w:tplc="C2863122">
      <w:numFmt w:val="bullet"/>
      <w:lvlText w:val=""/>
      <w:lvlJc w:val="left"/>
      <w:pPr>
        <w:ind w:left="443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1D86614">
      <w:numFmt w:val="bullet"/>
      <w:lvlText w:val="•"/>
      <w:lvlJc w:val="left"/>
      <w:pPr>
        <w:ind w:left="1376" w:hanging="284"/>
      </w:pPr>
      <w:rPr>
        <w:rFonts w:hint="default"/>
        <w:lang w:val="en-US" w:eastAsia="en-US" w:bidi="ar-SA"/>
      </w:rPr>
    </w:lvl>
    <w:lvl w:ilvl="2" w:tplc="AABC6634">
      <w:numFmt w:val="bullet"/>
      <w:lvlText w:val="•"/>
      <w:lvlJc w:val="left"/>
      <w:pPr>
        <w:ind w:left="2312" w:hanging="284"/>
      </w:pPr>
      <w:rPr>
        <w:rFonts w:hint="default"/>
        <w:lang w:val="en-US" w:eastAsia="en-US" w:bidi="ar-SA"/>
      </w:rPr>
    </w:lvl>
    <w:lvl w:ilvl="3" w:tplc="3E0E0E62">
      <w:numFmt w:val="bullet"/>
      <w:lvlText w:val="•"/>
      <w:lvlJc w:val="left"/>
      <w:pPr>
        <w:ind w:left="3248" w:hanging="284"/>
      </w:pPr>
      <w:rPr>
        <w:rFonts w:hint="default"/>
        <w:lang w:val="en-US" w:eastAsia="en-US" w:bidi="ar-SA"/>
      </w:rPr>
    </w:lvl>
    <w:lvl w:ilvl="4" w:tplc="397CDD12">
      <w:numFmt w:val="bullet"/>
      <w:lvlText w:val="•"/>
      <w:lvlJc w:val="left"/>
      <w:pPr>
        <w:ind w:left="4184" w:hanging="284"/>
      </w:pPr>
      <w:rPr>
        <w:rFonts w:hint="default"/>
        <w:lang w:val="en-US" w:eastAsia="en-US" w:bidi="ar-SA"/>
      </w:rPr>
    </w:lvl>
    <w:lvl w:ilvl="5" w:tplc="7C8EBE90">
      <w:numFmt w:val="bullet"/>
      <w:lvlText w:val="•"/>
      <w:lvlJc w:val="left"/>
      <w:pPr>
        <w:ind w:left="5120" w:hanging="284"/>
      </w:pPr>
      <w:rPr>
        <w:rFonts w:hint="default"/>
        <w:lang w:val="en-US" w:eastAsia="en-US" w:bidi="ar-SA"/>
      </w:rPr>
    </w:lvl>
    <w:lvl w:ilvl="6" w:tplc="2EB8A1DA">
      <w:numFmt w:val="bullet"/>
      <w:lvlText w:val="•"/>
      <w:lvlJc w:val="left"/>
      <w:pPr>
        <w:ind w:left="6056" w:hanging="284"/>
      </w:pPr>
      <w:rPr>
        <w:rFonts w:hint="default"/>
        <w:lang w:val="en-US" w:eastAsia="en-US" w:bidi="ar-SA"/>
      </w:rPr>
    </w:lvl>
    <w:lvl w:ilvl="7" w:tplc="CE88E78E">
      <w:numFmt w:val="bullet"/>
      <w:lvlText w:val="•"/>
      <w:lvlJc w:val="left"/>
      <w:pPr>
        <w:ind w:left="6992" w:hanging="284"/>
      </w:pPr>
      <w:rPr>
        <w:rFonts w:hint="default"/>
        <w:lang w:val="en-US" w:eastAsia="en-US" w:bidi="ar-SA"/>
      </w:rPr>
    </w:lvl>
    <w:lvl w:ilvl="8" w:tplc="BC940DFC">
      <w:numFmt w:val="bullet"/>
      <w:lvlText w:val="•"/>
      <w:lvlJc w:val="left"/>
      <w:pPr>
        <w:ind w:left="792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90"/>
    <w:rsid w:val="00141E57"/>
    <w:rsid w:val="003B10D5"/>
    <w:rsid w:val="00436527"/>
    <w:rsid w:val="00965E2E"/>
    <w:rsid w:val="00AB1190"/>
    <w:rsid w:val="00B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48EB"/>
  <w15:chartTrackingRefBased/>
  <w15:docId w15:val="{190056E1-574A-4813-86BB-B9F31DC2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B1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B1190"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B11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B1190"/>
    <w:pPr>
      <w:ind w:left="443" w:hanging="28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11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1190"/>
    <w:pPr>
      <w:spacing w:before="40"/>
      <w:ind w:left="443" w:hanging="284"/>
    </w:pPr>
  </w:style>
  <w:style w:type="paragraph" w:customStyle="1" w:styleId="TableParagraph">
    <w:name w:val="Table Paragraph"/>
    <w:basedOn w:val="Normal"/>
    <w:uiPriority w:val="1"/>
    <w:qFormat/>
    <w:rsid w:val="00AB1190"/>
  </w:style>
  <w:style w:type="character" w:styleId="Hyperlink">
    <w:name w:val="Hyperlink"/>
    <w:basedOn w:val="DefaultParagraphFont"/>
    <w:uiPriority w:val="99"/>
    <w:unhideWhenUsed/>
    <w:rsid w:val="00AB11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udhvi18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 Mahindra Ltd.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Banala Prudhvi</dc:creator>
  <cp:keywords/>
  <dc:description/>
  <cp:lastModifiedBy>Banala Prudhvi</cp:lastModifiedBy>
  <cp:revision>1</cp:revision>
  <dcterms:created xsi:type="dcterms:W3CDTF">2020-12-30T04:32:00Z</dcterms:created>
  <dcterms:modified xsi:type="dcterms:W3CDTF">2020-12-30T05:18:00Z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TECHMAHINDRA\BP00607771</vt:lpwstr>
  </property>
  <property fmtid="{D5CDD505-2E9C-101B-9397-08002B2CF9AE}" pid="4" name="DLPManualFileClassificationLastModificationDate">
    <vt:lpwstr>1609304652</vt:lpwstr>
  </property>
  <property fmtid="{D5CDD505-2E9C-101B-9397-08002B2CF9AE}" pid="5" name="DLPManualFileClassificationVersion">
    <vt:lpwstr>11.6.0.76</vt:lpwstr>
  </property>
</Properties>
</file>