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98" w:rsidRDefault="006F59A7">
      <w:pPr>
        <w:spacing w:after="0" w:line="288" w:lineRule="atLeast"/>
        <w:jc w:val="center"/>
        <w:rPr>
          <w:rFonts w:ascii="Baskerville Old Face" w:eastAsia="Times New Roman" w:hAnsi="Baskerville Old Face" w:cs="Times New Roman"/>
          <w:b/>
          <w:bCs/>
          <w:color w:val="333333"/>
          <w:sz w:val="43"/>
          <w:szCs w:val="43"/>
        </w:rPr>
      </w:pPr>
      <w:r>
        <w:rPr>
          <w:rFonts w:ascii="Baskerville Old Face" w:eastAsia="Times New Roman" w:hAnsi="Baskerville Old Face" w:cs="Times New Roman"/>
          <w:b/>
          <w:bCs/>
          <w:color w:val="333333"/>
          <w:sz w:val="43"/>
          <w:szCs w:val="43"/>
        </w:rPr>
        <w:t>Resume</w:t>
      </w:r>
    </w:p>
    <w:p w:rsidR="007E3B98" w:rsidRDefault="007E3B98">
      <w:pPr>
        <w:spacing w:after="0" w:line="288" w:lineRule="atLeast"/>
        <w:jc w:val="center"/>
        <w:rPr>
          <w:rFonts w:ascii="Times New Roman" w:eastAsia="Times New Roman" w:hAnsi="Times New Roman" w:cs="Times New Roman"/>
          <w:b/>
          <w:bCs/>
          <w:color w:val="333333"/>
          <w:sz w:val="24"/>
          <w:szCs w:val="24"/>
        </w:rPr>
      </w:pPr>
    </w:p>
    <w:p w:rsidR="007E3B98" w:rsidRDefault="006F59A7">
      <w:pPr>
        <w:spacing w:after="0" w:line="288" w:lineRule="atLeast"/>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Dipanjali Saikia</w:t>
      </w:r>
    </w:p>
    <w:p w:rsidR="007E3B98" w:rsidRDefault="006F59A7">
      <w:pPr>
        <w:spacing w:after="0" w:line="288" w:lineRule="atLeast"/>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Phone: - 9742361153</w:t>
      </w:r>
    </w:p>
    <w:p w:rsidR="007E3B98" w:rsidRDefault="00966AAA">
      <w:pPr>
        <w:spacing w:after="0" w:line="288" w:lineRule="atLeast"/>
        <w:jc w:val="center"/>
        <w:rPr>
          <w:rFonts w:ascii="Times New Roman" w:eastAsia="Times New Roman" w:hAnsi="Times New Roman" w:cs="Times New Roman"/>
          <w:color w:val="333333"/>
          <w:sz w:val="21"/>
          <w:szCs w:val="21"/>
        </w:rPr>
      </w:pPr>
      <w:hyperlink r:id="rId5" w:history="1">
        <w:r w:rsidR="006F59A7">
          <w:rPr>
            <w:rStyle w:val="Hyperlink"/>
            <w:rFonts w:ascii="Times New Roman" w:eastAsia="Times New Roman" w:hAnsi="Times New Roman" w:cs="Times New Roman"/>
            <w:sz w:val="21"/>
            <w:szCs w:val="21"/>
          </w:rPr>
          <w:t>dipanjalisaikia88@gmail.com</w:t>
        </w:r>
      </w:hyperlink>
    </w:p>
    <w:p w:rsidR="007E3B98" w:rsidRDefault="007E3B98">
      <w:pPr>
        <w:spacing w:after="0" w:line="288" w:lineRule="atLeast"/>
        <w:jc w:val="center"/>
        <w:rPr>
          <w:rFonts w:ascii="Times New Roman" w:eastAsia="Times New Roman" w:hAnsi="Times New Roman" w:cs="Times New Roman"/>
          <w:color w:val="333333"/>
          <w:sz w:val="21"/>
          <w:szCs w:val="21"/>
        </w:rPr>
      </w:pPr>
    </w:p>
    <w:p w:rsidR="007E3B98" w:rsidRDefault="007E3B98">
      <w:pPr>
        <w:spacing w:after="0" w:line="288" w:lineRule="atLeast"/>
        <w:jc w:val="center"/>
        <w:rPr>
          <w:rFonts w:ascii="Times New Roman" w:eastAsia="Times New Roman" w:hAnsi="Times New Roman" w:cs="Times New Roman"/>
          <w:color w:val="333333"/>
          <w:sz w:val="21"/>
          <w:szCs w:val="21"/>
        </w:rPr>
      </w:pPr>
    </w:p>
    <w:p w:rsidR="007E3B98" w:rsidRDefault="007E3B98">
      <w:pPr>
        <w:spacing w:after="0" w:line="288" w:lineRule="atLeast"/>
        <w:jc w:val="center"/>
        <w:rPr>
          <w:rFonts w:ascii="Times New Roman" w:eastAsia="Times New Roman" w:hAnsi="Times New Roman" w:cs="Times New Roman"/>
          <w:color w:val="333333"/>
          <w:sz w:val="21"/>
          <w:szCs w:val="21"/>
        </w:rPr>
      </w:pPr>
    </w:p>
    <w:p w:rsidR="007E3B98" w:rsidRDefault="006F59A7">
      <w:pPr>
        <w:pBdr>
          <w:bottom w:val="single" w:sz="4" w:space="1" w:color="auto"/>
        </w:pBdr>
        <w:shd w:val="clear" w:color="auto" w:fill="D9D9D9"/>
        <w:spacing w:line="20" w:lineRule="atLeast"/>
        <w:rPr>
          <w:b/>
          <w:sz w:val="21"/>
          <w:szCs w:val="21"/>
        </w:rPr>
      </w:pPr>
      <w:r>
        <w:rPr>
          <w:b/>
          <w:sz w:val="21"/>
          <w:szCs w:val="21"/>
        </w:rPr>
        <w:t>Professional Synopsis</w:t>
      </w:r>
    </w:p>
    <w:p w:rsidR="007E3B98" w:rsidRDefault="006F59A7">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A dynamic, team spirited and performance</w:t>
      </w:r>
      <w:r w:rsidR="00115E19">
        <w:rPr>
          <w:rFonts w:ascii="Arial" w:hAnsi="Arial" w:cs="Arial"/>
          <w:color w:val="000000"/>
          <w:sz w:val="20"/>
          <w:szCs w:val="20"/>
          <w:shd w:val="clear" w:color="auto" w:fill="FFFFFF"/>
        </w:rPr>
        <w:t xml:space="preserve"> driven professional, having 10</w:t>
      </w:r>
      <w:r w:rsidR="00067D1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years of rich experience in IT Field. An ITIL V3 Certified Professional currently associated with</w:t>
      </w:r>
      <w:r w:rsidR="00100D03">
        <w:rPr>
          <w:rFonts w:ascii="Arial" w:hAnsi="Arial" w:cs="Arial"/>
          <w:color w:val="000000"/>
          <w:sz w:val="20"/>
          <w:szCs w:val="20"/>
          <w:shd w:val="clear" w:color="auto" w:fill="FFFFFF"/>
        </w:rPr>
        <w:t xml:space="preserve"> Ernst and Young</w:t>
      </w:r>
      <w:r>
        <w:rPr>
          <w:rFonts w:ascii="Arial" w:hAnsi="Arial" w:cs="Arial"/>
          <w:color w:val="000000"/>
          <w:sz w:val="20"/>
          <w:szCs w:val="20"/>
          <w:shd w:val="clear" w:color="auto" w:fill="FFFFFF"/>
        </w:rPr>
        <w:t xml:space="preserve">. Strongly skilled with a superior work ethic and client satisfaction </w:t>
      </w:r>
      <w:r w:rsidR="00C9393D">
        <w:rPr>
          <w:rFonts w:ascii="Arial" w:hAnsi="Arial" w:cs="Arial"/>
          <w:color w:val="000000"/>
          <w:sz w:val="20"/>
          <w:szCs w:val="20"/>
          <w:shd w:val="clear" w:color="auto" w:fill="FFFFFF"/>
        </w:rPr>
        <w:t>record. Widely</w:t>
      </w:r>
      <w:r>
        <w:rPr>
          <w:rFonts w:ascii="Arial" w:hAnsi="Arial" w:cs="Arial"/>
          <w:color w:val="000000"/>
          <w:sz w:val="20"/>
          <w:szCs w:val="20"/>
          <w:shd w:val="clear" w:color="auto" w:fill="FFFFFF"/>
        </w:rPr>
        <w:t xml:space="preserve"> and deeply knowledgeable in all aspects of </w:t>
      </w:r>
      <w:r w:rsidR="00115E19">
        <w:rPr>
          <w:rFonts w:ascii="Arial" w:hAnsi="Arial" w:cs="Arial"/>
          <w:color w:val="000000"/>
          <w:sz w:val="20"/>
          <w:szCs w:val="20"/>
          <w:shd w:val="clear" w:color="auto" w:fill="FFFFFF"/>
        </w:rPr>
        <w:t>Project, Landscape and ITIL management</w:t>
      </w:r>
      <w:r>
        <w:rPr>
          <w:rFonts w:ascii="Arial" w:hAnsi="Arial" w:cs="Arial"/>
          <w:color w:val="000000"/>
          <w:sz w:val="20"/>
          <w:szCs w:val="20"/>
          <w:shd w:val="clear" w:color="auto" w:fill="FFFFFF"/>
        </w:rPr>
        <w:t>.</w:t>
      </w:r>
    </w:p>
    <w:p w:rsidR="007E3B98" w:rsidRDefault="007E3B98">
      <w:pPr>
        <w:spacing w:after="75" w:line="288" w:lineRule="atLeast"/>
        <w:rPr>
          <w:color w:val="333333"/>
          <w:sz w:val="21"/>
          <w:szCs w:val="21"/>
          <w:shd w:val="clear" w:color="auto" w:fill="FDFDFD"/>
        </w:rPr>
      </w:pPr>
    </w:p>
    <w:p w:rsidR="007E3B98" w:rsidRDefault="007E3B98">
      <w:pPr>
        <w:spacing w:after="75" w:line="288" w:lineRule="atLeast"/>
        <w:rPr>
          <w:color w:val="333333"/>
          <w:sz w:val="21"/>
          <w:szCs w:val="21"/>
          <w:shd w:val="clear" w:color="auto" w:fill="FDFDFD"/>
        </w:rPr>
      </w:pPr>
    </w:p>
    <w:p w:rsidR="007E3B98" w:rsidRDefault="006F59A7">
      <w:pPr>
        <w:pBdr>
          <w:bottom w:val="single" w:sz="4" w:space="1" w:color="auto"/>
        </w:pBdr>
        <w:shd w:val="clear" w:color="auto" w:fill="D9D9D9"/>
        <w:spacing w:line="20" w:lineRule="atLeast"/>
        <w:rPr>
          <w:b/>
          <w:sz w:val="21"/>
          <w:szCs w:val="21"/>
        </w:rPr>
      </w:pPr>
      <w:r>
        <w:rPr>
          <w:b/>
          <w:sz w:val="21"/>
          <w:szCs w:val="21"/>
        </w:rPr>
        <w:t>Core Qualifications</w:t>
      </w:r>
    </w:p>
    <w:p w:rsidR="007E3B98" w:rsidRDefault="007E3B98">
      <w:pPr>
        <w:spacing w:after="0" w:line="294" w:lineRule="atLeast"/>
        <w:ind w:left="720"/>
        <w:rPr>
          <w:rFonts w:ascii="Arial" w:hAnsi="Arial" w:cs="Arial"/>
          <w:color w:val="000000"/>
          <w:sz w:val="20"/>
          <w:szCs w:val="20"/>
          <w:shd w:val="clear" w:color="auto" w:fill="FFFFFF"/>
        </w:rPr>
      </w:pPr>
    </w:p>
    <w:p w:rsidR="007E3B98" w:rsidRDefault="006F59A7">
      <w:pPr>
        <w:numPr>
          <w:ilvl w:val="0"/>
          <w:numId w:val="1"/>
        </w:numPr>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Experience with ITIL V3 processes and life cycles</w:t>
      </w:r>
    </w:p>
    <w:p w:rsidR="007E3B98" w:rsidRDefault="006F59A7">
      <w:pPr>
        <w:numPr>
          <w:ilvl w:val="0"/>
          <w:numId w:val="1"/>
        </w:numPr>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Exceptional grasp of reportin</w:t>
      </w:r>
      <w:r w:rsidR="00DF36A8">
        <w:rPr>
          <w:rFonts w:ascii="Arial" w:hAnsi="Arial" w:cs="Arial"/>
          <w:color w:val="000000"/>
          <w:sz w:val="20"/>
          <w:szCs w:val="20"/>
          <w:shd w:val="clear" w:color="auto" w:fill="FFFFFF"/>
        </w:rPr>
        <w:t>g tools Service Now</w:t>
      </w:r>
      <w:r w:rsidR="00664A8A">
        <w:rPr>
          <w:rFonts w:ascii="Arial" w:hAnsi="Arial" w:cs="Arial"/>
          <w:color w:val="000000"/>
          <w:sz w:val="20"/>
          <w:szCs w:val="20"/>
          <w:shd w:val="clear" w:color="auto" w:fill="FFFFFF"/>
        </w:rPr>
        <w:t>, BMC Remedy, Oracle MOSS</w:t>
      </w:r>
    </w:p>
    <w:p w:rsidR="007E3B98" w:rsidRDefault="006F59A7">
      <w:pPr>
        <w:numPr>
          <w:ilvl w:val="0"/>
          <w:numId w:val="1"/>
        </w:numPr>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Strong oral and written communication abilities</w:t>
      </w:r>
    </w:p>
    <w:p w:rsidR="007E3B98" w:rsidRDefault="006F59A7">
      <w:pPr>
        <w:numPr>
          <w:ilvl w:val="0"/>
          <w:numId w:val="1"/>
        </w:numPr>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High organization and presentation skills</w:t>
      </w:r>
    </w:p>
    <w:p w:rsidR="007E3B98" w:rsidRDefault="006F59A7">
      <w:pPr>
        <w:numPr>
          <w:ilvl w:val="0"/>
          <w:numId w:val="1"/>
        </w:numPr>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Outstanding grasp of ITIL</w:t>
      </w:r>
      <w:r w:rsidR="00BA4E9D">
        <w:rPr>
          <w:rFonts w:ascii="Arial" w:hAnsi="Arial" w:cs="Arial"/>
          <w:color w:val="000000"/>
          <w:sz w:val="20"/>
          <w:szCs w:val="20"/>
          <w:shd w:val="clear" w:color="auto" w:fill="FFFFFF"/>
        </w:rPr>
        <w:t xml:space="preserve"> and project management</w:t>
      </w:r>
      <w:r>
        <w:rPr>
          <w:rFonts w:ascii="Arial" w:hAnsi="Arial" w:cs="Arial"/>
          <w:color w:val="000000"/>
          <w:sz w:val="20"/>
          <w:szCs w:val="20"/>
          <w:shd w:val="clear" w:color="auto" w:fill="FFFFFF"/>
        </w:rPr>
        <w:t xml:space="preserve"> principles and processes</w:t>
      </w:r>
    </w:p>
    <w:p w:rsidR="00C9393D" w:rsidRPr="00C9393D" w:rsidRDefault="00C9393D" w:rsidP="00C9393D">
      <w:pPr>
        <w:spacing w:after="0" w:line="294" w:lineRule="atLeast"/>
        <w:rPr>
          <w:rFonts w:ascii="Times New Roman" w:eastAsia="Times New Roman" w:hAnsi="Times New Roman" w:cs="Times New Roman"/>
          <w:color w:val="333333"/>
          <w:sz w:val="21"/>
          <w:szCs w:val="21"/>
        </w:rPr>
      </w:pPr>
    </w:p>
    <w:p w:rsidR="00C9393D" w:rsidRPr="00C9393D" w:rsidRDefault="00C9393D" w:rsidP="00C9393D">
      <w:pPr>
        <w:pBdr>
          <w:bottom w:val="single" w:sz="4" w:space="1" w:color="auto"/>
        </w:pBdr>
        <w:shd w:val="clear" w:color="auto" w:fill="D9D9D9"/>
        <w:spacing w:line="20" w:lineRule="atLeast"/>
        <w:rPr>
          <w:b/>
          <w:sz w:val="21"/>
          <w:szCs w:val="21"/>
        </w:rPr>
      </w:pPr>
      <w:r w:rsidRPr="00C9393D">
        <w:rPr>
          <w:b/>
          <w:sz w:val="21"/>
          <w:szCs w:val="21"/>
        </w:rPr>
        <w:t>Experience</w:t>
      </w:r>
    </w:p>
    <w:p w:rsidR="00C9393D" w:rsidRPr="00C9393D" w:rsidRDefault="00C9393D" w:rsidP="00C9393D">
      <w:pPr>
        <w:pStyle w:val="ListParagraph"/>
        <w:numPr>
          <w:ilvl w:val="0"/>
          <w:numId w:val="1"/>
        </w:numPr>
        <w:spacing w:after="75" w:line="288" w:lineRule="atLeast"/>
        <w:rPr>
          <w:rFonts w:ascii="Arial" w:hAnsi="Arial" w:cs="Arial"/>
          <w:b/>
          <w:color w:val="000000"/>
          <w:sz w:val="20"/>
          <w:szCs w:val="20"/>
          <w:shd w:val="clear" w:color="auto" w:fill="FFFFFF"/>
        </w:rPr>
      </w:pPr>
      <w:r w:rsidRPr="00C9393D">
        <w:rPr>
          <w:rFonts w:ascii="Arial" w:hAnsi="Arial" w:cs="Arial"/>
          <w:b/>
          <w:color w:val="000000"/>
          <w:sz w:val="20"/>
          <w:szCs w:val="20"/>
          <w:shd w:val="clear" w:color="auto" w:fill="FFFFFF"/>
        </w:rPr>
        <w:t>Role</w:t>
      </w:r>
      <w:r w:rsidRPr="00C9393D">
        <w:rPr>
          <w:rFonts w:ascii="Arial" w:hAnsi="Arial" w:cs="Arial"/>
          <w:b/>
          <w:color w:val="000000"/>
          <w:sz w:val="20"/>
          <w:szCs w:val="20"/>
          <w:shd w:val="clear" w:color="auto" w:fill="FFFFFF"/>
        </w:rPr>
        <w:tab/>
      </w:r>
      <w:r w:rsidRPr="00C9393D">
        <w:rPr>
          <w:rFonts w:ascii="Arial" w:hAnsi="Arial" w:cs="Arial"/>
          <w:b/>
          <w:color w:val="000000"/>
          <w:sz w:val="20"/>
          <w:szCs w:val="20"/>
          <w:shd w:val="clear" w:color="auto" w:fill="FFFFFF"/>
        </w:rPr>
        <w:tab/>
        <w:t>:</w:t>
      </w:r>
      <w:r w:rsidRPr="00C9393D">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Project and release lead</w:t>
      </w:r>
    </w:p>
    <w:p w:rsidR="00C9393D" w:rsidRPr="00C9393D" w:rsidRDefault="00F53314" w:rsidP="00C9393D">
      <w:pPr>
        <w:pStyle w:val="ListParagraph"/>
        <w:numPr>
          <w:ilvl w:val="0"/>
          <w:numId w:val="1"/>
        </w:num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Designation </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r>
      <w:r w:rsidR="00904245">
        <w:rPr>
          <w:rFonts w:ascii="Arial" w:hAnsi="Arial" w:cs="Arial"/>
          <w:b/>
          <w:color w:val="000000"/>
          <w:sz w:val="20"/>
          <w:szCs w:val="20"/>
          <w:shd w:val="clear" w:color="auto" w:fill="FFFFFF"/>
        </w:rPr>
        <w:t xml:space="preserve">Senior </w:t>
      </w:r>
      <w:r>
        <w:rPr>
          <w:rFonts w:ascii="Arial" w:hAnsi="Arial" w:cs="Arial"/>
          <w:b/>
          <w:color w:val="000000"/>
          <w:sz w:val="20"/>
          <w:szCs w:val="20"/>
          <w:shd w:val="clear" w:color="auto" w:fill="FFFFFF"/>
        </w:rPr>
        <w:t>C</w:t>
      </w:r>
      <w:r w:rsidR="00C9393D">
        <w:rPr>
          <w:rFonts w:ascii="Arial" w:hAnsi="Arial" w:cs="Arial"/>
          <w:b/>
          <w:color w:val="000000"/>
          <w:sz w:val="20"/>
          <w:szCs w:val="20"/>
          <w:shd w:val="clear" w:color="auto" w:fill="FFFFFF"/>
        </w:rPr>
        <w:t>onsultant</w:t>
      </w:r>
    </w:p>
    <w:p w:rsidR="00C9393D" w:rsidRPr="00C9393D" w:rsidRDefault="00C9393D" w:rsidP="00C9393D">
      <w:pPr>
        <w:pStyle w:val="ListParagraph"/>
        <w:numPr>
          <w:ilvl w:val="0"/>
          <w:numId w:val="1"/>
        </w:numPr>
        <w:spacing w:after="75" w:line="288" w:lineRule="atLeast"/>
        <w:rPr>
          <w:rFonts w:ascii="Arial" w:hAnsi="Arial" w:cs="Arial"/>
          <w:b/>
          <w:color w:val="000000"/>
          <w:sz w:val="20"/>
          <w:szCs w:val="20"/>
          <w:shd w:val="clear" w:color="auto" w:fill="FFFFFF"/>
        </w:rPr>
      </w:pPr>
      <w:r w:rsidRPr="00C9393D">
        <w:rPr>
          <w:rFonts w:ascii="Arial" w:hAnsi="Arial" w:cs="Arial"/>
          <w:b/>
          <w:color w:val="000000"/>
          <w:sz w:val="20"/>
          <w:szCs w:val="20"/>
          <w:shd w:val="clear" w:color="auto" w:fill="FFFFFF"/>
        </w:rPr>
        <w:t>Organization</w:t>
      </w:r>
      <w:r w:rsidRPr="00C9393D">
        <w:rPr>
          <w:rFonts w:ascii="Arial" w:hAnsi="Arial" w:cs="Arial"/>
          <w:b/>
          <w:color w:val="000000"/>
          <w:sz w:val="20"/>
          <w:szCs w:val="20"/>
          <w:shd w:val="clear" w:color="auto" w:fill="FFFFFF"/>
        </w:rPr>
        <w:tab/>
        <w:t xml:space="preserve">: </w:t>
      </w:r>
      <w:r w:rsidRPr="00C9393D">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Ernst and Young</w:t>
      </w:r>
      <w:r w:rsidRPr="00C9393D">
        <w:rPr>
          <w:rFonts w:ascii="Arial" w:hAnsi="Arial" w:cs="Arial"/>
          <w:b/>
          <w:color w:val="000000"/>
          <w:sz w:val="20"/>
          <w:szCs w:val="20"/>
          <w:shd w:val="clear" w:color="auto" w:fill="FFFFFF"/>
        </w:rPr>
        <w:t>, Bangalore</w:t>
      </w:r>
    </w:p>
    <w:p w:rsidR="00C9393D" w:rsidRDefault="00C9393D" w:rsidP="00C9393D">
      <w:pPr>
        <w:pStyle w:val="ListParagraph"/>
        <w:numPr>
          <w:ilvl w:val="0"/>
          <w:numId w:val="1"/>
        </w:num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Duration</w:t>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Feb 2016</w:t>
      </w:r>
      <w:r w:rsidRPr="00C9393D">
        <w:rPr>
          <w:rFonts w:ascii="Arial" w:hAnsi="Arial" w:cs="Arial"/>
          <w:b/>
          <w:color w:val="000000"/>
          <w:sz w:val="20"/>
          <w:szCs w:val="20"/>
          <w:shd w:val="clear" w:color="auto" w:fill="FFFFFF"/>
        </w:rPr>
        <w:t xml:space="preserve"> till date</w:t>
      </w:r>
    </w:p>
    <w:p w:rsidR="00D41098" w:rsidRDefault="00D41098" w:rsidP="00C9393D">
      <w:pPr>
        <w:pStyle w:val="ListParagraph"/>
        <w:numPr>
          <w:ilvl w:val="0"/>
          <w:numId w:val="1"/>
        </w:num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Tools                :            BMC remedy</w:t>
      </w:r>
    </w:p>
    <w:p w:rsidR="00C9393D" w:rsidRPr="00C9393D" w:rsidRDefault="00C9393D" w:rsidP="00C9393D">
      <w:pPr>
        <w:pStyle w:val="ListParagraph"/>
        <w:spacing w:after="75" w:line="288" w:lineRule="atLeast"/>
        <w:rPr>
          <w:rFonts w:ascii="Arial" w:hAnsi="Arial" w:cs="Arial"/>
          <w:b/>
          <w:color w:val="000000"/>
          <w:sz w:val="20"/>
          <w:szCs w:val="20"/>
          <w:shd w:val="clear" w:color="auto" w:fill="FFFFFF"/>
        </w:rPr>
      </w:pPr>
    </w:p>
    <w:p w:rsidR="00C9393D" w:rsidRDefault="00C9393D" w:rsidP="00C9393D">
      <w:pPr>
        <w:spacing w:after="75" w:line="288" w:lineRule="atLeast"/>
        <w:rPr>
          <w:rFonts w:ascii="Arial" w:hAnsi="Arial" w:cs="Arial"/>
          <w:b/>
          <w:color w:val="000000"/>
          <w:sz w:val="20"/>
          <w:szCs w:val="20"/>
          <w:shd w:val="clear" w:color="auto" w:fill="FFFFFF"/>
        </w:rPr>
      </w:pPr>
      <w:r w:rsidRPr="00C9393D">
        <w:rPr>
          <w:rFonts w:ascii="Arial" w:hAnsi="Arial" w:cs="Arial"/>
          <w:b/>
          <w:color w:val="000000"/>
          <w:sz w:val="20"/>
          <w:szCs w:val="20"/>
          <w:shd w:val="clear" w:color="auto" w:fill="FFFFFF"/>
        </w:rPr>
        <w:t>Key Purpose:</w:t>
      </w:r>
    </w:p>
    <w:p w:rsidR="008666F8" w:rsidRDefault="00BC61FA" w:rsidP="00C9393D">
      <w:pPr>
        <w:spacing w:after="75" w:line="288" w:lineRule="atLeast"/>
      </w:pPr>
      <w:r w:rsidRPr="00BC61FA">
        <w:t>Providing leadership, direction and oversight of all Project and Release for Landscape while implementing best practices such as ITIL.</w:t>
      </w:r>
      <w:r w:rsidRPr="00BC61FA">
        <w:rPr>
          <w:rFonts w:ascii="Arial" w:hAnsi="Arial" w:cs="Arial"/>
          <w:color w:val="333333"/>
          <w:sz w:val="26"/>
          <w:szCs w:val="26"/>
          <w:shd w:val="clear" w:color="auto" w:fill="FFFFFF"/>
        </w:rPr>
        <w:t xml:space="preserve"> </w:t>
      </w:r>
      <w:r w:rsidRPr="00BC61FA">
        <w:t>Maximized results by specifically applying resources in areas that capitalized on their individual strengths resulting in significant improvements in customer/supplier relationships</w:t>
      </w:r>
      <w:r>
        <w:t>.</w:t>
      </w:r>
    </w:p>
    <w:p w:rsidR="000443D4" w:rsidRPr="00BC61FA" w:rsidRDefault="000443D4" w:rsidP="00C9393D">
      <w:pPr>
        <w:spacing w:after="75" w:line="288" w:lineRule="atLeast"/>
      </w:pPr>
    </w:p>
    <w:p w:rsidR="00C9393D" w:rsidRDefault="002B60B0" w:rsidP="002B60B0">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Organizational Roles and responsibilities: </w:t>
      </w:r>
    </w:p>
    <w:p w:rsidR="002B60B0" w:rsidRPr="004C6B38" w:rsidRDefault="004C6B38" w:rsidP="002B60B0">
      <w:pPr>
        <w:pStyle w:val="ListParagraph"/>
        <w:numPr>
          <w:ilvl w:val="0"/>
          <w:numId w:val="2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Provide </w:t>
      </w:r>
      <w:r w:rsidR="002B60B0" w:rsidRPr="004C6B38">
        <w:rPr>
          <w:rFonts w:ascii="Arial" w:hAnsi="Arial" w:cs="Arial"/>
          <w:color w:val="000000"/>
          <w:sz w:val="20"/>
          <w:szCs w:val="20"/>
          <w:shd w:val="clear" w:color="auto" w:fill="FFFFFF"/>
        </w:rPr>
        <w:t>Counsel</w:t>
      </w:r>
      <w:r>
        <w:rPr>
          <w:rFonts w:ascii="Arial" w:hAnsi="Arial" w:cs="Arial"/>
          <w:color w:val="000000"/>
          <w:sz w:val="20"/>
          <w:szCs w:val="20"/>
          <w:shd w:val="clear" w:color="auto" w:fill="FFFFFF"/>
        </w:rPr>
        <w:t xml:space="preserve">ing for </w:t>
      </w:r>
      <w:r w:rsidR="002B60B0" w:rsidRPr="004C6B38">
        <w:rPr>
          <w:rFonts w:ascii="Arial" w:hAnsi="Arial" w:cs="Arial"/>
          <w:color w:val="000000"/>
          <w:sz w:val="20"/>
          <w:szCs w:val="20"/>
          <w:shd w:val="clear" w:color="auto" w:fill="FFFFFF"/>
        </w:rPr>
        <w:t>consultant and associate consultant</w:t>
      </w:r>
      <w:r>
        <w:rPr>
          <w:rFonts w:ascii="Arial" w:hAnsi="Arial" w:cs="Arial"/>
          <w:color w:val="000000"/>
          <w:sz w:val="20"/>
          <w:szCs w:val="20"/>
          <w:shd w:val="clear" w:color="auto" w:fill="FFFFFF"/>
        </w:rPr>
        <w:t>.</w:t>
      </w:r>
    </w:p>
    <w:p w:rsidR="002B60B0" w:rsidRPr="004C6B38" w:rsidRDefault="002B60B0" w:rsidP="002B60B0">
      <w:pPr>
        <w:pStyle w:val="ListParagraph"/>
        <w:numPr>
          <w:ilvl w:val="0"/>
          <w:numId w:val="22"/>
        </w:numPr>
        <w:spacing w:after="75" w:line="288" w:lineRule="atLeast"/>
        <w:rPr>
          <w:rFonts w:ascii="Arial" w:hAnsi="Arial" w:cs="Arial"/>
          <w:color w:val="000000"/>
          <w:sz w:val="20"/>
          <w:szCs w:val="20"/>
          <w:shd w:val="clear" w:color="auto" w:fill="FFFFFF"/>
        </w:rPr>
      </w:pPr>
      <w:r w:rsidRPr="004C6B38">
        <w:rPr>
          <w:rFonts w:ascii="Arial" w:hAnsi="Arial" w:cs="Arial"/>
          <w:color w:val="000000"/>
          <w:sz w:val="20"/>
          <w:szCs w:val="20"/>
          <w:shd w:val="clear" w:color="auto" w:fill="FFFFFF"/>
        </w:rPr>
        <w:t xml:space="preserve">Provide feedback </w:t>
      </w:r>
      <w:r w:rsidR="004C6B38">
        <w:rPr>
          <w:rFonts w:ascii="Arial" w:hAnsi="Arial" w:cs="Arial"/>
          <w:color w:val="000000"/>
          <w:sz w:val="20"/>
          <w:szCs w:val="20"/>
          <w:shd w:val="clear" w:color="auto" w:fill="FFFFFF"/>
        </w:rPr>
        <w:t xml:space="preserve">to </w:t>
      </w:r>
      <w:r w:rsidRPr="004C6B38">
        <w:rPr>
          <w:rFonts w:ascii="Arial" w:hAnsi="Arial" w:cs="Arial"/>
          <w:color w:val="000000"/>
          <w:sz w:val="20"/>
          <w:szCs w:val="20"/>
          <w:shd w:val="clear" w:color="auto" w:fill="FFFFFF"/>
        </w:rPr>
        <w:t>team member</w:t>
      </w:r>
      <w:r w:rsidR="004C6B38">
        <w:rPr>
          <w:rFonts w:ascii="Arial" w:hAnsi="Arial" w:cs="Arial"/>
          <w:color w:val="000000"/>
          <w:sz w:val="20"/>
          <w:szCs w:val="20"/>
          <w:shd w:val="clear" w:color="auto" w:fill="FFFFFF"/>
        </w:rPr>
        <w:t>s</w:t>
      </w:r>
      <w:r w:rsidRPr="004C6B38">
        <w:rPr>
          <w:rFonts w:ascii="Arial" w:hAnsi="Arial" w:cs="Arial"/>
          <w:color w:val="000000"/>
          <w:sz w:val="20"/>
          <w:szCs w:val="20"/>
          <w:shd w:val="clear" w:color="auto" w:fill="FFFFFF"/>
        </w:rPr>
        <w:t xml:space="preserve"> for personal and professional growth.</w:t>
      </w:r>
    </w:p>
    <w:p w:rsidR="002B60B0" w:rsidRPr="004C6B38" w:rsidRDefault="002B60B0" w:rsidP="002B60B0">
      <w:pPr>
        <w:pStyle w:val="ListParagraph"/>
        <w:numPr>
          <w:ilvl w:val="0"/>
          <w:numId w:val="22"/>
        </w:numPr>
        <w:spacing w:after="75" w:line="288" w:lineRule="atLeast"/>
        <w:rPr>
          <w:rFonts w:ascii="Arial" w:hAnsi="Arial" w:cs="Arial"/>
          <w:color w:val="000000"/>
          <w:sz w:val="20"/>
          <w:szCs w:val="20"/>
          <w:shd w:val="clear" w:color="auto" w:fill="FFFFFF"/>
        </w:rPr>
      </w:pPr>
      <w:r w:rsidRPr="004C6B38">
        <w:rPr>
          <w:rFonts w:ascii="Arial" w:hAnsi="Arial" w:cs="Arial"/>
          <w:color w:val="000000"/>
          <w:sz w:val="20"/>
          <w:szCs w:val="20"/>
          <w:shd w:val="clear" w:color="auto" w:fill="FFFFFF"/>
        </w:rPr>
        <w:t>Provide training t</w:t>
      </w:r>
      <w:r w:rsidR="004C6B38">
        <w:rPr>
          <w:rFonts w:ascii="Arial" w:hAnsi="Arial" w:cs="Arial"/>
          <w:color w:val="000000"/>
          <w:sz w:val="20"/>
          <w:szCs w:val="20"/>
          <w:shd w:val="clear" w:color="auto" w:fill="FFFFFF"/>
        </w:rPr>
        <w:t xml:space="preserve">o </w:t>
      </w:r>
      <w:r w:rsidRPr="004C6B38">
        <w:rPr>
          <w:rFonts w:ascii="Arial" w:hAnsi="Arial" w:cs="Arial"/>
          <w:color w:val="000000"/>
          <w:sz w:val="20"/>
          <w:szCs w:val="20"/>
          <w:shd w:val="clear" w:color="auto" w:fill="FFFFFF"/>
        </w:rPr>
        <w:t>team members</w:t>
      </w:r>
      <w:r w:rsidR="004C6B38">
        <w:rPr>
          <w:rFonts w:ascii="Arial" w:hAnsi="Arial" w:cs="Arial"/>
          <w:color w:val="000000"/>
          <w:sz w:val="20"/>
          <w:szCs w:val="20"/>
          <w:shd w:val="clear" w:color="auto" w:fill="FFFFFF"/>
        </w:rPr>
        <w:t>.</w:t>
      </w:r>
      <w:r w:rsidRPr="004C6B38">
        <w:rPr>
          <w:rFonts w:ascii="Arial" w:hAnsi="Arial" w:cs="Arial"/>
          <w:color w:val="000000"/>
          <w:sz w:val="20"/>
          <w:szCs w:val="20"/>
          <w:shd w:val="clear" w:color="auto" w:fill="FFFFFF"/>
        </w:rPr>
        <w:t xml:space="preserve"> </w:t>
      </w:r>
    </w:p>
    <w:p w:rsidR="002B60B0" w:rsidRDefault="004C6B38" w:rsidP="002B60B0">
      <w:pPr>
        <w:pStyle w:val="ListParagraph"/>
        <w:numPr>
          <w:ilvl w:val="0"/>
          <w:numId w:val="22"/>
        </w:numPr>
        <w:spacing w:after="75" w:line="288" w:lineRule="atLeast"/>
        <w:rPr>
          <w:rFonts w:ascii="Arial" w:hAnsi="Arial" w:cs="Arial"/>
          <w:color w:val="000000"/>
          <w:sz w:val="20"/>
          <w:szCs w:val="20"/>
          <w:shd w:val="clear" w:color="auto" w:fill="FFFFFF"/>
        </w:rPr>
      </w:pPr>
      <w:r w:rsidRPr="004C6B38">
        <w:rPr>
          <w:rFonts w:ascii="Arial" w:hAnsi="Arial" w:cs="Arial"/>
          <w:color w:val="000000"/>
          <w:sz w:val="20"/>
          <w:szCs w:val="20"/>
          <w:shd w:val="clear" w:color="auto" w:fill="FFFFFF"/>
        </w:rPr>
        <w:t>I</w:t>
      </w:r>
      <w:r>
        <w:rPr>
          <w:rFonts w:ascii="Arial" w:hAnsi="Arial" w:cs="Arial"/>
          <w:color w:val="000000"/>
          <w:sz w:val="20"/>
          <w:szCs w:val="20"/>
          <w:shd w:val="clear" w:color="auto" w:fill="FFFFFF"/>
        </w:rPr>
        <w:t>dentifying</w:t>
      </w:r>
      <w:r w:rsidR="002B60B0" w:rsidRPr="004C6B38">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new client opportunity </w:t>
      </w:r>
      <w:r w:rsidRPr="004C6B38">
        <w:rPr>
          <w:rFonts w:ascii="Arial" w:hAnsi="Arial" w:cs="Arial"/>
          <w:color w:val="000000"/>
          <w:sz w:val="20"/>
          <w:szCs w:val="20"/>
          <w:shd w:val="clear" w:color="auto" w:fill="FFFFFF"/>
        </w:rPr>
        <w:t>for firm g</w:t>
      </w:r>
      <w:r>
        <w:rPr>
          <w:rFonts w:ascii="Arial" w:hAnsi="Arial" w:cs="Arial"/>
          <w:color w:val="000000"/>
          <w:sz w:val="20"/>
          <w:szCs w:val="20"/>
          <w:shd w:val="clear" w:color="auto" w:fill="FFFFFF"/>
        </w:rPr>
        <w:t>rowth and team expansion</w:t>
      </w:r>
    </w:p>
    <w:p w:rsidR="008666F8" w:rsidRDefault="008666F8" w:rsidP="002B60B0">
      <w:pPr>
        <w:pStyle w:val="ListParagraph"/>
        <w:numPr>
          <w:ilvl w:val="0"/>
          <w:numId w:val="2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Condu</w:t>
      </w:r>
      <w:r w:rsidR="00D63CDA">
        <w:rPr>
          <w:rFonts w:ascii="Arial" w:hAnsi="Arial" w:cs="Arial"/>
          <w:color w:val="000000"/>
          <w:sz w:val="20"/>
          <w:szCs w:val="20"/>
          <w:shd w:val="clear" w:color="auto" w:fill="FFFFFF"/>
        </w:rPr>
        <w:t>cting interviews and performing lead reviews.</w:t>
      </w:r>
    </w:p>
    <w:p w:rsidR="00D63CDA" w:rsidRDefault="00D63CDA" w:rsidP="00D63CDA">
      <w:pPr>
        <w:pStyle w:val="ListParagraph"/>
        <w:spacing w:after="75" w:line="288" w:lineRule="atLeast"/>
        <w:rPr>
          <w:rFonts w:ascii="Arial" w:hAnsi="Arial" w:cs="Arial"/>
          <w:color w:val="000000"/>
          <w:sz w:val="20"/>
          <w:szCs w:val="20"/>
          <w:shd w:val="clear" w:color="auto" w:fill="FFFFFF"/>
        </w:rPr>
      </w:pPr>
    </w:p>
    <w:p w:rsidR="004C6B38" w:rsidRPr="004C6B38" w:rsidRDefault="004C6B38" w:rsidP="004C6B38">
      <w:pPr>
        <w:pStyle w:val="ListParagraph"/>
        <w:spacing w:after="75" w:line="288" w:lineRule="atLeast"/>
        <w:rPr>
          <w:rFonts w:ascii="Arial" w:hAnsi="Arial" w:cs="Arial"/>
          <w:color w:val="000000"/>
          <w:sz w:val="20"/>
          <w:szCs w:val="20"/>
          <w:shd w:val="clear" w:color="auto" w:fill="FFFFFF"/>
        </w:rPr>
      </w:pPr>
    </w:p>
    <w:p w:rsidR="00C9393D" w:rsidRDefault="002B60B0" w:rsidP="00C9393D">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Delivery </w:t>
      </w:r>
      <w:r w:rsidR="00C9393D">
        <w:rPr>
          <w:rFonts w:ascii="Arial" w:hAnsi="Arial" w:cs="Arial"/>
          <w:b/>
          <w:color w:val="000000"/>
          <w:sz w:val="20"/>
          <w:szCs w:val="20"/>
          <w:shd w:val="clear" w:color="auto" w:fill="FFFFFF"/>
        </w:rPr>
        <w:t xml:space="preserve">Roles and responsibilities: </w:t>
      </w:r>
    </w:p>
    <w:p w:rsidR="008666F8" w:rsidRDefault="008666F8" w:rsidP="00C9393D">
      <w:pPr>
        <w:spacing w:after="75" w:line="288" w:lineRule="atLeast"/>
        <w:rPr>
          <w:rFonts w:ascii="Arial" w:hAnsi="Arial" w:cs="Arial"/>
          <w:b/>
          <w:color w:val="000000"/>
          <w:sz w:val="20"/>
          <w:szCs w:val="20"/>
          <w:shd w:val="clear" w:color="auto" w:fill="FFFFFF"/>
        </w:rPr>
      </w:pPr>
    </w:p>
    <w:p w:rsidR="008666F8" w:rsidRPr="00C31934" w:rsidRDefault="008666F8" w:rsidP="008666F8">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Release and change</w:t>
      </w:r>
      <w:r w:rsidRPr="00C31934">
        <w:rPr>
          <w:rFonts w:ascii="Arial" w:hAnsi="Arial" w:cs="Arial"/>
          <w:color w:val="000000"/>
          <w:sz w:val="20"/>
          <w:szCs w:val="20"/>
          <w:shd w:val="clear" w:color="auto" w:fill="FFFFFF"/>
        </w:rPr>
        <w:t xml:space="preserve"> manager:</w:t>
      </w:r>
    </w:p>
    <w:p w:rsidR="008666F8" w:rsidRDefault="008666F8" w:rsidP="00C9393D">
      <w:pPr>
        <w:spacing w:after="75" w:line="288" w:lineRule="atLeast"/>
        <w:rPr>
          <w:rFonts w:ascii="Arial" w:hAnsi="Arial" w:cs="Arial"/>
          <w:b/>
          <w:color w:val="000000"/>
          <w:sz w:val="20"/>
          <w:szCs w:val="20"/>
          <w:shd w:val="clear" w:color="auto" w:fill="FFFFFF"/>
        </w:rPr>
      </w:pPr>
    </w:p>
    <w:p w:rsidR="00C9393D" w:rsidRPr="00C9393D" w:rsidRDefault="00C9393D" w:rsidP="00C9393D">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the development, maintenance, an</w:t>
      </w:r>
      <w:r w:rsidR="00BC61FA">
        <w:rPr>
          <w:rFonts w:ascii="Arial" w:hAnsi="Arial" w:cs="Arial"/>
          <w:color w:val="000000"/>
          <w:sz w:val="20"/>
          <w:szCs w:val="20"/>
          <w:shd w:val="clear" w:color="auto" w:fill="FFFFFF"/>
        </w:rPr>
        <w:t>d coordination of project.</w:t>
      </w:r>
    </w:p>
    <w:p w:rsidR="00CE0651" w:rsidRDefault="00D63CDA" w:rsidP="00C9393D">
      <w:pPr>
        <w:pStyle w:val="ListParagraph"/>
        <w:numPr>
          <w:ilvl w:val="0"/>
          <w:numId w:val="19"/>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Building the release plan and managing the gate call</w:t>
      </w:r>
    </w:p>
    <w:p w:rsidR="00BA4E9D" w:rsidRDefault="00D63CDA" w:rsidP="00BA4E9D">
      <w:pPr>
        <w:pStyle w:val="ListParagraph"/>
        <w:numPr>
          <w:ilvl w:val="0"/>
          <w:numId w:val="19"/>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Perform PIR</w:t>
      </w:r>
      <w:r w:rsidR="00BA4E9D">
        <w:rPr>
          <w:rFonts w:ascii="Arial" w:hAnsi="Arial" w:cs="Arial"/>
          <w:color w:val="000000"/>
          <w:sz w:val="20"/>
          <w:szCs w:val="20"/>
          <w:shd w:val="clear" w:color="auto" w:fill="FFFFFF"/>
        </w:rPr>
        <w:t xml:space="preserve"> and </w:t>
      </w:r>
      <w:r w:rsidR="00BA4E9D">
        <w:rPr>
          <w:rFonts w:ascii="Arial" w:hAnsi="Arial" w:cs="Arial"/>
          <w:color w:val="000000"/>
          <w:sz w:val="20"/>
          <w:szCs w:val="20"/>
          <w:shd w:val="clear" w:color="auto" w:fill="FFFFFF"/>
        </w:rPr>
        <w:t xml:space="preserve">Manage the CAB and ECAB </w:t>
      </w:r>
    </w:p>
    <w:p w:rsidR="00BA4E9D" w:rsidRPr="00BA4E9D" w:rsidRDefault="00BA4E9D" w:rsidP="00BA4E9D">
      <w:pPr>
        <w:pStyle w:val="ListParagraph"/>
        <w:numPr>
          <w:ilvl w:val="0"/>
          <w:numId w:val="19"/>
        </w:numPr>
        <w:spacing w:after="75" w:line="288" w:lineRule="atLeast"/>
        <w:rPr>
          <w:rFonts w:ascii="Arial" w:hAnsi="Arial" w:cs="Arial"/>
          <w:color w:val="000000"/>
          <w:sz w:val="20"/>
          <w:szCs w:val="20"/>
          <w:shd w:val="clear" w:color="auto" w:fill="FFFFFF"/>
        </w:rPr>
      </w:pPr>
      <w:r w:rsidRPr="00BA4E9D">
        <w:rPr>
          <w:rFonts w:ascii="Arial" w:hAnsi="Arial" w:cs="Arial"/>
          <w:color w:val="000000"/>
          <w:sz w:val="20"/>
          <w:szCs w:val="20"/>
          <w:shd w:val="clear" w:color="auto" w:fill="FFFFFF"/>
        </w:rPr>
        <w:t>Manage and comply release schedule and main release milestones throughout programs.</w:t>
      </w:r>
    </w:p>
    <w:p w:rsidR="00BA4E9D" w:rsidRPr="00BA4E9D" w:rsidRDefault="00BA4E9D" w:rsidP="00BA4E9D">
      <w:pPr>
        <w:pStyle w:val="ListParagraph"/>
        <w:numPr>
          <w:ilvl w:val="0"/>
          <w:numId w:val="19"/>
        </w:numPr>
        <w:spacing w:after="75" w:line="288" w:lineRule="atLeast"/>
        <w:rPr>
          <w:rFonts w:ascii="Arial" w:hAnsi="Arial" w:cs="Arial"/>
          <w:color w:val="000000"/>
          <w:sz w:val="20"/>
          <w:szCs w:val="20"/>
          <w:shd w:val="clear" w:color="auto" w:fill="FFFFFF"/>
        </w:rPr>
      </w:pPr>
      <w:r w:rsidRPr="00BA4E9D">
        <w:rPr>
          <w:rFonts w:ascii="Arial" w:hAnsi="Arial" w:cs="Arial"/>
          <w:color w:val="000000"/>
          <w:sz w:val="20"/>
          <w:szCs w:val="20"/>
          <w:shd w:val="clear" w:color="auto" w:fill="FFFFFF"/>
        </w:rPr>
        <w:t>Search and report product release dependencies throughout projects.</w:t>
      </w:r>
    </w:p>
    <w:p w:rsidR="00D63CDA" w:rsidRDefault="00D63CDA" w:rsidP="00C9393D">
      <w:pPr>
        <w:pStyle w:val="ListParagraph"/>
        <w:numPr>
          <w:ilvl w:val="0"/>
          <w:numId w:val="19"/>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Review and closure of CRQ in the tool</w:t>
      </w:r>
    </w:p>
    <w:p w:rsidR="008666F8" w:rsidRDefault="008666F8" w:rsidP="008666F8">
      <w:pPr>
        <w:spacing w:after="75" w:line="288" w:lineRule="atLeast"/>
        <w:rPr>
          <w:rFonts w:ascii="Arial" w:hAnsi="Arial" w:cs="Arial"/>
          <w:color w:val="000000"/>
          <w:sz w:val="20"/>
          <w:szCs w:val="20"/>
          <w:shd w:val="clear" w:color="auto" w:fill="FFFFFF"/>
        </w:rPr>
      </w:pPr>
    </w:p>
    <w:p w:rsidR="008666F8" w:rsidRDefault="008666F8" w:rsidP="008666F8">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Project</w:t>
      </w:r>
      <w:r w:rsidRPr="008666F8">
        <w:rPr>
          <w:rFonts w:ascii="Arial" w:hAnsi="Arial" w:cs="Arial"/>
          <w:color w:val="000000"/>
          <w:sz w:val="20"/>
          <w:szCs w:val="20"/>
          <w:shd w:val="clear" w:color="auto" w:fill="FFFFFF"/>
        </w:rPr>
        <w:t xml:space="preserve"> manager:</w:t>
      </w:r>
    </w:p>
    <w:p w:rsidR="008666F8" w:rsidRPr="008666F8" w:rsidRDefault="008666F8" w:rsidP="008666F8">
      <w:pPr>
        <w:spacing w:after="75" w:line="288" w:lineRule="atLeast"/>
        <w:rPr>
          <w:rFonts w:ascii="Arial" w:hAnsi="Arial" w:cs="Arial"/>
          <w:color w:val="000000"/>
          <w:sz w:val="20"/>
          <w:szCs w:val="20"/>
          <w:shd w:val="clear" w:color="auto" w:fill="FFFFFF"/>
        </w:rPr>
      </w:pPr>
    </w:p>
    <w:p w:rsidR="008666F8" w:rsidRPr="00C9393D"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the development, maintenance, an</w:t>
      </w:r>
      <w:r>
        <w:rPr>
          <w:rFonts w:ascii="Arial" w:hAnsi="Arial" w:cs="Arial"/>
          <w:color w:val="000000"/>
          <w:sz w:val="20"/>
          <w:szCs w:val="20"/>
          <w:shd w:val="clear" w:color="auto" w:fill="FFFFFF"/>
        </w:rPr>
        <w:t>d coordination of project.</w:t>
      </w:r>
    </w:p>
    <w:p w:rsidR="008666F8" w:rsidRPr="00C9393D"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project risks, issues and changes.</w:t>
      </w:r>
    </w:p>
    <w:p w:rsidR="008666F8" w:rsidRPr="00C9393D"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continuous process improvement of risk, issue and change</w:t>
      </w:r>
      <w:r>
        <w:rPr>
          <w:rFonts w:ascii="Arial" w:hAnsi="Arial" w:cs="Arial"/>
          <w:color w:val="000000"/>
          <w:sz w:val="20"/>
          <w:szCs w:val="20"/>
          <w:shd w:val="clear" w:color="auto" w:fill="FFFFFF"/>
        </w:rPr>
        <w:t>.</w:t>
      </w:r>
    </w:p>
    <w:p w:rsidR="008666F8" w:rsidRPr="00C9393D"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Conduct metrics reporting, including project plan trending metrics, project</w:t>
      </w:r>
    </w:p>
    <w:p w:rsidR="008666F8" w:rsidRPr="00C9393D"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Coordinate with Functional Plan Managers to ensure effective overall project</w:t>
      </w:r>
    </w:p>
    <w:p w:rsidR="008666F8"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the submission of project deliverables to ensure timeliness and adherence to project schedule and standards.</w:t>
      </w:r>
    </w:p>
    <w:p w:rsidR="008666F8"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Managing vendors to make sure the projects are delivered on time.</w:t>
      </w:r>
    </w:p>
    <w:p w:rsidR="00C9393D" w:rsidRDefault="00C9393D" w:rsidP="00C9393D">
      <w:pPr>
        <w:tabs>
          <w:tab w:val="left" w:pos="720"/>
        </w:tabs>
        <w:spacing w:after="0" w:line="294" w:lineRule="atLeast"/>
        <w:rPr>
          <w:rFonts w:ascii="Arial" w:hAnsi="Arial" w:cs="Arial"/>
          <w:color w:val="000000"/>
          <w:sz w:val="20"/>
          <w:szCs w:val="20"/>
          <w:shd w:val="clear" w:color="auto" w:fill="FFFFFF"/>
        </w:rPr>
      </w:pPr>
    </w:p>
    <w:p w:rsidR="008666F8" w:rsidRDefault="008666F8" w:rsidP="008666F8">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Landscape </w:t>
      </w:r>
      <w:r w:rsidRPr="008666F8">
        <w:rPr>
          <w:rFonts w:ascii="Arial" w:hAnsi="Arial" w:cs="Arial"/>
          <w:color w:val="000000"/>
          <w:sz w:val="20"/>
          <w:szCs w:val="20"/>
          <w:shd w:val="clear" w:color="auto" w:fill="FFFFFF"/>
        </w:rPr>
        <w:t>manager:</w:t>
      </w:r>
    </w:p>
    <w:p w:rsidR="008666F8" w:rsidRPr="008666F8" w:rsidRDefault="008666F8" w:rsidP="008666F8">
      <w:pPr>
        <w:spacing w:after="75" w:line="288" w:lineRule="atLeast"/>
        <w:rPr>
          <w:rFonts w:ascii="Arial" w:hAnsi="Arial" w:cs="Arial"/>
          <w:color w:val="000000"/>
          <w:sz w:val="20"/>
          <w:szCs w:val="20"/>
          <w:shd w:val="clear" w:color="auto" w:fill="FFFFFF"/>
        </w:rPr>
      </w:pPr>
    </w:p>
    <w:p w:rsidR="008666F8" w:rsidRDefault="008666F8" w:rsidP="008666F8">
      <w:pPr>
        <w:pStyle w:val="ListParagraph"/>
        <w:numPr>
          <w:ilvl w:val="0"/>
          <w:numId w:val="19"/>
        </w:numPr>
        <w:spacing w:after="75" w:line="288" w:lineRule="atLeast"/>
        <w:rPr>
          <w:rFonts w:ascii="Arial" w:hAnsi="Arial" w:cs="Arial"/>
          <w:color w:val="000000"/>
          <w:sz w:val="20"/>
          <w:szCs w:val="20"/>
          <w:shd w:val="clear" w:color="auto" w:fill="FFFFFF"/>
        </w:rPr>
      </w:pPr>
      <w:r w:rsidRPr="00C9393D">
        <w:rPr>
          <w:rFonts w:ascii="Arial" w:hAnsi="Arial" w:cs="Arial"/>
          <w:color w:val="000000"/>
          <w:sz w:val="20"/>
          <w:szCs w:val="20"/>
          <w:shd w:val="clear" w:color="auto" w:fill="FFFFFF"/>
        </w:rPr>
        <w:t>Manage the development, maintenance, an</w:t>
      </w:r>
      <w:r>
        <w:rPr>
          <w:rFonts w:ascii="Arial" w:hAnsi="Arial" w:cs="Arial"/>
          <w:color w:val="000000"/>
          <w:sz w:val="20"/>
          <w:szCs w:val="20"/>
          <w:shd w:val="clear" w:color="auto" w:fill="FFFFFF"/>
        </w:rPr>
        <w:t>d coordination of project.</w:t>
      </w:r>
    </w:p>
    <w:p w:rsidR="000A40BC" w:rsidRPr="000A40BC" w:rsidRDefault="000A40BC" w:rsidP="008666F8">
      <w:pPr>
        <w:pStyle w:val="ListParagraph"/>
        <w:numPr>
          <w:ilvl w:val="0"/>
          <w:numId w:val="19"/>
        </w:numPr>
        <w:spacing w:after="75" w:line="288" w:lineRule="atLeast"/>
        <w:rPr>
          <w:rFonts w:ascii="Arial" w:hAnsi="Arial" w:cs="Arial"/>
          <w:color w:val="000000"/>
          <w:sz w:val="20"/>
          <w:szCs w:val="20"/>
          <w:shd w:val="clear" w:color="auto" w:fill="FFFFFF"/>
        </w:rPr>
      </w:pPr>
      <w:r>
        <w:t>Ma</w:t>
      </w:r>
      <w:r>
        <w:t xml:space="preserve">nages and schedules projects </w:t>
      </w:r>
      <w:r>
        <w:t>to accomplish production schedules within established budgets.</w:t>
      </w:r>
    </w:p>
    <w:p w:rsidR="000A40BC" w:rsidRPr="000A40BC" w:rsidRDefault="000A40BC" w:rsidP="008666F8">
      <w:pPr>
        <w:pStyle w:val="ListParagraph"/>
        <w:numPr>
          <w:ilvl w:val="0"/>
          <w:numId w:val="19"/>
        </w:numPr>
        <w:spacing w:after="75" w:line="288" w:lineRule="atLeast"/>
        <w:rPr>
          <w:rFonts w:ascii="Arial" w:hAnsi="Arial" w:cs="Arial"/>
          <w:color w:val="000000"/>
          <w:sz w:val="20"/>
          <w:szCs w:val="20"/>
          <w:shd w:val="clear" w:color="auto" w:fill="FFFFFF"/>
        </w:rPr>
      </w:pPr>
      <w:r>
        <w:t xml:space="preserve"> Maintains strict adherence to established schedules and budgets.</w:t>
      </w:r>
    </w:p>
    <w:p w:rsidR="008666F8" w:rsidRDefault="000A40BC" w:rsidP="00D94BDF">
      <w:pPr>
        <w:pStyle w:val="ListParagraph"/>
        <w:numPr>
          <w:ilvl w:val="0"/>
          <w:numId w:val="19"/>
        </w:numPr>
        <w:tabs>
          <w:tab w:val="left" w:pos="720"/>
        </w:tabs>
        <w:spacing w:after="0" w:line="294" w:lineRule="atLeast"/>
        <w:rPr>
          <w:rFonts w:ascii="Arial" w:hAnsi="Arial" w:cs="Arial"/>
          <w:color w:val="000000"/>
          <w:sz w:val="20"/>
          <w:szCs w:val="20"/>
          <w:shd w:val="clear" w:color="auto" w:fill="FFFFFF"/>
        </w:rPr>
      </w:pPr>
      <w:r>
        <w:t xml:space="preserve"> </w:t>
      </w:r>
      <w:r>
        <w:t>Keeping the application landscape up to date with recent version, DR and audit requirement.</w:t>
      </w:r>
    </w:p>
    <w:p w:rsidR="000A40BC" w:rsidRDefault="000A40BC" w:rsidP="00D94BDF">
      <w:pPr>
        <w:pStyle w:val="ListParagraph"/>
        <w:numPr>
          <w:ilvl w:val="0"/>
          <w:numId w:val="19"/>
        </w:numPr>
        <w:tabs>
          <w:tab w:val="left" w:pos="720"/>
        </w:tabs>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Managing the ITGC, KFAS and security audit.</w:t>
      </w:r>
    </w:p>
    <w:p w:rsidR="000A40BC" w:rsidRPr="000A40BC" w:rsidRDefault="000A40BC" w:rsidP="00D94BDF">
      <w:pPr>
        <w:pStyle w:val="ListParagraph"/>
        <w:numPr>
          <w:ilvl w:val="0"/>
          <w:numId w:val="19"/>
        </w:numPr>
        <w:tabs>
          <w:tab w:val="left" w:pos="720"/>
        </w:tabs>
        <w:spacing w:after="0" w:line="294"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Resource allocation and</w:t>
      </w:r>
      <w:r w:rsidR="00D612BA">
        <w:rPr>
          <w:rFonts w:ascii="Arial" w:hAnsi="Arial" w:cs="Arial"/>
          <w:color w:val="000000"/>
          <w:sz w:val="20"/>
          <w:szCs w:val="20"/>
          <w:shd w:val="clear" w:color="auto" w:fill="FFFFFF"/>
        </w:rPr>
        <w:t xml:space="preserve"> vendor management. </w:t>
      </w:r>
    </w:p>
    <w:p w:rsidR="007E3B98" w:rsidRDefault="007E3B98">
      <w:pPr>
        <w:spacing w:after="0" w:line="294" w:lineRule="atLeast"/>
        <w:ind w:left="225"/>
        <w:rPr>
          <w:rFonts w:ascii="Times New Roman" w:eastAsia="Times New Roman" w:hAnsi="Times New Roman" w:cs="Times New Roman"/>
          <w:color w:val="333333"/>
          <w:sz w:val="21"/>
          <w:szCs w:val="21"/>
        </w:rPr>
      </w:pPr>
    </w:p>
    <w:p w:rsidR="007E3B98" w:rsidRDefault="006F59A7">
      <w:pPr>
        <w:pBdr>
          <w:bottom w:val="single" w:sz="4" w:space="1" w:color="auto"/>
        </w:pBdr>
        <w:shd w:val="clear" w:color="auto" w:fill="D9D9D9"/>
        <w:spacing w:line="20" w:lineRule="atLeast"/>
        <w:rPr>
          <w:b/>
          <w:sz w:val="21"/>
          <w:szCs w:val="21"/>
        </w:rPr>
      </w:pPr>
      <w:r>
        <w:rPr>
          <w:b/>
          <w:sz w:val="21"/>
          <w:szCs w:val="21"/>
        </w:rPr>
        <w:t>Experience</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Role</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 xml:space="preserve">Global </w:t>
      </w:r>
      <w:r w:rsidR="00C31934">
        <w:rPr>
          <w:rFonts w:ascii="Arial" w:hAnsi="Arial" w:cs="Arial"/>
          <w:b/>
          <w:color w:val="000000"/>
          <w:sz w:val="20"/>
          <w:szCs w:val="20"/>
          <w:shd w:val="clear" w:color="auto" w:fill="FFFFFF"/>
        </w:rPr>
        <w:t>Implementation</w:t>
      </w:r>
      <w:r>
        <w:rPr>
          <w:rFonts w:ascii="Arial" w:hAnsi="Arial" w:cs="Arial"/>
          <w:b/>
          <w:color w:val="000000"/>
          <w:sz w:val="20"/>
          <w:szCs w:val="20"/>
          <w:shd w:val="clear" w:color="auto" w:fill="FFFFFF"/>
        </w:rPr>
        <w:t xml:space="preserve"> Manager</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Designation </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t>Specialist</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Organization</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t>HCL Technology, Bangalore</w:t>
      </w:r>
    </w:p>
    <w:p w:rsidR="007E3B98" w:rsidRDefault="00C9393D">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Duration</w:t>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Jan 2014 till Feb 2016</w:t>
      </w:r>
    </w:p>
    <w:p w:rsidR="00D41098" w:rsidRDefault="00D41098">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Tools Used       :            Service now</w:t>
      </w:r>
    </w:p>
    <w:p w:rsidR="00966AAA" w:rsidRDefault="00966AAA">
      <w:pPr>
        <w:spacing w:after="75" w:line="288" w:lineRule="atLeast"/>
        <w:rPr>
          <w:rFonts w:ascii="Arial" w:hAnsi="Arial" w:cs="Arial"/>
          <w:b/>
          <w:color w:val="000000"/>
          <w:sz w:val="20"/>
          <w:szCs w:val="20"/>
          <w:shd w:val="clear" w:color="auto" w:fill="FFFFFF"/>
        </w:rPr>
      </w:pPr>
    </w:p>
    <w:p w:rsidR="007E3B98" w:rsidRDefault="007E3B98">
      <w:pPr>
        <w:spacing w:after="75" w:line="288" w:lineRule="atLeast"/>
        <w:rPr>
          <w:rFonts w:ascii="Arial" w:hAnsi="Arial" w:cs="Arial"/>
          <w:b/>
          <w:color w:val="000000"/>
          <w:sz w:val="20"/>
          <w:szCs w:val="20"/>
          <w:shd w:val="clear" w:color="auto" w:fill="FFFFFF"/>
        </w:rPr>
      </w:pPr>
    </w:p>
    <w:p w:rsidR="00C9393D" w:rsidRDefault="006F59A7" w:rsidP="00C9393D">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lastRenderedPageBreak/>
        <w:t>Key Purpose:</w:t>
      </w:r>
    </w:p>
    <w:p w:rsidR="005F14FA" w:rsidRPr="005F14FA" w:rsidRDefault="005F14FA" w:rsidP="00C9393D">
      <w:pPr>
        <w:spacing w:after="75" w:line="288" w:lineRule="atLeast"/>
        <w:rPr>
          <w:rFonts w:ascii="Arial" w:hAnsi="Arial" w:cs="Arial"/>
          <w:color w:val="000000"/>
          <w:sz w:val="20"/>
          <w:szCs w:val="20"/>
          <w:shd w:val="clear" w:color="auto" w:fill="FFFFFF"/>
        </w:rPr>
      </w:pPr>
      <w:r>
        <w:t>The Release and Deployment Manager is responsible for the planning, design, build, configuration and testing of all software and hardware to create the release package for the delivery of, or changes to, the designated service.</w:t>
      </w:r>
    </w:p>
    <w:p w:rsidR="005F14FA" w:rsidRDefault="005F14FA" w:rsidP="005F14FA">
      <w:pPr>
        <w:pStyle w:val="ListParagraph"/>
        <w:numPr>
          <w:ilvl w:val="0"/>
          <w:numId w:val="10"/>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To restore a normal service operation as quickly as possible and to minimize the impact on business operations, thus ensuring that the best possible levels of service quality and availability are maintained following ITIL best practices approach in adherence with the service-level agreements. </w:t>
      </w:r>
    </w:p>
    <w:p w:rsidR="005F14FA" w:rsidRDefault="005F14FA" w:rsidP="005F14FA">
      <w:pPr>
        <w:pStyle w:val="ListParagraph"/>
        <w:spacing w:after="75" w:line="288" w:lineRule="atLeast"/>
        <w:rPr>
          <w:rFonts w:ascii="Arial" w:hAnsi="Arial" w:cs="Arial"/>
          <w:color w:val="000000"/>
          <w:sz w:val="20"/>
          <w:szCs w:val="20"/>
          <w:shd w:val="clear" w:color="auto" w:fill="FFFFFF"/>
        </w:rPr>
      </w:pPr>
    </w:p>
    <w:p w:rsidR="005F14FA" w:rsidRPr="00BF08E0" w:rsidRDefault="006F59A7" w:rsidP="004827FE">
      <w:pPr>
        <w:pStyle w:val="ListParagraph"/>
        <w:numPr>
          <w:ilvl w:val="0"/>
          <w:numId w:val="10"/>
        </w:numPr>
        <w:spacing w:after="75" w:line="288" w:lineRule="atLeast"/>
        <w:rPr>
          <w:rFonts w:ascii="Arial" w:hAnsi="Arial" w:cs="Arial"/>
          <w:color w:val="000000"/>
          <w:sz w:val="20"/>
          <w:szCs w:val="20"/>
          <w:shd w:val="clear" w:color="auto" w:fill="FFFFFF"/>
        </w:rPr>
      </w:pPr>
      <w:r w:rsidRPr="00BF08E0">
        <w:rPr>
          <w:rFonts w:ascii="Arial" w:hAnsi="Arial" w:cs="Arial"/>
          <w:color w:val="000000"/>
          <w:sz w:val="20"/>
          <w:szCs w:val="20"/>
          <w:shd w:val="clear" w:color="auto" w:fill="FFFFFF"/>
        </w:rPr>
        <w:t xml:space="preserve">Act as a focal point within the enterprise for all escalation and communication activities for outages and downtimes related to the Business Applications and Infrastructure, and to ensure that service recovery is handled expeditiously and that systematic issues and problems are addressed proactively and are communicated to senior management and executive levels for awareness and prioritization. </w:t>
      </w:r>
    </w:p>
    <w:p w:rsidR="005F14FA" w:rsidRDefault="005F14FA" w:rsidP="005F14FA">
      <w:pPr>
        <w:pStyle w:val="ListParagraph"/>
        <w:spacing w:after="75" w:line="288" w:lineRule="atLeast"/>
        <w:rPr>
          <w:rFonts w:ascii="Arial" w:hAnsi="Arial" w:cs="Arial"/>
          <w:color w:val="000000"/>
          <w:sz w:val="20"/>
          <w:szCs w:val="20"/>
          <w:shd w:val="clear" w:color="auto" w:fill="FFFFFF"/>
        </w:rPr>
      </w:pP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Roles and responsibilities: </w:t>
      </w:r>
    </w:p>
    <w:p w:rsidR="00C31934" w:rsidRDefault="00C31934">
      <w:pPr>
        <w:spacing w:after="75" w:line="288" w:lineRule="atLeast"/>
        <w:rPr>
          <w:rFonts w:ascii="Arial" w:hAnsi="Arial" w:cs="Arial"/>
          <w:b/>
          <w:color w:val="000000"/>
          <w:sz w:val="20"/>
          <w:szCs w:val="20"/>
          <w:shd w:val="clear" w:color="auto" w:fill="FFFFFF"/>
        </w:rPr>
      </w:pPr>
    </w:p>
    <w:p w:rsidR="00C31934" w:rsidRPr="00C31934" w:rsidRDefault="00C31934">
      <w:pPr>
        <w:spacing w:after="75" w:line="288" w:lineRule="atLeast"/>
        <w:rPr>
          <w:rFonts w:ascii="Arial" w:hAnsi="Arial" w:cs="Arial"/>
          <w:color w:val="000000"/>
          <w:sz w:val="20"/>
          <w:szCs w:val="20"/>
          <w:shd w:val="clear" w:color="auto" w:fill="FFFFFF"/>
        </w:rPr>
      </w:pPr>
      <w:r w:rsidRPr="00C31934">
        <w:rPr>
          <w:rFonts w:ascii="Arial" w:hAnsi="Arial" w:cs="Arial"/>
          <w:color w:val="000000"/>
          <w:sz w:val="20"/>
          <w:szCs w:val="20"/>
          <w:shd w:val="clear" w:color="auto" w:fill="FFFFFF"/>
        </w:rPr>
        <w:t>Implementation manager:</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Held overall responsibility of coordination of implementations of software builds and releases</w:t>
      </w:r>
      <w:r w:rsidRPr="005F14FA">
        <w:rPr>
          <w:rFonts w:ascii="Arial" w:hAnsi="Arial" w:cs="Arial"/>
          <w:color w:val="000000"/>
          <w:sz w:val="20"/>
          <w:szCs w:val="20"/>
          <w:shd w:val="clear" w:color="auto" w:fill="FFFFFF"/>
        </w:rPr>
        <w:br/>
        <w:t>Provided analytics to help determine optimal way to assemble releases</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Facilitated release planning meetings to construct efficient releases that reflect demand and capacity</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Tracked any additions, deletions or change in scope on the published release plan including efficient tracking of defects.</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Built the release plan roadmap and keep maintained for communication</w:t>
      </w:r>
      <w:r w:rsidR="005F14FA">
        <w:rPr>
          <w:rFonts w:ascii="Arial" w:hAnsi="Arial" w:cs="Arial"/>
          <w:color w:val="000000"/>
          <w:sz w:val="20"/>
          <w:szCs w:val="20"/>
          <w:shd w:val="clear" w:color="auto" w:fill="FFFFFF"/>
        </w:rPr>
        <w:t>.</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Responsible to continually improve change/release processes hence to proactively minimize change-related risks</w:t>
      </w:r>
      <w:r w:rsidR="005F14FA">
        <w:rPr>
          <w:rFonts w:ascii="Arial" w:hAnsi="Arial" w:cs="Arial"/>
          <w:color w:val="000000"/>
          <w:sz w:val="20"/>
          <w:szCs w:val="20"/>
          <w:shd w:val="clear" w:color="auto" w:fill="FFFFFF"/>
        </w:rPr>
        <w:t>.</w:t>
      </w:r>
    </w:p>
    <w:p w:rsid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 xml:space="preserve">Conducted </w:t>
      </w:r>
      <w:r w:rsidR="005F14FA">
        <w:rPr>
          <w:rFonts w:ascii="Arial" w:hAnsi="Arial" w:cs="Arial"/>
          <w:color w:val="000000"/>
          <w:sz w:val="20"/>
          <w:szCs w:val="20"/>
          <w:shd w:val="clear" w:color="auto" w:fill="FFFFFF"/>
        </w:rPr>
        <w:t xml:space="preserve">dress rehearsal for all the release to make sure deployment of the release </w:t>
      </w:r>
      <w:r w:rsidR="00BC61FA">
        <w:rPr>
          <w:rFonts w:ascii="Arial" w:hAnsi="Arial" w:cs="Arial"/>
          <w:color w:val="000000"/>
          <w:sz w:val="20"/>
          <w:szCs w:val="20"/>
          <w:shd w:val="clear" w:color="auto" w:fill="FFFFFF"/>
        </w:rPr>
        <w:t>successfully</w:t>
      </w:r>
      <w:r w:rsidRPr="005F14FA">
        <w:rPr>
          <w:rFonts w:ascii="Arial" w:hAnsi="Arial" w:cs="Arial"/>
          <w:color w:val="000000"/>
          <w:sz w:val="20"/>
          <w:szCs w:val="20"/>
          <w:shd w:val="clear" w:color="auto" w:fill="FFFFFF"/>
        </w:rPr>
        <w:t>.</w:t>
      </w:r>
    </w:p>
    <w:p w:rsidR="00C31934" w:rsidRPr="005F14FA" w:rsidRDefault="00C31934" w:rsidP="005F14FA">
      <w:pPr>
        <w:pStyle w:val="ListParagraph"/>
        <w:numPr>
          <w:ilvl w:val="0"/>
          <w:numId w:val="19"/>
        </w:numPr>
        <w:spacing w:after="75" w:line="288" w:lineRule="atLeast"/>
        <w:rPr>
          <w:rFonts w:ascii="Arial" w:hAnsi="Arial" w:cs="Arial"/>
          <w:color w:val="000000"/>
          <w:sz w:val="20"/>
          <w:szCs w:val="20"/>
          <w:shd w:val="clear" w:color="auto" w:fill="FFFFFF"/>
        </w:rPr>
      </w:pPr>
      <w:r w:rsidRPr="005F14FA">
        <w:rPr>
          <w:rFonts w:ascii="Arial" w:hAnsi="Arial" w:cs="Arial"/>
          <w:color w:val="000000"/>
          <w:sz w:val="20"/>
          <w:szCs w:val="20"/>
          <w:shd w:val="clear" w:color="auto" w:fill="FFFFFF"/>
        </w:rPr>
        <w:t>Managed large project rollouts through the various release activities in the stipulated maintenance windows</w:t>
      </w:r>
    </w:p>
    <w:p w:rsidR="00C31934" w:rsidRPr="00C31934" w:rsidRDefault="00C31934">
      <w:pPr>
        <w:spacing w:after="75" w:line="288" w:lineRule="atLeast"/>
        <w:rPr>
          <w:rFonts w:ascii="Arial" w:hAnsi="Arial" w:cs="Arial"/>
          <w:color w:val="000000"/>
          <w:sz w:val="20"/>
          <w:szCs w:val="20"/>
          <w:shd w:val="clear" w:color="auto" w:fill="FFFFFF"/>
        </w:rPr>
      </w:pPr>
    </w:p>
    <w:p w:rsidR="007E3B98" w:rsidRDefault="007E3B98">
      <w:pPr>
        <w:spacing w:after="75" w:line="288" w:lineRule="atLeast"/>
        <w:rPr>
          <w:rFonts w:ascii="Arial" w:hAnsi="Arial" w:cs="Arial"/>
          <w:color w:val="000000"/>
          <w:sz w:val="20"/>
          <w:szCs w:val="20"/>
          <w:shd w:val="clear" w:color="auto" w:fill="FFFFFF"/>
        </w:rPr>
      </w:pPr>
    </w:p>
    <w:p w:rsidR="007E3B98" w:rsidRDefault="006F59A7">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Incident Management: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Incident Management for Multiple Banking and Trading Applications used by internal and external clients of DB.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Creation of Incidents and Service Requests for the supported applications, first point analysis on tickets  and assigning them to L2/L3/ other service lines based on the scope.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Tracking of Incident from Opening to Closure, with timely communication to business.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Communication with Business Clients and first point of contact/interface for application issues and outages between Business and Technology Team.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Creation and Estimation of efforts for software change requests or enhancements.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Reviewing SLA performance and recommend corrective action.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To follow up on escalations and issues with clients and HCL management.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Prepare Outage reports.  </w:t>
      </w:r>
    </w:p>
    <w:p w:rsidR="007E3B98" w:rsidRDefault="006F59A7">
      <w:pPr>
        <w:pStyle w:val="ListParagraph"/>
        <w:numPr>
          <w:ilvl w:val="0"/>
          <w:numId w:val="8"/>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Publishing new incidents in the Problem Management report and updating the same in Known Error Database and Root Cause Analysis report. </w:t>
      </w:r>
    </w:p>
    <w:p w:rsidR="007E3B98" w:rsidRDefault="007E3B98">
      <w:pPr>
        <w:spacing w:after="75" w:line="288" w:lineRule="atLeast"/>
        <w:rPr>
          <w:rFonts w:ascii="Arial" w:hAnsi="Arial" w:cs="Arial"/>
          <w:color w:val="000000"/>
          <w:sz w:val="20"/>
          <w:szCs w:val="20"/>
          <w:shd w:val="clear" w:color="auto" w:fill="FFFFFF"/>
        </w:rPr>
      </w:pPr>
    </w:p>
    <w:p w:rsidR="007E3B98" w:rsidRDefault="006F59A7">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Change Management: </w:t>
      </w:r>
    </w:p>
    <w:p w:rsidR="007E3B98" w:rsidRDefault="007E3B98">
      <w:pPr>
        <w:spacing w:after="75" w:line="288" w:lineRule="atLeast"/>
        <w:rPr>
          <w:rFonts w:ascii="Arial" w:hAnsi="Arial" w:cs="Arial"/>
          <w:color w:val="000000"/>
          <w:sz w:val="20"/>
          <w:szCs w:val="20"/>
          <w:shd w:val="clear" w:color="auto" w:fill="FFFFFF"/>
        </w:rPr>
      </w:pPr>
    </w:p>
    <w:p w:rsidR="007E3B98" w:rsidRDefault="006F59A7">
      <w:pPr>
        <w:pStyle w:val="ListParagraph"/>
        <w:numPr>
          <w:ilvl w:val="0"/>
          <w:numId w:val="1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Develop, Document and publish change management process and functions </w:t>
      </w:r>
    </w:p>
    <w:p w:rsidR="007E3B98" w:rsidRDefault="006F59A7">
      <w:pPr>
        <w:pStyle w:val="ListParagraph"/>
        <w:numPr>
          <w:ilvl w:val="0"/>
          <w:numId w:val="1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Analyze change records to determine any trends or potential problems. </w:t>
      </w:r>
    </w:p>
    <w:p w:rsidR="007E3B98" w:rsidRDefault="006F59A7">
      <w:pPr>
        <w:pStyle w:val="ListParagraph"/>
        <w:numPr>
          <w:ilvl w:val="0"/>
          <w:numId w:val="1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Reviewing change requests for completeness and accuracy </w:t>
      </w:r>
    </w:p>
    <w:p w:rsidR="007E3B98" w:rsidRDefault="006F59A7">
      <w:pPr>
        <w:pStyle w:val="ListParagraph"/>
        <w:numPr>
          <w:ilvl w:val="0"/>
          <w:numId w:val="1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Working with service providers to schedule changes </w:t>
      </w:r>
    </w:p>
    <w:p w:rsidR="007E3B98" w:rsidRDefault="006F59A7">
      <w:pPr>
        <w:pStyle w:val="ListParagraph"/>
        <w:numPr>
          <w:ilvl w:val="0"/>
          <w:numId w:val="12"/>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Assisting in the preparation, facilitation, documentation, and communication related to weekly and ad hoc change management meetings. </w:t>
      </w:r>
    </w:p>
    <w:p w:rsidR="007909FE" w:rsidRPr="007909FE" w:rsidRDefault="007909FE" w:rsidP="007909FE">
      <w:pPr>
        <w:pStyle w:val="ListParagraph"/>
        <w:numPr>
          <w:ilvl w:val="0"/>
          <w:numId w:val="12"/>
        </w:numPr>
        <w:spacing w:after="75" w:line="288" w:lineRule="atLeast"/>
        <w:rPr>
          <w:rFonts w:ascii="Arial" w:hAnsi="Arial" w:cs="Arial"/>
          <w:color w:val="000000"/>
          <w:sz w:val="20"/>
          <w:szCs w:val="20"/>
          <w:shd w:val="clear" w:color="auto" w:fill="FFFFFF"/>
        </w:rPr>
      </w:pPr>
      <w:r w:rsidRPr="007909FE">
        <w:rPr>
          <w:rFonts w:ascii="Arial" w:hAnsi="Arial" w:cs="Arial"/>
          <w:color w:val="000000"/>
          <w:sz w:val="20"/>
          <w:szCs w:val="20"/>
          <w:shd w:val="clear" w:color="auto" w:fill="FFFFFF"/>
        </w:rPr>
        <w:t>Update the change log with all progress that occurs, including any actions to correct problems and/or to take opportunities to improve service quality</w:t>
      </w:r>
    </w:p>
    <w:p w:rsidR="007909FE" w:rsidRPr="007909FE" w:rsidRDefault="007909FE" w:rsidP="007909FE">
      <w:pPr>
        <w:pStyle w:val="ListParagraph"/>
        <w:numPr>
          <w:ilvl w:val="0"/>
          <w:numId w:val="12"/>
        </w:numPr>
        <w:spacing w:after="75" w:line="288" w:lineRule="atLeast"/>
        <w:rPr>
          <w:rFonts w:ascii="Arial" w:hAnsi="Arial" w:cs="Arial"/>
          <w:color w:val="000000"/>
          <w:sz w:val="20"/>
          <w:szCs w:val="20"/>
          <w:shd w:val="clear" w:color="auto" w:fill="FFFFFF"/>
        </w:rPr>
      </w:pPr>
      <w:r w:rsidRPr="007909FE">
        <w:rPr>
          <w:rFonts w:ascii="Arial" w:hAnsi="Arial" w:cs="Arial"/>
          <w:color w:val="000000"/>
          <w:sz w:val="20"/>
          <w:szCs w:val="20"/>
          <w:shd w:val="clear" w:color="auto" w:fill="FFFFFF"/>
        </w:rPr>
        <w:t>Review all implemented changes to ensure that they have met their objectives; refer back any that have been backed out or have failed</w:t>
      </w:r>
    </w:p>
    <w:p w:rsidR="007E3B98" w:rsidRPr="00BF08E0" w:rsidRDefault="007909FE" w:rsidP="004418F6">
      <w:pPr>
        <w:pStyle w:val="ListParagraph"/>
        <w:numPr>
          <w:ilvl w:val="0"/>
          <w:numId w:val="12"/>
        </w:numPr>
        <w:spacing w:after="75" w:line="288" w:lineRule="atLeast"/>
        <w:rPr>
          <w:rFonts w:ascii="Arial" w:hAnsi="Arial" w:cs="Arial"/>
          <w:b/>
          <w:color w:val="000000"/>
          <w:sz w:val="20"/>
          <w:szCs w:val="20"/>
          <w:shd w:val="clear" w:color="auto" w:fill="FFFFFF"/>
        </w:rPr>
      </w:pPr>
      <w:r w:rsidRPr="00BF08E0">
        <w:rPr>
          <w:rFonts w:ascii="Arial" w:hAnsi="Arial" w:cs="Arial"/>
          <w:color w:val="000000"/>
          <w:sz w:val="20"/>
          <w:szCs w:val="20"/>
          <w:shd w:val="clear" w:color="auto" w:fill="FFFFFF"/>
        </w:rPr>
        <w:t>Review all outstanding RFCs</w:t>
      </w:r>
    </w:p>
    <w:p w:rsidR="00BF08E0" w:rsidRPr="00BF08E0" w:rsidRDefault="00BF08E0" w:rsidP="00BF08E0">
      <w:pPr>
        <w:pStyle w:val="ListParagraph"/>
        <w:spacing w:after="75" w:line="288" w:lineRule="atLeast"/>
        <w:rPr>
          <w:rFonts w:ascii="Arial" w:hAnsi="Arial" w:cs="Arial"/>
          <w:b/>
          <w:color w:val="000000"/>
          <w:sz w:val="20"/>
          <w:szCs w:val="20"/>
          <w:shd w:val="clear" w:color="auto" w:fill="FFFFFF"/>
        </w:rPr>
      </w:pP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Role</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Associate consultant</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Designation </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t>Associate consultant</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Organization</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r>
      <w:proofErr w:type="spellStart"/>
      <w:r>
        <w:rPr>
          <w:rFonts w:ascii="Arial" w:hAnsi="Arial" w:cs="Arial"/>
          <w:b/>
          <w:color w:val="000000"/>
          <w:sz w:val="20"/>
          <w:szCs w:val="20"/>
          <w:shd w:val="clear" w:color="auto" w:fill="FFFFFF"/>
        </w:rPr>
        <w:t>Vinsys</w:t>
      </w:r>
      <w:proofErr w:type="spellEnd"/>
      <w:r>
        <w:rPr>
          <w:rFonts w:ascii="Arial" w:hAnsi="Arial" w:cs="Arial"/>
          <w:b/>
          <w:color w:val="000000"/>
          <w:sz w:val="20"/>
          <w:szCs w:val="20"/>
          <w:shd w:val="clear" w:color="auto" w:fill="FFFFFF"/>
        </w:rPr>
        <w:t xml:space="preserve"> IT service </w:t>
      </w:r>
      <w:proofErr w:type="spellStart"/>
      <w:r>
        <w:rPr>
          <w:rFonts w:ascii="Arial" w:hAnsi="Arial" w:cs="Arial"/>
          <w:b/>
          <w:color w:val="000000"/>
          <w:sz w:val="20"/>
          <w:szCs w:val="20"/>
          <w:shd w:val="clear" w:color="auto" w:fill="FFFFFF"/>
        </w:rPr>
        <w:t>pvt</w:t>
      </w:r>
      <w:proofErr w:type="spellEnd"/>
      <w:r>
        <w:rPr>
          <w:rFonts w:ascii="Arial" w:hAnsi="Arial" w:cs="Arial"/>
          <w:b/>
          <w:color w:val="000000"/>
          <w:sz w:val="20"/>
          <w:szCs w:val="20"/>
          <w:shd w:val="clear" w:color="auto" w:fill="FFFFFF"/>
        </w:rPr>
        <w:t xml:space="preserve"> ltd </w:t>
      </w:r>
    </w:p>
    <w:p w:rsidR="007E3B98" w:rsidRDefault="006F59A7">
      <w:pPr>
        <w:spacing w:after="75" w:line="288" w:lineRule="atLeast"/>
        <w:rPr>
          <w:rFonts w:ascii="Times New Roman" w:eastAsia="Times New Roman" w:hAnsi="Times New Roman" w:cs="Times New Roman"/>
          <w:b/>
          <w:bCs/>
          <w:color w:val="006699"/>
          <w:sz w:val="25"/>
          <w:szCs w:val="25"/>
        </w:rPr>
      </w:pPr>
      <w:r>
        <w:rPr>
          <w:rFonts w:ascii="Arial" w:hAnsi="Arial" w:cs="Arial"/>
          <w:b/>
          <w:color w:val="000000"/>
          <w:sz w:val="20"/>
          <w:szCs w:val="20"/>
          <w:shd w:val="clear" w:color="auto" w:fill="FFFFFF"/>
        </w:rPr>
        <w:t>Duration</w:t>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Apr 2013 to Nov 2013</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Roles and responsibilities: </w:t>
      </w:r>
    </w:p>
    <w:p w:rsidR="007E3B98" w:rsidRDefault="006F59A7">
      <w:pPr>
        <w:pStyle w:val="ListParagraph"/>
        <w:numPr>
          <w:ilvl w:val="0"/>
          <w:numId w:val="7"/>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Delivered management value added consulting and strategic technology infrastructure  solutions for distributed environments:</w:t>
      </w:r>
    </w:p>
    <w:p w:rsidR="007E3B98" w:rsidRDefault="006F59A7">
      <w:pPr>
        <w:pStyle w:val="ListParagraph"/>
        <w:numPr>
          <w:ilvl w:val="0"/>
          <w:numId w:val="7"/>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IT Service Management (ITSM) based on ITIL best practices.</w:t>
      </w:r>
    </w:p>
    <w:p w:rsidR="007E3B98" w:rsidRDefault="006F59A7">
      <w:pPr>
        <w:pStyle w:val="ListParagraph"/>
        <w:numPr>
          <w:ilvl w:val="0"/>
          <w:numId w:val="7"/>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ITIL V3 Service Strategy, Service Design, Service Transition, Service Operation and Continual Service Improvement.</w:t>
      </w:r>
    </w:p>
    <w:p w:rsidR="007E3B98" w:rsidRDefault="006F59A7">
      <w:pPr>
        <w:pStyle w:val="ListParagraph"/>
        <w:numPr>
          <w:ilvl w:val="0"/>
          <w:numId w:val="7"/>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Delivering ITIL v3 training from the foundations level all of the way up to Expert.</w:t>
      </w:r>
    </w:p>
    <w:p w:rsidR="007E3B98" w:rsidRDefault="006F59A7">
      <w:pPr>
        <w:pStyle w:val="ListParagraph"/>
        <w:numPr>
          <w:ilvl w:val="0"/>
          <w:numId w:val="7"/>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Help customers understand their organizational needs for Servic</w:t>
      </w:r>
      <w:r w:rsidR="007909FE">
        <w:rPr>
          <w:rFonts w:ascii="Arial" w:hAnsi="Arial" w:cs="Arial"/>
          <w:color w:val="000000"/>
          <w:sz w:val="20"/>
          <w:szCs w:val="20"/>
          <w:shd w:val="clear" w:color="auto" w:fill="FFFFFF"/>
        </w:rPr>
        <w:t xml:space="preserve">e Management and how ITIL will </w:t>
      </w:r>
      <w:r>
        <w:rPr>
          <w:rFonts w:ascii="Arial" w:hAnsi="Arial" w:cs="Arial"/>
          <w:color w:val="000000"/>
          <w:sz w:val="20"/>
          <w:szCs w:val="20"/>
          <w:shd w:val="clear" w:color="auto" w:fill="FFFFFF"/>
        </w:rPr>
        <w:t>improve their service management.</w:t>
      </w:r>
    </w:p>
    <w:p w:rsidR="007E3B98" w:rsidRDefault="007E3B98">
      <w:pPr>
        <w:spacing w:after="75" w:line="288" w:lineRule="atLeast"/>
        <w:rPr>
          <w:rFonts w:ascii="Arial" w:hAnsi="Arial" w:cs="Arial"/>
          <w:color w:val="000000"/>
          <w:sz w:val="20"/>
          <w:szCs w:val="20"/>
          <w:shd w:val="clear" w:color="auto" w:fill="FFFFFF"/>
        </w:rPr>
      </w:pPr>
    </w:p>
    <w:p w:rsidR="007E3B98" w:rsidRDefault="007E3B98">
      <w:pPr>
        <w:spacing w:after="75" w:line="288" w:lineRule="atLeast"/>
        <w:rPr>
          <w:rFonts w:ascii="Arial" w:hAnsi="Arial" w:cs="Arial"/>
          <w:b/>
          <w:color w:val="000000"/>
          <w:sz w:val="20"/>
          <w:szCs w:val="20"/>
          <w:shd w:val="clear" w:color="auto" w:fill="FFFFFF"/>
        </w:rPr>
      </w:pP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Role</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Operations Management</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Designation </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t>Project Engineer</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Organization</w:t>
      </w:r>
      <w:r>
        <w:rPr>
          <w:rFonts w:ascii="Arial" w:hAnsi="Arial" w:cs="Arial"/>
          <w:b/>
          <w:color w:val="000000"/>
          <w:sz w:val="20"/>
          <w:szCs w:val="20"/>
          <w:shd w:val="clear" w:color="auto" w:fill="FFFFFF"/>
        </w:rPr>
        <w:tab/>
        <w:t xml:space="preserve">: </w:t>
      </w:r>
      <w:r>
        <w:rPr>
          <w:rFonts w:ascii="Arial" w:hAnsi="Arial" w:cs="Arial"/>
          <w:b/>
          <w:color w:val="000000"/>
          <w:sz w:val="20"/>
          <w:szCs w:val="20"/>
          <w:shd w:val="clear" w:color="auto" w:fill="FFFFFF"/>
        </w:rPr>
        <w:tab/>
        <w:t>Wipro Technologies</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Duration</w:t>
      </w:r>
      <w:r>
        <w:rPr>
          <w:rFonts w:ascii="Arial" w:hAnsi="Arial" w:cs="Arial"/>
          <w:b/>
          <w:color w:val="000000"/>
          <w:sz w:val="20"/>
          <w:szCs w:val="20"/>
          <w:shd w:val="clear" w:color="auto" w:fill="FFFFFF"/>
        </w:rPr>
        <w:tab/>
        <w:t>:</w:t>
      </w:r>
      <w:r>
        <w:rPr>
          <w:rFonts w:ascii="Arial" w:hAnsi="Arial" w:cs="Arial"/>
          <w:b/>
          <w:color w:val="000000"/>
          <w:sz w:val="20"/>
          <w:szCs w:val="20"/>
          <w:shd w:val="clear" w:color="auto" w:fill="FFFFFF"/>
        </w:rPr>
        <w:tab/>
        <w:t>Dec 2008 to Apr 2013</w:t>
      </w:r>
    </w:p>
    <w:p w:rsidR="007E3B98" w:rsidRDefault="006F59A7">
      <w:pPr>
        <w:spacing w:after="75" w:line="288" w:lineRule="atLeast"/>
        <w:rPr>
          <w:rFonts w:ascii="Arial" w:hAnsi="Arial" w:cs="Arial"/>
          <w:b/>
          <w:color w:val="000000"/>
          <w:sz w:val="20"/>
          <w:szCs w:val="20"/>
          <w:shd w:val="clear" w:color="auto" w:fill="FFFFFF"/>
        </w:rPr>
      </w:pPr>
      <w:r>
        <w:rPr>
          <w:rFonts w:ascii="Arial" w:hAnsi="Arial" w:cs="Arial"/>
          <w:b/>
          <w:color w:val="000000"/>
          <w:sz w:val="20"/>
          <w:szCs w:val="20"/>
          <w:shd w:val="clear" w:color="auto" w:fill="FFFFFF"/>
        </w:rPr>
        <w:t xml:space="preserve">Roles and responsibilities: </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Real Time &amp; continuous follow-up with global support teams for Critical incident resolution and Problem solving.</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Manage and coordinate activities during overall ticket life cycle.</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Responsible for sending all Incident notifications as per agreed process.</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Chair Bridge calls for effective coordination, incident resolution, service restoration.</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Continuous follow-up with support team for relevant notification updates as per SLA, and drive Resolution.</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Assess and perform quality check on Request for Changes.</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Assess Technical and Business RISK for  Major/Significant change requests and ensure the RISKs are mitigated before implementing it on Production</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Quality control on the change requests processed by the team and provides feedbacks to the requesters and analyst</w:t>
      </w:r>
    </w:p>
    <w:p w:rsidR="007E3B98" w:rsidRDefault="006F59A7">
      <w:pPr>
        <w:pStyle w:val="ListParagraph"/>
        <w:numPr>
          <w:ilvl w:val="0"/>
          <w:numId w:val="14"/>
        </w:num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Ensure that appropriate actions have been planned to minimize both the risk of failures and the impact on users during Change implementations.</w:t>
      </w:r>
    </w:p>
    <w:p w:rsidR="007E3B98" w:rsidRDefault="006F59A7">
      <w:pPr>
        <w:pBdr>
          <w:bottom w:val="single" w:sz="4" w:space="1" w:color="auto"/>
        </w:pBdr>
        <w:shd w:val="clear" w:color="auto" w:fill="D9D9D9"/>
        <w:spacing w:line="20" w:lineRule="atLeast"/>
        <w:ind w:left="360"/>
        <w:rPr>
          <w:b/>
          <w:sz w:val="21"/>
          <w:szCs w:val="21"/>
        </w:rPr>
      </w:pPr>
      <w:r>
        <w:rPr>
          <w:b/>
          <w:sz w:val="21"/>
          <w:szCs w:val="21"/>
        </w:rPr>
        <w:t>Education</w:t>
      </w:r>
    </w:p>
    <w:p w:rsidR="007E3B98" w:rsidRDefault="006F59A7">
      <w:pPr>
        <w:pStyle w:val="BodyText"/>
        <w:numPr>
          <w:ilvl w:val="0"/>
          <w:numId w:val="16"/>
        </w:numPr>
        <w:spacing w:after="0"/>
        <w:rPr>
          <w:rFonts w:asciiTheme="minorHAnsi" w:eastAsia="Calibri" w:hAnsiTheme="minorHAnsi" w:cs="Calibri"/>
          <w:sz w:val="20"/>
        </w:rPr>
      </w:pPr>
      <w:r>
        <w:rPr>
          <w:rFonts w:asciiTheme="minorHAnsi" w:eastAsia="Calibri" w:hAnsiTheme="minorHAnsi" w:cs="Calibri"/>
          <w:sz w:val="20"/>
        </w:rPr>
        <w:t>Graduation in B.sc(</w:t>
      </w:r>
      <w:proofErr w:type="spellStart"/>
      <w:r>
        <w:rPr>
          <w:rFonts w:asciiTheme="minorHAnsi" w:eastAsia="Calibri" w:hAnsiTheme="minorHAnsi" w:cs="Calibri"/>
          <w:sz w:val="20"/>
        </w:rPr>
        <w:t>Chem</w:t>
      </w:r>
      <w:proofErr w:type="spellEnd"/>
      <w:r>
        <w:rPr>
          <w:rFonts w:asciiTheme="minorHAnsi" w:eastAsia="Calibri" w:hAnsiTheme="minorHAnsi" w:cs="Calibri"/>
          <w:sz w:val="20"/>
        </w:rPr>
        <w:t>) from R.Y.K college Nashik</w:t>
      </w:r>
    </w:p>
    <w:p w:rsidR="007E3B98" w:rsidRDefault="006F59A7">
      <w:pPr>
        <w:pStyle w:val="BodyText"/>
        <w:numPr>
          <w:ilvl w:val="0"/>
          <w:numId w:val="16"/>
        </w:numPr>
        <w:spacing w:after="0"/>
        <w:rPr>
          <w:rFonts w:asciiTheme="minorHAnsi" w:eastAsia="Calibri" w:hAnsiTheme="minorHAnsi" w:cs="Calibri"/>
          <w:sz w:val="20"/>
        </w:rPr>
      </w:pPr>
      <w:r>
        <w:rPr>
          <w:rFonts w:asciiTheme="minorHAnsi" w:eastAsia="Calibri" w:hAnsiTheme="minorHAnsi" w:cs="Calibri"/>
          <w:sz w:val="20"/>
        </w:rPr>
        <w:t>12th from K.V Nashik Road Camp</w:t>
      </w:r>
    </w:p>
    <w:p w:rsidR="007E3B98" w:rsidRDefault="007E3B98">
      <w:pPr>
        <w:spacing w:after="75" w:line="288" w:lineRule="atLeast"/>
        <w:rPr>
          <w:rFonts w:ascii="Arial" w:hAnsi="Arial" w:cs="Arial"/>
          <w:color w:val="000000"/>
          <w:sz w:val="20"/>
          <w:szCs w:val="20"/>
          <w:shd w:val="clear" w:color="auto" w:fill="FFFFFF"/>
        </w:rPr>
      </w:pPr>
    </w:p>
    <w:p w:rsidR="007E3B98" w:rsidRDefault="006F59A7">
      <w:pPr>
        <w:pBdr>
          <w:bottom w:val="single" w:sz="4" w:space="1" w:color="auto"/>
        </w:pBdr>
        <w:shd w:val="clear" w:color="auto" w:fill="D9D9D9"/>
        <w:spacing w:line="20" w:lineRule="atLeast"/>
        <w:ind w:left="360"/>
        <w:rPr>
          <w:b/>
          <w:sz w:val="21"/>
          <w:szCs w:val="21"/>
        </w:rPr>
      </w:pPr>
      <w:r>
        <w:rPr>
          <w:b/>
          <w:sz w:val="21"/>
          <w:szCs w:val="21"/>
        </w:rPr>
        <w:t>Accomplishments</w:t>
      </w:r>
    </w:p>
    <w:p w:rsidR="007E3B98" w:rsidRDefault="006F59A7">
      <w:pPr>
        <w:pStyle w:val="ListParagraph"/>
        <w:numPr>
          <w:ilvl w:val="0"/>
          <w:numId w:val="17"/>
        </w:numPr>
        <w:rPr>
          <w:sz w:val="20"/>
          <w:szCs w:val="20"/>
        </w:rPr>
      </w:pPr>
      <w:r>
        <w:rPr>
          <w:sz w:val="20"/>
          <w:szCs w:val="20"/>
        </w:rPr>
        <w:t>ITIL foundation V3 certified</w:t>
      </w:r>
    </w:p>
    <w:p w:rsidR="007E3B98" w:rsidRDefault="006F59A7">
      <w:pPr>
        <w:pStyle w:val="ListParagraph"/>
        <w:numPr>
          <w:ilvl w:val="0"/>
          <w:numId w:val="17"/>
        </w:numPr>
        <w:rPr>
          <w:sz w:val="20"/>
          <w:szCs w:val="20"/>
        </w:rPr>
      </w:pPr>
      <w:r>
        <w:rPr>
          <w:sz w:val="20"/>
          <w:szCs w:val="20"/>
        </w:rPr>
        <w:t>ITIL Service operation and continual service improvement trained.</w:t>
      </w:r>
    </w:p>
    <w:p w:rsidR="007E3B98" w:rsidRDefault="006F59A7">
      <w:pPr>
        <w:pStyle w:val="ListParagraph"/>
        <w:numPr>
          <w:ilvl w:val="0"/>
          <w:numId w:val="17"/>
        </w:numPr>
        <w:rPr>
          <w:sz w:val="20"/>
          <w:szCs w:val="20"/>
        </w:rPr>
      </w:pPr>
      <w:r>
        <w:rPr>
          <w:sz w:val="20"/>
          <w:szCs w:val="20"/>
        </w:rPr>
        <w:t>EMC2 proven professional certified.</w:t>
      </w:r>
    </w:p>
    <w:p w:rsidR="007E3B98" w:rsidRDefault="006F59A7">
      <w:pPr>
        <w:pBdr>
          <w:bottom w:val="single" w:sz="4" w:space="1" w:color="auto"/>
        </w:pBdr>
        <w:shd w:val="clear" w:color="auto" w:fill="D9D9D9"/>
        <w:spacing w:line="20" w:lineRule="atLeast"/>
        <w:ind w:left="360"/>
        <w:rPr>
          <w:b/>
          <w:sz w:val="21"/>
          <w:szCs w:val="21"/>
        </w:rPr>
      </w:pPr>
      <w:r>
        <w:rPr>
          <w:b/>
          <w:sz w:val="21"/>
          <w:szCs w:val="21"/>
        </w:rPr>
        <w:t>Personal Information</w:t>
      </w:r>
    </w:p>
    <w:p w:rsidR="007E3B98" w:rsidRDefault="006F59A7">
      <w:pPr>
        <w:spacing w:after="75" w:line="288" w:lineRule="atLeast"/>
        <w:ind w:firstLine="360"/>
        <w:rPr>
          <w:rFonts w:ascii="Arial" w:hAnsi="Arial" w:cs="Arial"/>
          <w:color w:val="000000"/>
          <w:sz w:val="20"/>
          <w:szCs w:val="20"/>
          <w:shd w:val="clear" w:color="auto" w:fill="FFFFFF"/>
        </w:rPr>
      </w:pPr>
      <w:r>
        <w:rPr>
          <w:rFonts w:ascii="Arial" w:hAnsi="Arial" w:cs="Arial"/>
          <w:color w:val="000000"/>
          <w:sz w:val="20"/>
          <w:szCs w:val="20"/>
          <w:shd w:val="clear" w:color="auto" w:fill="FFFFFF"/>
        </w:rPr>
        <w:t>Father’s Name:</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proofErr w:type="spellStart"/>
      <w:r>
        <w:rPr>
          <w:rFonts w:ascii="Arial" w:hAnsi="Arial" w:cs="Arial"/>
          <w:color w:val="000000"/>
          <w:sz w:val="20"/>
          <w:szCs w:val="20"/>
          <w:shd w:val="clear" w:color="auto" w:fill="FFFFFF"/>
        </w:rPr>
        <w:t>B.Saikia</w:t>
      </w:r>
      <w:proofErr w:type="spellEnd"/>
    </w:p>
    <w:p w:rsidR="007E3B98" w:rsidRDefault="006F59A7">
      <w:pPr>
        <w:spacing w:after="75" w:line="288" w:lineRule="atLeast"/>
        <w:ind w:firstLine="360"/>
        <w:rPr>
          <w:rFonts w:ascii="Arial" w:hAnsi="Arial" w:cs="Arial"/>
          <w:color w:val="000000"/>
          <w:sz w:val="20"/>
          <w:szCs w:val="20"/>
          <w:shd w:val="clear" w:color="auto" w:fill="FFFFFF"/>
        </w:rPr>
      </w:pPr>
      <w:r>
        <w:rPr>
          <w:rFonts w:ascii="Arial" w:hAnsi="Arial" w:cs="Arial"/>
          <w:color w:val="000000"/>
          <w:sz w:val="20"/>
          <w:szCs w:val="20"/>
          <w:shd w:val="clear" w:color="auto" w:fill="FFFFFF"/>
        </w:rPr>
        <w:t>Date of Birth:</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25th March 1988</w:t>
      </w:r>
    </w:p>
    <w:p w:rsidR="007E3B98" w:rsidRDefault="006F59A7">
      <w:pPr>
        <w:spacing w:after="75" w:line="288" w:lineRule="atLeast"/>
        <w:ind w:firstLine="360"/>
        <w:rPr>
          <w:rFonts w:ascii="Arial" w:hAnsi="Arial" w:cs="Arial"/>
          <w:color w:val="000000"/>
          <w:sz w:val="20"/>
          <w:szCs w:val="20"/>
          <w:shd w:val="clear" w:color="auto" w:fill="FFFFFF"/>
        </w:rPr>
      </w:pPr>
      <w:r>
        <w:rPr>
          <w:rFonts w:ascii="Arial" w:hAnsi="Arial" w:cs="Arial"/>
          <w:color w:val="000000"/>
          <w:sz w:val="20"/>
          <w:szCs w:val="20"/>
          <w:shd w:val="clear" w:color="auto" w:fill="FFFFFF"/>
        </w:rPr>
        <w:t>Marital status:</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Married</w:t>
      </w:r>
    </w:p>
    <w:p w:rsidR="007E3B98" w:rsidRDefault="006F59A7">
      <w:pPr>
        <w:spacing w:after="75" w:line="288" w:lineRule="atLeast"/>
        <w:ind w:left="2880" w:hanging="2520"/>
        <w:rPr>
          <w:rFonts w:ascii="Arial" w:hAnsi="Arial" w:cs="Arial"/>
          <w:color w:val="000000"/>
          <w:sz w:val="20"/>
          <w:szCs w:val="20"/>
          <w:shd w:val="clear" w:color="auto" w:fill="FFFFFF"/>
        </w:rPr>
      </w:pPr>
      <w:r>
        <w:rPr>
          <w:rFonts w:ascii="Arial" w:hAnsi="Arial" w:cs="Arial"/>
          <w:color w:val="000000"/>
          <w:sz w:val="20"/>
          <w:szCs w:val="20"/>
          <w:shd w:val="clear" w:color="auto" w:fill="FFFFFF"/>
        </w:rPr>
        <w:t>Permanent Address:</w:t>
      </w:r>
      <w:r>
        <w:rPr>
          <w:rFonts w:ascii="Arial" w:hAnsi="Arial" w:cs="Arial"/>
          <w:color w:val="000000"/>
          <w:sz w:val="20"/>
          <w:szCs w:val="20"/>
          <w:shd w:val="clear" w:color="auto" w:fill="FFFFFF"/>
        </w:rPr>
        <w:tab/>
        <w:t>3,</w:t>
      </w:r>
      <w:r w:rsidR="005312FF">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HariKripa</w:t>
      </w:r>
      <w:proofErr w:type="spellEnd"/>
      <w:r>
        <w:rPr>
          <w:rFonts w:ascii="Arial" w:hAnsi="Arial" w:cs="Arial"/>
          <w:color w:val="000000"/>
          <w:sz w:val="20"/>
          <w:szCs w:val="20"/>
          <w:shd w:val="clear" w:color="auto" w:fill="FFFFFF"/>
        </w:rPr>
        <w:t xml:space="preserve"> Row house,</w:t>
      </w:r>
      <w:r w:rsidR="00284C2D">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Jachak</w:t>
      </w:r>
      <w:proofErr w:type="spellEnd"/>
      <w:r>
        <w:rPr>
          <w:rFonts w:ascii="Arial" w:hAnsi="Arial" w:cs="Arial"/>
          <w:color w:val="000000"/>
          <w:sz w:val="20"/>
          <w:szCs w:val="20"/>
          <w:shd w:val="clear" w:color="auto" w:fill="FFFFFF"/>
        </w:rPr>
        <w:t xml:space="preserve"> Nagar,</w:t>
      </w:r>
      <w:r>
        <w:rPr>
          <w:rFonts w:ascii="Arial" w:hAnsi="Arial" w:cs="Arial"/>
          <w:color w:val="000000"/>
          <w:sz w:val="20"/>
          <w:szCs w:val="20"/>
          <w:shd w:val="clear" w:color="auto" w:fill="FFFFFF"/>
        </w:rPr>
        <w:tab/>
        <w:t xml:space="preserve">Jai </w:t>
      </w:r>
      <w:proofErr w:type="spellStart"/>
      <w:r w:rsidR="00284C2D">
        <w:rPr>
          <w:rFonts w:ascii="Arial" w:hAnsi="Arial" w:cs="Arial"/>
          <w:color w:val="000000"/>
          <w:sz w:val="20"/>
          <w:szCs w:val="20"/>
          <w:shd w:val="clear" w:color="auto" w:fill="FFFFFF"/>
        </w:rPr>
        <w:t>Bhavani</w:t>
      </w:r>
      <w:proofErr w:type="spellEnd"/>
      <w:r w:rsidR="00284C2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Road,</w:t>
      </w:r>
      <w:r w:rsidR="00284C2D">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NashikRoad</w:t>
      </w:r>
      <w:proofErr w:type="spellEnd"/>
      <w:r>
        <w:rPr>
          <w:rFonts w:ascii="Arial" w:hAnsi="Arial" w:cs="Arial"/>
          <w:color w:val="000000"/>
          <w:sz w:val="20"/>
          <w:szCs w:val="20"/>
          <w:shd w:val="clear" w:color="auto" w:fill="FFFFFF"/>
        </w:rPr>
        <w:t>,</w:t>
      </w:r>
      <w:r w:rsidR="00284C2D">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Nashik</w:t>
      </w:r>
    </w:p>
    <w:p w:rsidR="007E3B98" w:rsidRDefault="006F59A7">
      <w:pPr>
        <w:spacing w:after="75" w:line="288" w:lineRule="atLeast"/>
        <w:ind w:left="2880" w:hanging="2550"/>
        <w:rPr>
          <w:rFonts w:ascii="Arial" w:hAnsi="Arial" w:cs="Arial"/>
          <w:color w:val="000000"/>
          <w:sz w:val="20"/>
          <w:szCs w:val="20"/>
          <w:shd w:val="clear" w:color="auto" w:fill="FFFFFF"/>
        </w:rPr>
      </w:pPr>
      <w:r>
        <w:rPr>
          <w:rFonts w:ascii="Arial" w:hAnsi="Arial" w:cs="Arial"/>
          <w:color w:val="000000"/>
          <w:sz w:val="20"/>
          <w:szCs w:val="20"/>
          <w:shd w:val="clear" w:color="auto" w:fill="FFFFFF"/>
        </w:rPr>
        <w:t>Communication Address:</w:t>
      </w:r>
      <w:r>
        <w:rPr>
          <w:rFonts w:ascii="Arial" w:hAnsi="Arial" w:cs="Arial"/>
          <w:color w:val="000000"/>
          <w:sz w:val="20"/>
          <w:szCs w:val="20"/>
          <w:shd w:val="clear" w:color="auto" w:fill="FFFFFF"/>
        </w:rPr>
        <w:tab/>
      </w:r>
      <w:r w:rsidR="00664A8A">
        <w:rPr>
          <w:rFonts w:ascii="Arial" w:hAnsi="Arial" w:cs="Arial"/>
          <w:color w:val="000000"/>
          <w:sz w:val="20"/>
          <w:szCs w:val="20"/>
          <w:shd w:val="clear" w:color="auto" w:fill="FFFFFF"/>
        </w:rPr>
        <w:t>Flat # 302, House # 102, Stellar sky,2</w:t>
      </w:r>
      <w:r w:rsidR="00664A8A" w:rsidRPr="00664A8A">
        <w:rPr>
          <w:rFonts w:ascii="Arial" w:hAnsi="Arial" w:cs="Arial"/>
          <w:color w:val="000000"/>
          <w:sz w:val="20"/>
          <w:szCs w:val="20"/>
          <w:shd w:val="clear" w:color="auto" w:fill="FFFFFF"/>
          <w:vertAlign w:val="superscript"/>
        </w:rPr>
        <w:t>nd</w:t>
      </w:r>
      <w:r w:rsidR="00284C2D">
        <w:rPr>
          <w:rFonts w:ascii="Arial" w:hAnsi="Arial" w:cs="Arial"/>
          <w:color w:val="000000"/>
          <w:sz w:val="20"/>
          <w:szCs w:val="20"/>
          <w:shd w:val="clear" w:color="auto" w:fill="FFFFFF"/>
        </w:rPr>
        <w:t xml:space="preserve"> Main, </w:t>
      </w:r>
      <w:proofErr w:type="spellStart"/>
      <w:r w:rsidR="00664A8A">
        <w:rPr>
          <w:rFonts w:ascii="Arial" w:hAnsi="Arial" w:cs="Arial"/>
          <w:color w:val="000000"/>
          <w:sz w:val="20"/>
          <w:szCs w:val="20"/>
          <w:shd w:val="clear" w:color="auto" w:fill="FFFFFF"/>
        </w:rPr>
        <w:t>Bethal</w:t>
      </w:r>
      <w:proofErr w:type="spellEnd"/>
      <w:r w:rsidR="00664A8A">
        <w:rPr>
          <w:rFonts w:ascii="Arial" w:hAnsi="Arial" w:cs="Arial"/>
          <w:color w:val="000000"/>
          <w:sz w:val="20"/>
          <w:szCs w:val="20"/>
          <w:shd w:val="clear" w:color="auto" w:fill="FFFFFF"/>
        </w:rPr>
        <w:t xml:space="preserve"> Nagar,</w:t>
      </w:r>
    </w:p>
    <w:p w:rsidR="00664A8A" w:rsidRDefault="00664A8A">
      <w:pPr>
        <w:spacing w:after="75" w:line="288" w:lineRule="atLeast"/>
        <w:ind w:left="2880" w:hanging="255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Kodigehalli</w:t>
      </w:r>
      <w:proofErr w:type="spellEnd"/>
      <w:r>
        <w:rPr>
          <w:rFonts w:ascii="Arial" w:hAnsi="Arial" w:cs="Arial"/>
          <w:color w:val="000000"/>
          <w:sz w:val="20"/>
          <w:szCs w:val="20"/>
          <w:shd w:val="clear" w:color="auto" w:fill="FFFFFF"/>
        </w:rPr>
        <w:t xml:space="preserve"> main road, KR Puram, Bangalore, Karnataka.</w:t>
      </w:r>
    </w:p>
    <w:p w:rsidR="007E3B98" w:rsidRDefault="007E3B98">
      <w:pPr>
        <w:spacing w:after="75" w:line="288" w:lineRule="atLeast"/>
        <w:rPr>
          <w:rFonts w:ascii="Arial" w:hAnsi="Arial" w:cs="Arial"/>
          <w:color w:val="000000"/>
          <w:sz w:val="20"/>
          <w:szCs w:val="20"/>
          <w:shd w:val="clear" w:color="auto" w:fill="FFFFFF"/>
        </w:rPr>
      </w:pPr>
    </w:p>
    <w:p w:rsidR="007E3B98" w:rsidRDefault="006F59A7">
      <w:pPr>
        <w:spacing w:after="75" w:line="288" w:lineRule="atLeast"/>
        <w:ind w:firstLine="330"/>
        <w:rPr>
          <w:rFonts w:ascii="Arial" w:hAnsi="Arial" w:cs="Arial"/>
          <w:color w:val="000000"/>
          <w:sz w:val="20"/>
          <w:szCs w:val="20"/>
          <w:shd w:val="clear" w:color="auto" w:fill="FFFFFF"/>
        </w:rPr>
      </w:pPr>
      <w:r>
        <w:rPr>
          <w:rFonts w:ascii="Arial" w:hAnsi="Arial" w:cs="Arial"/>
          <w:color w:val="000000"/>
          <w:sz w:val="20"/>
          <w:szCs w:val="20"/>
          <w:shd w:val="clear" w:color="auto" w:fill="FFFFFF"/>
        </w:rPr>
        <w:t>DECLARATION:</w:t>
      </w:r>
    </w:p>
    <w:p w:rsidR="007E3B98" w:rsidRDefault="006F59A7">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I declare that the above information given by me are true and correct to the best of my knowledge.    </w:t>
      </w:r>
    </w:p>
    <w:p w:rsidR="007E3B98" w:rsidRDefault="007E3B98">
      <w:pPr>
        <w:spacing w:after="75" w:line="288" w:lineRule="atLeast"/>
        <w:rPr>
          <w:rFonts w:ascii="Arial" w:hAnsi="Arial" w:cs="Arial"/>
          <w:color w:val="000000"/>
          <w:sz w:val="20"/>
          <w:szCs w:val="20"/>
          <w:shd w:val="clear" w:color="auto" w:fill="FFFFFF"/>
        </w:rPr>
      </w:pPr>
    </w:p>
    <w:p w:rsidR="007E3B98" w:rsidRDefault="006F59A7">
      <w:pPr>
        <w:spacing w:after="75" w:line="288" w:lineRule="atLeast"/>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Date: </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bookmarkStart w:id="0" w:name="_GoBack"/>
      <w:bookmarkEnd w:id="0"/>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w:t>
      </w:r>
      <w:proofErr w:type="spellStart"/>
      <w:r>
        <w:rPr>
          <w:rFonts w:ascii="Arial" w:hAnsi="Arial" w:cs="Arial"/>
          <w:color w:val="000000"/>
          <w:sz w:val="20"/>
          <w:szCs w:val="20"/>
          <w:shd w:val="clear" w:color="auto" w:fill="FFFFFF"/>
        </w:rPr>
        <w:t>DipanjaliSaikia</w:t>
      </w:r>
      <w:proofErr w:type="spellEnd"/>
      <w:r>
        <w:rPr>
          <w:rFonts w:ascii="Arial" w:hAnsi="Arial" w:cs="Arial"/>
          <w:color w:val="000000"/>
          <w:sz w:val="20"/>
          <w:szCs w:val="20"/>
          <w:shd w:val="clear" w:color="auto" w:fill="FFFFFF"/>
        </w:rPr>
        <w:t>)</w:t>
      </w:r>
    </w:p>
    <w:sectPr w:rsidR="007E3B98" w:rsidSect="0043265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06252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C5A27B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hybridMultilevel"/>
    <w:tmpl w:val="FFECA8D6"/>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779C26CE"/>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DB065CE"/>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7D6ABAEA"/>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6D48E37E"/>
    <w:lvl w:ilvl="0" w:tplc="C6BC9F80">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CF7A33E0"/>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25055A2"/>
    <w:lvl w:ilvl="0" w:tplc="1A34819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4703228"/>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DC29310"/>
    <w:lvl w:ilvl="0" w:tplc="C08E983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DC4CC88"/>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singleLevel"/>
    <w:tmpl w:val="04090001"/>
    <w:lvl w:ilvl="0">
      <w:start w:val="1"/>
      <w:numFmt w:val="bullet"/>
      <w:lvlText w:val=""/>
      <w:lvlJc w:val="left"/>
      <w:pPr>
        <w:ind w:left="810" w:hanging="360"/>
      </w:pPr>
      <w:rPr>
        <w:rFonts w:ascii="Symbol" w:hAnsi="Symbol" w:hint="default"/>
      </w:rPr>
    </w:lvl>
  </w:abstractNum>
  <w:abstractNum w:abstractNumId="13" w15:restartNumberingAfterBreak="0">
    <w:nsid w:val="0000000E"/>
    <w:multiLevelType w:val="hybridMultilevel"/>
    <w:tmpl w:val="5DBC5E40"/>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D22689A6"/>
    <w:lvl w:ilvl="0">
      <w:start w:val="1"/>
      <w:numFmt w:val="bullet"/>
      <w:lvlText w:val="•"/>
      <w:lvlJc w:val="left"/>
      <w:pPr>
        <w:tabs>
          <w:tab w:val="left" w:pos="720"/>
        </w:tabs>
        <w:ind w:left="720" w:hanging="360"/>
      </w:pPr>
      <w:rPr>
        <w:rFonts w:ascii="Calibri" w:eastAsia="Times New Roman" w:hAnsi="Calibri" w:cs="Times New Roman"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0"/>
    <w:multiLevelType w:val="hybridMultilevel"/>
    <w:tmpl w:val="A3A22D12"/>
    <w:lvl w:ilvl="0" w:tplc="A78643C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A274D"/>
    <w:multiLevelType w:val="hybridMultilevel"/>
    <w:tmpl w:val="C5362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0983036"/>
    <w:multiLevelType w:val="multilevel"/>
    <w:tmpl w:val="C02ABB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CA1203B"/>
    <w:multiLevelType w:val="hybridMultilevel"/>
    <w:tmpl w:val="489A9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90A18"/>
    <w:multiLevelType w:val="hybridMultilevel"/>
    <w:tmpl w:val="DA044828"/>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20" w15:restartNumberingAfterBreak="0">
    <w:nsid w:val="6B8F27DF"/>
    <w:multiLevelType w:val="multilevel"/>
    <w:tmpl w:val="AC48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EF0FDD"/>
    <w:multiLevelType w:val="hybridMultilevel"/>
    <w:tmpl w:val="64405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5"/>
  </w:num>
  <w:num w:numId="17">
    <w:abstractNumId w:val="13"/>
  </w:num>
  <w:num w:numId="18">
    <w:abstractNumId w:val="18"/>
  </w:num>
  <w:num w:numId="19">
    <w:abstractNumId w:val="21"/>
  </w:num>
  <w:num w:numId="20">
    <w:abstractNumId w:val="2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8"/>
    <w:rsid w:val="000443D4"/>
    <w:rsid w:val="00067D11"/>
    <w:rsid w:val="000A40BC"/>
    <w:rsid w:val="00100D03"/>
    <w:rsid w:val="00115E19"/>
    <w:rsid w:val="00262452"/>
    <w:rsid w:val="00284C2D"/>
    <w:rsid w:val="002B60B0"/>
    <w:rsid w:val="0043265D"/>
    <w:rsid w:val="004338C3"/>
    <w:rsid w:val="004839EC"/>
    <w:rsid w:val="004C56E5"/>
    <w:rsid w:val="004C6B38"/>
    <w:rsid w:val="005312FF"/>
    <w:rsid w:val="005F0A81"/>
    <w:rsid w:val="005F14FA"/>
    <w:rsid w:val="00664A8A"/>
    <w:rsid w:val="006F59A7"/>
    <w:rsid w:val="007909FE"/>
    <w:rsid w:val="007E3B98"/>
    <w:rsid w:val="008666F8"/>
    <w:rsid w:val="00904245"/>
    <w:rsid w:val="00966AAA"/>
    <w:rsid w:val="00B35BE9"/>
    <w:rsid w:val="00BA4E9D"/>
    <w:rsid w:val="00BC61FA"/>
    <w:rsid w:val="00BF08E0"/>
    <w:rsid w:val="00C31934"/>
    <w:rsid w:val="00C56D7E"/>
    <w:rsid w:val="00C9393D"/>
    <w:rsid w:val="00CE0651"/>
    <w:rsid w:val="00D41098"/>
    <w:rsid w:val="00D612BA"/>
    <w:rsid w:val="00D63CDA"/>
    <w:rsid w:val="00DF29CE"/>
    <w:rsid w:val="00DF36A8"/>
    <w:rsid w:val="00F53314"/>
    <w:rsid w:val="00FA61A2"/>
    <w:rsid w:val="00FC14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DD2D5-A9BF-4EC0-B283-53764D72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spacing w:after="220" w:line="240" w:lineRule="atLeast"/>
      <w:jc w:val="both"/>
    </w:pPr>
    <w:rPr>
      <w:rFonts w:ascii="Garamond" w:eastAsia="Times New Roman" w:hAnsi="Garamond" w:cs="Times New Roman"/>
      <w:szCs w:val="20"/>
    </w:rPr>
  </w:style>
  <w:style w:type="character" w:customStyle="1" w:styleId="BodyTextChar">
    <w:name w:val="Body Text Char"/>
    <w:basedOn w:val="DefaultParagraphFont"/>
    <w:link w:val="BodyText"/>
    <w:rPr>
      <w:rFonts w:ascii="Garamond" w:eastAsia="Times New Roman"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249766">
      <w:bodyDiv w:val="1"/>
      <w:marLeft w:val="0"/>
      <w:marRight w:val="0"/>
      <w:marTop w:val="0"/>
      <w:marBottom w:val="0"/>
      <w:divBdr>
        <w:top w:val="none" w:sz="0" w:space="0" w:color="auto"/>
        <w:left w:val="none" w:sz="0" w:space="0" w:color="auto"/>
        <w:bottom w:val="none" w:sz="0" w:space="0" w:color="auto"/>
        <w:right w:val="none" w:sz="0" w:space="0" w:color="auto"/>
      </w:divBdr>
    </w:div>
    <w:div w:id="577331323">
      <w:bodyDiv w:val="1"/>
      <w:marLeft w:val="0"/>
      <w:marRight w:val="0"/>
      <w:marTop w:val="0"/>
      <w:marBottom w:val="0"/>
      <w:divBdr>
        <w:top w:val="none" w:sz="0" w:space="0" w:color="auto"/>
        <w:left w:val="none" w:sz="0" w:space="0" w:color="auto"/>
        <w:bottom w:val="none" w:sz="0" w:space="0" w:color="auto"/>
        <w:right w:val="none" w:sz="0" w:space="0" w:color="auto"/>
      </w:divBdr>
    </w:div>
    <w:div w:id="952637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anjalisaikia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Dipanjali Saikia</cp:lastModifiedBy>
  <cp:revision>6</cp:revision>
  <dcterms:created xsi:type="dcterms:W3CDTF">2019-03-09T16:17:00Z</dcterms:created>
  <dcterms:modified xsi:type="dcterms:W3CDTF">2019-03-09T17:26:00Z</dcterms:modified>
</cp:coreProperties>
</file>