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6AA7" w14:textId="77777777" w:rsidR="00FC0247" w:rsidRDefault="00FC0247">
      <w:pPr>
        <w:pStyle w:val="Heading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MATTHEW E. STUMPFL</w:t>
      </w:r>
    </w:p>
    <w:p w14:paraId="102B2C30" w14:textId="77777777" w:rsidR="00FC0247" w:rsidRDefault="00FC0247"/>
    <w:p w14:paraId="634AE4A9" w14:textId="77777777" w:rsidR="00FC0247" w:rsidRDefault="00FC0247">
      <w:pPr>
        <w:pStyle w:val="Heading2"/>
      </w:pPr>
      <w:r>
        <w:t>Career Summary</w:t>
      </w:r>
    </w:p>
    <w:p w14:paraId="4B3307B7" w14:textId="5293F4FA" w:rsidR="00FC0247" w:rsidRDefault="00C3691C">
      <w:r w:rsidRPr="00C3691C">
        <w:t>A</w:t>
      </w:r>
      <w:r w:rsidR="00F929D1">
        <w:t xml:space="preserve">n IT </w:t>
      </w:r>
      <w:r w:rsidRPr="00C3691C">
        <w:t xml:space="preserve">consulting professional, </w:t>
      </w:r>
      <w:r w:rsidR="00FC0247">
        <w:t xml:space="preserve">with over </w:t>
      </w:r>
      <w:r w:rsidR="004B233E">
        <w:t>twenty</w:t>
      </w:r>
      <w:r w:rsidR="00FC0247">
        <w:t xml:space="preserve"> years of experience </w:t>
      </w:r>
      <w:r>
        <w:t>working with Fortune 1000 clients</w:t>
      </w:r>
      <w:r w:rsidR="00566E1A">
        <w:t xml:space="preserve">. </w:t>
      </w:r>
      <w:r w:rsidR="00FC0247">
        <w:t>Most recently</w:t>
      </w:r>
      <w:r w:rsidR="00784C56">
        <w:t>,</w:t>
      </w:r>
      <w:r w:rsidR="00FC0247">
        <w:t xml:space="preserve"> I have been working as a </w:t>
      </w:r>
      <w:r w:rsidR="00980ACE" w:rsidRPr="00980ACE">
        <w:t>Senior Software Engineer</w:t>
      </w:r>
      <w:r w:rsidR="00980ACE">
        <w:t xml:space="preserve">, </w:t>
      </w:r>
      <w:r w:rsidR="00FC0247">
        <w:t xml:space="preserve">and I have </w:t>
      </w:r>
      <w:r w:rsidR="00BE79E4">
        <w:t xml:space="preserve">performed in a lead role </w:t>
      </w:r>
      <w:r w:rsidR="00211701">
        <w:t>in each of the</w:t>
      </w:r>
      <w:r w:rsidR="00BE79E4">
        <w:t xml:space="preserve"> </w:t>
      </w:r>
      <w:r w:rsidR="00CA7DA8">
        <w:t>SDLC</w:t>
      </w:r>
      <w:r w:rsidR="00FC0247">
        <w:t xml:space="preserve"> project phases</w:t>
      </w:r>
      <w:r w:rsidR="00566E1A">
        <w:t xml:space="preserve">. </w:t>
      </w:r>
      <w:r w:rsidR="00FC0247">
        <w:t xml:space="preserve">I am a highly motivated, quality-focused </w:t>
      </w:r>
      <w:r w:rsidR="006E2F96">
        <w:t>leader</w:t>
      </w:r>
      <w:r w:rsidR="00FC0247">
        <w:t xml:space="preserve"> with proven</w:t>
      </w:r>
      <w:r w:rsidR="00211701">
        <w:t xml:space="preserve"> </w:t>
      </w:r>
      <w:r w:rsidR="00BE7C5C">
        <w:t>business</w:t>
      </w:r>
      <w:r w:rsidR="00211701">
        <w:t xml:space="preserve"> analysis,</w:t>
      </w:r>
      <w:r w:rsidR="00FC0247">
        <w:t xml:space="preserve"> </w:t>
      </w:r>
      <w:r>
        <w:t>project management</w:t>
      </w:r>
      <w:r w:rsidR="00211701">
        <w:t xml:space="preserve">, </w:t>
      </w:r>
      <w:r w:rsidR="007173C3">
        <w:t xml:space="preserve">RPA, </w:t>
      </w:r>
      <w:r w:rsidR="00211701">
        <w:t xml:space="preserve">and </w:t>
      </w:r>
      <w:r w:rsidR="00FC0247">
        <w:t>CRM package development</w:t>
      </w:r>
      <w:r w:rsidR="00211701">
        <w:t xml:space="preserve"> / configuration</w:t>
      </w:r>
      <w:r w:rsidR="00FC0247">
        <w:t xml:space="preserve"> skills</w:t>
      </w:r>
      <w:r w:rsidR="00566E1A">
        <w:t xml:space="preserve">. </w:t>
      </w:r>
      <w:r w:rsidR="00FC0247">
        <w:t xml:space="preserve">My outstanding communication and interpersonal skills coupled with my technical and business IT consulting experience make me </w:t>
      </w:r>
      <w:r w:rsidR="00980ACE">
        <w:t>an asset</w:t>
      </w:r>
      <w:r w:rsidR="00FC0247">
        <w:t xml:space="preserve"> to any organization.</w:t>
      </w:r>
    </w:p>
    <w:p w14:paraId="21BD0671" w14:textId="21D8DE7A" w:rsidR="00566ED5" w:rsidRPr="00980ACE" w:rsidRDefault="00706550" w:rsidP="00980ACE">
      <w:pPr>
        <w:numPr>
          <w:ilvl w:val="0"/>
          <w:numId w:val="16"/>
        </w:numPr>
        <w:rPr>
          <w:i/>
        </w:rPr>
      </w:pPr>
      <w:r w:rsidRPr="009F6059">
        <w:rPr>
          <w:i/>
        </w:rPr>
        <w:t>Siebel Certified Consultant</w:t>
      </w:r>
    </w:p>
    <w:p w14:paraId="20957B21" w14:textId="726B15B2" w:rsidR="00D42A61" w:rsidRDefault="00D42A61" w:rsidP="00706550">
      <w:pPr>
        <w:numPr>
          <w:ilvl w:val="0"/>
          <w:numId w:val="16"/>
        </w:numPr>
        <w:rPr>
          <w:i/>
        </w:rPr>
      </w:pPr>
      <w:r w:rsidRPr="00D42A61">
        <w:rPr>
          <w:i/>
        </w:rPr>
        <w:t xml:space="preserve">Core </w:t>
      </w:r>
      <w:r w:rsidR="002D14E1">
        <w:rPr>
          <w:i/>
        </w:rPr>
        <w:t>Business Areas</w:t>
      </w:r>
      <w:r w:rsidRPr="00D42A61">
        <w:rPr>
          <w:i/>
        </w:rPr>
        <w:t xml:space="preserve">:  </w:t>
      </w:r>
      <w:r w:rsidR="002D14E1">
        <w:rPr>
          <w:i/>
        </w:rPr>
        <w:t xml:space="preserve">CRM, </w:t>
      </w:r>
      <w:r w:rsidRPr="00D42A61">
        <w:rPr>
          <w:i/>
        </w:rPr>
        <w:t>Banking/Financial Services, Automotive</w:t>
      </w:r>
      <w:r w:rsidR="00450A98">
        <w:rPr>
          <w:i/>
        </w:rPr>
        <w:t>, RPA</w:t>
      </w:r>
    </w:p>
    <w:p w14:paraId="6BACF1DE" w14:textId="77777777" w:rsidR="00FC0247" w:rsidRDefault="00FC0247">
      <w:pPr>
        <w:pStyle w:val="Heading2"/>
      </w:pPr>
      <w:r>
        <w:t>Education</w:t>
      </w:r>
    </w:p>
    <w:p w14:paraId="64C7C32A" w14:textId="77777777" w:rsidR="00FC0247" w:rsidRDefault="00FC0247">
      <w:pPr>
        <w:pStyle w:val="ResumeAcadBack"/>
        <w:spacing w:after="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Bachelor of Science (1993), </w:t>
      </w:r>
      <w:r>
        <w:rPr>
          <w:rFonts w:ascii="Times New Roman" w:hAnsi="Times New Roman"/>
          <w:i/>
          <w:sz w:val="22"/>
        </w:rPr>
        <w:t>With Honors</w:t>
      </w:r>
      <w:r>
        <w:rPr>
          <w:rFonts w:ascii="Times New Roman" w:hAnsi="Times New Roman"/>
          <w:sz w:val="22"/>
        </w:rPr>
        <w:tab/>
      </w:r>
    </w:p>
    <w:p w14:paraId="5E97034A" w14:textId="77777777" w:rsidR="00FC0247" w:rsidRDefault="00FC0247">
      <w:pPr>
        <w:pStyle w:val="ResumeAcadBack"/>
        <w:spacing w:after="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Science-Business</w:t>
      </w:r>
    </w:p>
    <w:p w14:paraId="62661056" w14:textId="77777777" w:rsidR="00FC0247" w:rsidRDefault="00FC0247">
      <w:pPr>
        <w:pStyle w:val="ResumeAcadBack"/>
        <w:spacing w:after="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University of Notre Dame</w:t>
      </w:r>
    </w:p>
    <w:p w14:paraId="008DA703" w14:textId="2781EB52" w:rsidR="00FC0247" w:rsidRDefault="00FC0247">
      <w:r>
        <w:t>Notre Dame, Indiana</w:t>
      </w:r>
    </w:p>
    <w:p w14:paraId="1C0917B5" w14:textId="42583ADC" w:rsidR="00D42A61" w:rsidRDefault="00D42A61" w:rsidP="00D42A61">
      <w:pPr>
        <w:pStyle w:val="Heading2"/>
      </w:pPr>
      <w:r>
        <w:t>Employment Summary</w:t>
      </w:r>
    </w:p>
    <w:p w14:paraId="23DF2D08" w14:textId="77777777" w:rsidR="00D42A61" w:rsidRDefault="00D42A61" w:rsidP="00D42A61">
      <w:proofErr w:type="spellStart"/>
      <w:r>
        <w:t>Yashco</w:t>
      </w:r>
      <w:proofErr w:type="spellEnd"/>
      <w:r>
        <w:t xml:space="preserve"> Systems (2017 – Present)</w:t>
      </w:r>
    </w:p>
    <w:p w14:paraId="43CF612D" w14:textId="77777777" w:rsidR="00D42A61" w:rsidRDefault="00D42A61" w:rsidP="00D42A61">
      <w:r>
        <w:t>Information Control Corp. (2002 – 2017)</w:t>
      </w:r>
    </w:p>
    <w:p w14:paraId="05CFC9F4" w14:textId="77777777" w:rsidR="00D42A61" w:rsidRDefault="00D42A61" w:rsidP="00D42A61">
      <w:r>
        <w:t xml:space="preserve">Pro-Tech Services (2002) </w:t>
      </w:r>
    </w:p>
    <w:p w14:paraId="0F833783" w14:textId="77777777" w:rsidR="00D42A61" w:rsidRDefault="00D42A61" w:rsidP="00D42A61">
      <w:r>
        <w:t>Accenture (2001)</w:t>
      </w:r>
    </w:p>
    <w:p w14:paraId="37F553F6" w14:textId="77777777" w:rsidR="00D42A61" w:rsidRDefault="00D42A61" w:rsidP="00D42A61">
      <w:r>
        <w:t>CSC Consulting (1996-2001)</w:t>
      </w:r>
    </w:p>
    <w:p w14:paraId="3929427E" w14:textId="59A2E71F" w:rsidR="00D42A61" w:rsidRDefault="00D42A61" w:rsidP="00D42A61">
      <w:r>
        <w:t>Tetra Medical Supply Corporation (1994-1996)</w:t>
      </w:r>
    </w:p>
    <w:p w14:paraId="554CC38E" w14:textId="4DDDE5FB" w:rsidR="00FC0247" w:rsidRDefault="00F929D1">
      <w:pPr>
        <w:pStyle w:val="Heading2"/>
      </w:pPr>
      <w:r>
        <w:t>Project</w:t>
      </w:r>
      <w:r w:rsidR="00FC0247">
        <w:t xml:space="preserve"> Experience</w:t>
      </w:r>
    </w:p>
    <w:p w14:paraId="7CF6F188" w14:textId="112C4E65" w:rsidR="003D0314" w:rsidRDefault="009D4636" w:rsidP="003D0314">
      <w:pPr>
        <w:pStyle w:val="Heading3"/>
      </w:pPr>
      <w:r>
        <w:t xml:space="preserve">Senior </w:t>
      </w:r>
      <w:r w:rsidR="00980ACE">
        <w:t>Software</w:t>
      </w:r>
      <w:r w:rsidR="00CA7DA8">
        <w:t xml:space="preserve"> </w:t>
      </w:r>
      <w:r w:rsidR="00980ACE">
        <w:t>Engineer</w:t>
      </w:r>
    </w:p>
    <w:p w14:paraId="0343DD01" w14:textId="30A3B427" w:rsidR="00902A14" w:rsidRDefault="003D0314" w:rsidP="003D0314">
      <w:pPr>
        <w:pStyle w:val="Heading3"/>
      </w:pPr>
      <w:r>
        <w:t xml:space="preserve">(04/2002 – </w:t>
      </w:r>
      <w:r w:rsidR="009D4636">
        <w:t>04/2020</w:t>
      </w:r>
      <w:r>
        <w:t>)</w:t>
      </w:r>
    </w:p>
    <w:p w14:paraId="289CD6A2" w14:textId="56790EE7" w:rsidR="003D0314" w:rsidRDefault="003D0314" w:rsidP="003D0314">
      <w:pPr>
        <w:pStyle w:val="Heading3"/>
      </w:pPr>
      <w:r>
        <w:t>Client: BMW Financial Services</w:t>
      </w:r>
      <w:r w:rsidR="00D0390A">
        <w:t xml:space="preserve"> (Hilliard, OH)</w:t>
      </w:r>
    </w:p>
    <w:p w14:paraId="23E2D1CE" w14:textId="4273547E" w:rsidR="001D4950" w:rsidRPr="00784C56" w:rsidRDefault="009D4636" w:rsidP="001D4950">
      <w:pPr>
        <w:numPr>
          <w:ilvl w:val="0"/>
          <w:numId w:val="14"/>
        </w:numPr>
        <w:rPr>
          <w:szCs w:val="22"/>
        </w:rPr>
      </w:pPr>
      <w:r>
        <w:rPr>
          <w:szCs w:val="22"/>
        </w:rPr>
        <w:t xml:space="preserve">Process Lead: </w:t>
      </w:r>
      <w:r w:rsidR="003D0314" w:rsidRPr="00784C56">
        <w:rPr>
          <w:szCs w:val="22"/>
        </w:rPr>
        <w:t xml:space="preserve">Led a concerted effort to translate over 50 core business processes into </w:t>
      </w:r>
      <w:r w:rsidR="00BB5316">
        <w:rPr>
          <w:szCs w:val="22"/>
        </w:rPr>
        <w:t xml:space="preserve">over </w:t>
      </w:r>
      <w:r w:rsidR="00A5119D">
        <w:rPr>
          <w:szCs w:val="22"/>
        </w:rPr>
        <w:t xml:space="preserve">250 custom </w:t>
      </w:r>
      <w:r w:rsidR="00E34D7F">
        <w:rPr>
          <w:szCs w:val="22"/>
        </w:rPr>
        <w:t xml:space="preserve">automated </w:t>
      </w:r>
      <w:r w:rsidR="003D0314" w:rsidRPr="00784C56">
        <w:rPr>
          <w:szCs w:val="22"/>
        </w:rPr>
        <w:t>Siebel Workflows</w:t>
      </w:r>
      <w:r w:rsidR="001D4950" w:rsidRPr="00784C56">
        <w:rPr>
          <w:szCs w:val="22"/>
        </w:rPr>
        <w:t xml:space="preserve"> for a Siebel </w:t>
      </w:r>
      <w:proofErr w:type="spellStart"/>
      <w:r w:rsidR="001D4950" w:rsidRPr="00784C56">
        <w:rPr>
          <w:szCs w:val="22"/>
        </w:rPr>
        <w:t>eAutomotive</w:t>
      </w:r>
      <w:proofErr w:type="spellEnd"/>
      <w:r w:rsidR="001D4950" w:rsidRPr="00784C56">
        <w:rPr>
          <w:szCs w:val="22"/>
        </w:rPr>
        <w:t xml:space="preserve"> system</w:t>
      </w:r>
      <w:r w:rsidR="00A5119D">
        <w:rPr>
          <w:szCs w:val="22"/>
        </w:rPr>
        <w:t xml:space="preserve"> with over 1500 users</w:t>
      </w:r>
      <w:r w:rsidR="003D0314" w:rsidRPr="00784C56">
        <w:rPr>
          <w:szCs w:val="22"/>
        </w:rPr>
        <w:t>.  This included facilitating end-user process design sessions with every major business area in the organization</w:t>
      </w:r>
      <w:r w:rsidR="001D4950" w:rsidRPr="00784C56">
        <w:rPr>
          <w:szCs w:val="22"/>
        </w:rPr>
        <w:t xml:space="preserve">, across </w:t>
      </w:r>
      <w:r w:rsidR="007534E1">
        <w:rPr>
          <w:szCs w:val="22"/>
        </w:rPr>
        <w:t>four</w:t>
      </w:r>
      <w:r w:rsidR="001D4950" w:rsidRPr="00784C56">
        <w:rPr>
          <w:szCs w:val="22"/>
        </w:rPr>
        <w:t xml:space="preserve"> physical </w:t>
      </w:r>
      <w:r w:rsidR="00BB5316">
        <w:rPr>
          <w:szCs w:val="22"/>
        </w:rPr>
        <w:t xml:space="preserve">global </w:t>
      </w:r>
      <w:r w:rsidR="001D4950" w:rsidRPr="00784C56">
        <w:rPr>
          <w:szCs w:val="22"/>
        </w:rPr>
        <w:t>locations</w:t>
      </w:r>
      <w:r w:rsidR="003D0314" w:rsidRPr="00784C56">
        <w:rPr>
          <w:szCs w:val="22"/>
        </w:rPr>
        <w:t>.</w:t>
      </w:r>
    </w:p>
    <w:p w14:paraId="4F979437" w14:textId="77777777" w:rsidR="003D0314" w:rsidRPr="00784C56" w:rsidRDefault="003D0314" w:rsidP="003D0314">
      <w:pPr>
        <w:numPr>
          <w:ilvl w:val="0"/>
          <w:numId w:val="14"/>
        </w:numPr>
        <w:rPr>
          <w:szCs w:val="22"/>
        </w:rPr>
      </w:pPr>
      <w:r w:rsidRPr="00784C56">
        <w:rPr>
          <w:szCs w:val="22"/>
        </w:rPr>
        <w:t>Testing Lead</w:t>
      </w:r>
      <w:r w:rsidR="00703BEA" w:rsidRPr="00784C56">
        <w:rPr>
          <w:szCs w:val="22"/>
        </w:rPr>
        <w:t xml:space="preserve">:  Planned and </w:t>
      </w:r>
      <w:r w:rsidR="001D4950" w:rsidRPr="00784C56">
        <w:rPr>
          <w:szCs w:val="22"/>
        </w:rPr>
        <w:t>coordinated</w:t>
      </w:r>
      <w:r w:rsidR="00703BEA" w:rsidRPr="00784C56">
        <w:rPr>
          <w:szCs w:val="22"/>
        </w:rPr>
        <w:t xml:space="preserve"> User Acceptance Testing for the initial roll-out and multiple production release</w:t>
      </w:r>
      <w:r w:rsidR="001D4950" w:rsidRPr="00784C56">
        <w:rPr>
          <w:szCs w:val="22"/>
        </w:rPr>
        <w:t xml:space="preserve"> cycles.</w:t>
      </w:r>
    </w:p>
    <w:p w14:paraId="051DEDA8" w14:textId="37D908C5" w:rsidR="003D0314" w:rsidRPr="002F59A2" w:rsidRDefault="00784C56" w:rsidP="001D4950">
      <w:pPr>
        <w:numPr>
          <w:ilvl w:val="0"/>
          <w:numId w:val="14"/>
        </w:numPr>
        <w:rPr>
          <w:szCs w:val="22"/>
        </w:rPr>
      </w:pPr>
      <w:r w:rsidRPr="00784C56">
        <w:rPr>
          <w:szCs w:val="22"/>
        </w:rPr>
        <w:t xml:space="preserve">Lead </w:t>
      </w:r>
      <w:r w:rsidR="003D0314" w:rsidRPr="00784C56">
        <w:rPr>
          <w:szCs w:val="22"/>
        </w:rPr>
        <w:t>Application Analyst</w:t>
      </w:r>
      <w:r w:rsidR="00703BEA" w:rsidRPr="00784C56">
        <w:rPr>
          <w:szCs w:val="22"/>
        </w:rPr>
        <w:t>:  Chosen as the principle process designer</w:t>
      </w:r>
      <w:r w:rsidR="00211701">
        <w:rPr>
          <w:szCs w:val="22"/>
        </w:rPr>
        <w:t>/developer</w:t>
      </w:r>
      <w:r w:rsidR="00703BEA" w:rsidRPr="00784C56">
        <w:rPr>
          <w:szCs w:val="22"/>
        </w:rPr>
        <w:t xml:space="preserve"> for all </w:t>
      </w:r>
      <w:r w:rsidR="001D4950" w:rsidRPr="00784C56">
        <w:rPr>
          <w:szCs w:val="22"/>
        </w:rPr>
        <w:t xml:space="preserve">ongoing </w:t>
      </w:r>
      <w:r w:rsidR="00703BEA" w:rsidRPr="00784C56">
        <w:rPr>
          <w:szCs w:val="22"/>
        </w:rPr>
        <w:t>CRM projects</w:t>
      </w:r>
      <w:r w:rsidR="001D4950" w:rsidRPr="00784C56">
        <w:rPr>
          <w:szCs w:val="22"/>
        </w:rPr>
        <w:t>, and acted as the main liaison between the CRM development team an</w:t>
      </w:r>
      <w:r w:rsidR="001D4950" w:rsidRPr="002F59A2">
        <w:rPr>
          <w:szCs w:val="22"/>
        </w:rPr>
        <w:t xml:space="preserve">d the business user community.  Responsible for developing </w:t>
      </w:r>
      <w:r w:rsidR="00450A98">
        <w:rPr>
          <w:szCs w:val="22"/>
        </w:rPr>
        <w:t xml:space="preserve">AS IS and TO BE </w:t>
      </w:r>
      <w:r w:rsidR="00F929D1">
        <w:rPr>
          <w:szCs w:val="22"/>
        </w:rPr>
        <w:t xml:space="preserve">process flows, </w:t>
      </w:r>
      <w:r w:rsidR="001D4950" w:rsidRPr="002F59A2">
        <w:rPr>
          <w:szCs w:val="22"/>
        </w:rPr>
        <w:t xml:space="preserve">estimates, requirements, </w:t>
      </w:r>
      <w:r w:rsidR="00740FE1">
        <w:rPr>
          <w:szCs w:val="22"/>
        </w:rPr>
        <w:t xml:space="preserve">user stories, </w:t>
      </w:r>
      <w:r w:rsidR="001D4950" w:rsidRPr="002F59A2">
        <w:rPr>
          <w:szCs w:val="22"/>
        </w:rPr>
        <w:t xml:space="preserve">and </w:t>
      </w:r>
      <w:r w:rsidR="00450A98">
        <w:rPr>
          <w:szCs w:val="22"/>
        </w:rPr>
        <w:t xml:space="preserve">detailed </w:t>
      </w:r>
      <w:r w:rsidR="001D4950" w:rsidRPr="002F59A2">
        <w:rPr>
          <w:szCs w:val="22"/>
        </w:rPr>
        <w:t>design</w:t>
      </w:r>
      <w:r w:rsidR="00450A98">
        <w:rPr>
          <w:szCs w:val="22"/>
        </w:rPr>
        <w:t xml:space="preserve"> specs</w:t>
      </w:r>
      <w:r w:rsidR="001D4950" w:rsidRPr="002F59A2">
        <w:rPr>
          <w:szCs w:val="22"/>
        </w:rPr>
        <w:t xml:space="preserve">, as well as being a full-time member of the Siebel </w:t>
      </w:r>
      <w:r w:rsidR="00E34D7F">
        <w:rPr>
          <w:szCs w:val="22"/>
        </w:rPr>
        <w:t xml:space="preserve">Agile </w:t>
      </w:r>
      <w:r w:rsidR="002D14E1">
        <w:rPr>
          <w:szCs w:val="22"/>
        </w:rPr>
        <w:t>DevOps Scrum</w:t>
      </w:r>
      <w:r w:rsidR="001D4950" w:rsidRPr="002F59A2">
        <w:rPr>
          <w:szCs w:val="22"/>
        </w:rPr>
        <w:t xml:space="preserve">. </w:t>
      </w:r>
    </w:p>
    <w:p w14:paraId="6832FA2E" w14:textId="21C85551" w:rsidR="00784C56" w:rsidRPr="00D42A61" w:rsidRDefault="00784C56" w:rsidP="002F59A2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2F59A2">
        <w:rPr>
          <w:rFonts w:ascii="Times New Roman" w:hAnsi="Times New Roman" w:cs="Times New Roman"/>
          <w:sz w:val="22"/>
          <w:szCs w:val="22"/>
        </w:rPr>
        <w:lastRenderedPageBreak/>
        <w:t>Build Team Lead</w:t>
      </w:r>
      <w:r w:rsidR="00BB5316">
        <w:rPr>
          <w:rFonts w:ascii="Times New Roman" w:hAnsi="Times New Roman" w:cs="Times New Roman"/>
          <w:sz w:val="22"/>
          <w:szCs w:val="22"/>
        </w:rPr>
        <w:t xml:space="preserve"> / Project Manager</w:t>
      </w:r>
      <w:r w:rsidRPr="002F59A2">
        <w:rPr>
          <w:rFonts w:ascii="Times New Roman" w:hAnsi="Times New Roman" w:cs="Times New Roman"/>
          <w:sz w:val="22"/>
          <w:szCs w:val="22"/>
        </w:rPr>
        <w:t xml:space="preserve">:  Responsible for leading </w:t>
      </w:r>
      <w:r w:rsidR="002F59A2">
        <w:rPr>
          <w:rFonts w:ascii="Times New Roman" w:hAnsi="Times New Roman" w:cs="Times New Roman"/>
          <w:sz w:val="22"/>
          <w:szCs w:val="22"/>
        </w:rPr>
        <w:t xml:space="preserve">complex </w:t>
      </w:r>
      <w:r w:rsidRPr="002F59A2">
        <w:rPr>
          <w:rFonts w:ascii="Times New Roman" w:eastAsia="MS Mincho" w:hAnsi="Times New Roman" w:cs="Times New Roman"/>
          <w:sz w:val="22"/>
          <w:szCs w:val="22"/>
        </w:rPr>
        <w:t xml:space="preserve">development projects across multiple </w:t>
      </w:r>
      <w:r w:rsidR="007534E1" w:rsidRPr="002F59A2">
        <w:rPr>
          <w:rFonts w:ascii="Times New Roman" w:eastAsia="MS Mincho" w:hAnsi="Times New Roman" w:cs="Times New Roman"/>
          <w:sz w:val="22"/>
          <w:szCs w:val="22"/>
        </w:rPr>
        <w:t>platforms</w:t>
      </w:r>
      <w:r w:rsidRPr="002F59A2">
        <w:rPr>
          <w:rFonts w:ascii="Times New Roman" w:eastAsia="MS Mincho" w:hAnsi="Times New Roman" w:cs="Times New Roman"/>
          <w:sz w:val="22"/>
          <w:szCs w:val="22"/>
        </w:rPr>
        <w:t xml:space="preserve">, including developing the overall architecture, </w:t>
      </w:r>
      <w:r w:rsidR="007534E1">
        <w:rPr>
          <w:rFonts w:ascii="Times New Roman" w:eastAsia="MS Mincho" w:hAnsi="Times New Roman" w:cs="Times New Roman"/>
          <w:sz w:val="22"/>
          <w:szCs w:val="22"/>
        </w:rPr>
        <w:t xml:space="preserve">detailed </w:t>
      </w:r>
      <w:r w:rsidRPr="002F59A2">
        <w:rPr>
          <w:rFonts w:ascii="Times New Roman" w:eastAsia="MS Mincho" w:hAnsi="Times New Roman" w:cs="Times New Roman"/>
          <w:sz w:val="22"/>
          <w:szCs w:val="22"/>
        </w:rPr>
        <w:t xml:space="preserve">design, and managing the entire </w:t>
      </w:r>
      <w:r w:rsidR="00A965D4">
        <w:rPr>
          <w:rFonts w:ascii="Times New Roman" w:eastAsia="MS Mincho" w:hAnsi="Times New Roman" w:cs="Times New Roman"/>
          <w:sz w:val="22"/>
          <w:szCs w:val="22"/>
        </w:rPr>
        <w:t xml:space="preserve">cross-platform </w:t>
      </w:r>
      <w:r w:rsidRPr="002F59A2">
        <w:rPr>
          <w:rFonts w:ascii="Times New Roman" w:eastAsia="MS Mincho" w:hAnsi="Times New Roman" w:cs="Times New Roman"/>
          <w:sz w:val="22"/>
          <w:szCs w:val="22"/>
        </w:rPr>
        <w:t>development</w:t>
      </w:r>
      <w:r w:rsidR="002F59A2" w:rsidRPr="002F59A2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7534E1">
        <w:rPr>
          <w:rFonts w:ascii="Times New Roman" w:eastAsia="MS Mincho" w:hAnsi="Times New Roman" w:cs="Times New Roman"/>
          <w:sz w:val="22"/>
          <w:szCs w:val="22"/>
        </w:rPr>
        <w:t>team</w:t>
      </w:r>
      <w:r w:rsidR="00A965D4">
        <w:rPr>
          <w:rFonts w:ascii="Times New Roman" w:eastAsia="MS Mincho" w:hAnsi="Times New Roman" w:cs="Times New Roman"/>
          <w:sz w:val="22"/>
          <w:szCs w:val="22"/>
        </w:rPr>
        <w:t>s</w:t>
      </w:r>
      <w:r w:rsidR="002F59A2">
        <w:rPr>
          <w:rFonts w:ascii="Times New Roman" w:eastAsia="MS Mincho" w:hAnsi="Times New Roman" w:cs="Times New Roman"/>
          <w:sz w:val="22"/>
          <w:szCs w:val="22"/>
        </w:rPr>
        <w:t xml:space="preserve"> and budget</w:t>
      </w:r>
      <w:r w:rsidR="00A965D4">
        <w:rPr>
          <w:rFonts w:ascii="Times New Roman" w:eastAsia="MS Mincho" w:hAnsi="Times New Roman" w:cs="Times New Roman"/>
          <w:sz w:val="22"/>
          <w:szCs w:val="22"/>
        </w:rPr>
        <w:t>s</w:t>
      </w:r>
      <w:r w:rsidR="002F59A2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09CE90C4" w14:textId="2752C5DA" w:rsidR="00D42A61" w:rsidRDefault="00D42A61" w:rsidP="002F59A2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D42A61">
        <w:rPr>
          <w:rFonts w:ascii="Times New Roman" w:hAnsi="Times New Roman" w:cs="Times New Roman"/>
          <w:sz w:val="22"/>
          <w:szCs w:val="22"/>
        </w:rPr>
        <w:t xml:space="preserve">Senior Programmer: Led and/or Participated in the full implementation of virtually every </w:t>
      </w:r>
      <w:r w:rsidR="00A965D4">
        <w:rPr>
          <w:rFonts w:ascii="Times New Roman" w:hAnsi="Times New Roman" w:cs="Times New Roman"/>
          <w:sz w:val="22"/>
          <w:szCs w:val="22"/>
        </w:rPr>
        <w:t xml:space="preserve">major </w:t>
      </w:r>
      <w:r w:rsidRPr="00D42A61">
        <w:rPr>
          <w:rFonts w:ascii="Times New Roman" w:hAnsi="Times New Roman" w:cs="Times New Roman"/>
          <w:sz w:val="22"/>
          <w:szCs w:val="22"/>
        </w:rPr>
        <w:t>project on the Siebel platform over the past 1</w:t>
      </w:r>
      <w:r w:rsidR="009D4636">
        <w:rPr>
          <w:rFonts w:ascii="Times New Roman" w:hAnsi="Times New Roman" w:cs="Times New Roman"/>
          <w:sz w:val="22"/>
          <w:szCs w:val="22"/>
        </w:rPr>
        <w:t>8</w:t>
      </w:r>
      <w:r w:rsidRPr="00D42A61">
        <w:rPr>
          <w:rFonts w:ascii="Times New Roman" w:hAnsi="Times New Roman" w:cs="Times New Roman"/>
          <w:sz w:val="22"/>
          <w:szCs w:val="22"/>
        </w:rPr>
        <w:t xml:space="preserve"> years.  This includes the initial rollout of Siebel at BMW FS in 2002</w:t>
      </w:r>
      <w:r w:rsidR="00A5119D">
        <w:rPr>
          <w:rFonts w:ascii="Times New Roman" w:hAnsi="Times New Roman" w:cs="Times New Roman"/>
          <w:sz w:val="22"/>
          <w:szCs w:val="22"/>
        </w:rPr>
        <w:t>, Secure Message Center, Email Response, Refund Processing, Title Processing Automation</w:t>
      </w:r>
      <w:r w:rsidR="00450A98">
        <w:rPr>
          <w:rFonts w:ascii="Times New Roman" w:hAnsi="Times New Roman" w:cs="Times New Roman"/>
          <w:sz w:val="22"/>
          <w:szCs w:val="22"/>
        </w:rPr>
        <w:t>, and CCPA</w:t>
      </w:r>
      <w:r w:rsidR="00A5119D">
        <w:rPr>
          <w:rFonts w:ascii="Times New Roman" w:hAnsi="Times New Roman" w:cs="Times New Roman"/>
          <w:sz w:val="22"/>
          <w:szCs w:val="22"/>
        </w:rPr>
        <w:t>.</w:t>
      </w:r>
    </w:p>
    <w:p w14:paraId="0D2679A1" w14:textId="1129F20A" w:rsidR="009D4636" w:rsidRDefault="009D4636" w:rsidP="002F59A2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Siebel Administration/Production support: Key point of contact for system administration tasks including deployments, performance troubleshooting</w:t>
      </w:r>
      <w:r w:rsidR="002D14E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and creating and maintaining multiple no</w:t>
      </w:r>
      <w:r w:rsidR="002D14E1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-production (DEV and TEST) environments</w:t>
      </w:r>
      <w:r w:rsidR="002D14E1">
        <w:rPr>
          <w:rFonts w:ascii="Times New Roman" w:hAnsi="Times New Roman" w:cs="Times New Roman"/>
          <w:sz w:val="22"/>
          <w:szCs w:val="22"/>
        </w:rPr>
        <w:t>.</w:t>
      </w:r>
    </w:p>
    <w:p w14:paraId="11372D99" w14:textId="08AFE1E8" w:rsidR="007173C3" w:rsidRDefault="007173C3" w:rsidP="002F59A2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RPA Bot Developer:  Utilized UiPath </w:t>
      </w:r>
      <w:r w:rsidR="00450A98">
        <w:rPr>
          <w:rFonts w:ascii="Times New Roman" w:hAnsi="Times New Roman" w:cs="Times New Roman"/>
          <w:sz w:val="22"/>
          <w:szCs w:val="22"/>
        </w:rPr>
        <w:t xml:space="preserve">Studio </w:t>
      </w:r>
      <w:r>
        <w:rPr>
          <w:rFonts w:ascii="Times New Roman" w:hAnsi="Times New Roman" w:cs="Times New Roman"/>
          <w:sz w:val="22"/>
          <w:szCs w:val="22"/>
        </w:rPr>
        <w:t xml:space="preserve">to develop medium to high complexity bots across multiple systems (Siebel, </w:t>
      </w:r>
      <w:r w:rsidRPr="007173C3">
        <w:rPr>
          <w:rFonts w:ascii="Times New Roman" w:hAnsi="Times New Roman" w:cs="Times New Roman"/>
          <w:sz w:val="22"/>
          <w:szCs w:val="22"/>
        </w:rPr>
        <w:t>C#, .NET</w:t>
      </w:r>
      <w:r>
        <w:rPr>
          <w:rFonts w:ascii="Times New Roman" w:hAnsi="Times New Roman" w:cs="Times New Roman"/>
          <w:sz w:val="22"/>
          <w:szCs w:val="22"/>
        </w:rPr>
        <w:t>, and Web)</w:t>
      </w:r>
    </w:p>
    <w:p w14:paraId="33A37653" w14:textId="0601FFC7" w:rsidR="009D4636" w:rsidRDefault="009D4636" w:rsidP="002F59A2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Siebel Upgrade</w:t>
      </w:r>
      <w:r w:rsidR="001409D0">
        <w:rPr>
          <w:rFonts w:ascii="Times New Roman" w:hAnsi="Times New Roman" w:cs="Times New Roman"/>
          <w:sz w:val="22"/>
          <w:szCs w:val="22"/>
        </w:rPr>
        <w:t>s/Patching:  Assisted in multiple upgrades from Siebel 7 until Siebel 19.x</w:t>
      </w:r>
    </w:p>
    <w:p w14:paraId="2BD77858" w14:textId="7CD4A047" w:rsidR="00797146" w:rsidRPr="002F59A2" w:rsidRDefault="00797146" w:rsidP="002F59A2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Key Skill Areas:  Workflow, Business Services, Tools Configuration, </w:t>
      </w:r>
      <w:r w:rsidR="00E34D7F">
        <w:rPr>
          <w:rFonts w:ascii="Times New Roman" w:hAnsi="Times New Roman" w:cs="Times New Roman"/>
          <w:sz w:val="22"/>
          <w:szCs w:val="22"/>
        </w:rPr>
        <w:t>Process Automation</w:t>
      </w:r>
      <w:r w:rsidR="00A965D4">
        <w:rPr>
          <w:rFonts w:ascii="Times New Roman" w:hAnsi="Times New Roman" w:cs="Times New Roman"/>
          <w:sz w:val="22"/>
          <w:szCs w:val="22"/>
        </w:rPr>
        <w:t xml:space="preserve">, </w:t>
      </w:r>
      <w:r w:rsidR="00F00B4B">
        <w:rPr>
          <w:rFonts w:ascii="Times New Roman" w:hAnsi="Times New Roman" w:cs="Times New Roman"/>
          <w:sz w:val="22"/>
          <w:szCs w:val="22"/>
        </w:rPr>
        <w:t xml:space="preserve">System Administration, </w:t>
      </w:r>
      <w:r w:rsidR="00A965D4">
        <w:rPr>
          <w:rFonts w:ascii="Times New Roman" w:hAnsi="Times New Roman" w:cs="Times New Roman"/>
          <w:sz w:val="22"/>
          <w:szCs w:val="22"/>
        </w:rPr>
        <w:t xml:space="preserve">Business Process </w:t>
      </w:r>
      <w:r w:rsidR="002B4A52">
        <w:rPr>
          <w:rFonts w:ascii="Times New Roman" w:hAnsi="Times New Roman" w:cs="Times New Roman"/>
          <w:sz w:val="22"/>
          <w:szCs w:val="22"/>
        </w:rPr>
        <w:t>Management</w:t>
      </w:r>
      <w:r w:rsidR="001409D0">
        <w:rPr>
          <w:rFonts w:ascii="Times New Roman" w:hAnsi="Times New Roman" w:cs="Times New Roman"/>
          <w:sz w:val="22"/>
          <w:szCs w:val="22"/>
        </w:rPr>
        <w:t xml:space="preserve">, Web Services Integration, </w:t>
      </w:r>
      <w:r w:rsidR="00F00B4B">
        <w:rPr>
          <w:rFonts w:ascii="Times New Roman" w:hAnsi="Times New Roman" w:cs="Times New Roman"/>
          <w:sz w:val="22"/>
          <w:szCs w:val="22"/>
        </w:rPr>
        <w:t>SQL Script</w:t>
      </w:r>
      <w:r w:rsidR="002D14E1">
        <w:rPr>
          <w:rFonts w:ascii="Times New Roman" w:hAnsi="Times New Roman" w:cs="Times New Roman"/>
          <w:sz w:val="22"/>
          <w:szCs w:val="22"/>
        </w:rPr>
        <w:t>s</w:t>
      </w:r>
      <w:r w:rsidR="00F00B4B">
        <w:rPr>
          <w:rFonts w:ascii="Times New Roman" w:hAnsi="Times New Roman" w:cs="Times New Roman"/>
          <w:sz w:val="22"/>
          <w:szCs w:val="22"/>
        </w:rPr>
        <w:t xml:space="preserve">, Troubleshooting, </w:t>
      </w:r>
      <w:r w:rsidR="002D14E1">
        <w:rPr>
          <w:rFonts w:ascii="Times New Roman" w:hAnsi="Times New Roman" w:cs="Times New Roman"/>
          <w:sz w:val="22"/>
          <w:szCs w:val="22"/>
        </w:rPr>
        <w:t>Production</w:t>
      </w:r>
      <w:r w:rsidR="00F00B4B" w:rsidRPr="00F00B4B">
        <w:rPr>
          <w:rFonts w:ascii="Times New Roman" w:hAnsi="Times New Roman" w:cs="Times New Roman"/>
          <w:sz w:val="22"/>
          <w:szCs w:val="22"/>
        </w:rPr>
        <w:t xml:space="preserve"> </w:t>
      </w:r>
      <w:r w:rsidR="00F00B4B">
        <w:rPr>
          <w:rFonts w:ascii="Times New Roman" w:hAnsi="Times New Roman" w:cs="Times New Roman"/>
          <w:sz w:val="22"/>
          <w:szCs w:val="22"/>
        </w:rPr>
        <w:t>S</w:t>
      </w:r>
      <w:r w:rsidR="00F00B4B" w:rsidRPr="00F00B4B">
        <w:rPr>
          <w:rFonts w:ascii="Times New Roman" w:hAnsi="Times New Roman" w:cs="Times New Roman"/>
          <w:sz w:val="22"/>
          <w:szCs w:val="22"/>
        </w:rPr>
        <w:t>upport</w:t>
      </w:r>
      <w:r w:rsidR="00450A98">
        <w:rPr>
          <w:rFonts w:ascii="Times New Roman" w:hAnsi="Times New Roman" w:cs="Times New Roman"/>
          <w:sz w:val="22"/>
          <w:szCs w:val="22"/>
        </w:rPr>
        <w:t>, RPA</w:t>
      </w:r>
    </w:p>
    <w:p w14:paraId="06B4A0BD" w14:textId="77777777" w:rsidR="003D0314" w:rsidRDefault="003D0314">
      <w:pPr>
        <w:pStyle w:val="Heading3"/>
      </w:pPr>
    </w:p>
    <w:p w14:paraId="5A8726F5" w14:textId="77777777" w:rsidR="00FC0247" w:rsidRDefault="00FC0247">
      <w:pPr>
        <w:pStyle w:val="Heading3"/>
      </w:pPr>
      <w:r>
        <w:t>Siebel Development Lead</w:t>
      </w:r>
    </w:p>
    <w:p w14:paraId="670066F0" w14:textId="3AB96C3A" w:rsidR="00902A14" w:rsidRDefault="005B1355">
      <w:pPr>
        <w:pStyle w:val="Heading3"/>
      </w:pPr>
      <w:r>
        <w:t>(</w:t>
      </w:r>
      <w:r w:rsidR="00FC0247">
        <w:t xml:space="preserve">01/2002 – 04/2002) </w:t>
      </w:r>
    </w:p>
    <w:p w14:paraId="0DEE7CF8" w14:textId="18974D2B" w:rsidR="00FC0247" w:rsidRDefault="00FC0247">
      <w:pPr>
        <w:pStyle w:val="Heading3"/>
      </w:pPr>
      <w:r>
        <w:t>Client: LexisNexis</w:t>
      </w:r>
      <w:r w:rsidR="00D0390A">
        <w:t xml:space="preserve"> (Dayton, OH)</w:t>
      </w:r>
    </w:p>
    <w:p w14:paraId="113CE228" w14:textId="368EE07D" w:rsidR="00FC0247" w:rsidRDefault="00FC0247">
      <w:pPr>
        <w:numPr>
          <w:ilvl w:val="0"/>
          <w:numId w:val="14"/>
        </w:numPr>
      </w:pPr>
      <w:r>
        <w:t xml:space="preserve">Conducted a detailed analysis of two existing Siebel applications (Siebel Sales and </w:t>
      </w:r>
      <w:smartTag w:uri="urn:schemas-microsoft-com:office:smarttags" w:element="place">
        <w:smartTag w:uri="urn:schemas-microsoft-com:office:smarttags" w:element="PlaceName">
          <w:r>
            <w:t>Call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) to create a new Global Account Management Siebel Sales application that would contain the unique functionality from each of the existing applications.</w:t>
      </w:r>
    </w:p>
    <w:p w14:paraId="2246F314" w14:textId="3E60FC92" w:rsidR="00A56A44" w:rsidRDefault="002D14E1">
      <w:pPr>
        <w:numPr>
          <w:ilvl w:val="0"/>
          <w:numId w:val="14"/>
        </w:numPr>
      </w:pPr>
      <w:r>
        <w:t>Designed and developed</w:t>
      </w:r>
      <w:r w:rsidR="00A56A44">
        <w:t xml:space="preserve"> a </w:t>
      </w:r>
      <w:r w:rsidR="00740FE1">
        <w:t>completely</w:t>
      </w:r>
      <w:r w:rsidR="00A56A44">
        <w:t xml:space="preserve"> </w:t>
      </w:r>
      <w:r w:rsidR="00132D4A">
        <w:t xml:space="preserve">new </w:t>
      </w:r>
      <w:r w:rsidR="00A56A44">
        <w:t>User Interface to create a consistent look and feel for the new application</w:t>
      </w:r>
      <w:r w:rsidR="00740FE1">
        <w:t>.</w:t>
      </w:r>
    </w:p>
    <w:p w14:paraId="1C01CD12" w14:textId="17BE9196" w:rsidR="00D42A61" w:rsidRDefault="00FC0247" w:rsidP="00D42A61">
      <w:pPr>
        <w:numPr>
          <w:ilvl w:val="0"/>
          <w:numId w:val="14"/>
        </w:numPr>
      </w:pPr>
      <w:r>
        <w:t xml:space="preserve">Designed and configured a fully functional </w:t>
      </w:r>
      <w:r w:rsidR="002D14E1">
        <w:t xml:space="preserve">application </w:t>
      </w:r>
      <w:r>
        <w:t>prototype, complete with over 15,000 Account and Address records</w:t>
      </w:r>
      <w:r w:rsidR="00055E2E">
        <w:t xml:space="preserve"> across 2 distinct business units</w:t>
      </w:r>
      <w:r>
        <w:t>.</w:t>
      </w:r>
    </w:p>
    <w:p w14:paraId="015242AD" w14:textId="77777777" w:rsidR="00D42A61" w:rsidRDefault="00D42A61" w:rsidP="00D42A61">
      <w:pPr>
        <w:ind w:left="360"/>
      </w:pPr>
    </w:p>
    <w:p w14:paraId="4FCBC755" w14:textId="0C24F832" w:rsidR="00FC0247" w:rsidRPr="00D42A61" w:rsidRDefault="00FC0247" w:rsidP="00D42A61">
      <w:pPr>
        <w:rPr>
          <w:b/>
          <w:bCs/>
        </w:rPr>
      </w:pPr>
      <w:r w:rsidRPr="00D42A61">
        <w:rPr>
          <w:b/>
          <w:bCs/>
        </w:rPr>
        <w:t>Siebel Development Lead</w:t>
      </w:r>
    </w:p>
    <w:p w14:paraId="03113751" w14:textId="6C6294DB" w:rsidR="00902A14" w:rsidRDefault="00FC0247">
      <w:pPr>
        <w:pStyle w:val="Heading3"/>
      </w:pPr>
      <w:r>
        <w:t xml:space="preserve">(07/2001 – 09/2001) </w:t>
      </w:r>
    </w:p>
    <w:p w14:paraId="57AAD760" w14:textId="33D345BD" w:rsidR="00FC0247" w:rsidRDefault="00FC0247">
      <w:pPr>
        <w:pStyle w:val="Heading3"/>
      </w:pPr>
      <w:r>
        <w:t>Client: DuPont</w:t>
      </w:r>
      <w:r w:rsidR="00D0390A">
        <w:t xml:space="preserve"> (Wilmington, DE)</w:t>
      </w:r>
    </w:p>
    <w:p w14:paraId="5015735D" w14:textId="77777777" w:rsidR="00FC0247" w:rsidRDefault="00FC0247">
      <w:pPr>
        <w:numPr>
          <w:ilvl w:val="0"/>
          <w:numId w:val="13"/>
        </w:numPr>
      </w:pPr>
      <w:r>
        <w:t xml:space="preserve">Responsible for the design, configuration, testing, and implementation of Siebel 2000's Multi-Organization capabilities into an existing Siebel 2000 Sales application. </w:t>
      </w:r>
    </w:p>
    <w:p w14:paraId="61F7896E" w14:textId="16E43D52" w:rsidR="00FC0247" w:rsidRDefault="00FC0247">
      <w:pPr>
        <w:numPr>
          <w:ilvl w:val="0"/>
          <w:numId w:val="13"/>
        </w:numPr>
      </w:pPr>
      <w:r>
        <w:t>Participated in the initial scope discussions of the project, documenting the high-level approach</w:t>
      </w:r>
      <w:r w:rsidR="009D4636">
        <w:t>, and presenting it to project stakeholders</w:t>
      </w:r>
      <w:r>
        <w:t xml:space="preserve">. </w:t>
      </w:r>
    </w:p>
    <w:p w14:paraId="70602836" w14:textId="77777777" w:rsidR="00FC0247" w:rsidRDefault="00FC0247">
      <w:pPr>
        <w:numPr>
          <w:ilvl w:val="0"/>
          <w:numId w:val="13"/>
        </w:numPr>
      </w:pPr>
      <w:r>
        <w:t xml:space="preserve">Performed a detailed analysis that included formulating the high-level and detailed requirements, creating a complete object inventory, identifying the objects needing modifications, and creating detailed design specifications. </w:t>
      </w:r>
    </w:p>
    <w:p w14:paraId="33F384FF" w14:textId="77777777" w:rsidR="00FC0247" w:rsidRDefault="00FC0247">
      <w:pPr>
        <w:numPr>
          <w:ilvl w:val="0"/>
          <w:numId w:val="13"/>
        </w:numPr>
      </w:pPr>
      <w:r>
        <w:t>Made all the necessary configuration and Siebel Visual Basic modifications, so that the existing application could be used by multiple countries, while not affecting the "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version" of the application. </w:t>
      </w:r>
    </w:p>
    <w:p w14:paraId="2041FB56" w14:textId="371079C8" w:rsidR="00FC0247" w:rsidRDefault="00FC0247">
      <w:pPr>
        <w:numPr>
          <w:ilvl w:val="0"/>
          <w:numId w:val="13"/>
        </w:numPr>
      </w:pPr>
      <w:r>
        <w:t xml:space="preserve">Created and </w:t>
      </w:r>
      <w:r w:rsidR="009D4636">
        <w:t>performed</w:t>
      </w:r>
      <w:r>
        <w:t xml:space="preserve"> the execution of Component and Assembly test conditions and scripts.</w:t>
      </w:r>
    </w:p>
    <w:p w14:paraId="1E53DDC6" w14:textId="77777777" w:rsidR="00FC0247" w:rsidRDefault="00FC0247">
      <w:pPr>
        <w:pStyle w:val="Heading3"/>
      </w:pPr>
    </w:p>
    <w:p w14:paraId="126FAC01" w14:textId="5E7A2CF7" w:rsidR="00FC0247" w:rsidRDefault="00450A98">
      <w:pPr>
        <w:pStyle w:val="Heading3"/>
      </w:pPr>
      <w:r>
        <w:br w:type="page"/>
      </w:r>
      <w:r w:rsidR="00FC0247">
        <w:lastRenderedPageBreak/>
        <w:t>Siebel Programmer/Analyst</w:t>
      </w:r>
    </w:p>
    <w:p w14:paraId="4B26906F" w14:textId="1411F081" w:rsidR="00902A14" w:rsidRDefault="00FC0247">
      <w:pPr>
        <w:pStyle w:val="Heading3"/>
      </w:pPr>
      <w:r>
        <w:t xml:space="preserve">(04/2001 – 06/2001) </w:t>
      </w:r>
    </w:p>
    <w:p w14:paraId="6126693E" w14:textId="36504F52" w:rsidR="00FC0247" w:rsidRDefault="00FC0247">
      <w:pPr>
        <w:pStyle w:val="Heading3"/>
      </w:pPr>
      <w:r>
        <w:t>Client:  Saab</w:t>
      </w:r>
      <w:r w:rsidR="00D0390A">
        <w:t xml:space="preserve"> (Gothenburg, Sweden)</w:t>
      </w:r>
    </w:p>
    <w:p w14:paraId="19A06949" w14:textId="3395552B" w:rsidR="00FC0247" w:rsidRDefault="00FC0247">
      <w:pPr>
        <w:numPr>
          <w:ilvl w:val="0"/>
          <w:numId w:val="12"/>
        </w:numPr>
      </w:pPr>
      <w:r>
        <w:t xml:space="preserve">Acted as the Lead Designer for a Siebel </w:t>
      </w:r>
      <w:proofErr w:type="spellStart"/>
      <w:r>
        <w:t>eAutomotive</w:t>
      </w:r>
      <w:proofErr w:type="spellEnd"/>
      <w:r>
        <w:t xml:space="preserve"> application that would eventually be deployed globally, across </w:t>
      </w:r>
      <w:r w:rsidR="00A965D4">
        <w:t>Saab’s</w:t>
      </w:r>
      <w:r>
        <w:t xml:space="preserve"> entire dealer network.</w:t>
      </w:r>
    </w:p>
    <w:p w14:paraId="39F3CF5D" w14:textId="49E118FD" w:rsidR="00FC0247" w:rsidRDefault="00FC0247">
      <w:pPr>
        <w:numPr>
          <w:ilvl w:val="0"/>
          <w:numId w:val="12"/>
        </w:numPr>
      </w:pPr>
      <w:r>
        <w:t xml:space="preserve">Produced detailed design specifications and a working prototype for Siebel’s </w:t>
      </w:r>
      <w:r w:rsidR="00566E1A">
        <w:t>eService</w:t>
      </w:r>
      <w:r>
        <w:t xml:space="preserve"> </w:t>
      </w:r>
      <w:r w:rsidR="00D30352">
        <w:t xml:space="preserve">and </w:t>
      </w:r>
      <w:r>
        <w:t>eChannel thin client application</w:t>
      </w:r>
      <w:r w:rsidR="00D30352">
        <w:t>s</w:t>
      </w:r>
      <w:r>
        <w:t>.</w:t>
      </w:r>
    </w:p>
    <w:p w14:paraId="5B8882F1" w14:textId="7E700675" w:rsidR="00A56A44" w:rsidRDefault="00A56A44">
      <w:pPr>
        <w:numPr>
          <w:ilvl w:val="0"/>
          <w:numId w:val="12"/>
        </w:numPr>
      </w:pPr>
      <w:r>
        <w:t xml:space="preserve">Created a </w:t>
      </w:r>
      <w:r w:rsidR="00740FE1">
        <w:t xml:space="preserve">new </w:t>
      </w:r>
      <w:r>
        <w:t xml:space="preserve">working Siebel Application </w:t>
      </w:r>
      <w:r w:rsidR="002D14E1">
        <w:t>instance</w:t>
      </w:r>
      <w:r>
        <w:t xml:space="preserve"> including setting up and configuring the Siebel Gateway, </w:t>
      </w:r>
      <w:r w:rsidR="002D14E1">
        <w:t xml:space="preserve">Application, </w:t>
      </w:r>
      <w:r>
        <w:t>Database, and Web Servers</w:t>
      </w:r>
      <w:r w:rsidR="00740FE1">
        <w:t>.</w:t>
      </w:r>
    </w:p>
    <w:p w14:paraId="59670551" w14:textId="27A08BC2" w:rsidR="00FC0247" w:rsidRDefault="00FC0247">
      <w:pPr>
        <w:numPr>
          <w:ilvl w:val="0"/>
          <w:numId w:val="12"/>
        </w:numPr>
      </w:pPr>
      <w:r>
        <w:t xml:space="preserve">Ensured quality and design </w:t>
      </w:r>
      <w:r w:rsidR="00A5119D">
        <w:t>compliance and</w:t>
      </w:r>
      <w:r>
        <w:t xml:space="preserve"> demonstrated the application to the client</w:t>
      </w:r>
      <w:r w:rsidR="00A5119D">
        <w:t xml:space="preserve"> in multiple physical locations</w:t>
      </w:r>
      <w:r>
        <w:t>.</w:t>
      </w:r>
    </w:p>
    <w:p w14:paraId="6043C8CB" w14:textId="77777777" w:rsidR="00FC0247" w:rsidRDefault="00FC0247">
      <w:pPr>
        <w:numPr>
          <w:ilvl w:val="0"/>
          <w:numId w:val="12"/>
        </w:numPr>
      </w:pPr>
      <w:r>
        <w:t>Participated in the initial strategy discussions for the project’s Global Deployment phase.</w:t>
      </w:r>
    </w:p>
    <w:p w14:paraId="237B01D1" w14:textId="77777777" w:rsidR="00FC0247" w:rsidRDefault="00FC0247"/>
    <w:p w14:paraId="4101823F" w14:textId="77777777" w:rsidR="00FC0247" w:rsidRDefault="00FC0247">
      <w:pPr>
        <w:pStyle w:val="Heading3"/>
      </w:pPr>
      <w:r>
        <w:t>Siebel Programmer/Analyst</w:t>
      </w:r>
    </w:p>
    <w:p w14:paraId="4199B878" w14:textId="48A50298" w:rsidR="00902A14" w:rsidRDefault="00FC0247">
      <w:pPr>
        <w:pStyle w:val="Heading3"/>
      </w:pPr>
      <w:r>
        <w:t xml:space="preserve">(02/2000 – 02/2001) </w:t>
      </w:r>
    </w:p>
    <w:p w14:paraId="71EE8420" w14:textId="450E3847" w:rsidR="00FC0247" w:rsidRDefault="00FC0247">
      <w:pPr>
        <w:pStyle w:val="Heading3"/>
      </w:pPr>
      <w:r>
        <w:t>Client:  Saturn</w:t>
      </w:r>
      <w:r w:rsidR="00D0390A">
        <w:t xml:space="preserve"> (Spring Hill, TN)</w:t>
      </w:r>
    </w:p>
    <w:p w14:paraId="664FA646" w14:textId="77777777" w:rsidR="00FC0247" w:rsidRDefault="00FC0247">
      <w:pPr>
        <w:numPr>
          <w:ilvl w:val="0"/>
          <w:numId w:val="1"/>
        </w:numPr>
      </w:pPr>
      <w:r>
        <w:t xml:space="preserve">Participated in the full life cycle of the implementation of a $30 million Siebel 2000 Sales Enterprise system for a major automobile corporation.  The implementation will eventually support over 10,000 users across 500 retail locations.  </w:t>
      </w:r>
    </w:p>
    <w:p w14:paraId="18AAC5F1" w14:textId="77777777" w:rsidR="00FC0247" w:rsidRDefault="00FC0247">
      <w:pPr>
        <w:numPr>
          <w:ilvl w:val="0"/>
          <w:numId w:val="1"/>
        </w:numPr>
      </w:pPr>
      <w:r>
        <w:t>Analyzed business requirements, translating them into Process Threads and Use Cases.</w:t>
      </w:r>
    </w:p>
    <w:p w14:paraId="6A78615A" w14:textId="77777777" w:rsidR="00FC0247" w:rsidRDefault="00FC0247">
      <w:pPr>
        <w:numPr>
          <w:ilvl w:val="0"/>
          <w:numId w:val="1"/>
        </w:numPr>
      </w:pPr>
      <w:r>
        <w:t>Conducted client workshops to further clarify business requirements and application screen designs.</w:t>
      </w:r>
    </w:p>
    <w:p w14:paraId="273B9961" w14:textId="77777777" w:rsidR="00FC0247" w:rsidRDefault="00FC0247">
      <w:pPr>
        <w:numPr>
          <w:ilvl w:val="0"/>
          <w:numId w:val="1"/>
        </w:numPr>
      </w:pPr>
      <w:r>
        <w:t>Created an application-level Object Inventory, including rating the difficulty of each object and assigning initial design and configuration estimates.</w:t>
      </w:r>
    </w:p>
    <w:p w14:paraId="3477F65B" w14:textId="0B6C47D2" w:rsidR="00FC0247" w:rsidRDefault="00FC0247">
      <w:pPr>
        <w:numPr>
          <w:ilvl w:val="0"/>
          <w:numId w:val="1"/>
        </w:numPr>
      </w:pPr>
      <w:r>
        <w:t>Developed extensive Siebel VB code modules at both the Applet and Business Component level</w:t>
      </w:r>
      <w:r w:rsidR="00740FE1">
        <w:t xml:space="preserve"> and custom Business Services.</w:t>
      </w:r>
    </w:p>
    <w:p w14:paraId="7932CBE9" w14:textId="77777777" w:rsidR="00FC0247" w:rsidRDefault="00FC0247">
      <w:pPr>
        <w:numPr>
          <w:ilvl w:val="0"/>
          <w:numId w:val="1"/>
        </w:numPr>
      </w:pPr>
      <w:r>
        <w:t xml:space="preserve">Designed and developed multiple Assignment Rules to support the client’s complex Automatic Assignment Manager requirements.  </w:t>
      </w:r>
    </w:p>
    <w:p w14:paraId="2CC59518" w14:textId="77777777" w:rsidR="00FC0247" w:rsidRDefault="00FC0247">
      <w:pPr>
        <w:numPr>
          <w:ilvl w:val="0"/>
          <w:numId w:val="1"/>
        </w:numPr>
      </w:pPr>
      <w:r>
        <w:t>Produced detailed design specifications based on business requirements.</w:t>
      </w:r>
    </w:p>
    <w:p w14:paraId="32F57F7A" w14:textId="77777777" w:rsidR="00FC0247" w:rsidRDefault="00FC0247">
      <w:pPr>
        <w:numPr>
          <w:ilvl w:val="0"/>
          <w:numId w:val="1"/>
        </w:numPr>
      </w:pPr>
      <w:r>
        <w:t xml:space="preserve">Participated in data modeling and the design and configuration of business components, applets, views, and screens using Siebel Tools.  </w:t>
      </w:r>
    </w:p>
    <w:p w14:paraId="0F284949" w14:textId="77777777" w:rsidR="00FC0247" w:rsidRDefault="00FC0247">
      <w:pPr>
        <w:numPr>
          <w:ilvl w:val="0"/>
          <w:numId w:val="1"/>
        </w:numPr>
      </w:pPr>
      <w:r>
        <w:t>Supported the design and development of enterprise application integration interfaces with an external system using TIBCO messaging software.</w:t>
      </w:r>
    </w:p>
    <w:p w14:paraId="17902075" w14:textId="35A353FC" w:rsidR="00FC0247" w:rsidRDefault="00902A14">
      <w:pPr>
        <w:pStyle w:val="Heading2"/>
      </w:pPr>
      <w:r>
        <w:lastRenderedPageBreak/>
        <w:t>Other</w:t>
      </w:r>
      <w:r w:rsidR="00FC0247">
        <w:t xml:space="preserve"> PROJECT Experience</w:t>
      </w:r>
    </w:p>
    <w:p w14:paraId="0F39DF0E" w14:textId="77777777" w:rsidR="00FC0247" w:rsidRDefault="00FC0247">
      <w:pPr>
        <w:pStyle w:val="Heading3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Active Server Page (ASP) Developer</w:t>
      </w:r>
    </w:p>
    <w:p w14:paraId="3A2ED88E" w14:textId="01002D0A" w:rsidR="00FC0247" w:rsidRDefault="00FC0247">
      <w:pPr>
        <w:pStyle w:val="Heading3"/>
        <w:ind w:firstLine="720"/>
        <w:rPr>
          <w:b w:val="0"/>
          <w:bCs/>
        </w:rPr>
      </w:pPr>
      <w:r>
        <w:rPr>
          <w:b w:val="0"/>
          <w:bCs/>
        </w:rPr>
        <w:t>CSC Consulting (09/1999 – 01/2000) Client:  Bank One</w:t>
      </w:r>
      <w:r w:rsidR="00D0390A">
        <w:rPr>
          <w:b w:val="0"/>
          <w:bCs/>
        </w:rPr>
        <w:t xml:space="preserve"> (Chicago, IL)</w:t>
      </w:r>
    </w:p>
    <w:p w14:paraId="32368977" w14:textId="77777777" w:rsidR="00FC0247" w:rsidRDefault="00FC0247">
      <w:pPr>
        <w:pStyle w:val="Heading3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Visual Basic Programmer/Analyst</w:t>
      </w:r>
    </w:p>
    <w:p w14:paraId="714477D0" w14:textId="59D26CA5" w:rsidR="00FC0247" w:rsidRDefault="00FC0247">
      <w:pPr>
        <w:pStyle w:val="Heading3"/>
        <w:ind w:firstLine="720"/>
        <w:rPr>
          <w:b w:val="0"/>
          <w:bCs/>
        </w:rPr>
      </w:pPr>
      <w:r>
        <w:rPr>
          <w:b w:val="0"/>
          <w:bCs/>
        </w:rPr>
        <w:t>CSC Consulting (1999) Client:  Discover</w:t>
      </w:r>
      <w:r w:rsidR="00D0390A">
        <w:rPr>
          <w:b w:val="0"/>
          <w:bCs/>
        </w:rPr>
        <w:t xml:space="preserve"> (Chicago, IL)</w:t>
      </w:r>
    </w:p>
    <w:p w14:paraId="6AB561BE" w14:textId="77777777" w:rsidR="00FC0247" w:rsidRDefault="00FC0247">
      <w:pPr>
        <w:pStyle w:val="Heading3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PowerBuilder Programmer/Analyst</w:t>
      </w:r>
    </w:p>
    <w:p w14:paraId="4B73A78A" w14:textId="4C0977C6" w:rsidR="00FC0247" w:rsidRDefault="00FC0247">
      <w:pPr>
        <w:pStyle w:val="Heading3"/>
        <w:ind w:firstLine="720"/>
        <w:rPr>
          <w:b w:val="0"/>
          <w:bCs/>
        </w:rPr>
      </w:pPr>
      <w:r>
        <w:rPr>
          <w:b w:val="0"/>
          <w:bCs/>
        </w:rPr>
        <w:t>CSC Consulting (1999) Client:  Standard Register</w:t>
      </w:r>
      <w:r w:rsidR="00D0390A">
        <w:rPr>
          <w:b w:val="0"/>
          <w:bCs/>
        </w:rPr>
        <w:t xml:space="preserve"> (Dayton, OH)</w:t>
      </w:r>
    </w:p>
    <w:p w14:paraId="2EEF3A17" w14:textId="77777777" w:rsidR="00FC0247" w:rsidRDefault="00FC0247">
      <w:pPr>
        <w:pStyle w:val="Heading3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Lead Test Analyst</w:t>
      </w:r>
    </w:p>
    <w:p w14:paraId="2A945FD8" w14:textId="0841EEDA" w:rsidR="00FC0247" w:rsidRDefault="00FC0247">
      <w:pPr>
        <w:pStyle w:val="Heading3"/>
        <w:ind w:firstLine="720"/>
        <w:rPr>
          <w:b w:val="0"/>
          <w:bCs/>
        </w:rPr>
      </w:pPr>
      <w:r>
        <w:rPr>
          <w:b w:val="0"/>
          <w:bCs/>
        </w:rPr>
        <w:t>CSC Consulting (1998-1999) Client:  Ethicon Endo-Surgery</w:t>
      </w:r>
      <w:r w:rsidR="00D0390A">
        <w:rPr>
          <w:b w:val="0"/>
          <w:bCs/>
        </w:rPr>
        <w:t xml:space="preserve"> (Blue Ash, OH)</w:t>
      </w:r>
    </w:p>
    <w:p w14:paraId="192DB2FE" w14:textId="77777777" w:rsidR="00FC0247" w:rsidRDefault="00FC0247">
      <w:pPr>
        <w:pStyle w:val="Heading3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Visual Basic Programmer/Analyst</w:t>
      </w:r>
    </w:p>
    <w:p w14:paraId="093885BB" w14:textId="7151B92E" w:rsidR="00FC0247" w:rsidRDefault="00FC0247">
      <w:pPr>
        <w:pStyle w:val="Heading3"/>
        <w:ind w:left="360" w:firstLine="360"/>
        <w:rPr>
          <w:b w:val="0"/>
          <w:bCs/>
        </w:rPr>
      </w:pPr>
      <w:r>
        <w:rPr>
          <w:b w:val="0"/>
          <w:bCs/>
        </w:rPr>
        <w:t>CSC Consulting (1997)</w:t>
      </w:r>
      <w:r>
        <w:rPr>
          <w:rFonts w:ascii="MS Sans Serif" w:hAnsi="MS Sans Serif"/>
          <w:b w:val="0"/>
          <w:bCs/>
          <w:color w:val="000000"/>
          <w:sz w:val="18"/>
        </w:rPr>
        <w:t xml:space="preserve"> </w:t>
      </w:r>
      <w:r>
        <w:rPr>
          <w:b w:val="0"/>
          <w:bCs/>
        </w:rPr>
        <w:t>Client:  Standard Register</w:t>
      </w:r>
      <w:r w:rsidR="00D0390A">
        <w:rPr>
          <w:b w:val="0"/>
          <w:bCs/>
        </w:rPr>
        <w:t xml:space="preserve"> (Dayton, OH)</w:t>
      </w:r>
    </w:p>
    <w:p w14:paraId="586F0709" w14:textId="77777777" w:rsidR="00FC0247" w:rsidRDefault="00FC0247">
      <w:pPr>
        <w:pStyle w:val="Heading3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Business Analyst</w:t>
      </w:r>
    </w:p>
    <w:p w14:paraId="366DD5A3" w14:textId="3076294C" w:rsidR="00FC0247" w:rsidRDefault="00FC0247">
      <w:pPr>
        <w:pStyle w:val="Heading3"/>
        <w:ind w:left="360" w:firstLine="360"/>
        <w:rPr>
          <w:rFonts w:ascii="MS Sans Serif" w:hAnsi="MS Sans Serif"/>
          <w:color w:val="000000"/>
          <w:sz w:val="18"/>
        </w:rPr>
      </w:pPr>
      <w:r>
        <w:rPr>
          <w:b w:val="0"/>
          <w:bCs/>
        </w:rPr>
        <w:t>CSC Consulting (1996-1997)</w:t>
      </w:r>
      <w:r>
        <w:rPr>
          <w:rFonts w:ascii="MS Sans Serif" w:hAnsi="MS Sans Serif"/>
          <w:b w:val="0"/>
          <w:bCs/>
          <w:color w:val="000000"/>
          <w:sz w:val="18"/>
        </w:rPr>
        <w:t xml:space="preserve"> </w:t>
      </w:r>
      <w:r>
        <w:rPr>
          <w:b w:val="0"/>
          <w:bCs/>
        </w:rPr>
        <w:t>Client:  American Electric Power</w:t>
      </w:r>
      <w:r w:rsidR="00D0390A">
        <w:rPr>
          <w:b w:val="0"/>
          <w:bCs/>
        </w:rPr>
        <w:t xml:space="preserve"> (Columbus, OH)</w:t>
      </w:r>
    </w:p>
    <w:p w14:paraId="2EA9A13D" w14:textId="77777777" w:rsidR="00FC0247" w:rsidRDefault="00FC0247">
      <w:pPr>
        <w:pStyle w:val="Heading2"/>
      </w:pPr>
      <w:r>
        <w:t>Training/Continuing Education</w:t>
      </w:r>
    </w:p>
    <w:p w14:paraId="3C9B5E87" w14:textId="77777777" w:rsidR="00FC0247" w:rsidRDefault="00FC0247">
      <w:pPr>
        <w:pStyle w:val="Heading6"/>
      </w:pPr>
      <w:r>
        <w:rPr>
          <w:u w:val="single"/>
        </w:rPr>
        <w:t xml:space="preserve">Course 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Company/Vendor</w:t>
      </w:r>
      <w:r>
        <w:tab/>
      </w:r>
      <w:r>
        <w:tab/>
      </w:r>
      <w:r>
        <w:tab/>
      </w:r>
      <w:r>
        <w:rPr>
          <w:u w:val="single"/>
        </w:rPr>
        <w:t>Date Taken</w:t>
      </w:r>
      <w:r>
        <w:t xml:space="preserve"> </w:t>
      </w:r>
    </w:p>
    <w:p w14:paraId="2F8631D1" w14:textId="4614AD56" w:rsidR="00FC0247" w:rsidRDefault="00FC0247">
      <w:pPr>
        <w:tabs>
          <w:tab w:val="left" w:pos="3525"/>
        </w:tabs>
      </w:pPr>
      <w:r>
        <w:t>Siebel 99.5 Core Consultant</w:t>
      </w:r>
      <w:r>
        <w:tab/>
      </w:r>
      <w:r>
        <w:tab/>
        <w:t>Siebel</w:t>
      </w:r>
      <w:r>
        <w:tab/>
      </w:r>
      <w:r>
        <w:tab/>
      </w:r>
      <w:r>
        <w:tab/>
      </w:r>
      <w:r>
        <w:tab/>
      </w:r>
      <w:r>
        <w:tab/>
        <w:t>February 2000</w:t>
      </w:r>
    </w:p>
    <w:p w14:paraId="4A31F16C" w14:textId="2E2A4FCC" w:rsidR="00FC0247" w:rsidRDefault="00FC0247">
      <w:r>
        <w:t>Siebel 2000 Configuration</w:t>
      </w:r>
      <w:r w:rsidR="002A5279">
        <w:t xml:space="preserve"> (Instructor) </w:t>
      </w:r>
      <w:r w:rsidR="002A5279">
        <w:tab/>
      </w:r>
      <w:r>
        <w:t>Accenture</w:t>
      </w:r>
      <w:r>
        <w:tab/>
      </w:r>
      <w:r>
        <w:tab/>
      </w:r>
      <w:r>
        <w:tab/>
      </w:r>
      <w:r>
        <w:tab/>
        <w:t>July 2001</w:t>
      </w:r>
    </w:p>
    <w:p w14:paraId="6EC0FEA4" w14:textId="51D65266" w:rsidR="00797146" w:rsidRDefault="00797146">
      <w:r w:rsidRPr="00797146">
        <w:t>Siebel Open UI Essentials</w:t>
      </w:r>
      <w:r w:rsidRPr="00797146">
        <w:tab/>
      </w:r>
      <w:r w:rsidRPr="00797146">
        <w:tab/>
        <w:t>Oracle</w:t>
      </w:r>
      <w:r w:rsidRPr="00797146">
        <w:tab/>
      </w:r>
      <w:r w:rsidRPr="00797146">
        <w:tab/>
      </w:r>
      <w:r w:rsidRPr="00797146">
        <w:tab/>
      </w:r>
      <w:r>
        <w:tab/>
      </w:r>
      <w:r>
        <w:tab/>
      </w:r>
      <w:r w:rsidRPr="00797146">
        <w:t>August 2014</w:t>
      </w:r>
    </w:p>
    <w:p w14:paraId="3301097B" w14:textId="77777777" w:rsidR="00FC0247" w:rsidRDefault="00FC0247">
      <w:r>
        <w:t xml:space="preserve">                        </w:t>
      </w:r>
    </w:p>
    <w:p w14:paraId="49D583A2" w14:textId="2926807A" w:rsidR="00FC0247" w:rsidRDefault="007173C3">
      <w:pPr>
        <w:pStyle w:val="Heading2"/>
      </w:pPr>
      <w:r>
        <w:br w:type="page"/>
      </w:r>
      <w:r w:rsidR="00FC0247">
        <w:lastRenderedPageBreak/>
        <w:t>TECHNICAL PROFICIENCY</w:t>
      </w:r>
    </w:p>
    <w:p w14:paraId="50A7FF84" w14:textId="4BD49647" w:rsidR="00FC0247" w:rsidRDefault="00FC0247" w:rsidP="00706550">
      <w:pPr>
        <w:pStyle w:val="Text"/>
        <w:tabs>
          <w:tab w:val="left" w:pos="4320"/>
        </w:tabs>
        <w:ind w:left="0"/>
        <w:rPr>
          <w:sz w:val="22"/>
        </w:rPr>
      </w:pPr>
      <w:r>
        <w:rPr>
          <w:i/>
          <w:sz w:val="22"/>
        </w:rPr>
        <w:t>Operating Environments:</w:t>
      </w:r>
      <w:r w:rsidR="00706550">
        <w:rPr>
          <w:i/>
          <w:sz w:val="22"/>
        </w:rPr>
        <w:t xml:space="preserve">                  </w:t>
      </w:r>
      <w:r>
        <w:rPr>
          <w:sz w:val="22"/>
        </w:rPr>
        <w:t>DOS, Windows, OS-2, HP-UX</w:t>
      </w:r>
    </w:p>
    <w:p w14:paraId="58025473" w14:textId="4E667C2B" w:rsidR="00FC0247" w:rsidRDefault="00FC0247" w:rsidP="00706550">
      <w:pPr>
        <w:pStyle w:val="Text"/>
        <w:tabs>
          <w:tab w:val="left" w:pos="4320"/>
        </w:tabs>
        <w:ind w:left="3240" w:hanging="3240"/>
        <w:rPr>
          <w:sz w:val="22"/>
        </w:rPr>
      </w:pPr>
      <w:r>
        <w:rPr>
          <w:i/>
          <w:sz w:val="22"/>
        </w:rPr>
        <w:t>Languages:</w:t>
      </w:r>
      <w:r>
        <w:rPr>
          <w:sz w:val="22"/>
        </w:rPr>
        <w:tab/>
        <w:t xml:space="preserve">Visual Basic, COBOL, C, </w:t>
      </w:r>
      <w:r>
        <w:rPr>
          <w:color w:val="000000"/>
          <w:sz w:val="22"/>
        </w:rPr>
        <w:t>JavaScript</w:t>
      </w:r>
      <w:r>
        <w:rPr>
          <w:sz w:val="22"/>
        </w:rPr>
        <w:t>, VB Script,</w:t>
      </w:r>
      <w:r>
        <w:rPr>
          <w:color w:val="000000"/>
          <w:sz w:val="22"/>
        </w:rPr>
        <w:t xml:space="preserve"> HTML</w:t>
      </w:r>
      <w:r w:rsidR="00902A14">
        <w:rPr>
          <w:color w:val="000000"/>
          <w:sz w:val="22"/>
        </w:rPr>
        <w:t xml:space="preserve"> </w:t>
      </w:r>
    </w:p>
    <w:p w14:paraId="6C6EB663" w14:textId="7386B663" w:rsidR="00FC0247" w:rsidRDefault="00FC0247" w:rsidP="00706550">
      <w:pPr>
        <w:pStyle w:val="Text"/>
        <w:tabs>
          <w:tab w:val="left" w:pos="4320"/>
        </w:tabs>
        <w:ind w:left="3240" w:hanging="3240"/>
        <w:rPr>
          <w:sz w:val="22"/>
        </w:rPr>
      </w:pPr>
      <w:r>
        <w:rPr>
          <w:i/>
          <w:sz w:val="22"/>
        </w:rPr>
        <w:t>Special Technologies:</w:t>
      </w:r>
      <w:r>
        <w:rPr>
          <w:b/>
          <w:sz w:val="22"/>
        </w:rPr>
        <w:tab/>
      </w:r>
      <w:r>
        <w:rPr>
          <w:sz w:val="22"/>
        </w:rPr>
        <w:t>Active-X, COM, SQL, ASP, XML, Siebel</w:t>
      </w:r>
      <w:r w:rsidR="00F929D1">
        <w:rPr>
          <w:sz w:val="22"/>
        </w:rPr>
        <w:t xml:space="preserve">, </w:t>
      </w:r>
      <w:r w:rsidR="007173C3" w:rsidRPr="007173C3">
        <w:rPr>
          <w:color w:val="000000"/>
          <w:sz w:val="22"/>
        </w:rPr>
        <w:t>C#, .NET</w:t>
      </w:r>
      <w:r w:rsidR="00A04D38">
        <w:rPr>
          <w:color w:val="000000"/>
          <w:sz w:val="22"/>
        </w:rPr>
        <w:t>, REST</w:t>
      </w:r>
    </w:p>
    <w:p w14:paraId="1FAF94EE" w14:textId="79E73370" w:rsidR="00F00B4B" w:rsidRDefault="00F00B4B" w:rsidP="00F00B4B">
      <w:pPr>
        <w:pStyle w:val="Text"/>
        <w:tabs>
          <w:tab w:val="left" w:pos="4320"/>
        </w:tabs>
        <w:ind w:left="3240" w:hanging="3240"/>
        <w:rPr>
          <w:sz w:val="22"/>
        </w:rPr>
      </w:pPr>
      <w:r>
        <w:rPr>
          <w:i/>
          <w:sz w:val="22"/>
        </w:rPr>
        <w:t>Databases:</w:t>
      </w:r>
      <w:r>
        <w:rPr>
          <w:b/>
          <w:sz w:val="22"/>
        </w:rPr>
        <w:tab/>
      </w:r>
      <w:r>
        <w:rPr>
          <w:sz w:val="22"/>
        </w:rPr>
        <w:t>MS SQL Server, Oracle</w:t>
      </w:r>
    </w:p>
    <w:p w14:paraId="6E57E268" w14:textId="7301B35D" w:rsidR="00FC0247" w:rsidRDefault="00FC0247" w:rsidP="00706550">
      <w:pPr>
        <w:pStyle w:val="Text"/>
        <w:tabs>
          <w:tab w:val="left" w:pos="4320"/>
        </w:tabs>
        <w:ind w:left="3240" w:hanging="3240"/>
        <w:rPr>
          <w:sz w:val="22"/>
        </w:rPr>
      </w:pPr>
      <w:r>
        <w:rPr>
          <w:i/>
          <w:sz w:val="22"/>
        </w:rPr>
        <w:t>Development Tools:</w:t>
      </w:r>
      <w:r>
        <w:rPr>
          <w:b/>
          <w:sz w:val="22"/>
        </w:rPr>
        <w:tab/>
      </w:r>
      <w:r w:rsidR="002F4C99">
        <w:rPr>
          <w:color w:val="000000"/>
          <w:sz w:val="22"/>
        </w:rPr>
        <w:t>Visual Studio</w:t>
      </w:r>
      <w:r w:rsidR="002F4C99">
        <w:rPr>
          <w:sz w:val="22"/>
        </w:rPr>
        <w:t xml:space="preserve">, </w:t>
      </w:r>
      <w:r>
        <w:rPr>
          <w:sz w:val="22"/>
        </w:rPr>
        <w:t xml:space="preserve">Visual Basic 6.0, PowerBuilder 6.5, </w:t>
      </w:r>
      <w:proofErr w:type="spellStart"/>
      <w:r>
        <w:rPr>
          <w:sz w:val="22"/>
        </w:rPr>
        <w:t>MicroFocus</w:t>
      </w:r>
      <w:proofErr w:type="spellEnd"/>
      <w:r>
        <w:rPr>
          <w:sz w:val="22"/>
        </w:rPr>
        <w:t xml:space="preserve"> COBOL Workbench, Borland C++, Visual InterDev, Siebel Tools</w:t>
      </w:r>
      <w:r w:rsidR="00450A98">
        <w:rPr>
          <w:sz w:val="22"/>
        </w:rPr>
        <w:t xml:space="preserve">, </w:t>
      </w:r>
      <w:bookmarkStart w:id="0" w:name="_Hlk49324147"/>
      <w:r w:rsidR="00450A98">
        <w:rPr>
          <w:sz w:val="22"/>
        </w:rPr>
        <w:t xml:space="preserve">UiPath (Studio, </w:t>
      </w:r>
      <w:proofErr w:type="spellStart"/>
      <w:r w:rsidR="00450A98">
        <w:rPr>
          <w:sz w:val="22"/>
        </w:rPr>
        <w:t>StudioX</w:t>
      </w:r>
      <w:proofErr w:type="spellEnd"/>
      <w:r w:rsidR="00450A98">
        <w:rPr>
          <w:sz w:val="22"/>
        </w:rPr>
        <w:t>, Orchestrator, Automation Hub)</w:t>
      </w:r>
      <w:bookmarkEnd w:id="0"/>
    </w:p>
    <w:p w14:paraId="3C95A618" w14:textId="234AF8CA" w:rsidR="00FC0247" w:rsidRDefault="00FC0247" w:rsidP="00706550">
      <w:pPr>
        <w:pStyle w:val="Text"/>
        <w:tabs>
          <w:tab w:val="left" w:pos="4320"/>
        </w:tabs>
        <w:ind w:left="3240" w:hanging="3240"/>
        <w:rPr>
          <w:i/>
          <w:sz w:val="22"/>
        </w:rPr>
      </w:pPr>
      <w:r>
        <w:rPr>
          <w:i/>
          <w:sz w:val="22"/>
        </w:rPr>
        <w:t>Methodologies:</w:t>
      </w:r>
      <w:r>
        <w:rPr>
          <w:b/>
          <w:sz w:val="22"/>
        </w:rPr>
        <w:tab/>
      </w:r>
      <w:r>
        <w:rPr>
          <w:sz w:val="22"/>
        </w:rPr>
        <w:t xml:space="preserve">Business Integration Methodology, CSC </w:t>
      </w:r>
      <w:proofErr w:type="spellStart"/>
      <w:r>
        <w:rPr>
          <w:sz w:val="22"/>
        </w:rPr>
        <w:t>Catalyst</w:t>
      </w:r>
      <w:r>
        <w:rPr>
          <w:sz w:val="22"/>
          <w:vertAlign w:val="superscript"/>
        </w:rPr>
        <w:t>sm</w:t>
      </w:r>
      <w:proofErr w:type="spellEnd"/>
      <w:r>
        <w:rPr>
          <w:sz w:val="22"/>
        </w:rPr>
        <w:t>, Structured Programming, Program Structure Charts</w:t>
      </w:r>
      <w:r>
        <w:rPr>
          <w:color w:val="000000"/>
          <w:sz w:val="22"/>
        </w:rPr>
        <w:t>, Elementary Business Processes, Process Flow Diagrams, RAD, Unit Testing, Test Planning and Execution</w:t>
      </w:r>
      <w:r w:rsidR="00902A14">
        <w:rPr>
          <w:color w:val="000000"/>
          <w:sz w:val="22"/>
        </w:rPr>
        <w:t xml:space="preserve">, </w:t>
      </w:r>
      <w:r w:rsidR="00902A14" w:rsidRPr="00902A14">
        <w:rPr>
          <w:color w:val="000000"/>
          <w:sz w:val="22"/>
        </w:rPr>
        <w:t xml:space="preserve">Agile, </w:t>
      </w:r>
      <w:r w:rsidR="002A5279">
        <w:rPr>
          <w:color w:val="000000"/>
          <w:sz w:val="22"/>
        </w:rPr>
        <w:t xml:space="preserve">Scrum, </w:t>
      </w:r>
      <w:r w:rsidR="00902A14" w:rsidRPr="00902A14">
        <w:rPr>
          <w:color w:val="000000"/>
          <w:sz w:val="22"/>
        </w:rPr>
        <w:t>DevOps</w:t>
      </w:r>
      <w:r w:rsidR="00722E54">
        <w:rPr>
          <w:color w:val="000000"/>
          <w:sz w:val="22"/>
        </w:rPr>
        <w:t>, BPR, BPM, RPA</w:t>
      </w:r>
    </w:p>
    <w:p w14:paraId="5411B95D" w14:textId="41192EAB" w:rsidR="00FC0247" w:rsidRDefault="00FC0247" w:rsidP="00706550">
      <w:pPr>
        <w:pStyle w:val="Text"/>
        <w:tabs>
          <w:tab w:val="left" w:pos="4320"/>
        </w:tabs>
        <w:ind w:left="3240" w:hanging="3240"/>
        <w:rPr>
          <w:sz w:val="22"/>
        </w:rPr>
      </w:pPr>
      <w:r>
        <w:rPr>
          <w:i/>
          <w:sz w:val="22"/>
        </w:rPr>
        <w:t>Software Packages:</w:t>
      </w:r>
      <w:r>
        <w:rPr>
          <w:b/>
          <w:sz w:val="22"/>
        </w:rPr>
        <w:tab/>
      </w:r>
      <w:r>
        <w:rPr>
          <w:sz w:val="22"/>
        </w:rPr>
        <w:t>Microsoft Office, Lotus SmartSuite,</w:t>
      </w:r>
      <w:r>
        <w:rPr>
          <w:color w:val="000000"/>
          <w:sz w:val="22"/>
        </w:rPr>
        <w:t xml:space="preserve"> Visual Source Safe, PVCS</w:t>
      </w:r>
      <w:r w:rsidR="00A5119D">
        <w:rPr>
          <w:color w:val="000000"/>
          <w:sz w:val="22"/>
        </w:rPr>
        <w:t xml:space="preserve">, </w:t>
      </w:r>
      <w:r w:rsidR="00450A98">
        <w:rPr>
          <w:color w:val="000000"/>
          <w:sz w:val="22"/>
        </w:rPr>
        <w:t xml:space="preserve">TFS, </w:t>
      </w:r>
      <w:r w:rsidR="00902A14">
        <w:rPr>
          <w:color w:val="000000"/>
          <w:sz w:val="22"/>
        </w:rPr>
        <w:t>Confluence, JIRA</w:t>
      </w:r>
    </w:p>
    <w:p w14:paraId="47010C09" w14:textId="78DA6DBF" w:rsidR="00FC0247" w:rsidRDefault="00FC0247" w:rsidP="00706550">
      <w:pPr>
        <w:pStyle w:val="Text"/>
        <w:tabs>
          <w:tab w:val="left" w:pos="4320"/>
        </w:tabs>
        <w:ind w:left="3240" w:hanging="3240"/>
      </w:pPr>
      <w:r>
        <w:rPr>
          <w:i/>
        </w:rPr>
        <w:t>Testing Tools:</w:t>
      </w:r>
      <w:r>
        <w:rPr>
          <w:i/>
        </w:rPr>
        <w:tab/>
      </w:r>
      <w:proofErr w:type="spellStart"/>
      <w:r>
        <w:t>QAHiperstation</w:t>
      </w:r>
      <w:proofErr w:type="spellEnd"/>
      <w:r>
        <w:t xml:space="preserve">, </w:t>
      </w:r>
      <w:proofErr w:type="spellStart"/>
      <w:r>
        <w:t>QAHiperstation</w:t>
      </w:r>
      <w:proofErr w:type="spellEnd"/>
      <w:r>
        <w:t xml:space="preserve">+, </w:t>
      </w:r>
      <w:proofErr w:type="spellStart"/>
      <w:r>
        <w:t>QARun</w:t>
      </w:r>
      <w:proofErr w:type="spellEnd"/>
      <w:r>
        <w:t xml:space="preserve">, </w:t>
      </w:r>
      <w:proofErr w:type="spellStart"/>
      <w:r>
        <w:t>QADirector</w:t>
      </w:r>
      <w:proofErr w:type="spellEnd"/>
      <w:r w:rsidR="009D0F74">
        <w:t xml:space="preserve">, </w:t>
      </w:r>
      <w:r w:rsidR="009D0F74" w:rsidRPr="009D0F74">
        <w:t>HP ALM</w:t>
      </w:r>
      <w:r w:rsidR="009D0F74">
        <w:t>, LoadRunner, HP Quality Center</w:t>
      </w:r>
      <w:r w:rsidR="00722E54">
        <w:t>, Jenkins</w:t>
      </w:r>
    </w:p>
    <w:p w14:paraId="0E379AA7" w14:textId="1AA2DE73" w:rsidR="00FC0247" w:rsidRDefault="00FC0247" w:rsidP="00706550">
      <w:pPr>
        <w:pStyle w:val="Text"/>
        <w:tabs>
          <w:tab w:val="left" w:pos="4320"/>
        </w:tabs>
        <w:ind w:left="3240" w:hanging="3240"/>
      </w:pPr>
      <w:r>
        <w:rPr>
          <w:i/>
        </w:rPr>
        <w:t>Siebel Skills:</w:t>
      </w:r>
      <w:r>
        <w:tab/>
        <w:t xml:space="preserve">Tools Configuration, Assignment Manager, </w:t>
      </w:r>
      <w:r w:rsidR="009F6059">
        <w:t>Workflow</w:t>
      </w:r>
      <w:r>
        <w:t xml:space="preserve">, </w:t>
      </w:r>
      <w:r w:rsidR="00797146">
        <w:t xml:space="preserve">Siebel </w:t>
      </w:r>
      <w:proofErr w:type="spellStart"/>
      <w:r>
        <w:t>eScript</w:t>
      </w:r>
      <w:proofErr w:type="spellEnd"/>
      <w:r w:rsidR="00F00B4B">
        <w:t>/VB</w:t>
      </w:r>
      <w:r>
        <w:t>, EIM</w:t>
      </w:r>
      <w:r w:rsidR="00902A14">
        <w:t xml:space="preserve">, EAI, </w:t>
      </w:r>
      <w:r w:rsidR="00D30352">
        <w:t xml:space="preserve">Call Center, </w:t>
      </w:r>
      <w:proofErr w:type="spellStart"/>
      <w:r w:rsidR="00902A14">
        <w:t>eAutomotive</w:t>
      </w:r>
      <w:proofErr w:type="spellEnd"/>
      <w:r w:rsidR="00902A14">
        <w:t xml:space="preserve">, </w:t>
      </w:r>
      <w:r w:rsidR="00566E1A">
        <w:t xml:space="preserve">eService, </w:t>
      </w:r>
      <w:proofErr w:type="spellStart"/>
      <w:r w:rsidR="00D30352">
        <w:t>eSales</w:t>
      </w:r>
      <w:proofErr w:type="spellEnd"/>
      <w:r w:rsidR="00D30352">
        <w:t xml:space="preserve">, </w:t>
      </w:r>
      <w:r w:rsidR="00797146" w:rsidRPr="00797146">
        <w:t>Siebel Visual Basic</w:t>
      </w:r>
      <w:r w:rsidR="00902A14">
        <w:t xml:space="preserve">, .NET Integration, </w:t>
      </w:r>
      <w:proofErr w:type="spellStart"/>
      <w:r w:rsidR="00902A14">
        <w:t>SmartScript</w:t>
      </w:r>
      <w:proofErr w:type="spellEnd"/>
      <w:r w:rsidR="00902A14">
        <w:t>, Business Services, Virtual Business Components</w:t>
      </w:r>
      <w:r w:rsidR="00797146">
        <w:t xml:space="preserve">, </w:t>
      </w:r>
      <w:r w:rsidR="00F00B4B">
        <w:t xml:space="preserve">External Business Components, </w:t>
      </w:r>
      <w:r w:rsidR="00797146">
        <w:t>Open UI</w:t>
      </w:r>
      <w:r w:rsidR="00BE7C5C">
        <w:t>, Integration Objects</w:t>
      </w:r>
    </w:p>
    <w:sectPr w:rsidR="00FC0247" w:rsidSect="00AF1B4D">
      <w:headerReference w:type="default" r:id="rId7"/>
      <w:footerReference w:type="default" r:id="rId8"/>
      <w:footerReference w:type="first" r:id="rId9"/>
      <w:pgSz w:w="12240" w:h="15840" w:code="1"/>
      <w:pgMar w:top="1872" w:right="1800" w:bottom="1296" w:left="1800" w:header="1008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9771F" w14:textId="77777777" w:rsidR="000342FF" w:rsidRDefault="000342FF">
      <w:r>
        <w:separator/>
      </w:r>
    </w:p>
  </w:endnote>
  <w:endnote w:type="continuationSeparator" w:id="0">
    <w:p w14:paraId="6FF1D3DD" w14:textId="77777777" w:rsidR="000342FF" w:rsidRDefault="0003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73CFA" w14:textId="77777777" w:rsidR="00902A14" w:rsidRDefault="00902A14" w:rsidP="00902A14">
    <w:pPr>
      <w:pStyle w:val="Address2"/>
      <w:framePr w:h="994" w:hRule="exact" w:wrap="notBeside" w:y="14833"/>
      <w:rPr>
        <w:rFonts w:ascii="Times New Roman" w:hAnsi="Times New Roman"/>
        <w:b/>
        <w:caps w:val="0"/>
        <w:sz w:val="18"/>
      </w:rPr>
    </w:pPr>
    <w:r>
      <w:rPr>
        <w:rFonts w:ascii="Times New Roman" w:hAnsi="Times New Roman"/>
        <w:b/>
        <w:caps w:val="0"/>
        <w:sz w:val="18"/>
      </w:rPr>
      <w:t>PHONE 937-657-7803(M)</w:t>
    </w:r>
  </w:p>
  <w:p w14:paraId="546151D3" w14:textId="387C3F66" w:rsidR="00E040E7" w:rsidRDefault="00902A14" w:rsidP="00902A14">
    <w:pPr>
      <w:pStyle w:val="Address2"/>
      <w:framePr w:h="994" w:hRule="exact" w:wrap="notBeside" w:y="14833"/>
      <w:rPr>
        <w:rFonts w:ascii="Times New Roman" w:hAnsi="Times New Roman"/>
        <w:b/>
        <w:caps w:val="0"/>
        <w:sz w:val="18"/>
      </w:rPr>
    </w:pPr>
    <w:r>
      <w:rPr>
        <w:rFonts w:ascii="Times New Roman" w:hAnsi="Times New Roman"/>
        <w:b/>
        <w:caps w:val="0"/>
        <w:sz w:val="18"/>
      </w:rPr>
      <w:t>EMAIL mstumpfl@ameritech.net</w:t>
    </w:r>
  </w:p>
  <w:p w14:paraId="1C3E8518" w14:textId="77777777" w:rsidR="00E040E7" w:rsidRDefault="00E0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23482" w14:textId="77777777" w:rsidR="004B233E" w:rsidRDefault="002F59A2" w:rsidP="004B233E">
    <w:pPr>
      <w:pStyle w:val="Address2"/>
      <w:framePr w:h="994" w:hRule="exact" w:wrap="notBeside" w:y="14833"/>
      <w:rPr>
        <w:rFonts w:ascii="Times New Roman" w:hAnsi="Times New Roman"/>
        <w:b/>
        <w:caps w:val="0"/>
        <w:sz w:val="18"/>
      </w:rPr>
    </w:pPr>
    <w:r>
      <w:rPr>
        <w:rFonts w:ascii="Times New Roman" w:hAnsi="Times New Roman"/>
        <w:b/>
        <w:caps w:val="0"/>
        <w:sz w:val="18"/>
      </w:rPr>
      <w:t>PHONE 937-657-7803(M)</w:t>
    </w:r>
  </w:p>
  <w:p w14:paraId="554D27B8" w14:textId="11E485EB" w:rsidR="002F59A2" w:rsidRPr="004B233E" w:rsidRDefault="002F59A2" w:rsidP="004B233E">
    <w:pPr>
      <w:pStyle w:val="Address2"/>
      <w:framePr w:h="994" w:hRule="exact" w:wrap="notBeside" w:y="14833"/>
      <w:rPr>
        <w:rFonts w:ascii="Times New Roman" w:hAnsi="Times New Roman"/>
        <w:b/>
        <w:caps w:val="0"/>
        <w:sz w:val="18"/>
      </w:rPr>
    </w:pPr>
    <w:r>
      <w:rPr>
        <w:rFonts w:ascii="Times New Roman" w:hAnsi="Times New Roman"/>
        <w:b/>
        <w:caps w:val="0"/>
        <w:sz w:val="18"/>
      </w:rPr>
      <w:t xml:space="preserve">EMAIL </w:t>
    </w:r>
    <w:smartTag w:uri="urn:schemas-microsoft-com:office:smarttags" w:element="PersonName">
      <w:r>
        <w:rPr>
          <w:rFonts w:ascii="Times New Roman" w:hAnsi="Times New Roman"/>
          <w:b/>
          <w:caps w:val="0"/>
          <w:sz w:val="18"/>
        </w:rPr>
        <w:t>mstumpfl@ameritech.net</w:t>
      </w:r>
    </w:smartTag>
  </w:p>
  <w:p w14:paraId="0BF9A446" w14:textId="77777777" w:rsidR="00E040E7" w:rsidRDefault="00E0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CC1ED" w14:textId="77777777" w:rsidR="000342FF" w:rsidRDefault="000342FF">
      <w:r>
        <w:separator/>
      </w:r>
    </w:p>
  </w:footnote>
  <w:footnote w:type="continuationSeparator" w:id="0">
    <w:p w14:paraId="2BBC0D69" w14:textId="77777777" w:rsidR="000342FF" w:rsidRDefault="0003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4D68F" w14:textId="77777777" w:rsidR="00E040E7" w:rsidRDefault="00E040E7">
    <w:pPr>
      <w:pStyle w:val="Header"/>
      <w:jc w:val="right"/>
      <w:rPr>
        <w:b/>
        <w:sz w:val="20"/>
      </w:rPr>
    </w:pPr>
    <w:r>
      <w:rPr>
        <w:b/>
        <w:sz w:val="20"/>
      </w:rPr>
      <w:t>Matthew E. Stumpfl</w:t>
    </w:r>
  </w:p>
  <w:p w14:paraId="7FC81C43" w14:textId="77777777" w:rsidR="00E040E7" w:rsidRDefault="00E040E7">
    <w:pPr>
      <w:pStyle w:val="Header"/>
      <w:jc w:val="right"/>
      <w:rPr>
        <w:b/>
        <w:sz w:val="20"/>
      </w:rPr>
    </w:pPr>
    <w:r>
      <w:rPr>
        <w:b/>
        <w:snapToGrid w:val="0"/>
        <w:sz w:val="20"/>
      </w:rPr>
      <w:t xml:space="preserve">Page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FE4D6C">
      <w:rPr>
        <w:b/>
        <w:noProof/>
        <w:snapToGrid w:val="0"/>
        <w:sz w:val="20"/>
      </w:rPr>
      <w:t>3</w:t>
    </w:r>
    <w:r>
      <w:rPr>
        <w:b/>
        <w:snapToGrid w:val="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BAC"/>
    <w:multiLevelType w:val="hybridMultilevel"/>
    <w:tmpl w:val="6F1AA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6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66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7C36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3D7E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931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697922"/>
    <w:multiLevelType w:val="hybridMultilevel"/>
    <w:tmpl w:val="E38298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763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35F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6864C4"/>
    <w:multiLevelType w:val="hybridMultilevel"/>
    <w:tmpl w:val="F0DE1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C00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56709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A12B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1E014E8"/>
    <w:multiLevelType w:val="hybridMultilevel"/>
    <w:tmpl w:val="64A46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A1916"/>
    <w:multiLevelType w:val="hybridMultilevel"/>
    <w:tmpl w:val="1514E8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FF26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A37A2A"/>
    <w:multiLevelType w:val="hybridMultilevel"/>
    <w:tmpl w:val="F5E4A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5"/>
  </w:num>
  <w:num w:numId="6">
    <w:abstractNumId w:val="12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16"/>
  </w:num>
  <w:num w:numId="13">
    <w:abstractNumId w:val="6"/>
  </w:num>
  <w:num w:numId="14">
    <w:abstractNumId w:val="9"/>
  </w:num>
  <w:num w:numId="15">
    <w:abstractNumId w:val="1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550"/>
    <w:rsid w:val="0002616B"/>
    <w:rsid w:val="000342FF"/>
    <w:rsid w:val="00055E2E"/>
    <w:rsid w:val="000C747A"/>
    <w:rsid w:val="000D2F4A"/>
    <w:rsid w:val="00132D4A"/>
    <w:rsid w:val="0013635E"/>
    <w:rsid w:val="001409D0"/>
    <w:rsid w:val="0014428B"/>
    <w:rsid w:val="001D4950"/>
    <w:rsid w:val="00211701"/>
    <w:rsid w:val="002A5279"/>
    <w:rsid w:val="002B4A52"/>
    <w:rsid w:val="002D14E1"/>
    <w:rsid w:val="002E7270"/>
    <w:rsid w:val="002F4C99"/>
    <w:rsid w:val="002F59A2"/>
    <w:rsid w:val="00320798"/>
    <w:rsid w:val="003D0314"/>
    <w:rsid w:val="00422F5E"/>
    <w:rsid w:val="00450A98"/>
    <w:rsid w:val="00454AD7"/>
    <w:rsid w:val="004B233E"/>
    <w:rsid w:val="00553B9C"/>
    <w:rsid w:val="00566E1A"/>
    <w:rsid w:val="00566ED5"/>
    <w:rsid w:val="005B1355"/>
    <w:rsid w:val="005C0053"/>
    <w:rsid w:val="00602AF7"/>
    <w:rsid w:val="006E2F96"/>
    <w:rsid w:val="006F17D1"/>
    <w:rsid w:val="00703BEA"/>
    <w:rsid w:val="00706550"/>
    <w:rsid w:val="007173C3"/>
    <w:rsid w:val="00722E54"/>
    <w:rsid w:val="00740FE1"/>
    <w:rsid w:val="007534E1"/>
    <w:rsid w:val="00781E00"/>
    <w:rsid w:val="00784C56"/>
    <w:rsid w:val="00797146"/>
    <w:rsid w:val="00885630"/>
    <w:rsid w:val="00902A14"/>
    <w:rsid w:val="00914AD3"/>
    <w:rsid w:val="009465E0"/>
    <w:rsid w:val="00980ACE"/>
    <w:rsid w:val="009D0F74"/>
    <w:rsid w:val="009D4636"/>
    <w:rsid w:val="009E62B0"/>
    <w:rsid w:val="009F6059"/>
    <w:rsid w:val="00A04D38"/>
    <w:rsid w:val="00A5119D"/>
    <w:rsid w:val="00A56A44"/>
    <w:rsid w:val="00A92581"/>
    <w:rsid w:val="00A9438F"/>
    <w:rsid w:val="00A965D4"/>
    <w:rsid w:val="00AF0A38"/>
    <w:rsid w:val="00AF1B4D"/>
    <w:rsid w:val="00B05F30"/>
    <w:rsid w:val="00B11FDB"/>
    <w:rsid w:val="00BB0210"/>
    <w:rsid w:val="00BB5316"/>
    <w:rsid w:val="00BE79E4"/>
    <w:rsid w:val="00BE7C5C"/>
    <w:rsid w:val="00C3691C"/>
    <w:rsid w:val="00C53E8E"/>
    <w:rsid w:val="00C64343"/>
    <w:rsid w:val="00CA7DA8"/>
    <w:rsid w:val="00D0390A"/>
    <w:rsid w:val="00D30352"/>
    <w:rsid w:val="00D42A61"/>
    <w:rsid w:val="00E040E7"/>
    <w:rsid w:val="00E13CE9"/>
    <w:rsid w:val="00E34D7F"/>
    <w:rsid w:val="00EE0B17"/>
    <w:rsid w:val="00F00B4B"/>
    <w:rsid w:val="00F451AF"/>
    <w:rsid w:val="00F67762"/>
    <w:rsid w:val="00F929D1"/>
    <w:rsid w:val="00FB44DF"/>
    <w:rsid w:val="00FC0247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20DFAA3"/>
  <w15:chartTrackingRefBased/>
  <w15:docId w15:val="{69C82504-4AAD-49EC-8E97-B4EBE26A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spacing w:before="360" w:after="160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2">
    <w:name w:val="Address 2"/>
    <w:basedOn w:val="Normal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ResumeAcadBack">
    <w:name w:val="Resume AcadBack"/>
    <w:basedOn w:val="Normal"/>
    <w:pPr>
      <w:spacing w:after="140" w:line="240" w:lineRule="atLeast"/>
      <w:ind w:left="1944" w:hanging="864"/>
    </w:pPr>
    <w:rPr>
      <w:rFonts w:ascii="Times" w:hAnsi="Times"/>
      <w:sz w:val="24"/>
    </w:rPr>
  </w:style>
  <w:style w:type="paragraph" w:customStyle="1" w:styleId="Text">
    <w:name w:val="Text"/>
    <w:basedOn w:val="Normal"/>
    <w:pPr>
      <w:spacing w:after="140" w:line="240" w:lineRule="atLeast"/>
      <w:ind w:left="1080"/>
    </w:pPr>
    <w:rPr>
      <w:sz w:val="24"/>
    </w:rPr>
  </w:style>
  <w:style w:type="paragraph" w:customStyle="1" w:styleId="ResumeHead1">
    <w:name w:val="Resume Head 1"/>
    <w:basedOn w:val="Normal"/>
    <w:pPr>
      <w:spacing w:after="100" w:line="240" w:lineRule="atLeast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E040E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84C56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Stumpfl Resume</vt:lpstr>
    </vt:vector>
  </TitlesOfParts>
  <Company>CSC Consulting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Stumpfl Resume</dc:title>
  <dc:subject/>
  <dc:creator>mstumpfl</dc:creator>
  <cp:keywords/>
  <dc:description/>
  <cp:lastModifiedBy>Matt Stumpfl</cp:lastModifiedBy>
  <cp:revision>7</cp:revision>
  <cp:lastPrinted>2004-02-11T20:03:00Z</cp:lastPrinted>
  <dcterms:created xsi:type="dcterms:W3CDTF">2020-07-29T15:29:00Z</dcterms:created>
  <dcterms:modified xsi:type="dcterms:W3CDTF">2020-08-26T12:50:00Z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-1054718800</vt:i4>
  </property>
  <property fmtid="{D5CDD505-2E9C-101B-9397-08002B2CF9AE}" pid="3" name="_EmailSubject">
    <vt:lpwstr>resume</vt:lpwstr>
  </property>
  <property fmtid="{D5CDD505-2E9C-101B-9397-08002B2CF9AE}" pid="4" name="_AuthorEmail">
    <vt:lpwstr>mstumpfl@ameritech.net</vt:lpwstr>
  </property>
  <property fmtid="{D5CDD505-2E9C-101B-9397-08002B2CF9AE}" pid="5" name="_AuthorEmailDisplayName">
    <vt:lpwstr>Matt Stumpfl</vt:lpwstr>
  </property>
  <property fmtid="{D5CDD505-2E9C-101B-9397-08002B2CF9AE}" pid="6" name="_ReviewingToolsShownOnce">
    <vt:lpwstr/>
  </property>
</Properties>
</file>