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EAB7" w14:textId="77777777" w:rsidR="00323903" w:rsidRDefault="00000000" w:rsidP="00F16A3D">
      <w:pPr>
        <w:jc w:val="center"/>
        <w:rPr>
          <w:rFonts w:asciiTheme="majorHAnsi" w:eastAsia="Arial Unicode MS" w:hAnsiTheme="majorHAnsi" w:cs="Arial Unicode MS"/>
          <w:b/>
          <w:noProof/>
          <w:sz w:val="32"/>
          <w:lang w:val="en-US"/>
        </w:rPr>
      </w:pPr>
      <w:r w:rsidRPr="006C6DEA">
        <w:rPr>
          <w:rFonts w:asciiTheme="majorHAnsi" w:eastAsia="Arial Unicode MS" w:hAnsiTheme="majorHAnsi" w:cs="Arial Unicode MS"/>
          <w:b/>
          <w:noProof/>
          <w:sz w:val="32"/>
          <w:lang w:val="en-IN" w:eastAsia="en-IN"/>
        </w:rPr>
        <mc:AlternateContent>
          <mc:Choice Requires="wps">
            <w:drawing>
              <wp:anchor distT="0" distB="0" distL="114300" distR="114300" simplePos="0" relativeHeight="251665408" behindDoc="0" locked="0" layoutInCell="1" allowOverlap="1" wp14:anchorId="4C367F4F" wp14:editId="61BEE705">
                <wp:simplePos x="0" y="0"/>
                <wp:positionH relativeFrom="page">
                  <wp:posOffset>26035</wp:posOffset>
                </wp:positionH>
                <wp:positionV relativeFrom="paragraph">
                  <wp:posOffset>-553402</wp:posOffset>
                </wp:positionV>
                <wp:extent cx="419100" cy="1857375"/>
                <wp:effectExtent l="0" t="0" r="19050" b="28575"/>
                <wp:wrapNone/>
                <wp:docPr id="10" name="Half Frame 10"/>
                <wp:cNvGraphicFramePr/>
                <a:graphic xmlns:a="http://schemas.openxmlformats.org/drawingml/2006/main">
                  <a:graphicData uri="http://schemas.microsoft.com/office/word/2010/wordprocessingShape">
                    <wps:wsp>
                      <wps:cNvSpPr/>
                      <wps:spPr>
                        <a:xfrm>
                          <a:off x="0" y="0"/>
                          <a:ext cx="419100" cy="1857375"/>
                        </a:xfrm>
                        <a:prstGeom prst="halfFrame">
                          <a:avLst/>
                        </a:prstGeom>
                        <a:solidFill>
                          <a:schemeClr val="tx2">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6815156" id="Half Frame 10" o:spid="_x0000_s1026" style="position:absolute;margin-left:2.05pt;margin-top:-43.55pt;width:33pt;height:146.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19100,1857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" path="m,l419100,,387578,139699r-247879,l139699,1238256,,1857375,,xe" fillcolor="#548dd4 [1951]" strokecolor="#548dd4 [1951]" strokeweight="2pt">
                <v:path arrowok="t" o:connecttype="custom" o:connectlocs="0,0;419100,0;387578,139699;139699,139699;139699,1238256;0,1857375;0,0" o:connectangles="0,0,0,0,0,0,0"/>
                <w10:wrap anchorx="page"/>
              </v:shape>
            </w:pict>
          </mc:Fallback>
        </mc:AlternateContent>
      </w:r>
      <w:r w:rsidRPr="006C6DEA">
        <w:rPr>
          <w:rFonts w:asciiTheme="majorHAnsi" w:eastAsia="Arial Unicode MS" w:hAnsiTheme="majorHAnsi" w:cs="Arial Unicode MS"/>
          <w:b/>
          <w:noProof/>
          <w:sz w:val="32"/>
          <w:lang w:val="en-IN" w:eastAsia="en-IN"/>
        </w:rPr>
        <mc:AlternateContent>
          <mc:Choice Requires="wps">
            <w:drawing>
              <wp:anchor distT="0" distB="0" distL="114300" distR="114300" simplePos="0" relativeHeight="251667456" behindDoc="0" locked="0" layoutInCell="1" allowOverlap="1" wp14:anchorId="73B1852D" wp14:editId="7C4F11CB">
                <wp:simplePos x="0" y="0"/>
                <wp:positionH relativeFrom="page">
                  <wp:align>right</wp:align>
                </wp:positionH>
                <wp:positionV relativeFrom="paragraph">
                  <wp:posOffset>153353</wp:posOffset>
                </wp:positionV>
                <wp:extent cx="1831340" cy="470853"/>
                <wp:effectExtent l="0" t="5398" r="11113" b="11112"/>
                <wp:wrapNone/>
                <wp:docPr id="11" name="Half Frame 11"/>
                <wp:cNvGraphicFramePr/>
                <a:graphic xmlns:a="http://schemas.openxmlformats.org/drawingml/2006/main">
                  <a:graphicData uri="http://schemas.microsoft.com/office/word/2010/wordprocessingShape">
                    <wps:wsp>
                      <wps:cNvSpPr/>
                      <wps:spPr>
                        <a:xfrm rot="5400000">
                          <a:off x="0" y="0"/>
                          <a:ext cx="1831340" cy="470853"/>
                        </a:xfrm>
                        <a:prstGeom prst="halfFrame">
                          <a:avLst/>
                        </a:prstGeom>
                        <a:solidFill>
                          <a:schemeClr val="tx2">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35D7A36" id="Half Frame 11" o:spid="_x0000_s1026" style="position:absolute;margin-left:93pt;margin-top:12.1pt;width:144.2pt;height:37.1pt;rotation:90;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1831340,47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" path="m,l1831340,,1220899,156949r-1063950,l156949,430500,,470853,,xe" fillcolor="#548dd4 [1951]" strokecolor="#548dd4 [1951]" strokeweight="2pt">
                <v:path arrowok="t" o:connecttype="custom" o:connectlocs="0,0;1831340,0;1220899,156949;156949,156949;156949,430500;0,470853;0,0" o:connectangles="0,0,0,0,0,0,0"/>
                <w10:wrap anchorx="page"/>
              </v:shape>
            </w:pict>
          </mc:Fallback>
        </mc:AlternateContent>
      </w:r>
    </w:p>
    <w:p w14:paraId="13E965EB" w14:textId="77777777" w:rsidR="00F16A3D" w:rsidRPr="006C6DEA" w:rsidRDefault="00000000" w:rsidP="00F16A3D">
      <w:pPr>
        <w:jc w:val="center"/>
        <w:rPr>
          <w:rFonts w:asciiTheme="majorHAnsi" w:eastAsia="Arial Unicode MS" w:hAnsiTheme="majorHAnsi" w:cs="Arial Unicode MS"/>
          <w:b/>
          <w:sz w:val="32"/>
        </w:rPr>
      </w:pPr>
      <w:r>
        <w:rPr>
          <w:rFonts w:asciiTheme="majorHAnsi" w:eastAsia="Arial Unicode MS" w:hAnsiTheme="majorHAnsi" w:cs="Arial Unicode MS"/>
          <w:b/>
          <w:noProof/>
          <w:sz w:val="32"/>
          <w:lang w:val="en-US"/>
        </w:rPr>
        <w:t>UmaMahesh C</w:t>
      </w:r>
      <w:r w:rsidRPr="006C6DEA">
        <w:rPr>
          <w:rFonts w:asciiTheme="majorHAnsi" w:eastAsia="Arial Unicode MS" w:hAnsiTheme="majorHAnsi" w:cs="Arial Unicode MS"/>
          <w:b/>
          <w:noProof/>
          <w:sz w:val="32"/>
          <w:lang w:val="en-US"/>
        </w:rPr>
        <w:t xml:space="preserve"> </w:t>
      </w:r>
    </w:p>
    <w:p w14:paraId="7BF7B086" w14:textId="77777777" w:rsidR="00F16A3D" w:rsidRPr="0053555B" w:rsidRDefault="00000000" w:rsidP="00F16A3D">
      <w:pPr>
        <w:pBdr>
          <w:bottom w:val="dotted" w:sz="4" w:space="1" w:color="auto"/>
        </w:pBdr>
        <w:jc w:val="center"/>
        <w:rPr>
          <w:rFonts w:asciiTheme="majorHAnsi" w:eastAsia="Arial Unicode MS" w:hAnsiTheme="majorHAnsi" w:cs="Arial Unicode MS"/>
          <w:lang w:val="af-ZA"/>
        </w:rPr>
      </w:pPr>
      <w:r w:rsidRPr="0053555B">
        <w:rPr>
          <w:rFonts w:asciiTheme="majorHAnsi" w:eastAsia="Arial Unicode MS" w:hAnsiTheme="majorHAnsi" w:cs="Arial Unicode MS"/>
          <w:b/>
          <w:spacing w:val="24"/>
          <w:lang w:val="fr-FR"/>
        </w:rPr>
        <w:t>Phone</w:t>
      </w:r>
      <w:r w:rsidRPr="0053555B">
        <w:rPr>
          <w:rFonts w:asciiTheme="majorHAnsi" w:eastAsia="Arial Unicode MS" w:hAnsiTheme="majorHAnsi" w:cs="Arial Unicode MS"/>
          <w:spacing w:val="24"/>
          <w:lang w:val="fr-FR"/>
        </w:rPr>
        <w:t xml:space="preserve"> :</w:t>
      </w:r>
      <w:r>
        <w:rPr>
          <w:rFonts w:asciiTheme="majorHAnsi" w:eastAsia="Arial Unicode MS" w:hAnsiTheme="majorHAnsi" w:cs="Arial Unicode MS"/>
          <w:spacing w:val="24"/>
          <w:lang w:val="fr-FR"/>
        </w:rPr>
        <w:t xml:space="preserve"> +</w:t>
      </w:r>
      <w:r w:rsidR="006D4C65">
        <w:rPr>
          <w:rFonts w:asciiTheme="majorHAnsi" w:eastAsia="Arial Unicode MS" w:hAnsiTheme="majorHAnsi" w:cs="Arial Unicode MS"/>
          <w:spacing w:val="24"/>
          <w:lang w:val="fr-FR"/>
        </w:rPr>
        <w:t>918179824683</w:t>
      </w:r>
    </w:p>
    <w:p w14:paraId="683C01CF" w14:textId="77777777" w:rsidR="00F16A3D" w:rsidRPr="0053555B" w:rsidRDefault="00000000" w:rsidP="00F16A3D">
      <w:pPr>
        <w:pBdr>
          <w:bottom w:val="dotted" w:sz="4" w:space="1" w:color="auto"/>
        </w:pBdr>
        <w:jc w:val="center"/>
        <w:rPr>
          <w:rFonts w:asciiTheme="majorHAnsi" w:eastAsia="Arial Unicode MS" w:hAnsiTheme="majorHAnsi" w:cs="Arial Unicode MS"/>
          <w:b/>
          <w:spacing w:val="24"/>
          <w:lang w:val="fr-FR"/>
        </w:rPr>
      </w:pPr>
      <w:r>
        <w:rPr>
          <w:rFonts w:asciiTheme="majorHAnsi" w:eastAsia="Arial Unicode MS" w:hAnsiTheme="majorHAnsi" w:cs="Arial Unicode MS"/>
          <w:b/>
          <w:spacing w:val="24"/>
          <w:lang w:val="fr-FR"/>
        </w:rPr>
        <w:t>E</w:t>
      </w:r>
      <w:r w:rsidRPr="0053555B">
        <w:rPr>
          <w:rFonts w:asciiTheme="majorHAnsi" w:eastAsia="Arial Unicode MS" w:hAnsiTheme="majorHAnsi" w:cs="Arial Unicode MS"/>
          <w:b/>
          <w:spacing w:val="24"/>
          <w:lang w:val="fr-FR"/>
        </w:rPr>
        <w:t xml:space="preserve">mail : </w:t>
      </w:r>
      <w:r w:rsidR="008C11EC">
        <w:rPr>
          <w:rFonts w:asciiTheme="majorHAnsi" w:hAnsiTheme="majorHAnsi"/>
        </w:rPr>
        <w:t>Mahesh.c</w:t>
      </w:r>
      <w:r w:rsidR="008707A5">
        <w:rPr>
          <w:rFonts w:asciiTheme="majorHAnsi" w:hAnsiTheme="majorHAnsi"/>
        </w:rPr>
        <w:t>uy</w:t>
      </w:r>
      <w:r w:rsidRPr="008B0206">
        <w:rPr>
          <w:rFonts w:asciiTheme="majorHAnsi" w:hAnsiTheme="majorHAnsi"/>
        </w:rPr>
        <w:t>@gmail.com</w:t>
      </w:r>
    </w:p>
    <w:p w14:paraId="611E4939" w14:textId="77777777" w:rsidR="00F16A3D" w:rsidRPr="0053555B" w:rsidRDefault="00F16A3D" w:rsidP="00F16A3D">
      <w:pPr>
        <w:pBdr>
          <w:bottom w:val="dotted" w:sz="4" w:space="1" w:color="auto"/>
        </w:pBdr>
        <w:rPr>
          <w:rFonts w:asciiTheme="majorHAnsi" w:eastAsia="Arial Unicode MS" w:hAnsiTheme="majorHAnsi" w:cs="Arial Unicode MS"/>
          <w:b/>
          <w:spacing w:val="24"/>
          <w:lang w:val="fr-FR"/>
        </w:rPr>
      </w:pPr>
    </w:p>
    <w:p w14:paraId="61EC068B" w14:textId="77777777" w:rsidR="00F16A3D" w:rsidRPr="0053555B" w:rsidRDefault="00F16A3D" w:rsidP="00F16A3D">
      <w:pPr>
        <w:pBdr>
          <w:bottom w:val="dotted" w:sz="4" w:space="1" w:color="auto"/>
        </w:pBdr>
        <w:rPr>
          <w:rFonts w:asciiTheme="majorHAnsi" w:eastAsia="Arial Unicode MS" w:hAnsiTheme="majorHAnsi" w:cs="Arial Unicode MS"/>
          <w:b/>
          <w:spacing w:val="24"/>
          <w:lang w:val="fr-FR"/>
        </w:rPr>
      </w:pPr>
    </w:p>
    <w:p w14:paraId="36C3DF7C" w14:textId="77777777" w:rsidR="00F16A3D" w:rsidRPr="0053555B" w:rsidRDefault="00F16A3D" w:rsidP="00F16A3D">
      <w:pPr>
        <w:pBdr>
          <w:bottom w:val="dotted" w:sz="4" w:space="1" w:color="auto"/>
        </w:pBdr>
        <w:rPr>
          <w:rFonts w:asciiTheme="majorHAnsi" w:eastAsia="Arial Unicode MS" w:hAnsiTheme="majorHAnsi" w:cs="Arial Unicode MS"/>
          <w:b/>
          <w:spacing w:val="24"/>
          <w:lang w:val="fr-FR"/>
        </w:rPr>
      </w:pPr>
    </w:p>
    <w:p w14:paraId="13615B7C" w14:textId="77777777" w:rsidR="00F16A3D" w:rsidRDefault="00000000" w:rsidP="00F16A3D">
      <w:pPr>
        <w:shd w:val="clear" w:color="auto" w:fill="DBE5F1" w:themeFill="accent1" w:themeFillTint="33"/>
        <w:ind w:right="41"/>
        <w:jc w:val="center"/>
        <w:rPr>
          <w:rFonts w:asciiTheme="majorHAnsi" w:hAnsiTheme="majorHAnsi"/>
          <w:b/>
          <w:color w:val="0000FF"/>
          <w:lang w:eastAsia="en-GB"/>
        </w:rPr>
      </w:pPr>
      <w:r w:rsidRPr="00935F8B">
        <w:rPr>
          <w:rFonts w:asciiTheme="majorHAnsi" w:hAnsiTheme="majorHAnsi"/>
          <w:lang w:eastAsia="en-GB"/>
        </w:rPr>
        <w:t xml:space="preserve">An </w:t>
      </w:r>
      <w:r w:rsidR="00550D6A" w:rsidRPr="00935F8B">
        <w:rPr>
          <w:rFonts w:asciiTheme="majorHAnsi" w:hAnsiTheme="majorHAnsi"/>
          <w:lang w:eastAsia="en-GB"/>
        </w:rPr>
        <w:t>achievement-driven professional targeting assignment</w:t>
      </w:r>
      <w:r w:rsidRPr="00935F8B">
        <w:rPr>
          <w:rFonts w:asciiTheme="majorHAnsi" w:hAnsiTheme="majorHAnsi"/>
          <w:lang w:eastAsia="en-GB"/>
        </w:rPr>
        <w:t xml:space="preserve"> in</w:t>
      </w:r>
      <w:r w:rsidRPr="00935F8B">
        <w:rPr>
          <w:rFonts w:asciiTheme="majorHAnsi" w:hAnsiTheme="majorHAnsi"/>
          <w:b/>
          <w:lang w:eastAsia="en-GB"/>
        </w:rPr>
        <w:t xml:space="preserve"> </w:t>
      </w:r>
      <w:r>
        <w:rPr>
          <w:rFonts w:asciiTheme="majorHAnsi" w:hAnsiTheme="majorHAnsi"/>
          <w:b/>
          <w:lang w:eastAsia="en-GB"/>
        </w:rPr>
        <w:t>Test Management and Software Quality</w:t>
      </w:r>
      <w:r w:rsidRPr="00935F8B">
        <w:rPr>
          <w:rFonts w:asciiTheme="majorHAnsi" w:hAnsiTheme="majorHAnsi"/>
          <w:b/>
          <w:lang w:eastAsia="en-GB"/>
        </w:rPr>
        <w:t xml:space="preserve"> </w:t>
      </w:r>
      <w:r>
        <w:rPr>
          <w:rFonts w:asciiTheme="majorHAnsi" w:hAnsiTheme="majorHAnsi"/>
          <w:b/>
          <w:lang w:eastAsia="en-GB"/>
        </w:rPr>
        <w:t xml:space="preserve">Management </w:t>
      </w:r>
      <w:r w:rsidRPr="00935F8B">
        <w:rPr>
          <w:rFonts w:asciiTheme="majorHAnsi" w:hAnsiTheme="majorHAnsi"/>
          <w:b/>
          <w:lang w:eastAsia="en-GB"/>
        </w:rPr>
        <w:t xml:space="preserve">in </w:t>
      </w:r>
      <w:r w:rsidR="00550D6A">
        <w:rPr>
          <w:rFonts w:asciiTheme="majorHAnsi" w:hAnsiTheme="majorHAnsi"/>
          <w:b/>
          <w:lang w:eastAsia="en-GB"/>
        </w:rPr>
        <w:t xml:space="preserve">Banking, </w:t>
      </w:r>
      <w:r w:rsidRPr="00456F89">
        <w:rPr>
          <w:rFonts w:asciiTheme="majorHAnsi" w:hAnsiTheme="majorHAnsi"/>
          <w:b/>
          <w:lang w:eastAsia="en-GB"/>
        </w:rPr>
        <w:t>Hospitality industry</w:t>
      </w:r>
      <w:r w:rsidR="00C8294D">
        <w:rPr>
          <w:rFonts w:asciiTheme="majorHAnsi" w:hAnsiTheme="majorHAnsi"/>
          <w:b/>
          <w:lang w:eastAsia="en-GB"/>
        </w:rPr>
        <w:t>.</w:t>
      </w:r>
    </w:p>
    <w:p w14:paraId="18FF69CF" w14:textId="77777777" w:rsidR="00F16A3D" w:rsidRPr="00935F8B" w:rsidRDefault="00F16A3D" w:rsidP="00F16A3D">
      <w:pPr>
        <w:shd w:val="clear" w:color="auto" w:fill="DBE5F1" w:themeFill="accent1" w:themeFillTint="33"/>
        <w:ind w:right="41"/>
        <w:jc w:val="center"/>
        <w:rPr>
          <w:rFonts w:asciiTheme="majorHAnsi" w:hAnsiTheme="majorHAnsi"/>
          <w:b/>
          <w:lang w:eastAsia="en-GB"/>
        </w:rPr>
      </w:pPr>
    </w:p>
    <w:p w14:paraId="198AE1CC" w14:textId="77777777" w:rsidR="00F16A3D" w:rsidRPr="0053555B" w:rsidRDefault="00000000" w:rsidP="00F16A3D">
      <w:pPr>
        <w:jc w:val="both"/>
        <w:rPr>
          <w:rFonts w:asciiTheme="majorHAnsi" w:hAnsiTheme="majorHAnsi"/>
          <w:lang w:eastAsia="en-GB"/>
        </w:rPr>
      </w:pPr>
      <w:r w:rsidRPr="0053555B">
        <w:rPr>
          <w:rFonts w:asciiTheme="majorHAnsi" w:eastAsia="Arial Unicode MS" w:hAnsiTheme="majorHAnsi" w:cs="Arial Unicode MS"/>
          <w:b/>
          <w:smallCaps/>
          <w:noProof/>
          <w:color w:val="000000" w:themeColor="text1"/>
          <w:spacing w:val="38"/>
          <w:lang w:val="en-IN" w:eastAsia="en-IN"/>
        </w:rPr>
        <mc:AlternateContent>
          <mc:Choice Requires="wps">
            <w:drawing>
              <wp:anchor distT="0" distB="0" distL="114300" distR="114300" simplePos="0" relativeHeight="251658240" behindDoc="0" locked="0" layoutInCell="1" allowOverlap="1" wp14:anchorId="006AA218" wp14:editId="15D92440">
                <wp:simplePos x="0" y="0"/>
                <wp:positionH relativeFrom="margin">
                  <wp:align>right</wp:align>
                </wp:positionH>
                <wp:positionV relativeFrom="paragraph">
                  <wp:posOffset>99694</wp:posOffset>
                </wp:positionV>
                <wp:extent cx="2400300" cy="161925"/>
                <wp:effectExtent l="0" t="0" r="19050" b="28575"/>
                <wp:wrapNone/>
                <wp:docPr id="59" name="L-Shape 59"/>
                <wp:cNvGraphicFramePr/>
                <a:graphic xmlns:a="http://schemas.openxmlformats.org/drawingml/2006/main">
                  <a:graphicData uri="http://schemas.microsoft.com/office/word/2010/wordprocessingShape">
                    <wps:wsp>
                      <wps:cNvSpPr/>
                      <wps:spPr>
                        <a:xfrm rot="10800000">
                          <a:off x="0" y="0"/>
                          <a:ext cx="240030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CFE2CCD" id="L-Shape 59" o:spid="_x0000_s1026" style="position:absolute;margin-left:137.8pt;margin-top:7.85pt;width:189pt;height:12.75pt;rotation:180;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4003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" path="m,l80963,r,80963l2400300,80963r,80962l,161925,,xe" fillcolor="#4f81bd [3204]" strokecolor="white [3212]" strokeweight="2pt">
                <v:path arrowok="t" o:connecttype="custom" o:connectlocs="0,0;80963,0;80963,80963;2400300,80963;2400300,161925;0,161925;0,0" o:connectangles="0,0,0,0,0,0,0"/>
                <w10:wrap anchorx="margin"/>
              </v:shape>
            </w:pict>
          </mc:Fallback>
        </mc:AlternateContent>
      </w:r>
    </w:p>
    <w:p w14:paraId="00052069" w14:textId="77777777" w:rsidR="00F16A3D" w:rsidRPr="0053555B" w:rsidRDefault="00000000" w:rsidP="00F16A3D">
      <w:pPr>
        <w:pBdr>
          <w:top w:val="dotted" w:sz="4" w:space="0" w:color="auto"/>
          <w:bottom w:val="dotted" w:sz="4" w:space="1" w:color="auto"/>
        </w:pBdr>
        <w:shd w:val="clear" w:color="auto" w:fill="FFFFFF" w:themeFill="background1"/>
        <w:jc w:val="center"/>
        <w:rPr>
          <w:rFonts w:asciiTheme="majorHAnsi" w:eastAsia="Arial Unicode MS" w:hAnsiTheme="majorHAnsi" w:cs="Arial Unicode MS"/>
          <w:b/>
          <w:smallCaps/>
          <w:color w:val="365F91" w:themeColor="accent1" w:themeShade="BF"/>
          <w:spacing w:val="38"/>
        </w:rPr>
      </w:pPr>
      <w:r w:rsidRPr="0053555B">
        <w:rPr>
          <w:rFonts w:asciiTheme="majorHAnsi" w:eastAsia="Arial Unicode MS" w:hAnsiTheme="majorHAnsi" w:cs="Arial Unicode MS"/>
          <w:b/>
          <w:smallCaps/>
          <w:noProof/>
          <w:color w:val="365F91" w:themeColor="accent1" w:themeShade="BF"/>
          <w:spacing w:val="38"/>
          <w:lang w:val="en-IN" w:eastAsia="en-IN"/>
        </w:rPr>
        <mc:AlternateContent>
          <mc:Choice Requires="wps">
            <w:drawing>
              <wp:anchor distT="0" distB="0" distL="114300" distR="114300" simplePos="0" relativeHeight="251661312" behindDoc="0" locked="0" layoutInCell="1" allowOverlap="1" wp14:anchorId="46506133" wp14:editId="14ADBE7B">
                <wp:simplePos x="0" y="0"/>
                <wp:positionH relativeFrom="margin">
                  <wp:align>left</wp:align>
                </wp:positionH>
                <wp:positionV relativeFrom="paragraph">
                  <wp:posOffset>33020</wp:posOffset>
                </wp:positionV>
                <wp:extent cx="2228850" cy="161925"/>
                <wp:effectExtent l="0" t="0" r="19050" b="28575"/>
                <wp:wrapNone/>
                <wp:docPr id="60" name="L-Shape 60"/>
                <wp:cNvGraphicFramePr/>
                <a:graphic xmlns:a="http://schemas.openxmlformats.org/drawingml/2006/main">
                  <a:graphicData uri="http://schemas.microsoft.com/office/word/2010/wordprocessingShape">
                    <wps:wsp>
                      <wps:cNvSpPr/>
                      <wps:spPr>
                        <a:xfrm>
                          <a:off x="0" y="0"/>
                          <a:ext cx="222885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8A03968" id="L-Shape 60" o:spid="_x0000_s1026" style="position:absolute;margin-left:0;margin-top:2.6pt;width:175.5pt;height:1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2288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" path="m,l80963,r,80963l2228850,80963r,80962l,161925,,xe" fillcolor="#4f81bd [3204]" strokecolor="white [3212]" strokeweight="2pt">
                <v:path arrowok="t" o:connecttype="custom" o:connectlocs="0,0;80963,0;80963,80963;2228850,80963;2228850,161925;0,161925;0,0" o:connectangles="0,0,0,0,0,0,0"/>
                <w10:wrap anchorx="margin"/>
              </v:shape>
            </w:pict>
          </mc:Fallback>
        </mc:AlternateContent>
      </w:r>
      <w:r w:rsidRPr="0053555B">
        <w:rPr>
          <w:rFonts w:asciiTheme="majorHAnsi" w:eastAsia="Arial Unicode MS" w:hAnsiTheme="majorHAnsi" w:cs="Arial Unicode MS"/>
          <w:b/>
          <w:smallCaps/>
          <w:color w:val="365F91" w:themeColor="accent1" w:themeShade="BF"/>
          <w:spacing w:val="38"/>
        </w:rPr>
        <w:t xml:space="preserve">PROFILE SUMMARY   </w:t>
      </w:r>
    </w:p>
    <w:p w14:paraId="5FB912B1" w14:textId="77777777" w:rsidR="00F16A3D" w:rsidRPr="0053555B" w:rsidRDefault="00F16A3D" w:rsidP="00F16A3D">
      <w:pPr>
        <w:jc w:val="both"/>
        <w:rPr>
          <w:rFonts w:asciiTheme="majorHAnsi" w:hAnsiTheme="majorHAnsi"/>
        </w:rPr>
      </w:pPr>
    </w:p>
    <w:p w14:paraId="5A0EF322" w14:textId="77777777" w:rsidR="00F16A3D" w:rsidRPr="00F075A7" w:rsidRDefault="00000000" w:rsidP="00F16A3D">
      <w:pPr>
        <w:pStyle w:val="BodyTextIndent"/>
        <w:numPr>
          <w:ilvl w:val="0"/>
          <w:numId w:val="1"/>
        </w:numPr>
        <w:spacing w:after="0"/>
        <w:jc w:val="both"/>
        <w:rPr>
          <w:rFonts w:asciiTheme="majorHAnsi" w:hAnsiTheme="majorHAnsi"/>
        </w:rPr>
      </w:pPr>
      <w:r w:rsidRPr="00C551FE">
        <w:rPr>
          <w:rFonts w:asciiTheme="majorHAnsi" w:hAnsiTheme="majorHAnsi"/>
        </w:rPr>
        <w:t>A goal-ori</w:t>
      </w:r>
      <w:r w:rsidR="006B7DED">
        <w:rPr>
          <w:rFonts w:asciiTheme="majorHAnsi" w:hAnsiTheme="majorHAnsi"/>
        </w:rPr>
        <w:t xml:space="preserve">ented professional with </w:t>
      </w:r>
      <w:r w:rsidR="00C64285">
        <w:rPr>
          <w:rFonts w:asciiTheme="majorHAnsi" w:hAnsiTheme="majorHAnsi"/>
        </w:rPr>
        <w:t>8.10</w:t>
      </w:r>
      <w:r w:rsidR="00A65A64">
        <w:rPr>
          <w:rFonts w:asciiTheme="majorHAnsi" w:hAnsiTheme="majorHAnsi"/>
        </w:rPr>
        <w:t xml:space="preserve"> </w:t>
      </w:r>
      <w:r w:rsidRPr="000932E3">
        <w:rPr>
          <w:rFonts w:asciiTheme="majorHAnsi" w:hAnsiTheme="majorHAnsi"/>
          <w:b/>
        </w:rPr>
        <w:t>years</w:t>
      </w:r>
      <w:r w:rsidRPr="00C551FE">
        <w:rPr>
          <w:rFonts w:asciiTheme="majorHAnsi" w:hAnsiTheme="majorHAnsi"/>
        </w:rPr>
        <w:t xml:space="preserve"> of experience in </w:t>
      </w:r>
      <w:r w:rsidRPr="00C551FE">
        <w:rPr>
          <w:rFonts w:asciiTheme="majorHAnsi" w:hAnsiTheme="majorHAnsi"/>
          <w:b/>
        </w:rPr>
        <w:t>Software Quality</w:t>
      </w:r>
      <w:r>
        <w:rPr>
          <w:rFonts w:asciiTheme="majorHAnsi" w:hAnsiTheme="majorHAnsi"/>
          <w:b/>
        </w:rPr>
        <w:t xml:space="preserve"> Management </w:t>
      </w:r>
      <w:r w:rsidRPr="00C551FE">
        <w:rPr>
          <w:rFonts w:asciiTheme="majorHAnsi" w:hAnsiTheme="majorHAnsi"/>
          <w:b/>
        </w:rPr>
        <w:t xml:space="preserve">across huge </w:t>
      </w:r>
      <w:r w:rsidR="00C64285">
        <w:rPr>
          <w:rFonts w:asciiTheme="majorHAnsi" w:hAnsiTheme="majorHAnsi"/>
          <w:b/>
        </w:rPr>
        <w:t>0</w:t>
      </w:r>
      <w:r w:rsidRPr="00C551FE">
        <w:rPr>
          <w:rFonts w:asciiTheme="majorHAnsi" w:hAnsiTheme="majorHAnsi"/>
          <w:b/>
        </w:rPr>
        <w:t>Enterprise Warehouse</w:t>
      </w:r>
      <w:r>
        <w:rPr>
          <w:rFonts w:asciiTheme="majorHAnsi" w:hAnsiTheme="majorHAnsi"/>
          <w:b/>
        </w:rPr>
        <w:t>.</w:t>
      </w:r>
    </w:p>
    <w:p w14:paraId="0A923719" w14:textId="77777777" w:rsidR="00AF36D2" w:rsidRDefault="00000000" w:rsidP="00F16A3D">
      <w:pPr>
        <w:pStyle w:val="BodyTextIndent"/>
        <w:numPr>
          <w:ilvl w:val="0"/>
          <w:numId w:val="1"/>
        </w:numPr>
        <w:spacing w:after="0"/>
        <w:jc w:val="both"/>
        <w:rPr>
          <w:rFonts w:asciiTheme="majorHAnsi" w:hAnsiTheme="majorHAnsi"/>
        </w:rPr>
      </w:pPr>
      <w:r>
        <w:rPr>
          <w:rFonts w:asciiTheme="majorHAnsi" w:hAnsiTheme="majorHAnsi"/>
        </w:rPr>
        <w:t xml:space="preserve">Active participation in the Agile/Scrum </w:t>
      </w:r>
      <w:r w:rsidR="00312BBB">
        <w:rPr>
          <w:rFonts w:asciiTheme="majorHAnsi" w:hAnsiTheme="majorHAnsi"/>
        </w:rPr>
        <w:t>practices</w:t>
      </w:r>
      <w:r w:rsidR="008368B0">
        <w:rPr>
          <w:rFonts w:asciiTheme="majorHAnsi" w:hAnsiTheme="majorHAnsi"/>
        </w:rPr>
        <w:t>.</w:t>
      </w:r>
    </w:p>
    <w:p w14:paraId="26586218" w14:textId="77777777" w:rsidR="0082066C" w:rsidRDefault="00000000" w:rsidP="00F16A3D">
      <w:pPr>
        <w:pStyle w:val="BodyTextIndent"/>
        <w:numPr>
          <w:ilvl w:val="0"/>
          <w:numId w:val="1"/>
        </w:numPr>
        <w:spacing w:after="0"/>
        <w:jc w:val="both"/>
        <w:rPr>
          <w:rFonts w:asciiTheme="majorHAnsi" w:hAnsiTheme="majorHAnsi"/>
        </w:rPr>
      </w:pPr>
      <w:r>
        <w:rPr>
          <w:rFonts w:asciiTheme="majorHAnsi" w:hAnsiTheme="majorHAnsi"/>
        </w:rPr>
        <w:t xml:space="preserve">Experience with the </w:t>
      </w:r>
      <w:r w:rsidR="002D7ED0">
        <w:rPr>
          <w:rFonts w:asciiTheme="majorHAnsi" w:hAnsiTheme="majorHAnsi"/>
        </w:rPr>
        <w:t>validation of the functionality of the Report built on MSTR, Splunk,</w:t>
      </w:r>
      <w:r w:rsidR="00F075A7">
        <w:rPr>
          <w:rFonts w:asciiTheme="majorHAnsi" w:hAnsiTheme="majorHAnsi"/>
        </w:rPr>
        <w:t xml:space="preserve"> </w:t>
      </w:r>
      <w:r w:rsidR="00D831E8">
        <w:rPr>
          <w:rFonts w:asciiTheme="majorHAnsi" w:hAnsiTheme="majorHAnsi"/>
        </w:rPr>
        <w:t xml:space="preserve"> </w:t>
      </w:r>
      <w:r w:rsidR="002D7ED0">
        <w:rPr>
          <w:rFonts w:asciiTheme="majorHAnsi" w:hAnsiTheme="majorHAnsi"/>
        </w:rPr>
        <w:t>SapBO</w:t>
      </w:r>
    </w:p>
    <w:p w14:paraId="27B80C69" w14:textId="77777777" w:rsidR="00552173" w:rsidRDefault="00000000" w:rsidP="00552173">
      <w:pPr>
        <w:pStyle w:val="NoSpacing"/>
        <w:numPr>
          <w:ilvl w:val="0"/>
          <w:numId w:val="1"/>
        </w:numPr>
        <w:rPr>
          <w:rFonts w:asciiTheme="minorHAnsi" w:hAnsiTheme="minorHAnsi"/>
          <w:sz w:val="22"/>
          <w:szCs w:val="22"/>
        </w:rPr>
      </w:pPr>
      <w:r>
        <w:rPr>
          <w:rFonts w:asciiTheme="minorHAnsi" w:hAnsiTheme="minorHAnsi"/>
          <w:sz w:val="22"/>
          <w:szCs w:val="22"/>
        </w:rPr>
        <w:t>Experienced with the database migration, upgradation</w:t>
      </w:r>
      <w:r w:rsidR="00806333">
        <w:rPr>
          <w:rFonts w:asciiTheme="minorHAnsi" w:hAnsiTheme="minorHAnsi"/>
          <w:sz w:val="22"/>
          <w:szCs w:val="22"/>
        </w:rPr>
        <w:t>.</w:t>
      </w:r>
    </w:p>
    <w:p w14:paraId="5AC0DBE1" w14:textId="77777777" w:rsidR="0082066C" w:rsidRPr="0082066C" w:rsidRDefault="00000000" w:rsidP="0082066C">
      <w:pPr>
        <w:pStyle w:val="BodyTextIndent"/>
        <w:numPr>
          <w:ilvl w:val="0"/>
          <w:numId w:val="1"/>
        </w:numPr>
        <w:spacing w:after="0"/>
        <w:jc w:val="both"/>
        <w:rPr>
          <w:rFonts w:asciiTheme="majorHAnsi" w:hAnsiTheme="majorHAnsi"/>
        </w:rPr>
      </w:pPr>
      <w:r>
        <w:rPr>
          <w:rFonts w:asciiTheme="majorHAnsi" w:hAnsiTheme="majorHAnsi"/>
        </w:rPr>
        <w:t xml:space="preserve">Strong experience on </w:t>
      </w:r>
      <w:r w:rsidR="0083026C">
        <w:rPr>
          <w:rFonts w:asciiTheme="majorHAnsi" w:hAnsiTheme="majorHAnsi"/>
        </w:rPr>
        <w:t>Database Testing</w:t>
      </w:r>
      <w:r w:rsidR="00E1104D">
        <w:rPr>
          <w:rFonts w:asciiTheme="majorHAnsi" w:hAnsiTheme="majorHAnsi"/>
        </w:rPr>
        <w:t xml:space="preserve"> </w:t>
      </w:r>
      <w:r>
        <w:rPr>
          <w:rFonts w:asciiTheme="majorHAnsi" w:hAnsiTheme="majorHAnsi"/>
        </w:rPr>
        <w:t xml:space="preserve">  with the ability to </w:t>
      </w:r>
      <w:r w:rsidR="00DF4475">
        <w:rPr>
          <w:rFonts w:asciiTheme="majorHAnsi" w:hAnsiTheme="majorHAnsi"/>
        </w:rPr>
        <w:t xml:space="preserve">write efficient and </w:t>
      </w:r>
      <w:r>
        <w:rPr>
          <w:rFonts w:asciiTheme="majorHAnsi" w:hAnsiTheme="majorHAnsi"/>
        </w:rPr>
        <w:t>complex SQL queries.</w:t>
      </w:r>
    </w:p>
    <w:p w14:paraId="33C0285F" w14:textId="77777777" w:rsidR="00BF2277" w:rsidRDefault="00000000" w:rsidP="00F16A3D">
      <w:pPr>
        <w:pStyle w:val="BodyTextIndent"/>
        <w:numPr>
          <w:ilvl w:val="0"/>
          <w:numId w:val="1"/>
        </w:numPr>
        <w:spacing w:after="0"/>
        <w:jc w:val="both"/>
        <w:rPr>
          <w:rFonts w:asciiTheme="majorHAnsi" w:hAnsiTheme="majorHAnsi"/>
        </w:rPr>
      </w:pPr>
      <w:r w:rsidRPr="00BF2277">
        <w:rPr>
          <w:rFonts w:asciiTheme="majorHAnsi" w:hAnsiTheme="majorHAnsi"/>
        </w:rPr>
        <w:t>Proficient in converting complex business rules to SQL test scripts.</w:t>
      </w:r>
    </w:p>
    <w:p w14:paraId="6DD991FC" w14:textId="77777777" w:rsidR="00040F65" w:rsidRDefault="00000000" w:rsidP="00F16A3D">
      <w:pPr>
        <w:pStyle w:val="BodyTextIndent"/>
        <w:numPr>
          <w:ilvl w:val="0"/>
          <w:numId w:val="1"/>
        </w:numPr>
        <w:spacing w:after="0"/>
        <w:jc w:val="both"/>
        <w:rPr>
          <w:rFonts w:asciiTheme="majorHAnsi" w:hAnsiTheme="majorHAnsi"/>
        </w:rPr>
      </w:pPr>
      <w:r>
        <w:rPr>
          <w:rFonts w:asciiTheme="majorHAnsi" w:hAnsiTheme="majorHAnsi"/>
        </w:rPr>
        <w:t>Hand on experience on Manual Functional Testing.</w:t>
      </w:r>
    </w:p>
    <w:p w14:paraId="4EC269B5" w14:textId="77777777" w:rsidR="00217F5B" w:rsidRDefault="00000000" w:rsidP="00F16A3D">
      <w:pPr>
        <w:pStyle w:val="BodyTextIndent"/>
        <w:numPr>
          <w:ilvl w:val="0"/>
          <w:numId w:val="1"/>
        </w:numPr>
        <w:spacing w:after="0"/>
        <w:jc w:val="both"/>
        <w:rPr>
          <w:rFonts w:asciiTheme="majorHAnsi" w:hAnsiTheme="majorHAnsi"/>
        </w:rPr>
      </w:pPr>
      <w:r>
        <w:rPr>
          <w:rFonts w:asciiTheme="majorHAnsi" w:hAnsiTheme="majorHAnsi"/>
        </w:rPr>
        <w:t>Experience on validating Splunk Report Dat</w:t>
      </w:r>
      <w:r w:rsidR="00593869">
        <w:rPr>
          <w:rFonts w:asciiTheme="majorHAnsi" w:hAnsiTheme="majorHAnsi"/>
        </w:rPr>
        <w:t>a.</w:t>
      </w:r>
    </w:p>
    <w:p w14:paraId="135E13A8" w14:textId="77777777" w:rsidR="003629C5" w:rsidRDefault="00000000" w:rsidP="00F16A3D">
      <w:pPr>
        <w:pStyle w:val="BodyTextIndent"/>
        <w:numPr>
          <w:ilvl w:val="0"/>
          <w:numId w:val="1"/>
        </w:numPr>
        <w:spacing w:after="0"/>
        <w:jc w:val="both"/>
        <w:rPr>
          <w:rFonts w:asciiTheme="majorHAnsi" w:hAnsiTheme="majorHAnsi"/>
        </w:rPr>
      </w:pPr>
      <w:r>
        <w:rPr>
          <w:rFonts w:asciiTheme="majorHAnsi" w:hAnsiTheme="majorHAnsi"/>
        </w:rPr>
        <w:t>Knowledge on performing data validations using Python pandas and Data frames.</w:t>
      </w:r>
    </w:p>
    <w:p w14:paraId="1B24D1C6" w14:textId="77777777" w:rsidR="00593869" w:rsidRDefault="00000000" w:rsidP="00F16A3D">
      <w:pPr>
        <w:pStyle w:val="BodyTextIndent"/>
        <w:numPr>
          <w:ilvl w:val="0"/>
          <w:numId w:val="1"/>
        </w:numPr>
        <w:spacing w:after="0"/>
        <w:jc w:val="both"/>
        <w:rPr>
          <w:rFonts w:asciiTheme="majorHAnsi" w:hAnsiTheme="majorHAnsi"/>
        </w:rPr>
      </w:pPr>
      <w:r>
        <w:rPr>
          <w:rFonts w:asciiTheme="majorHAnsi" w:hAnsiTheme="majorHAnsi"/>
        </w:rPr>
        <w:t>Strong knowledge on Datawarehouse/ETL Concepts.</w:t>
      </w:r>
    </w:p>
    <w:p w14:paraId="6E90662E" w14:textId="77777777" w:rsidR="00B47D95" w:rsidRDefault="00000000" w:rsidP="00F16A3D">
      <w:pPr>
        <w:pStyle w:val="BodyTextIndent"/>
        <w:numPr>
          <w:ilvl w:val="0"/>
          <w:numId w:val="1"/>
        </w:numPr>
        <w:spacing w:after="0"/>
        <w:jc w:val="both"/>
        <w:rPr>
          <w:rFonts w:asciiTheme="majorHAnsi" w:hAnsiTheme="majorHAnsi"/>
        </w:rPr>
      </w:pPr>
      <w:r>
        <w:rPr>
          <w:rFonts w:asciiTheme="majorHAnsi" w:hAnsiTheme="majorHAnsi"/>
        </w:rPr>
        <w:t xml:space="preserve">Good knowledge on Bigdata technologies, Hadoop, </w:t>
      </w:r>
      <w:r w:rsidR="008368B0">
        <w:rPr>
          <w:rFonts w:asciiTheme="majorHAnsi" w:hAnsiTheme="majorHAnsi"/>
        </w:rPr>
        <w:t>Spark</w:t>
      </w:r>
      <w:r w:rsidR="006B482D">
        <w:rPr>
          <w:rFonts w:asciiTheme="majorHAnsi" w:hAnsiTheme="majorHAnsi"/>
        </w:rPr>
        <w:t>,</w:t>
      </w:r>
      <w:r w:rsidR="006B482D" w:rsidRPr="006B482D">
        <w:rPr>
          <w:rFonts w:asciiTheme="majorHAnsi" w:hAnsiTheme="majorHAnsi"/>
        </w:rPr>
        <w:t xml:space="preserve"> </w:t>
      </w:r>
      <w:r w:rsidR="006B482D">
        <w:rPr>
          <w:rFonts w:asciiTheme="majorHAnsi" w:hAnsiTheme="majorHAnsi"/>
        </w:rPr>
        <w:t>-Hive, Pig, Cassandra</w:t>
      </w:r>
    </w:p>
    <w:p w14:paraId="34ACD6F7" w14:textId="77777777" w:rsidR="00F16A3D" w:rsidRPr="00C551FE" w:rsidRDefault="00000000" w:rsidP="00F16A3D">
      <w:pPr>
        <w:pStyle w:val="BodyTextIndent"/>
        <w:numPr>
          <w:ilvl w:val="0"/>
          <w:numId w:val="1"/>
        </w:numPr>
        <w:spacing w:after="0"/>
        <w:jc w:val="both"/>
        <w:rPr>
          <w:rFonts w:asciiTheme="majorHAnsi" w:hAnsiTheme="majorHAnsi"/>
        </w:rPr>
      </w:pPr>
      <w:r w:rsidRPr="00C551FE">
        <w:rPr>
          <w:rFonts w:asciiTheme="majorHAnsi" w:hAnsiTheme="majorHAnsi"/>
        </w:rPr>
        <w:t xml:space="preserve">Hands-on-experience in </w:t>
      </w:r>
      <w:r>
        <w:rPr>
          <w:rFonts w:asciiTheme="majorHAnsi" w:hAnsiTheme="majorHAnsi"/>
        </w:rPr>
        <w:t xml:space="preserve">large scale </w:t>
      </w:r>
      <w:r w:rsidR="00F132AC">
        <w:rPr>
          <w:rFonts w:asciiTheme="majorHAnsi" w:hAnsiTheme="majorHAnsi"/>
        </w:rPr>
        <w:t>Data warehouse</w:t>
      </w:r>
      <w:r>
        <w:rPr>
          <w:rFonts w:asciiTheme="majorHAnsi" w:hAnsiTheme="majorHAnsi"/>
        </w:rPr>
        <w:t>/ETL applications</w:t>
      </w:r>
      <w:r w:rsidRPr="00C551FE">
        <w:rPr>
          <w:rFonts w:asciiTheme="majorHAnsi" w:hAnsiTheme="majorHAnsi"/>
        </w:rPr>
        <w:t xml:space="preserve"> </w:t>
      </w:r>
      <w:r>
        <w:rPr>
          <w:rFonts w:asciiTheme="majorHAnsi" w:hAnsiTheme="majorHAnsi"/>
        </w:rPr>
        <w:t xml:space="preserve">with efficient in SQL/PL-SQL </w:t>
      </w:r>
      <w:r w:rsidR="00312BBB">
        <w:rPr>
          <w:rFonts w:asciiTheme="majorHAnsi" w:hAnsiTheme="majorHAnsi"/>
        </w:rPr>
        <w:t xml:space="preserve">queries </w:t>
      </w:r>
      <w:r>
        <w:rPr>
          <w:rFonts w:asciiTheme="majorHAnsi" w:hAnsiTheme="majorHAnsi"/>
        </w:rPr>
        <w:t>and Informatica.</w:t>
      </w:r>
    </w:p>
    <w:p w14:paraId="65BF9D11" w14:textId="77777777" w:rsidR="00F16A3D" w:rsidRDefault="00000000" w:rsidP="00F16A3D">
      <w:pPr>
        <w:pStyle w:val="BodyTextIndent"/>
        <w:numPr>
          <w:ilvl w:val="0"/>
          <w:numId w:val="1"/>
        </w:numPr>
        <w:spacing w:after="0"/>
        <w:jc w:val="both"/>
        <w:rPr>
          <w:rFonts w:asciiTheme="majorHAnsi" w:hAnsiTheme="majorHAnsi"/>
          <w:b/>
        </w:rPr>
      </w:pPr>
      <w:r w:rsidRPr="00C551FE">
        <w:rPr>
          <w:rFonts w:asciiTheme="majorHAnsi" w:hAnsiTheme="majorHAnsi"/>
        </w:rPr>
        <w:t xml:space="preserve">Expertise in </w:t>
      </w:r>
      <w:r w:rsidRPr="00375801">
        <w:rPr>
          <w:rFonts w:asciiTheme="majorHAnsi" w:hAnsiTheme="majorHAnsi"/>
          <w:bCs/>
        </w:rPr>
        <w:t>Black Box Testing, Smoke Testing, Functional Testing, System Integration Regression Testing &amp; User Acceptance testing (UAT) and acted as Support Lead for a Data warehouse project using Informatica / PL-SQL</w:t>
      </w:r>
      <w:r w:rsidRPr="00C551FE">
        <w:rPr>
          <w:rFonts w:asciiTheme="majorHAnsi" w:hAnsiTheme="majorHAnsi"/>
          <w:b/>
        </w:rPr>
        <w:t xml:space="preserve"> </w:t>
      </w:r>
      <w:r w:rsidR="00F952FA">
        <w:rPr>
          <w:rFonts w:asciiTheme="majorHAnsi" w:hAnsiTheme="majorHAnsi"/>
          <w:b/>
        </w:rPr>
        <w:t>.</w:t>
      </w:r>
    </w:p>
    <w:p w14:paraId="02F97F21" w14:textId="77777777" w:rsidR="00F16A3D" w:rsidRPr="00473964" w:rsidRDefault="00000000" w:rsidP="00F16A3D">
      <w:pPr>
        <w:pStyle w:val="BodyTextIndent"/>
        <w:numPr>
          <w:ilvl w:val="0"/>
          <w:numId w:val="1"/>
        </w:numPr>
        <w:spacing w:after="0"/>
        <w:jc w:val="both"/>
        <w:rPr>
          <w:rFonts w:asciiTheme="majorHAnsi" w:hAnsiTheme="majorHAnsi"/>
          <w:b/>
        </w:rPr>
      </w:pPr>
      <w:r w:rsidRPr="00221B7A">
        <w:rPr>
          <w:rFonts w:asciiTheme="majorHAnsi" w:hAnsiTheme="majorHAnsi"/>
        </w:rPr>
        <w:t>Knowledge on</w:t>
      </w:r>
      <w:r w:rsidR="00473964">
        <w:rPr>
          <w:rFonts w:asciiTheme="majorHAnsi" w:hAnsiTheme="majorHAnsi"/>
        </w:rPr>
        <w:t xml:space="preserve"> Test automation tools </w:t>
      </w:r>
      <w:r w:rsidRPr="00221B7A">
        <w:rPr>
          <w:rFonts w:asciiTheme="majorHAnsi" w:hAnsiTheme="majorHAnsi"/>
        </w:rPr>
        <w:t xml:space="preserve">Selenium </w:t>
      </w:r>
      <w:r w:rsidR="00F132AC" w:rsidRPr="00221B7A">
        <w:rPr>
          <w:rFonts w:asciiTheme="majorHAnsi" w:hAnsiTheme="majorHAnsi"/>
        </w:rPr>
        <w:t>Web driver</w:t>
      </w:r>
      <w:r w:rsidR="00E633E1">
        <w:rPr>
          <w:rFonts w:asciiTheme="majorHAnsi" w:hAnsiTheme="majorHAnsi"/>
        </w:rPr>
        <w:t xml:space="preserve"> with java</w:t>
      </w:r>
      <w:r w:rsidR="006F3276">
        <w:rPr>
          <w:rFonts w:asciiTheme="majorHAnsi" w:hAnsiTheme="majorHAnsi"/>
        </w:rPr>
        <w:t>.</w:t>
      </w:r>
    </w:p>
    <w:p w14:paraId="388EC252" w14:textId="77777777" w:rsidR="00F16A3D" w:rsidRPr="00221B7A" w:rsidRDefault="00000000" w:rsidP="00F16A3D">
      <w:pPr>
        <w:pStyle w:val="BodyTextIndent"/>
        <w:numPr>
          <w:ilvl w:val="0"/>
          <w:numId w:val="1"/>
        </w:numPr>
        <w:spacing w:after="0"/>
        <w:jc w:val="both"/>
        <w:rPr>
          <w:rFonts w:asciiTheme="majorHAnsi" w:hAnsiTheme="majorHAnsi"/>
          <w:b/>
        </w:rPr>
      </w:pPr>
      <w:r w:rsidRPr="00221B7A">
        <w:rPr>
          <w:rFonts w:asciiTheme="majorHAnsi" w:hAnsiTheme="majorHAnsi"/>
        </w:rPr>
        <w:t xml:space="preserve">Efficient in establishing and enforcing </w:t>
      </w:r>
      <w:r w:rsidRPr="00221B7A">
        <w:rPr>
          <w:rFonts w:asciiTheme="majorHAnsi" w:hAnsiTheme="majorHAnsi"/>
          <w:b/>
        </w:rPr>
        <w:t>Standard Test Processes and Deliverables</w:t>
      </w:r>
      <w:r w:rsidRPr="00221B7A">
        <w:rPr>
          <w:rFonts w:asciiTheme="majorHAnsi" w:hAnsiTheme="majorHAnsi"/>
        </w:rPr>
        <w:t xml:space="preserve"> (including defect management and quality metric reporting) to streamline testing and support automation and manual testing efforts</w:t>
      </w:r>
    </w:p>
    <w:p w14:paraId="57C19982" w14:textId="77777777" w:rsidR="00F16A3D" w:rsidRPr="00C551FE" w:rsidRDefault="00000000" w:rsidP="00F16A3D">
      <w:pPr>
        <w:pStyle w:val="BodyTextIndent"/>
        <w:numPr>
          <w:ilvl w:val="0"/>
          <w:numId w:val="1"/>
        </w:numPr>
        <w:spacing w:after="0"/>
        <w:jc w:val="both"/>
        <w:rPr>
          <w:rFonts w:asciiTheme="majorHAnsi" w:hAnsiTheme="majorHAnsi"/>
        </w:rPr>
      </w:pPr>
      <w:r w:rsidRPr="00C551FE">
        <w:rPr>
          <w:rFonts w:asciiTheme="majorHAnsi" w:hAnsiTheme="majorHAnsi"/>
        </w:rPr>
        <w:t xml:space="preserve">An effective communicator with </w:t>
      </w:r>
      <w:r w:rsidRPr="00C551FE">
        <w:rPr>
          <w:rFonts w:asciiTheme="majorHAnsi" w:hAnsiTheme="majorHAnsi"/>
          <w:b/>
        </w:rPr>
        <w:t>relationship management skills</w:t>
      </w:r>
      <w:r w:rsidRPr="00C551FE">
        <w:rPr>
          <w:rFonts w:asciiTheme="majorHAnsi" w:hAnsiTheme="majorHAnsi"/>
        </w:rPr>
        <w:t xml:space="preserve"> with the capability to relate to people at any level of business and management across the globe</w:t>
      </w:r>
    </w:p>
    <w:p w14:paraId="392AF947" w14:textId="77777777" w:rsidR="00F16A3D" w:rsidRPr="0053555B" w:rsidRDefault="00000000" w:rsidP="00F16A3D">
      <w:pPr>
        <w:ind w:left="360"/>
        <w:jc w:val="both"/>
        <w:rPr>
          <w:rFonts w:asciiTheme="majorHAnsi" w:eastAsia="Calibri" w:hAnsiTheme="majorHAnsi" w:cs="Calibri"/>
          <w:bCs/>
          <w:lang w:val="en-US"/>
        </w:rPr>
      </w:pPr>
      <w:r w:rsidRPr="0053555B">
        <w:rPr>
          <w:rFonts w:asciiTheme="majorHAnsi" w:eastAsia="Arial Unicode MS" w:hAnsiTheme="majorHAnsi" w:cs="Arial Unicode MS"/>
          <w:b/>
          <w:smallCaps/>
          <w:noProof/>
          <w:color w:val="000000" w:themeColor="text1"/>
          <w:spacing w:val="38"/>
          <w:lang w:val="en-IN" w:eastAsia="en-IN"/>
        </w:rPr>
        <mc:AlternateContent>
          <mc:Choice Requires="wps">
            <w:drawing>
              <wp:anchor distT="0" distB="0" distL="114300" distR="114300" simplePos="0" relativeHeight="251675648" behindDoc="0" locked="0" layoutInCell="1" allowOverlap="1" wp14:anchorId="6871217D" wp14:editId="571EAA13">
                <wp:simplePos x="0" y="0"/>
                <wp:positionH relativeFrom="margin">
                  <wp:posOffset>4090035</wp:posOffset>
                </wp:positionH>
                <wp:positionV relativeFrom="paragraph">
                  <wp:posOffset>123190</wp:posOffset>
                </wp:positionV>
                <wp:extent cx="2400300" cy="161925"/>
                <wp:effectExtent l="0" t="0" r="19050" b="28575"/>
                <wp:wrapNone/>
                <wp:docPr id="9" name="L-Shape 9"/>
                <wp:cNvGraphicFramePr/>
                <a:graphic xmlns:a="http://schemas.openxmlformats.org/drawingml/2006/main">
                  <a:graphicData uri="http://schemas.microsoft.com/office/word/2010/wordprocessingShape">
                    <wps:wsp>
                      <wps:cNvSpPr/>
                      <wps:spPr>
                        <a:xfrm rot="10800000">
                          <a:off x="0" y="0"/>
                          <a:ext cx="240030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53B3319" id="L-Shape 9" o:spid="_x0000_s1026" style="position:absolute;margin-left:322.05pt;margin-top:9.7pt;width:189pt;height:12.75pt;rotation:18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003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" path="m,l80963,r,80963l2400300,80963r,80962l,161925,,xe" fillcolor="#4f81bd [3204]" strokecolor="white [3212]" strokeweight="2pt">
                <v:path arrowok="t" o:connecttype="custom" o:connectlocs="0,0;80963,0;80963,80963;2400300,80963;2400300,161925;0,161925;0,0" o:connectangles="0,0,0,0,0,0,0"/>
                <w10:wrap anchorx="margin"/>
              </v:shape>
            </w:pict>
          </mc:Fallback>
        </mc:AlternateContent>
      </w:r>
    </w:p>
    <w:p w14:paraId="40A9E598" w14:textId="77777777" w:rsidR="00F16A3D" w:rsidRPr="0053555B" w:rsidRDefault="00000000" w:rsidP="00F16A3D">
      <w:pPr>
        <w:pBdr>
          <w:top w:val="dotted" w:sz="4" w:space="1" w:color="auto"/>
          <w:bottom w:val="dotted" w:sz="4" w:space="1" w:color="auto"/>
        </w:pBdr>
        <w:shd w:val="clear" w:color="auto" w:fill="FFFFFF" w:themeFill="background1"/>
        <w:jc w:val="center"/>
        <w:rPr>
          <w:rFonts w:asciiTheme="majorHAnsi" w:eastAsia="Arial Unicode MS" w:hAnsiTheme="majorHAnsi" w:cs="Arial Unicode MS"/>
          <w:b/>
          <w:smallCaps/>
          <w:color w:val="365F91" w:themeColor="accent1" w:themeShade="BF"/>
          <w:spacing w:val="38"/>
        </w:rPr>
      </w:pPr>
      <w:r w:rsidRPr="0053555B">
        <w:rPr>
          <w:rFonts w:asciiTheme="majorHAnsi" w:eastAsia="Arial Unicode MS" w:hAnsiTheme="majorHAnsi" w:cs="Arial Unicode MS"/>
          <w:b/>
          <w:smallCaps/>
          <w:color w:val="365F91" w:themeColor="accent1" w:themeShade="BF"/>
          <w:spacing w:val="38"/>
        </w:rPr>
        <w:t xml:space="preserve">CORE COMPETENCIES   </w:t>
      </w:r>
    </w:p>
    <w:p w14:paraId="50D9D907" w14:textId="77777777" w:rsidR="00F16A3D" w:rsidRPr="0053555B" w:rsidRDefault="00F16A3D" w:rsidP="00F16A3D">
      <w:pPr>
        <w:jc w:val="both"/>
        <w:rPr>
          <w:rFonts w:asciiTheme="majorHAnsi" w:hAnsiTheme="majorHAnsi" w:cs="Cambria"/>
        </w:rPr>
      </w:pPr>
    </w:p>
    <w:p w14:paraId="5067AF18" w14:textId="77777777" w:rsidR="00F16A3D" w:rsidRDefault="00000000" w:rsidP="00F16A3D">
      <w:pPr>
        <w:shd w:val="clear" w:color="auto" w:fill="DBE5F1" w:themeFill="accent1" w:themeFillTint="33"/>
        <w:ind w:firstLine="720"/>
        <w:jc w:val="both"/>
        <w:rPr>
          <w:rFonts w:asciiTheme="majorHAnsi" w:hAnsiTheme="majorHAnsi"/>
          <w:b/>
          <w:i/>
        </w:rPr>
      </w:pPr>
      <w:r>
        <w:rPr>
          <w:rFonts w:asciiTheme="majorHAnsi" w:hAnsiTheme="majorHAnsi"/>
          <w:b/>
          <w:i/>
        </w:rPr>
        <w:t>~</w:t>
      </w:r>
      <w:r w:rsidRPr="00701A36">
        <w:rPr>
          <w:rFonts w:asciiTheme="majorHAnsi" w:hAnsiTheme="majorHAnsi"/>
          <w:b/>
          <w:i/>
        </w:rPr>
        <w:t xml:space="preserve"> </w:t>
      </w:r>
      <w:r>
        <w:rPr>
          <w:rFonts w:asciiTheme="majorHAnsi" w:hAnsiTheme="majorHAnsi"/>
          <w:b/>
          <w:i/>
        </w:rPr>
        <w:t>Software Quality Assurance</w:t>
      </w:r>
      <w:r>
        <w:rPr>
          <w:rFonts w:asciiTheme="majorHAnsi" w:hAnsiTheme="majorHAnsi"/>
          <w:b/>
          <w:i/>
        </w:rPr>
        <w:tab/>
      </w:r>
      <w:r>
        <w:rPr>
          <w:rFonts w:asciiTheme="majorHAnsi" w:hAnsiTheme="majorHAnsi"/>
          <w:b/>
          <w:i/>
        </w:rPr>
        <w:tab/>
        <w:t>~Test Management</w:t>
      </w:r>
      <w:r>
        <w:rPr>
          <w:rFonts w:asciiTheme="majorHAnsi" w:hAnsiTheme="majorHAnsi"/>
          <w:b/>
          <w:i/>
        </w:rPr>
        <w:tab/>
      </w:r>
      <w:r>
        <w:rPr>
          <w:rFonts w:asciiTheme="majorHAnsi" w:hAnsiTheme="majorHAnsi"/>
          <w:b/>
          <w:i/>
        </w:rPr>
        <w:tab/>
        <w:t xml:space="preserve">~ </w:t>
      </w:r>
      <w:r w:rsidR="00CA53E5">
        <w:rPr>
          <w:rFonts w:asciiTheme="majorHAnsi" w:hAnsiTheme="majorHAnsi"/>
          <w:b/>
          <w:i/>
        </w:rPr>
        <w:t>Mentoring</w:t>
      </w:r>
    </w:p>
    <w:p w14:paraId="34B5057C" w14:textId="77777777" w:rsidR="00F16A3D" w:rsidRDefault="00000000" w:rsidP="00F16A3D">
      <w:pPr>
        <w:shd w:val="clear" w:color="auto" w:fill="DBE5F1" w:themeFill="accent1" w:themeFillTint="33"/>
        <w:ind w:firstLine="720"/>
        <w:jc w:val="both"/>
        <w:rPr>
          <w:rFonts w:asciiTheme="majorHAnsi" w:hAnsiTheme="majorHAnsi"/>
          <w:b/>
          <w:i/>
        </w:rPr>
      </w:pPr>
      <w:r>
        <w:rPr>
          <w:rFonts w:asciiTheme="majorHAnsi" w:hAnsiTheme="majorHAnsi"/>
          <w:b/>
          <w:i/>
        </w:rPr>
        <w:t>~ETL/DWH Testing</w:t>
      </w:r>
      <w:r>
        <w:rPr>
          <w:rFonts w:asciiTheme="majorHAnsi" w:hAnsiTheme="majorHAnsi"/>
          <w:b/>
          <w:i/>
        </w:rPr>
        <w:tab/>
      </w:r>
      <w:r>
        <w:rPr>
          <w:rFonts w:asciiTheme="majorHAnsi" w:hAnsiTheme="majorHAnsi"/>
          <w:b/>
          <w:i/>
        </w:rPr>
        <w:tab/>
      </w:r>
      <w:r>
        <w:rPr>
          <w:rFonts w:asciiTheme="majorHAnsi" w:hAnsiTheme="majorHAnsi"/>
          <w:b/>
          <w:i/>
        </w:rPr>
        <w:tab/>
        <w:t>~BI Testing</w:t>
      </w:r>
      <w:r>
        <w:rPr>
          <w:rFonts w:asciiTheme="majorHAnsi" w:hAnsiTheme="majorHAnsi"/>
          <w:b/>
          <w:i/>
        </w:rPr>
        <w:tab/>
      </w:r>
      <w:r>
        <w:rPr>
          <w:rFonts w:asciiTheme="majorHAnsi" w:hAnsiTheme="majorHAnsi"/>
          <w:b/>
          <w:i/>
        </w:rPr>
        <w:tab/>
      </w:r>
      <w:r>
        <w:rPr>
          <w:rFonts w:asciiTheme="majorHAnsi" w:hAnsiTheme="majorHAnsi"/>
          <w:b/>
          <w:i/>
        </w:rPr>
        <w:tab/>
        <w:t xml:space="preserve">~Incident&amp;Problem Management </w:t>
      </w:r>
      <w:r w:rsidRPr="0053555B">
        <w:rPr>
          <w:rFonts w:asciiTheme="majorHAnsi" w:hAnsiTheme="majorHAnsi"/>
          <w:b/>
          <w:i/>
        </w:rPr>
        <w:tab/>
      </w:r>
      <w:r>
        <w:rPr>
          <w:rFonts w:asciiTheme="majorHAnsi" w:hAnsiTheme="majorHAnsi"/>
          <w:b/>
          <w:i/>
        </w:rPr>
        <w:t>~Defect Management</w:t>
      </w:r>
      <w:r w:rsidRPr="0053555B">
        <w:rPr>
          <w:rFonts w:asciiTheme="majorHAnsi" w:hAnsiTheme="majorHAnsi"/>
          <w:b/>
          <w:i/>
        </w:rPr>
        <w:tab/>
      </w:r>
      <w:r>
        <w:rPr>
          <w:rFonts w:asciiTheme="majorHAnsi" w:hAnsiTheme="majorHAnsi"/>
          <w:b/>
          <w:i/>
        </w:rPr>
        <w:tab/>
        <w:t xml:space="preserve">~Reporting&amp;Documentation </w:t>
      </w:r>
      <w:r w:rsidR="00CA53E5">
        <w:rPr>
          <w:rFonts w:asciiTheme="majorHAnsi" w:hAnsiTheme="majorHAnsi"/>
          <w:b/>
          <w:i/>
        </w:rPr>
        <w:t xml:space="preserve"> </w:t>
      </w:r>
      <w:r w:rsidR="003A1DC5">
        <w:rPr>
          <w:rFonts w:asciiTheme="majorHAnsi" w:hAnsiTheme="majorHAnsi"/>
          <w:b/>
          <w:i/>
        </w:rPr>
        <w:t xml:space="preserve">      </w:t>
      </w:r>
      <w:r w:rsidR="00CA53E5">
        <w:rPr>
          <w:rFonts w:asciiTheme="majorHAnsi" w:hAnsiTheme="majorHAnsi"/>
          <w:b/>
          <w:i/>
        </w:rPr>
        <w:tab/>
      </w:r>
      <w:r>
        <w:rPr>
          <w:rFonts w:asciiTheme="majorHAnsi" w:hAnsiTheme="majorHAnsi"/>
          <w:b/>
          <w:i/>
        </w:rPr>
        <w:t>~</w:t>
      </w:r>
      <w:r w:rsidRPr="00C551FE">
        <w:rPr>
          <w:rFonts w:asciiTheme="majorHAnsi" w:hAnsiTheme="majorHAnsi"/>
          <w:b/>
          <w:i/>
        </w:rPr>
        <w:t>ClientRelationshipManagement</w:t>
      </w:r>
      <w:r>
        <w:rPr>
          <w:rFonts w:asciiTheme="majorHAnsi" w:hAnsiTheme="majorHAnsi"/>
          <w:b/>
          <w:i/>
        </w:rPr>
        <w:tab/>
        <w:t>~~Process Improvement</w:t>
      </w:r>
    </w:p>
    <w:p w14:paraId="1FA030C1" w14:textId="77777777" w:rsidR="006C3450" w:rsidRPr="00935F8B" w:rsidRDefault="006C3450" w:rsidP="00F16A3D">
      <w:pPr>
        <w:shd w:val="clear" w:color="auto" w:fill="DBE5F1" w:themeFill="accent1" w:themeFillTint="33"/>
        <w:ind w:firstLine="720"/>
        <w:jc w:val="both"/>
        <w:rPr>
          <w:rFonts w:asciiTheme="majorHAnsi" w:hAnsiTheme="majorHAnsi"/>
          <w:b/>
          <w:i/>
        </w:rPr>
      </w:pPr>
    </w:p>
    <w:p w14:paraId="5F7B1342" w14:textId="77777777" w:rsidR="00F16A3D" w:rsidRPr="0053555B" w:rsidRDefault="00F16A3D" w:rsidP="00F16A3D">
      <w:pPr>
        <w:shd w:val="clear" w:color="auto" w:fill="DBE5F1" w:themeFill="accent1" w:themeFillTint="33"/>
        <w:ind w:firstLine="720"/>
        <w:jc w:val="both"/>
        <w:rPr>
          <w:rFonts w:asciiTheme="majorHAnsi" w:hAnsiTheme="majorHAnsi"/>
        </w:rPr>
        <w:sectPr w:rsidR="00F16A3D" w:rsidRPr="0053555B" w:rsidSect="00C041A0">
          <w:headerReference w:type="even" r:id="rId7"/>
          <w:headerReference w:type="default" r:id="rId8"/>
          <w:footerReference w:type="even" r:id="rId9"/>
          <w:footerReference w:type="default" r:id="rId10"/>
          <w:headerReference w:type="first" r:id="rId11"/>
          <w:footerReference w:type="first" r:id="rId12"/>
          <w:pgSz w:w="11909" w:h="16834" w:code="9"/>
          <w:pgMar w:top="864" w:right="864" w:bottom="864" w:left="864" w:header="0" w:footer="0" w:gutter="0"/>
          <w:cols w:space="341"/>
          <w:docGrid w:linePitch="360"/>
        </w:sectPr>
      </w:pPr>
    </w:p>
    <w:p w14:paraId="0F9EBF32" w14:textId="77777777" w:rsidR="00E452E2" w:rsidRDefault="00E452E2" w:rsidP="00F16A3D">
      <w:pPr>
        <w:jc w:val="both"/>
        <w:rPr>
          <w:rFonts w:asciiTheme="majorHAnsi" w:hAnsiTheme="majorHAnsi"/>
          <w:lang w:eastAsia="en-GB"/>
        </w:rPr>
      </w:pPr>
    </w:p>
    <w:p w14:paraId="58198A13" w14:textId="77777777" w:rsidR="00E452E2" w:rsidRDefault="00E452E2" w:rsidP="00E452E2">
      <w:pPr>
        <w:tabs>
          <w:tab w:val="left" w:pos="360"/>
        </w:tabs>
        <w:rPr>
          <w:rFonts w:asciiTheme="majorHAnsi" w:hAnsiTheme="majorHAnsi"/>
        </w:rPr>
      </w:pPr>
    </w:p>
    <w:p w14:paraId="66D2DB7C" w14:textId="77777777" w:rsidR="00E452E2" w:rsidRPr="0053555B" w:rsidRDefault="00000000" w:rsidP="00E452E2">
      <w:pPr>
        <w:tabs>
          <w:tab w:val="left" w:pos="360"/>
        </w:tabs>
        <w:rPr>
          <w:rFonts w:asciiTheme="majorHAnsi" w:hAnsiTheme="majorHAnsi"/>
        </w:rPr>
      </w:pPr>
      <w:r w:rsidRPr="0053555B">
        <w:rPr>
          <w:rFonts w:asciiTheme="majorHAnsi" w:eastAsia="Arial Unicode MS" w:hAnsiTheme="majorHAnsi" w:cs="Arial Unicode MS"/>
          <w:b/>
          <w:smallCaps/>
          <w:noProof/>
          <w:color w:val="000000" w:themeColor="text1"/>
          <w:spacing w:val="38"/>
          <w:lang w:val="en-IN" w:eastAsia="en-IN"/>
        </w:rPr>
        <mc:AlternateContent>
          <mc:Choice Requires="wps">
            <w:drawing>
              <wp:anchor distT="0" distB="0" distL="114300" distR="114300" simplePos="0" relativeHeight="251679744" behindDoc="0" locked="0" layoutInCell="1" allowOverlap="1" wp14:anchorId="4E6F89CC" wp14:editId="28062A5B">
                <wp:simplePos x="0" y="0"/>
                <wp:positionH relativeFrom="margin">
                  <wp:posOffset>4466590</wp:posOffset>
                </wp:positionH>
                <wp:positionV relativeFrom="paragraph">
                  <wp:posOffset>126365</wp:posOffset>
                </wp:positionV>
                <wp:extent cx="2017395" cy="161925"/>
                <wp:effectExtent l="0" t="0" r="20955" b="28575"/>
                <wp:wrapNone/>
                <wp:docPr id="17" name="L-Shape 17"/>
                <wp:cNvGraphicFramePr/>
                <a:graphic xmlns:a="http://schemas.openxmlformats.org/drawingml/2006/main">
                  <a:graphicData uri="http://schemas.microsoft.com/office/word/2010/wordprocessingShape">
                    <wps:wsp>
                      <wps:cNvSpPr/>
                      <wps:spPr>
                        <a:xfrm rot="10800000">
                          <a:off x="0" y="0"/>
                          <a:ext cx="2017395"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D8C88DF" id="L-Shape 17" o:spid="_x0000_s1026" style="position:absolute;margin-left:351.7pt;margin-top:9.95pt;width:158.85pt;height:12.75pt;rotation:18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01739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" path="m,l80963,r,80963l2017395,80963r,80962l,161925,,xe" fillcolor="#4f81bd [3204]" strokecolor="white [3212]" strokeweight="2pt">
                <v:path arrowok="t" o:connecttype="custom" o:connectlocs="0,0;80963,0;80963,80963;2017395,80963;2017395,161925;0,161925;0,0" o:connectangles="0,0,0,0,0,0,0"/>
                <w10:wrap anchorx="margin"/>
              </v:shape>
            </w:pict>
          </mc:Fallback>
        </mc:AlternateContent>
      </w:r>
    </w:p>
    <w:p w14:paraId="423B030E" w14:textId="77777777" w:rsidR="00E452E2" w:rsidRPr="0053555B" w:rsidRDefault="00000000" w:rsidP="00E452E2">
      <w:pPr>
        <w:pBdr>
          <w:top w:val="dotted" w:sz="4" w:space="1" w:color="auto"/>
          <w:bottom w:val="dotted" w:sz="4" w:space="1" w:color="auto"/>
        </w:pBdr>
        <w:shd w:val="clear" w:color="auto" w:fill="FFFFFF" w:themeFill="background1"/>
        <w:jc w:val="center"/>
        <w:rPr>
          <w:rFonts w:asciiTheme="majorHAnsi" w:eastAsia="Arial Unicode MS" w:hAnsiTheme="majorHAnsi" w:cs="Arial Unicode MS"/>
          <w:b/>
          <w:smallCaps/>
          <w:color w:val="365F91" w:themeColor="accent1" w:themeShade="BF"/>
          <w:spacing w:val="38"/>
        </w:rPr>
      </w:pPr>
      <w:r w:rsidRPr="0053555B">
        <w:rPr>
          <w:rFonts w:asciiTheme="majorHAnsi" w:eastAsia="Arial Unicode MS" w:hAnsiTheme="majorHAnsi" w:cs="Arial Unicode MS"/>
          <w:b/>
          <w:smallCaps/>
          <w:noProof/>
          <w:color w:val="365F91" w:themeColor="accent1" w:themeShade="BF"/>
          <w:spacing w:val="38"/>
          <w:lang w:val="en-IN" w:eastAsia="en-IN"/>
        </w:rPr>
        <mc:AlternateContent>
          <mc:Choice Requires="wps">
            <w:drawing>
              <wp:anchor distT="0" distB="0" distL="114300" distR="114300" simplePos="0" relativeHeight="251677696" behindDoc="0" locked="0" layoutInCell="1" allowOverlap="1" wp14:anchorId="0F93B755" wp14:editId="30ECFC4A">
                <wp:simplePos x="0" y="0"/>
                <wp:positionH relativeFrom="margin">
                  <wp:align>left</wp:align>
                </wp:positionH>
                <wp:positionV relativeFrom="paragraph">
                  <wp:posOffset>33020</wp:posOffset>
                </wp:positionV>
                <wp:extent cx="1782418" cy="161925"/>
                <wp:effectExtent l="0" t="0" r="27940" b="28575"/>
                <wp:wrapNone/>
                <wp:docPr id="16" name="L-Shape 16"/>
                <wp:cNvGraphicFramePr/>
                <a:graphic xmlns:a="http://schemas.openxmlformats.org/drawingml/2006/main">
                  <a:graphicData uri="http://schemas.microsoft.com/office/word/2010/wordprocessingShape">
                    <wps:wsp>
                      <wps:cNvSpPr/>
                      <wps:spPr>
                        <a:xfrm>
                          <a:off x="0" y="0"/>
                          <a:ext cx="1782418"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4AC35C8" id="L-Shape 16" o:spid="_x0000_s1026" style="position:absolute;margin-left:0;margin-top:2.6pt;width:140.35pt;height:12.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82418,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" path="m,l80963,r,80963l1782418,80963r,80962l,161925,,xe" fillcolor="#4f81bd [3204]" strokecolor="white [3212]" strokeweight="2pt">
                <v:path arrowok="t" o:connecttype="custom" o:connectlocs="0,0;80963,0;80963,80963;1782418,80963;1782418,161925;0,161925;0,0" o:connectangles="0,0,0,0,0,0,0"/>
                <w10:wrap anchorx="margin"/>
              </v:shape>
            </w:pict>
          </mc:Fallback>
        </mc:AlternateContent>
      </w:r>
      <w:r>
        <w:rPr>
          <w:rFonts w:asciiTheme="majorHAnsi" w:eastAsia="Arial Unicode MS" w:hAnsiTheme="majorHAnsi" w:cs="Arial Unicode MS"/>
          <w:b/>
          <w:smallCaps/>
          <w:color w:val="365F91" w:themeColor="accent1" w:themeShade="BF"/>
          <w:spacing w:val="38"/>
        </w:rPr>
        <w:t>TECHNICAL SKILLS</w:t>
      </w:r>
      <w:r w:rsidRPr="0053555B">
        <w:rPr>
          <w:rFonts w:asciiTheme="majorHAnsi" w:eastAsia="Arial Unicode MS" w:hAnsiTheme="majorHAnsi" w:cs="Arial Unicode MS"/>
          <w:b/>
          <w:smallCaps/>
          <w:color w:val="365F91" w:themeColor="accent1" w:themeShade="BF"/>
          <w:spacing w:val="38"/>
        </w:rPr>
        <w:t xml:space="preserve">  </w:t>
      </w:r>
    </w:p>
    <w:p w14:paraId="6CF11636" w14:textId="77777777" w:rsidR="00E452E2" w:rsidRDefault="00E452E2" w:rsidP="00E452E2">
      <w:pPr>
        <w:pStyle w:val="BodyTextIndent"/>
        <w:tabs>
          <w:tab w:val="left" w:pos="-630"/>
        </w:tabs>
        <w:spacing w:after="0"/>
        <w:ind w:left="0"/>
        <w:jc w:val="both"/>
        <w:rPr>
          <w:rFonts w:asciiTheme="majorHAnsi" w:hAnsiTheme="majorHAnsi"/>
        </w:rPr>
      </w:pPr>
    </w:p>
    <w:p w14:paraId="77EE058F" w14:textId="77777777" w:rsidR="00E452E2" w:rsidRDefault="00000000" w:rsidP="00E452E2">
      <w:pPr>
        <w:pStyle w:val="BodyTextIndent"/>
        <w:numPr>
          <w:ilvl w:val="0"/>
          <w:numId w:val="1"/>
        </w:numPr>
        <w:spacing w:after="0"/>
        <w:jc w:val="both"/>
        <w:rPr>
          <w:rFonts w:asciiTheme="majorHAnsi" w:hAnsiTheme="majorHAnsi"/>
        </w:rPr>
      </w:pPr>
      <w:r w:rsidRPr="0095135C">
        <w:rPr>
          <w:rFonts w:asciiTheme="majorHAnsi" w:hAnsiTheme="majorHAnsi"/>
          <w:b/>
          <w:bCs/>
        </w:rPr>
        <w:t xml:space="preserve">Testing </w:t>
      </w:r>
      <w:r w:rsidR="00B804EE">
        <w:rPr>
          <w:rFonts w:asciiTheme="majorHAnsi" w:hAnsiTheme="majorHAnsi"/>
          <w:b/>
          <w:bCs/>
        </w:rPr>
        <w:t xml:space="preserve">  Domain</w:t>
      </w:r>
      <w:r>
        <w:rPr>
          <w:rFonts w:asciiTheme="majorHAnsi" w:hAnsiTheme="majorHAnsi"/>
        </w:rPr>
        <w:t>:</w:t>
      </w:r>
      <w:r w:rsidR="00B804EE">
        <w:rPr>
          <w:rFonts w:asciiTheme="majorHAnsi" w:hAnsiTheme="majorHAnsi"/>
        </w:rPr>
        <w:tab/>
      </w:r>
      <w:r>
        <w:rPr>
          <w:rFonts w:asciiTheme="majorHAnsi" w:hAnsiTheme="majorHAnsi"/>
        </w:rPr>
        <w:tab/>
      </w:r>
      <w:r w:rsidR="00B804EE">
        <w:rPr>
          <w:rFonts w:asciiTheme="majorHAnsi" w:hAnsiTheme="majorHAnsi"/>
        </w:rPr>
        <w:tab/>
      </w:r>
      <w:r w:rsidR="00F243F3">
        <w:rPr>
          <w:rFonts w:asciiTheme="majorHAnsi" w:hAnsiTheme="majorHAnsi"/>
        </w:rPr>
        <w:t>Database Testing.</w:t>
      </w:r>
      <w:r w:rsidR="00B804EE">
        <w:rPr>
          <w:rFonts w:asciiTheme="majorHAnsi" w:hAnsiTheme="majorHAnsi"/>
        </w:rPr>
        <w:t xml:space="preserve">DWH-ETL/BI </w:t>
      </w:r>
      <w:r w:rsidR="007335B0">
        <w:rPr>
          <w:rFonts w:asciiTheme="majorHAnsi" w:hAnsiTheme="majorHAnsi"/>
        </w:rPr>
        <w:t>Testing,</w:t>
      </w:r>
      <w:r w:rsidR="00B804EE">
        <w:rPr>
          <w:rFonts w:asciiTheme="majorHAnsi" w:hAnsiTheme="majorHAnsi"/>
        </w:rPr>
        <w:t xml:space="preserve"> Functional testing, Manual Testing</w:t>
      </w:r>
      <w:r w:rsidR="007335B0">
        <w:rPr>
          <w:rFonts w:asciiTheme="majorHAnsi" w:hAnsiTheme="majorHAnsi"/>
        </w:rPr>
        <w:t>,</w:t>
      </w:r>
    </w:p>
    <w:p w14:paraId="0158272E" w14:textId="77777777" w:rsidR="007335B0" w:rsidRPr="0095135C" w:rsidRDefault="00000000" w:rsidP="00E452E2">
      <w:pPr>
        <w:pStyle w:val="BodyTextIndent"/>
        <w:numPr>
          <w:ilvl w:val="0"/>
          <w:numId w:val="1"/>
        </w:numPr>
        <w:spacing w:after="0"/>
        <w:jc w:val="both"/>
        <w:rPr>
          <w:rFonts w:asciiTheme="majorHAnsi" w:hAnsiTheme="majorHAnsi"/>
        </w:rPr>
      </w:pPr>
      <w:r>
        <w:rPr>
          <w:rFonts w:asciiTheme="majorHAnsi" w:hAnsiTheme="majorHAnsi"/>
          <w:b/>
          <w:bCs/>
        </w:rPr>
        <w:t>Testing Tools/Methodologies:</w:t>
      </w:r>
      <w:r>
        <w:rPr>
          <w:rFonts w:asciiTheme="majorHAnsi" w:hAnsiTheme="majorHAnsi"/>
          <w:b/>
          <w:bCs/>
        </w:rPr>
        <w:tab/>
      </w:r>
      <w:r>
        <w:rPr>
          <w:rFonts w:asciiTheme="majorHAnsi" w:hAnsiTheme="majorHAnsi"/>
        </w:rPr>
        <w:t>Agile Methodlogy,</w:t>
      </w:r>
      <w:r w:rsidR="002C27F2">
        <w:rPr>
          <w:rFonts w:asciiTheme="majorHAnsi" w:hAnsiTheme="majorHAnsi"/>
        </w:rPr>
        <w:t xml:space="preserve"> </w:t>
      </w:r>
      <w:r>
        <w:rPr>
          <w:rFonts w:asciiTheme="majorHAnsi" w:hAnsiTheme="majorHAnsi"/>
        </w:rPr>
        <w:t xml:space="preserve">Selenium, HP-ALM, </w:t>
      </w:r>
      <w:r w:rsidRPr="007335B0">
        <w:rPr>
          <w:rFonts w:asciiTheme="majorHAnsi" w:hAnsiTheme="majorHAnsi"/>
        </w:rPr>
        <w:t>JIRA</w:t>
      </w:r>
      <w:r>
        <w:rPr>
          <w:rFonts w:asciiTheme="majorHAnsi" w:hAnsiTheme="majorHAnsi"/>
        </w:rPr>
        <w:t>,</w:t>
      </w:r>
    </w:p>
    <w:p w14:paraId="2DE3B64D" w14:textId="77777777" w:rsidR="00E452E2" w:rsidRDefault="00000000" w:rsidP="00E452E2">
      <w:pPr>
        <w:pStyle w:val="BodyTextIndent"/>
        <w:numPr>
          <w:ilvl w:val="0"/>
          <w:numId w:val="1"/>
        </w:numPr>
        <w:spacing w:after="0"/>
        <w:jc w:val="both"/>
        <w:rPr>
          <w:rFonts w:asciiTheme="majorHAnsi" w:hAnsiTheme="majorHAnsi"/>
        </w:rPr>
      </w:pPr>
      <w:r w:rsidRPr="008B0206">
        <w:rPr>
          <w:rFonts w:asciiTheme="majorHAnsi" w:hAnsiTheme="majorHAnsi"/>
          <w:b/>
        </w:rPr>
        <w:t>Programming Language:</w:t>
      </w:r>
      <w:r w:rsidRPr="008B0206">
        <w:rPr>
          <w:rFonts w:asciiTheme="majorHAnsi" w:hAnsiTheme="majorHAnsi"/>
          <w:b/>
        </w:rPr>
        <w:tab/>
      </w:r>
      <w:r>
        <w:rPr>
          <w:rFonts w:asciiTheme="majorHAnsi" w:hAnsiTheme="majorHAnsi"/>
        </w:rPr>
        <w:tab/>
        <w:t>Python,</w:t>
      </w:r>
      <w:r w:rsidR="007335B0">
        <w:rPr>
          <w:rFonts w:asciiTheme="majorHAnsi" w:hAnsiTheme="majorHAnsi"/>
        </w:rPr>
        <w:t xml:space="preserve"> </w:t>
      </w:r>
      <w:r>
        <w:rPr>
          <w:rFonts w:asciiTheme="majorHAnsi" w:hAnsiTheme="majorHAnsi"/>
        </w:rPr>
        <w:t xml:space="preserve">JAVA, </w:t>
      </w:r>
      <w:r w:rsidRPr="008B0206">
        <w:rPr>
          <w:rFonts w:asciiTheme="majorHAnsi" w:hAnsiTheme="majorHAnsi"/>
        </w:rPr>
        <w:t>SQL, PL SQL, UNIX Shell Scripting</w:t>
      </w:r>
    </w:p>
    <w:p w14:paraId="13D5705C" w14:textId="77777777" w:rsidR="00E452E2" w:rsidRDefault="00000000" w:rsidP="00E452E2">
      <w:pPr>
        <w:pStyle w:val="BodyTextIndent"/>
        <w:numPr>
          <w:ilvl w:val="0"/>
          <w:numId w:val="1"/>
        </w:numPr>
        <w:spacing w:after="0"/>
        <w:jc w:val="both"/>
        <w:rPr>
          <w:rFonts w:asciiTheme="majorHAnsi" w:hAnsiTheme="majorHAnsi"/>
        </w:rPr>
      </w:pPr>
      <w:r w:rsidRPr="008B0206">
        <w:rPr>
          <w:rFonts w:asciiTheme="majorHAnsi" w:hAnsiTheme="majorHAnsi"/>
          <w:b/>
        </w:rPr>
        <w:t xml:space="preserve">Data Warehousing </w:t>
      </w:r>
      <w:r>
        <w:rPr>
          <w:rFonts w:asciiTheme="majorHAnsi" w:hAnsiTheme="majorHAnsi"/>
          <w:b/>
        </w:rPr>
        <w:t>ETLTools</w:t>
      </w:r>
      <w:r w:rsidRPr="008B0206">
        <w:rPr>
          <w:rFonts w:asciiTheme="majorHAnsi" w:hAnsiTheme="majorHAnsi"/>
          <w:b/>
        </w:rPr>
        <w:t>:</w:t>
      </w:r>
      <w:r>
        <w:rPr>
          <w:rFonts w:asciiTheme="majorHAnsi" w:hAnsiTheme="majorHAnsi"/>
        </w:rPr>
        <w:tab/>
      </w:r>
      <w:r w:rsidR="00EC14B2">
        <w:rPr>
          <w:rFonts w:asciiTheme="majorHAnsi" w:hAnsiTheme="majorHAnsi"/>
        </w:rPr>
        <w:t>Talend,</w:t>
      </w:r>
      <w:r w:rsidRPr="008B0206">
        <w:rPr>
          <w:rFonts w:asciiTheme="majorHAnsi" w:hAnsiTheme="majorHAnsi"/>
        </w:rPr>
        <w:t xml:space="preserve">Informatica </w:t>
      </w:r>
      <w:r>
        <w:rPr>
          <w:rFonts w:asciiTheme="majorHAnsi" w:hAnsiTheme="majorHAnsi"/>
        </w:rPr>
        <w:t xml:space="preserve">PowerCenter, </w:t>
      </w:r>
      <w:r w:rsidR="00DD393E">
        <w:rPr>
          <w:rFonts w:asciiTheme="majorHAnsi" w:hAnsiTheme="majorHAnsi"/>
        </w:rPr>
        <w:t>MDM,</w:t>
      </w:r>
      <w:r w:rsidR="001E1CFB">
        <w:rPr>
          <w:rFonts w:asciiTheme="majorHAnsi" w:hAnsiTheme="majorHAnsi"/>
        </w:rPr>
        <w:t xml:space="preserve"> </w:t>
      </w:r>
      <w:r w:rsidR="00DD393E">
        <w:rPr>
          <w:rFonts w:asciiTheme="majorHAnsi" w:hAnsiTheme="majorHAnsi"/>
        </w:rPr>
        <w:t>SSIS</w:t>
      </w:r>
      <w:r w:rsidR="002D7ED0">
        <w:rPr>
          <w:rFonts w:asciiTheme="majorHAnsi" w:hAnsiTheme="majorHAnsi"/>
        </w:rPr>
        <w:t>,</w:t>
      </w:r>
    </w:p>
    <w:p w14:paraId="7E4423DE" w14:textId="77777777" w:rsidR="00E452E2" w:rsidRPr="00E80801" w:rsidRDefault="00000000" w:rsidP="00E452E2">
      <w:pPr>
        <w:pStyle w:val="BodyTextIndent"/>
        <w:numPr>
          <w:ilvl w:val="0"/>
          <w:numId w:val="1"/>
        </w:numPr>
        <w:spacing w:after="0"/>
        <w:jc w:val="both"/>
        <w:rPr>
          <w:rFonts w:asciiTheme="majorHAnsi" w:hAnsiTheme="majorHAnsi"/>
        </w:rPr>
      </w:pPr>
      <w:r>
        <w:rPr>
          <w:rFonts w:asciiTheme="majorHAnsi" w:hAnsiTheme="majorHAnsi"/>
          <w:b/>
        </w:rPr>
        <w:t>Data warehousing BI Tools:</w:t>
      </w:r>
      <w:r>
        <w:rPr>
          <w:rFonts w:asciiTheme="majorHAnsi" w:hAnsiTheme="majorHAnsi"/>
          <w:b/>
        </w:rPr>
        <w:tab/>
      </w:r>
      <w:r w:rsidR="007335B0">
        <w:rPr>
          <w:rFonts w:asciiTheme="majorHAnsi" w:hAnsiTheme="majorHAnsi"/>
          <w:bCs/>
        </w:rPr>
        <w:t>Spluk, MicroStrategy</w:t>
      </w:r>
      <w:r>
        <w:rPr>
          <w:rFonts w:asciiTheme="majorHAnsi" w:hAnsiTheme="majorHAnsi"/>
          <w:bCs/>
        </w:rPr>
        <w:t xml:space="preserve">, SAPB0, </w:t>
      </w:r>
      <w:r w:rsidR="007335B0">
        <w:rPr>
          <w:rFonts w:asciiTheme="majorHAnsi" w:hAnsiTheme="majorHAnsi"/>
          <w:bCs/>
        </w:rPr>
        <w:t>QlikView</w:t>
      </w:r>
    </w:p>
    <w:p w14:paraId="1720E4D0" w14:textId="77777777" w:rsidR="00E452E2" w:rsidRDefault="00000000" w:rsidP="00E452E2">
      <w:pPr>
        <w:pStyle w:val="BodyTextIndent"/>
        <w:numPr>
          <w:ilvl w:val="0"/>
          <w:numId w:val="1"/>
        </w:numPr>
        <w:spacing w:after="0"/>
        <w:jc w:val="both"/>
        <w:rPr>
          <w:rFonts w:asciiTheme="majorHAnsi" w:hAnsiTheme="majorHAnsi"/>
        </w:rPr>
      </w:pPr>
      <w:r>
        <w:rPr>
          <w:rFonts w:asciiTheme="majorHAnsi" w:hAnsiTheme="majorHAnsi"/>
          <w:b/>
        </w:rPr>
        <w:t>Data Virtualization Tools:</w:t>
      </w:r>
      <w:r>
        <w:rPr>
          <w:rFonts w:asciiTheme="majorHAnsi" w:hAnsiTheme="majorHAnsi"/>
        </w:rPr>
        <w:tab/>
      </w:r>
      <w:r>
        <w:rPr>
          <w:rFonts w:asciiTheme="majorHAnsi" w:hAnsiTheme="majorHAnsi"/>
        </w:rPr>
        <w:tab/>
        <w:t>Denodo</w:t>
      </w:r>
      <w:r w:rsidR="009B3780">
        <w:rPr>
          <w:rFonts w:asciiTheme="majorHAnsi" w:hAnsiTheme="majorHAnsi"/>
        </w:rPr>
        <w:t>, Data Virtuality.</w:t>
      </w:r>
    </w:p>
    <w:p w14:paraId="63F6C3AC" w14:textId="77777777" w:rsidR="009B3780" w:rsidRDefault="00000000" w:rsidP="00E452E2">
      <w:pPr>
        <w:pStyle w:val="BodyTextIndent"/>
        <w:numPr>
          <w:ilvl w:val="0"/>
          <w:numId w:val="1"/>
        </w:numPr>
        <w:spacing w:after="0"/>
        <w:jc w:val="both"/>
        <w:rPr>
          <w:rFonts w:asciiTheme="majorHAnsi" w:hAnsiTheme="majorHAnsi"/>
        </w:rPr>
      </w:pPr>
      <w:r>
        <w:rPr>
          <w:rFonts w:asciiTheme="majorHAnsi" w:hAnsiTheme="majorHAnsi"/>
          <w:b/>
        </w:rPr>
        <w:t>Cloud:</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Azure Data Lake, Azure Synapse Analytics</w:t>
      </w:r>
    </w:p>
    <w:p w14:paraId="0CBD7B99" w14:textId="77777777" w:rsidR="00E452E2" w:rsidRDefault="00000000" w:rsidP="00E452E2">
      <w:pPr>
        <w:pStyle w:val="BodyTextIndent"/>
        <w:numPr>
          <w:ilvl w:val="0"/>
          <w:numId w:val="1"/>
        </w:numPr>
        <w:spacing w:after="0"/>
        <w:jc w:val="both"/>
        <w:rPr>
          <w:rFonts w:asciiTheme="majorHAnsi" w:hAnsiTheme="majorHAnsi"/>
        </w:rPr>
      </w:pPr>
      <w:r>
        <w:rPr>
          <w:rFonts w:asciiTheme="majorHAnsi" w:hAnsiTheme="majorHAnsi"/>
          <w:b/>
        </w:rPr>
        <w:t>Databases</w:t>
      </w:r>
      <w:r w:rsidRPr="008B0206">
        <w:rPr>
          <w:rFonts w:asciiTheme="majorHAnsi" w:hAnsiTheme="majorHAnsi"/>
          <w:b/>
        </w:rPr>
        <w:t>:</w:t>
      </w:r>
      <w:r w:rsidRPr="008B0206">
        <w:rPr>
          <w:rFonts w:asciiTheme="majorHAnsi" w:hAnsiTheme="majorHAnsi"/>
          <w:b/>
        </w:rPr>
        <w:tab/>
      </w:r>
      <w:r>
        <w:rPr>
          <w:rFonts w:asciiTheme="majorHAnsi" w:hAnsiTheme="majorHAnsi"/>
        </w:rPr>
        <w:tab/>
      </w:r>
      <w:r>
        <w:rPr>
          <w:rFonts w:asciiTheme="majorHAnsi" w:hAnsiTheme="majorHAnsi"/>
        </w:rPr>
        <w:tab/>
      </w:r>
      <w:r>
        <w:rPr>
          <w:rFonts w:asciiTheme="majorHAnsi" w:hAnsiTheme="majorHAnsi"/>
        </w:rPr>
        <w:tab/>
        <w:t>Oracle,</w:t>
      </w:r>
      <w:r w:rsidR="007335B0">
        <w:rPr>
          <w:rFonts w:asciiTheme="majorHAnsi" w:hAnsiTheme="majorHAnsi"/>
        </w:rPr>
        <w:t xml:space="preserve"> </w:t>
      </w:r>
      <w:r>
        <w:rPr>
          <w:rFonts w:asciiTheme="majorHAnsi" w:hAnsiTheme="majorHAnsi"/>
        </w:rPr>
        <w:t>MS-SQL Server</w:t>
      </w:r>
      <w:r w:rsidR="002D7ED0">
        <w:rPr>
          <w:rFonts w:asciiTheme="majorHAnsi" w:hAnsiTheme="majorHAnsi"/>
        </w:rPr>
        <w:t>,</w:t>
      </w:r>
      <w:r>
        <w:rPr>
          <w:rFonts w:asciiTheme="majorHAnsi" w:hAnsiTheme="majorHAnsi"/>
        </w:rPr>
        <w:t xml:space="preserve"> </w:t>
      </w:r>
      <w:r w:rsidR="002D7ED0">
        <w:rPr>
          <w:rFonts w:asciiTheme="majorHAnsi" w:hAnsiTheme="majorHAnsi"/>
        </w:rPr>
        <w:t>Teradata.</w:t>
      </w:r>
      <w:r>
        <w:rPr>
          <w:rFonts w:asciiTheme="majorHAnsi" w:hAnsiTheme="majorHAnsi"/>
        </w:rPr>
        <w:t>,</w:t>
      </w:r>
      <w:r w:rsidR="00F075A7">
        <w:rPr>
          <w:rFonts w:asciiTheme="majorHAnsi" w:hAnsiTheme="majorHAnsi"/>
        </w:rPr>
        <w:t xml:space="preserve"> </w:t>
      </w:r>
      <w:r>
        <w:rPr>
          <w:rFonts w:asciiTheme="majorHAnsi" w:hAnsiTheme="majorHAnsi"/>
        </w:rPr>
        <w:t>Vertica.</w:t>
      </w:r>
    </w:p>
    <w:p w14:paraId="5C3B5574" w14:textId="77777777" w:rsidR="00E452E2" w:rsidRPr="00F97FCF" w:rsidRDefault="00000000" w:rsidP="00F97FCF">
      <w:pPr>
        <w:pStyle w:val="BodyTextIndent"/>
        <w:numPr>
          <w:ilvl w:val="0"/>
          <w:numId w:val="1"/>
        </w:numPr>
        <w:spacing w:after="0"/>
        <w:jc w:val="both"/>
        <w:rPr>
          <w:rFonts w:asciiTheme="majorHAnsi" w:hAnsiTheme="majorHAnsi"/>
        </w:rPr>
      </w:pPr>
      <w:r w:rsidRPr="00F97FCF">
        <w:rPr>
          <w:rFonts w:asciiTheme="majorHAnsi" w:hAnsiTheme="majorHAnsi"/>
          <w:b/>
        </w:rPr>
        <w:t>Operating Systems:</w:t>
      </w:r>
      <w:r w:rsidRPr="00F97FCF">
        <w:rPr>
          <w:rFonts w:asciiTheme="majorHAnsi" w:hAnsiTheme="majorHAnsi"/>
        </w:rPr>
        <w:tab/>
      </w:r>
      <w:r w:rsidRPr="00F97FCF">
        <w:rPr>
          <w:rFonts w:asciiTheme="majorHAnsi" w:hAnsiTheme="majorHAnsi"/>
        </w:rPr>
        <w:tab/>
      </w:r>
      <w:r w:rsidRPr="00F97FCF">
        <w:rPr>
          <w:rFonts w:asciiTheme="majorHAnsi" w:hAnsiTheme="majorHAnsi"/>
        </w:rPr>
        <w:tab/>
        <w:t>Windows, UNIX.</w:t>
      </w:r>
    </w:p>
    <w:p w14:paraId="6B4A17CF" w14:textId="77777777" w:rsidR="00DD3B2B" w:rsidRDefault="00DD3B2B" w:rsidP="00DD3B2B">
      <w:pPr>
        <w:pStyle w:val="BodyTextIndent"/>
        <w:spacing w:after="0"/>
        <w:jc w:val="both"/>
        <w:rPr>
          <w:rFonts w:asciiTheme="majorHAnsi" w:hAnsiTheme="majorHAnsi"/>
        </w:rPr>
      </w:pPr>
    </w:p>
    <w:p w14:paraId="148043C8" w14:textId="77777777" w:rsidR="00DD3B2B" w:rsidRDefault="00DD3B2B" w:rsidP="00DD3B2B">
      <w:pPr>
        <w:pStyle w:val="BodyTextIndent"/>
        <w:spacing w:after="0"/>
        <w:jc w:val="both"/>
        <w:rPr>
          <w:rFonts w:asciiTheme="majorHAnsi" w:hAnsiTheme="majorHAnsi"/>
        </w:rPr>
      </w:pPr>
    </w:p>
    <w:p w14:paraId="17B51292" w14:textId="77777777" w:rsidR="00DD3B2B" w:rsidRDefault="00DD3B2B" w:rsidP="00DD3B2B">
      <w:pPr>
        <w:pStyle w:val="BodyTextIndent"/>
        <w:spacing w:after="0"/>
        <w:jc w:val="both"/>
        <w:rPr>
          <w:rFonts w:asciiTheme="majorHAnsi" w:hAnsiTheme="majorHAnsi"/>
        </w:rPr>
      </w:pPr>
    </w:p>
    <w:p w14:paraId="18962663" w14:textId="77777777" w:rsidR="00DD3B2B" w:rsidRDefault="00DD3B2B" w:rsidP="00DD3B2B">
      <w:pPr>
        <w:pStyle w:val="BodyTextIndent"/>
        <w:spacing w:after="0"/>
        <w:jc w:val="both"/>
        <w:rPr>
          <w:rFonts w:asciiTheme="majorHAnsi" w:hAnsiTheme="majorHAnsi"/>
        </w:rPr>
      </w:pPr>
    </w:p>
    <w:p w14:paraId="534B520B" w14:textId="77777777" w:rsidR="00DD3B2B" w:rsidRDefault="00DD3B2B" w:rsidP="00DD3B2B">
      <w:pPr>
        <w:pStyle w:val="BodyTextIndent"/>
        <w:spacing w:after="0"/>
        <w:jc w:val="both"/>
        <w:rPr>
          <w:rFonts w:asciiTheme="majorHAnsi" w:hAnsiTheme="majorHAnsi"/>
        </w:rPr>
      </w:pPr>
    </w:p>
    <w:p w14:paraId="0B97650A" w14:textId="77777777" w:rsidR="00E452E2" w:rsidRDefault="00E452E2" w:rsidP="00E452E2">
      <w:pPr>
        <w:pStyle w:val="BodyTextIndent"/>
        <w:spacing w:after="0"/>
        <w:jc w:val="both"/>
        <w:rPr>
          <w:rFonts w:asciiTheme="majorHAnsi" w:hAnsiTheme="majorHAnsi"/>
          <w:b/>
        </w:rPr>
      </w:pPr>
    </w:p>
    <w:p w14:paraId="4A0BD978" w14:textId="77777777" w:rsidR="00E452E2" w:rsidRDefault="00E452E2" w:rsidP="00E452E2">
      <w:pPr>
        <w:pStyle w:val="BodyTextIndent"/>
        <w:spacing w:after="0"/>
        <w:jc w:val="both"/>
        <w:rPr>
          <w:rFonts w:asciiTheme="majorHAnsi" w:hAnsiTheme="majorHAnsi"/>
          <w:b/>
        </w:rPr>
      </w:pPr>
    </w:p>
    <w:p w14:paraId="43A2AA35" w14:textId="77777777" w:rsidR="00E452E2" w:rsidRDefault="00E452E2" w:rsidP="00E452E2">
      <w:pPr>
        <w:pStyle w:val="BodyTextIndent"/>
        <w:spacing w:after="0"/>
        <w:jc w:val="both"/>
        <w:rPr>
          <w:rFonts w:asciiTheme="majorHAnsi" w:hAnsiTheme="majorHAnsi"/>
          <w:b/>
        </w:rPr>
      </w:pPr>
    </w:p>
    <w:p w14:paraId="52689662" w14:textId="77777777" w:rsidR="00E452E2" w:rsidRDefault="00E452E2" w:rsidP="00F16A3D">
      <w:pPr>
        <w:jc w:val="both"/>
        <w:rPr>
          <w:rFonts w:asciiTheme="majorHAnsi" w:hAnsiTheme="majorHAnsi"/>
          <w:lang w:eastAsia="en-GB"/>
        </w:rPr>
      </w:pPr>
    </w:p>
    <w:p w14:paraId="115E135B" w14:textId="77777777" w:rsidR="00E452E2" w:rsidRDefault="00E452E2" w:rsidP="00F16A3D">
      <w:pPr>
        <w:jc w:val="both"/>
        <w:rPr>
          <w:rFonts w:asciiTheme="majorHAnsi" w:hAnsiTheme="majorHAnsi"/>
          <w:lang w:eastAsia="en-GB"/>
        </w:rPr>
      </w:pPr>
    </w:p>
    <w:p w14:paraId="61195728" w14:textId="77777777" w:rsidR="00F16A3D" w:rsidRPr="0053555B" w:rsidRDefault="00000000" w:rsidP="00F16A3D">
      <w:pPr>
        <w:jc w:val="both"/>
        <w:rPr>
          <w:rFonts w:asciiTheme="majorHAnsi" w:hAnsiTheme="majorHAnsi"/>
          <w:lang w:eastAsia="en-GB"/>
        </w:rPr>
      </w:pPr>
      <w:r w:rsidRPr="0053555B">
        <w:rPr>
          <w:rFonts w:asciiTheme="majorHAnsi" w:eastAsia="Arial Unicode MS" w:hAnsiTheme="majorHAnsi" w:cs="Arial Unicode MS"/>
          <w:b/>
          <w:smallCaps/>
          <w:noProof/>
          <w:color w:val="000000" w:themeColor="text1"/>
          <w:spacing w:val="38"/>
          <w:lang w:val="en-IN" w:eastAsia="en-IN"/>
        </w:rPr>
        <mc:AlternateContent>
          <mc:Choice Requires="wps">
            <w:drawing>
              <wp:anchor distT="0" distB="0" distL="114300" distR="114300" simplePos="0" relativeHeight="251663360" behindDoc="0" locked="0" layoutInCell="1" allowOverlap="1" wp14:anchorId="0E977682" wp14:editId="63AA019C">
                <wp:simplePos x="0" y="0"/>
                <wp:positionH relativeFrom="margin">
                  <wp:posOffset>4922392</wp:posOffset>
                </wp:positionH>
                <wp:positionV relativeFrom="paragraph">
                  <wp:posOffset>93056</wp:posOffset>
                </wp:positionV>
                <wp:extent cx="1570424" cy="207469"/>
                <wp:effectExtent l="0" t="0" r="10795" b="21590"/>
                <wp:wrapNone/>
                <wp:docPr id="7" name="L-Shape 7"/>
                <wp:cNvGraphicFramePr/>
                <a:graphic xmlns:a="http://schemas.openxmlformats.org/drawingml/2006/main">
                  <a:graphicData uri="http://schemas.microsoft.com/office/word/2010/wordprocessingShape">
                    <wps:wsp>
                      <wps:cNvSpPr/>
                      <wps:spPr>
                        <a:xfrm rot="10800000">
                          <a:off x="0" y="0"/>
                          <a:ext cx="1570424" cy="207469"/>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E973209" id="L-Shape 7" o:spid="_x0000_s1026" style="position:absolute;margin-left:387.6pt;margin-top:7.35pt;width:123.65pt;height:16.35pt;rotation:18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70424,207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" path="m,l103735,r,103735l1570424,103735r,103734l,207469,,xe" fillcolor="#4f81bd [3204]" strokecolor="white [3212]" strokeweight="2pt">
                <v:path arrowok="t" o:connecttype="custom" o:connectlocs="0,0;103735,0;103735,103735;1570424,103735;1570424,207469;0,207469;0,0" o:connectangles="0,0,0,0,0,0,0"/>
                <w10:wrap anchorx="margin"/>
              </v:shape>
            </w:pict>
          </mc:Fallback>
        </mc:AlternateContent>
      </w:r>
    </w:p>
    <w:p w14:paraId="24319637" w14:textId="77777777" w:rsidR="00F16A3D" w:rsidRPr="0053555B" w:rsidRDefault="00000000" w:rsidP="00F16A3D">
      <w:pPr>
        <w:pBdr>
          <w:top w:val="dotted" w:sz="4" w:space="1" w:color="auto"/>
          <w:bottom w:val="dotted" w:sz="4" w:space="1" w:color="auto"/>
        </w:pBdr>
        <w:shd w:val="clear" w:color="auto" w:fill="FFFFFF" w:themeFill="background1"/>
        <w:ind w:left="270" w:right="221"/>
        <w:jc w:val="center"/>
        <w:rPr>
          <w:rFonts w:asciiTheme="majorHAnsi" w:eastAsia="Arial Unicode MS" w:hAnsiTheme="majorHAnsi" w:cs="Arial Unicode MS"/>
          <w:b/>
          <w:smallCaps/>
          <w:color w:val="365F91" w:themeColor="accent1" w:themeShade="BF"/>
          <w:spacing w:val="38"/>
        </w:rPr>
      </w:pPr>
      <w:r w:rsidRPr="0053555B">
        <w:rPr>
          <w:rFonts w:asciiTheme="majorHAnsi" w:eastAsia="Arial Unicode MS" w:hAnsiTheme="majorHAnsi" w:cs="Arial Unicode MS"/>
          <w:b/>
          <w:smallCaps/>
          <w:noProof/>
          <w:color w:val="365F91" w:themeColor="accent1" w:themeShade="BF"/>
          <w:spacing w:val="38"/>
          <w:lang w:val="en-IN" w:eastAsia="en-IN"/>
        </w:rPr>
        <mc:AlternateContent>
          <mc:Choice Requires="wps">
            <w:drawing>
              <wp:anchor distT="0" distB="0" distL="114300" distR="114300" simplePos="0" relativeHeight="251669504" behindDoc="0" locked="0" layoutInCell="1" allowOverlap="1" wp14:anchorId="0C0CBA35" wp14:editId="5F503262">
                <wp:simplePos x="0" y="0"/>
                <wp:positionH relativeFrom="margin">
                  <wp:align>left</wp:align>
                </wp:positionH>
                <wp:positionV relativeFrom="paragraph">
                  <wp:posOffset>33020</wp:posOffset>
                </wp:positionV>
                <wp:extent cx="1728683" cy="161925"/>
                <wp:effectExtent l="0" t="0" r="24130" b="28575"/>
                <wp:wrapNone/>
                <wp:docPr id="13" name="L-Shape 13"/>
                <wp:cNvGraphicFramePr/>
                <a:graphic xmlns:a="http://schemas.openxmlformats.org/drawingml/2006/main">
                  <a:graphicData uri="http://schemas.microsoft.com/office/word/2010/wordprocessingShape">
                    <wps:wsp>
                      <wps:cNvSpPr/>
                      <wps:spPr>
                        <a:xfrm>
                          <a:off x="0" y="0"/>
                          <a:ext cx="1728683"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01271E2" id="L-Shape 13" o:spid="_x0000_s1026" style="position:absolute;margin-left:0;margin-top:2.6pt;width:136.1pt;height:12.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28683,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" path="m,l80963,r,80963l1728683,80963r,80962l,161925,,xe" fillcolor="#4f81bd [3204]" strokecolor="white [3212]" strokeweight="2pt">
                <v:path arrowok="t" o:connecttype="custom" o:connectlocs="0,0;80963,0;80963,80963;1728683,80963;1728683,161925;0,161925;0,0" o:connectangles="0,0,0,0,0,0,0"/>
                <w10:wrap anchorx="margin"/>
              </v:shape>
            </w:pict>
          </mc:Fallback>
        </mc:AlternateContent>
      </w:r>
      <w:r w:rsidRPr="0053555B">
        <w:rPr>
          <w:rFonts w:asciiTheme="majorHAnsi" w:eastAsia="Arial Unicode MS" w:hAnsiTheme="majorHAnsi" w:cs="Arial Unicode MS"/>
          <w:b/>
          <w:smallCaps/>
          <w:color w:val="365F91" w:themeColor="accent1" w:themeShade="BF"/>
          <w:spacing w:val="38"/>
        </w:rPr>
        <w:t xml:space="preserve">EXPERIENCE  </w:t>
      </w:r>
    </w:p>
    <w:p w14:paraId="1D5C790D" w14:textId="77777777" w:rsidR="00F16A3D" w:rsidRDefault="00F16A3D" w:rsidP="00F16A3D">
      <w:pPr>
        <w:jc w:val="both"/>
        <w:rPr>
          <w:rFonts w:asciiTheme="majorHAnsi" w:hAnsiTheme="majorHAnsi"/>
          <w:lang w:eastAsia="en-GB"/>
        </w:rPr>
      </w:pPr>
    </w:p>
    <w:p w14:paraId="7F9C9C9E" w14:textId="77777777" w:rsidR="00E452E2" w:rsidRDefault="00E452E2" w:rsidP="00F16A3D">
      <w:pPr>
        <w:jc w:val="both"/>
        <w:rPr>
          <w:rFonts w:asciiTheme="majorHAnsi" w:hAnsiTheme="majorHAnsi"/>
          <w:lang w:eastAsia="en-GB"/>
        </w:rPr>
      </w:pPr>
    </w:p>
    <w:p w14:paraId="363162BE" w14:textId="77777777" w:rsidR="006B7DED" w:rsidRPr="00C54C3B" w:rsidRDefault="00000000" w:rsidP="006B7DED">
      <w:pPr>
        <w:shd w:val="clear" w:color="auto" w:fill="DBE5F1" w:themeFill="accent1" w:themeFillTint="33"/>
        <w:tabs>
          <w:tab w:val="left" w:pos="360"/>
        </w:tabs>
        <w:jc w:val="center"/>
        <w:rPr>
          <w:rFonts w:asciiTheme="majorHAnsi" w:hAnsiTheme="majorHAnsi"/>
          <w:b/>
          <w:i/>
        </w:rPr>
      </w:pPr>
      <w:r w:rsidRPr="00F15CFA">
        <w:rPr>
          <w:rFonts w:asciiTheme="majorHAnsi" w:hAnsiTheme="majorHAnsi"/>
          <w:b/>
          <w:i/>
        </w:rPr>
        <w:t>Mphasis</w:t>
      </w:r>
      <w:r>
        <w:rPr>
          <w:rFonts w:asciiTheme="majorHAnsi" w:hAnsiTheme="majorHAnsi"/>
          <w:bCs/>
          <w:i/>
        </w:rPr>
        <w:t xml:space="preserve"> </w:t>
      </w:r>
      <w:r w:rsidR="00F15CFA">
        <w:rPr>
          <w:rFonts w:asciiTheme="majorHAnsi" w:hAnsiTheme="majorHAnsi"/>
          <w:bCs/>
          <w:i/>
        </w:rPr>
        <w:t xml:space="preserve"> </w:t>
      </w:r>
      <w:r>
        <w:rPr>
          <w:rFonts w:asciiTheme="majorHAnsi" w:hAnsiTheme="majorHAnsi"/>
          <w:b/>
          <w:i/>
        </w:rPr>
        <w:t xml:space="preserve"> Hyderabad, Sr.Software </w:t>
      </w:r>
      <w:r w:rsidR="00F15CFA">
        <w:rPr>
          <w:rFonts w:asciiTheme="majorHAnsi" w:hAnsiTheme="majorHAnsi"/>
          <w:b/>
          <w:i/>
        </w:rPr>
        <w:t>E</w:t>
      </w:r>
      <w:r>
        <w:rPr>
          <w:rFonts w:asciiTheme="majorHAnsi" w:hAnsiTheme="majorHAnsi"/>
          <w:b/>
          <w:i/>
        </w:rPr>
        <w:t>ngine</w:t>
      </w:r>
      <w:r w:rsidR="00F15CFA">
        <w:rPr>
          <w:rFonts w:asciiTheme="majorHAnsi" w:hAnsiTheme="majorHAnsi"/>
          <w:b/>
          <w:i/>
        </w:rPr>
        <w:t>e</w:t>
      </w:r>
      <w:r>
        <w:rPr>
          <w:rFonts w:asciiTheme="majorHAnsi" w:hAnsiTheme="majorHAnsi"/>
          <w:b/>
          <w:i/>
        </w:rPr>
        <w:t>r in QA</w:t>
      </w:r>
      <w:r w:rsidR="00D93B99">
        <w:rPr>
          <w:rFonts w:asciiTheme="majorHAnsi" w:hAnsiTheme="majorHAnsi"/>
          <w:b/>
          <w:i/>
        </w:rPr>
        <w:t>,  Jul’2018 to Oct 2020</w:t>
      </w:r>
      <w:r w:rsidR="00717B2F">
        <w:rPr>
          <w:rFonts w:asciiTheme="majorHAnsi" w:hAnsiTheme="majorHAnsi"/>
          <w:b/>
          <w:i/>
        </w:rPr>
        <w:t>.</w:t>
      </w:r>
    </w:p>
    <w:p w14:paraId="1FA5EAEB" w14:textId="77777777" w:rsidR="006B7DED" w:rsidRDefault="00000000" w:rsidP="00C735D6">
      <w:pPr>
        <w:pStyle w:val="NoSpacing"/>
        <w:rPr>
          <w:rFonts w:asciiTheme="minorHAnsi" w:hAnsiTheme="minorHAnsi"/>
          <w:sz w:val="22"/>
          <w:szCs w:val="22"/>
        </w:rPr>
      </w:pPr>
      <w:r w:rsidRPr="003D1438">
        <w:rPr>
          <w:rFonts w:asciiTheme="minorHAnsi" w:hAnsiTheme="minorHAnsi"/>
          <w:b/>
          <w:bCs/>
          <w:sz w:val="22"/>
          <w:szCs w:val="22"/>
        </w:rPr>
        <w:t>Client</w:t>
      </w:r>
      <w:r>
        <w:rPr>
          <w:rFonts w:asciiTheme="minorHAnsi" w:hAnsiTheme="minorHAnsi"/>
          <w:sz w:val="22"/>
          <w:szCs w:val="22"/>
        </w:rPr>
        <w:t xml:space="preserve">:  </w:t>
      </w:r>
      <w:r w:rsidR="000B5F6C">
        <w:rPr>
          <w:rFonts w:asciiTheme="minorHAnsi" w:hAnsiTheme="minorHAnsi"/>
          <w:b/>
          <w:bCs/>
          <w:sz w:val="22"/>
          <w:szCs w:val="22"/>
        </w:rPr>
        <w:t>Confidential</w:t>
      </w:r>
      <w:r>
        <w:rPr>
          <w:rFonts w:asciiTheme="minorHAnsi" w:hAnsiTheme="minorHAnsi"/>
          <w:sz w:val="22"/>
          <w:szCs w:val="22"/>
        </w:rPr>
        <w:t xml:space="preserve">, </w:t>
      </w:r>
    </w:p>
    <w:p w14:paraId="3B31EF52" w14:textId="77777777" w:rsidR="00604F6B" w:rsidRDefault="00000000" w:rsidP="006B7DED">
      <w:pPr>
        <w:pStyle w:val="NoSpacing"/>
        <w:numPr>
          <w:ilvl w:val="0"/>
          <w:numId w:val="4"/>
        </w:numPr>
        <w:rPr>
          <w:rFonts w:asciiTheme="minorHAnsi" w:hAnsiTheme="minorHAnsi"/>
          <w:sz w:val="22"/>
          <w:szCs w:val="22"/>
        </w:rPr>
      </w:pPr>
      <w:r>
        <w:rPr>
          <w:rFonts w:asciiTheme="minorHAnsi" w:hAnsiTheme="minorHAnsi"/>
          <w:sz w:val="22"/>
          <w:szCs w:val="22"/>
        </w:rPr>
        <w:t xml:space="preserve">Prepared test plan, </w:t>
      </w:r>
      <w:r w:rsidR="00C1089B">
        <w:rPr>
          <w:rFonts w:asciiTheme="minorHAnsi" w:hAnsiTheme="minorHAnsi"/>
          <w:sz w:val="22"/>
          <w:szCs w:val="22"/>
        </w:rPr>
        <w:t xml:space="preserve">Strategy </w:t>
      </w:r>
      <w:r w:rsidR="00AF36D2">
        <w:rPr>
          <w:rFonts w:asciiTheme="minorHAnsi" w:hAnsiTheme="minorHAnsi"/>
          <w:sz w:val="22"/>
          <w:szCs w:val="22"/>
        </w:rPr>
        <w:t>documents in</w:t>
      </w:r>
      <w:r w:rsidR="00C1089B">
        <w:rPr>
          <w:rFonts w:asciiTheme="minorHAnsi" w:hAnsiTheme="minorHAnsi"/>
          <w:sz w:val="22"/>
          <w:szCs w:val="22"/>
        </w:rPr>
        <w:t xml:space="preserve"> support of the validation of the </w:t>
      </w:r>
      <w:r>
        <w:rPr>
          <w:rFonts w:asciiTheme="minorHAnsi" w:hAnsiTheme="minorHAnsi"/>
          <w:sz w:val="22"/>
          <w:szCs w:val="22"/>
        </w:rPr>
        <w:t xml:space="preserve">web </w:t>
      </w:r>
      <w:r w:rsidR="00C1089B">
        <w:rPr>
          <w:rFonts w:asciiTheme="minorHAnsi" w:hAnsiTheme="minorHAnsi"/>
          <w:sz w:val="22"/>
          <w:szCs w:val="22"/>
        </w:rPr>
        <w:t xml:space="preserve">applications and historical data maintenance functionality. </w:t>
      </w:r>
    </w:p>
    <w:p w14:paraId="05B6EE3D" w14:textId="77777777" w:rsidR="00312BBB" w:rsidRDefault="00000000" w:rsidP="006B7DED">
      <w:pPr>
        <w:pStyle w:val="NoSpacing"/>
        <w:numPr>
          <w:ilvl w:val="0"/>
          <w:numId w:val="4"/>
        </w:numPr>
        <w:rPr>
          <w:rFonts w:asciiTheme="minorHAnsi" w:hAnsiTheme="minorHAnsi"/>
          <w:sz w:val="22"/>
          <w:szCs w:val="22"/>
        </w:rPr>
      </w:pPr>
      <w:r>
        <w:rPr>
          <w:rFonts w:asciiTheme="minorHAnsi" w:hAnsiTheme="minorHAnsi"/>
          <w:sz w:val="22"/>
          <w:szCs w:val="22"/>
        </w:rPr>
        <w:t>Acting as a First point of contact for</w:t>
      </w:r>
      <w:r w:rsidR="00DF4475">
        <w:rPr>
          <w:rFonts w:asciiTheme="minorHAnsi" w:hAnsiTheme="minorHAnsi"/>
          <w:sz w:val="22"/>
          <w:szCs w:val="22"/>
        </w:rPr>
        <w:t xml:space="preserve"> </w:t>
      </w:r>
      <w:r w:rsidR="00F361B7">
        <w:rPr>
          <w:rFonts w:asciiTheme="minorHAnsi" w:hAnsiTheme="minorHAnsi"/>
          <w:sz w:val="22"/>
          <w:szCs w:val="22"/>
        </w:rPr>
        <w:t>Data-ETL/BI</w:t>
      </w:r>
      <w:r>
        <w:rPr>
          <w:rFonts w:asciiTheme="minorHAnsi" w:hAnsiTheme="minorHAnsi"/>
          <w:sz w:val="22"/>
          <w:szCs w:val="22"/>
        </w:rPr>
        <w:t xml:space="preserve"> QA.</w:t>
      </w:r>
    </w:p>
    <w:p w14:paraId="55DE5EA5" w14:textId="77777777" w:rsidR="00DF4475" w:rsidRDefault="00000000" w:rsidP="006B7DED">
      <w:pPr>
        <w:pStyle w:val="NoSpacing"/>
        <w:numPr>
          <w:ilvl w:val="0"/>
          <w:numId w:val="4"/>
        </w:numPr>
        <w:rPr>
          <w:rFonts w:asciiTheme="minorHAnsi" w:hAnsiTheme="minorHAnsi"/>
          <w:sz w:val="22"/>
          <w:szCs w:val="22"/>
        </w:rPr>
      </w:pPr>
      <w:r>
        <w:rPr>
          <w:rFonts w:asciiTheme="minorHAnsi" w:hAnsiTheme="minorHAnsi"/>
          <w:sz w:val="22"/>
          <w:szCs w:val="22"/>
        </w:rPr>
        <w:t>Performed   Database schema level   validation.</w:t>
      </w:r>
    </w:p>
    <w:p w14:paraId="4EE1BA87" w14:textId="77777777" w:rsidR="00DF4475" w:rsidRDefault="00000000" w:rsidP="006B7DED">
      <w:pPr>
        <w:pStyle w:val="NoSpacing"/>
        <w:numPr>
          <w:ilvl w:val="0"/>
          <w:numId w:val="4"/>
        </w:numPr>
        <w:rPr>
          <w:rFonts w:asciiTheme="minorHAnsi" w:hAnsiTheme="minorHAnsi"/>
          <w:sz w:val="22"/>
          <w:szCs w:val="22"/>
        </w:rPr>
      </w:pPr>
      <w:r>
        <w:rPr>
          <w:rFonts w:asciiTheme="minorHAnsi" w:hAnsiTheme="minorHAnsi"/>
          <w:sz w:val="22"/>
          <w:szCs w:val="22"/>
        </w:rPr>
        <w:t>Prepared   Automated DB Scripts to perform database validation.</w:t>
      </w:r>
    </w:p>
    <w:p w14:paraId="44BDBE09" w14:textId="77777777" w:rsidR="00DF4475" w:rsidRDefault="00000000" w:rsidP="006B7DED">
      <w:pPr>
        <w:pStyle w:val="NoSpacing"/>
        <w:numPr>
          <w:ilvl w:val="0"/>
          <w:numId w:val="4"/>
        </w:numPr>
        <w:rPr>
          <w:rFonts w:asciiTheme="minorHAnsi" w:hAnsiTheme="minorHAnsi"/>
          <w:sz w:val="22"/>
          <w:szCs w:val="22"/>
        </w:rPr>
      </w:pPr>
      <w:r>
        <w:rPr>
          <w:rFonts w:asciiTheme="minorHAnsi" w:hAnsiTheme="minorHAnsi"/>
          <w:sz w:val="22"/>
          <w:szCs w:val="22"/>
        </w:rPr>
        <w:t>Validated the materialized views for the data accuracy.</w:t>
      </w:r>
    </w:p>
    <w:p w14:paraId="3E3035D0" w14:textId="77777777" w:rsidR="00DF4475" w:rsidRDefault="00000000" w:rsidP="006B7DED">
      <w:pPr>
        <w:pStyle w:val="NoSpacing"/>
        <w:numPr>
          <w:ilvl w:val="0"/>
          <w:numId w:val="4"/>
        </w:numPr>
        <w:rPr>
          <w:rFonts w:asciiTheme="minorHAnsi" w:hAnsiTheme="minorHAnsi"/>
          <w:sz w:val="22"/>
          <w:szCs w:val="22"/>
        </w:rPr>
      </w:pPr>
      <w:r>
        <w:rPr>
          <w:rFonts w:asciiTheme="minorHAnsi" w:hAnsiTheme="minorHAnsi"/>
          <w:sz w:val="22"/>
          <w:szCs w:val="22"/>
        </w:rPr>
        <w:t xml:space="preserve">Performed  </w:t>
      </w:r>
      <w:r w:rsidR="00E1104D">
        <w:rPr>
          <w:rFonts w:asciiTheme="minorHAnsi" w:hAnsiTheme="minorHAnsi"/>
          <w:sz w:val="22"/>
          <w:szCs w:val="22"/>
        </w:rPr>
        <w:t xml:space="preserve"> </w:t>
      </w:r>
      <w:r>
        <w:rPr>
          <w:rFonts w:asciiTheme="minorHAnsi" w:hAnsiTheme="minorHAnsi"/>
          <w:sz w:val="22"/>
          <w:szCs w:val="22"/>
        </w:rPr>
        <w:t xml:space="preserve">database stored procedure validations. </w:t>
      </w:r>
    </w:p>
    <w:p w14:paraId="5A8D3E88" w14:textId="77777777" w:rsidR="005164E0" w:rsidRDefault="00000000" w:rsidP="006B7DED">
      <w:pPr>
        <w:pStyle w:val="NoSpacing"/>
        <w:numPr>
          <w:ilvl w:val="0"/>
          <w:numId w:val="4"/>
        </w:numPr>
        <w:rPr>
          <w:rFonts w:asciiTheme="minorHAnsi" w:hAnsiTheme="minorHAnsi"/>
          <w:sz w:val="22"/>
          <w:szCs w:val="22"/>
        </w:rPr>
      </w:pPr>
      <w:r>
        <w:rPr>
          <w:rFonts w:asciiTheme="minorHAnsi" w:hAnsiTheme="minorHAnsi"/>
          <w:sz w:val="22"/>
          <w:szCs w:val="22"/>
        </w:rPr>
        <w:t>Validated the loaded from/to Azure environment.</w:t>
      </w:r>
    </w:p>
    <w:p w14:paraId="77A4DCAA" w14:textId="77777777" w:rsidR="00312BBB" w:rsidRDefault="00000000" w:rsidP="006B7DED">
      <w:pPr>
        <w:pStyle w:val="NoSpacing"/>
        <w:numPr>
          <w:ilvl w:val="0"/>
          <w:numId w:val="4"/>
        </w:numPr>
        <w:rPr>
          <w:rFonts w:asciiTheme="minorHAnsi" w:hAnsiTheme="minorHAnsi"/>
          <w:sz w:val="22"/>
          <w:szCs w:val="22"/>
        </w:rPr>
      </w:pPr>
      <w:r>
        <w:rPr>
          <w:rFonts w:asciiTheme="minorHAnsi" w:hAnsiTheme="minorHAnsi"/>
          <w:sz w:val="22"/>
          <w:szCs w:val="22"/>
        </w:rPr>
        <w:t xml:space="preserve">Mock-up the data in lower environment and performed the DWH data validation from various sources </w:t>
      </w:r>
    </w:p>
    <w:p w14:paraId="0AB2703B" w14:textId="77777777" w:rsidR="002F65FE" w:rsidRDefault="00000000" w:rsidP="002F65FE">
      <w:pPr>
        <w:pStyle w:val="NoSpacing"/>
        <w:ind w:left="720"/>
        <w:rPr>
          <w:rFonts w:asciiTheme="minorHAnsi" w:hAnsiTheme="minorHAnsi"/>
          <w:sz w:val="22"/>
          <w:szCs w:val="22"/>
        </w:rPr>
      </w:pPr>
      <w:r>
        <w:rPr>
          <w:rFonts w:asciiTheme="minorHAnsi" w:hAnsiTheme="minorHAnsi"/>
          <w:sz w:val="22"/>
          <w:szCs w:val="22"/>
        </w:rPr>
        <w:t>to Datawarehouse ETL data load process.</w:t>
      </w:r>
    </w:p>
    <w:p w14:paraId="7A882E51" w14:textId="77777777" w:rsidR="00312BBB" w:rsidRDefault="00000000" w:rsidP="00312BBB">
      <w:pPr>
        <w:pStyle w:val="NoSpacing"/>
        <w:numPr>
          <w:ilvl w:val="0"/>
          <w:numId w:val="8"/>
        </w:numPr>
        <w:rPr>
          <w:rFonts w:asciiTheme="minorHAnsi" w:hAnsiTheme="minorHAnsi"/>
          <w:sz w:val="22"/>
          <w:szCs w:val="22"/>
        </w:rPr>
      </w:pPr>
      <w:r>
        <w:rPr>
          <w:rFonts w:asciiTheme="minorHAnsi" w:hAnsiTheme="minorHAnsi"/>
          <w:sz w:val="22"/>
          <w:szCs w:val="22"/>
        </w:rPr>
        <w:t xml:space="preserve"> Data validation for </w:t>
      </w:r>
      <w:r w:rsidR="003608CC">
        <w:rPr>
          <w:rFonts w:asciiTheme="minorHAnsi" w:hAnsiTheme="minorHAnsi"/>
          <w:sz w:val="22"/>
          <w:szCs w:val="22"/>
        </w:rPr>
        <w:t>customer,</w:t>
      </w:r>
      <w:r>
        <w:rPr>
          <w:rFonts w:asciiTheme="minorHAnsi" w:hAnsiTheme="minorHAnsi"/>
          <w:sz w:val="22"/>
          <w:szCs w:val="22"/>
        </w:rPr>
        <w:t xml:space="preserve"> Account and Transaction </w:t>
      </w:r>
      <w:r w:rsidR="00DF4475">
        <w:rPr>
          <w:rFonts w:asciiTheme="minorHAnsi" w:hAnsiTheme="minorHAnsi"/>
          <w:sz w:val="22"/>
          <w:szCs w:val="22"/>
        </w:rPr>
        <w:t xml:space="preserve"> </w:t>
      </w:r>
      <w:r w:rsidR="003B6A21">
        <w:rPr>
          <w:rFonts w:asciiTheme="minorHAnsi" w:hAnsiTheme="minorHAnsi"/>
          <w:sz w:val="22"/>
          <w:szCs w:val="22"/>
        </w:rPr>
        <w:t xml:space="preserve"> </w:t>
      </w:r>
      <w:r w:rsidR="00DF4475">
        <w:rPr>
          <w:rFonts w:asciiTheme="minorHAnsi" w:hAnsiTheme="minorHAnsi"/>
          <w:sz w:val="22"/>
          <w:szCs w:val="22"/>
        </w:rPr>
        <w:t>RAW, STG</w:t>
      </w:r>
      <w:r>
        <w:rPr>
          <w:rFonts w:asciiTheme="minorHAnsi" w:hAnsiTheme="minorHAnsi"/>
          <w:sz w:val="22"/>
          <w:szCs w:val="22"/>
        </w:rPr>
        <w:t xml:space="preserve"> tables, conflict resolution Wide </w:t>
      </w:r>
      <w:r w:rsidR="00E633E1">
        <w:rPr>
          <w:rFonts w:asciiTheme="minorHAnsi" w:hAnsiTheme="minorHAnsi"/>
          <w:sz w:val="22"/>
          <w:szCs w:val="22"/>
        </w:rPr>
        <w:t>Initial,</w:t>
      </w:r>
      <w:r>
        <w:rPr>
          <w:rFonts w:asciiTheme="minorHAnsi" w:hAnsiTheme="minorHAnsi"/>
          <w:sz w:val="22"/>
          <w:szCs w:val="22"/>
        </w:rPr>
        <w:t xml:space="preserve"> wide </w:t>
      </w:r>
      <w:r w:rsidR="003B6A21">
        <w:rPr>
          <w:rFonts w:asciiTheme="minorHAnsi" w:hAnsiTheme="minorHAnsi"/>
          <w:sz w:val="22"/>
          <w:szCs w:val="22"/>
        </w:rPr>
        <w:t xml:space="preserve">final </w:t>
      </w:r>
      <w:r w:rsidR="00DF4475">
        <w:rPr>
          <w:rFonts w:asciiTheme="minorHAnsi" w:hAnsiTheme="minorHAnsi"/>
          <w:sz w:val="22"/>
          <w:szCs w:val="22"/>
        </w:rPr>
        <w:t>tables to</w:t>
      </w:r>
      <w:r w:rsidR="003B6A21">
        <w:rPr>
          <w:rFonts w:asciiTheme="minorHAnsi" w:hAnsiTheme="minorHAnsi"/>
          <w:sz w:val="22"/>
          <w:szCs w:val="22"/>
        </w:rPr>
        <w:t xml:space="preserve"> till al the Aggregate tables</w:t>
      </w:r>
      <w:r w:rsidR="00234D41">
        <w:rPr>
          <w:rFonts w:asciiTheme="minorHAnsi" w:hAnsiTheme="minorHAnsi"/>
          <w:sz w:val="22"/>
          <w:szCs w:val="22"/>
        </w:rPr>
        <w:t>.</w:t>
      </w:r>
    </w:p>
    <w:p w14:paraId="5565E40B" w14:textId="77777777" w:rsidR="00F361B7" w:rsidRDefault="00000000" w:rsidP="00F361B7">
      <w:pPr>
        <w:pStyle w:val="NoSpacing"/>
        <w:numPr>
          <w:ilvl w:val="0"/>
          <w:numId w:val="8"/>
        </w:numPr>
        <w:rPr>
          <w:rFonts w:asciiTheme="minorHAnsi" w:hAnsiTheme="minorHAnsi"/>
          <w:sz w:val="22"/>
          <w:szCs w:val="22"/>
        </w:rPr>
      </w:pPr>
      <w:r>
        <w:rPr>
          <w:rFonts w:asciiTheme="minorHAnsi" w:hAnsiTheme="minorHAnsi"/>
          <w:sz w:val="22"/>
          <w:szCs w:val="22"/>
        </w:rPr>
        <w:t>In-depth</w:t>
      </w:r>
      <w:r w:rsidR="00552173">
        <w:rPr>
          <w:rFonts w:asciiTheme="minorHAnsi" w:hAnsiTheme="minorHAnsi"/>
          <w:sz w:val="22"/>
          <w:szCs w:val="22"/>
        </w:rPr>
        <w:t>,</w:t>
      </w:r>
      <w:r>
        <w:rPr>
          <w:rFonts w:asciiTheme="minorHAnsi" w:hAnsiTheme="minorHAnsi"/>
          <w:sz w:val="22"/>
          <w:szCs w:val="22"/>
        </w:rPr>
        <w:t xml:space="preserve"> </w:t>
      </w:r>
      <w:r w:rsidR="00552173">
        <w:rPr>
          <w:rFonts w:asciiTheme="minorHAnsi" w:hAnsiTheme="minorHAnsi"/>
          <w:sz w:val="22"/>
          <w:szCs w:val="22"/>
        </w:rPr>
        <w:t>End-End report data validation.</w:t>
      </w:r>
    </w:p>
    <w:p w14:paraId="40EA5555" w14:textId="77777777" w:rsidR="00806333" w:rsidRPr="00F361B7" w:rsidRDefault="00000000" w:rsidP="00F361B7">
      <w:pPr>
        <w:pStyle w:val="NoSpacing"/>
        <w:numPr>
          <w:ilvl w:val="0"/>
          <w:numId w:val="8"/>
        </w:numPr>
        <w:rPr>
          <w:rFonts w:asciiTheme="minorHAnsi" w:hAnsiTheme="minorHAnsi"/>
          <w:sz w:val="22"/>
          <w:szCs w:val="22"/>
        </w:rPr>
      </w:pPr>
      <w:r>
        <w:rPr>
          <w:rFonts w:asciiTheme="minorHAnsi" w:hAnsiTheme="minorHAnsi"/>
          <w:sz w:val="22"/>
          <w:szCs w:val="22"/>
        </w:rPr>
        <w:t>Performing the Big data validations.</w:t>
      </w:r>
    </w:p>
    <w:p w14:paraId="78D887D3" w14:textId="77777777" w:rsidR="00312BBB" w:rsidRDefault="00000000" w:rsidP="00312BBB">
      <w:pPr>
        <w:pStyle w:val="NoSpacing"/>
        <w:numPr>
          <w:ilvl w:val="0"/>
          <w:numId w:val="8"/>
        </w:numPr>
        <w:rPr>
          <w:rFonts w:asciiTheme="minorHAnsi" w:hAnsiTheme="minorHAnsi"/>
          <w:sz w:val="22"/>
          <w:szCs w:val="22"/>
        </w:rPr>
      </w:pPr>
      <w:r>
        <w:rPr>
          <w:rFonts w:asciiTheme="minorHAnsi" w:hAnsiTheme="minorHAnsi"/>
          <w:sz w:val="22"/>
          <w:szCs w:val="22"/>
        </w:rPr>
        <w:t>Conducted in-depth QA validations on the data warehouse ETL Aggregate tables</w:t>
      </w:r>
    </w:p>
    <w:p w14:paraId="25DFA3B6" w14:textId="77777777" w:rsidR="002A0405" w:rsidRDefault="00000000" w:rsidP="006B7DED">
      <w:pPr>
        <w:pStyle w:val="NoSpacing"/>
        <w:numPr>
          <w:ilvl w:val="0"/>
          <w:numId w:val="4"/>
        </w:numPr>
        <w:rPr>
          <w:rFonts w:asciiTheme="minorHAnsi" w:hAnsiTheme="minorHAnsi"/>
          <w:sz w:val="22"/>
          <w:szCs w:val="22"/>
        </w:rPr>
      </w:pPr>
      <w:r>
        <w:rPr>
          <w:rFonts w:asciiTheme="minorHAnsi" w:hAnsiTheme="minorHAnsi"/>
          <w:sz w:val="22"/>
          <w:szCs w:val="22"/>
        </w:rPr>
        <w:t>Performed functional testing on the front-end applications.</w:t>
      </w:r>
    </w:p>
    <w:p w14:paraId="0F9852EA" w14:textId="77777777" w:rsidR="00312BBB" w:rsidRDefault="00000000" w:rsidP="00312BBB">
      <w:pPr>
        <w:pStyle w:val="NoSpacing"/>
        <w:numPr>
          <w:ilvl w:val="0"/>
          <w:numId w:val="4"/>
        </w:numPr>
        <w:rPr>
          <w:rFonts w:asciiTheme="minorHAnsi" w:hAnsiTheme="minorHAnsi"/>
          <w:sz w:val="22"/>
          <w:szCs w:val="22"/>
        </w:rPr>
      </w:pPr>
      <w:r>
        <w:rPr>
          <w:rFonts w:asciiTheme="minorHAnsi" w:hAnsiTheme="minorHAnsi"/>
          <w:sz w:val="22"/>
          <w:szCs w:val="22"/>
        </w:rPr>
        <w:t>Performed the functionality testing on the applications.</w:t>
      </w:r>
    </w:p>
    <w:p w14:paraId="61B18DA8" w14:textId="77777777" w:rsidR="00AF36D2" w:rsidRPr="00312BBB" w:rsidRDefault="00000000" w:rsidP="00312BBB">
      <w:pPr>
        <w:pStyle w:val="NoSpacing"/>
        <w:numPr>
          <w:ilvl w:val="0"/>
          <w:numId w:val="4"/>
        </w:numPr>
        <w:rPr>
          <w:rFonts w:asciiTheme="minorHAnsi" w:hAnsiTheme="minorHAnsi"/>
          <w:sz w:val="22"/>
          <w:szCs w:val="22"/>
        </w:rPr>
      </w:pPr>
      <w:r w:rsidRPr="00312BBB">
        <w:rPr>
          <w:rFonts w:asciiTheme="minorHAnsi" w:hAnsiTheme="minorHAnsi"/>
          <w:sz w:val="22"/>
          <w:szCs w:val="22"/>
        </w:rPr>
        <w:t xml:space="preserve">Mentor the team on Manual and ETL Functional </w:t>
      </w:r>
      <w:r w:rsidR="000A0204" w:rsidRPr="00312BBB">
        <w:rPr>
          <w:rFonts w:asciiTheme="minorHAnsi" w:hAnsiTheme="minorHAnsi"/>
          <w:sz w:val="22"/>
          <w:szCs w:val="22"/>
        </w:rPr>
        <w:t>testing.</w:t>
      </w:r>
    </w:p>
    <w:p w14:paraId="73945E23" w14:textId="77777777" w:rsidR="00AF36D2" w:rsidRDefault="00000000" w:rsidP="006B7DED">
      <w:pPr>
        <w:pStyle w:val="NoSpacing"/>
        <w:numPr>
          <w:ilvl w:val="0"/>
          <w:numId w:val="4"/>
        </w:numPr>
        <w:rPr>
          <w:rFonts w:asciiTheme="minorHAnsi" w:hAnsiTheme="minorHAnsi"/>
          <w:sz w:val="22"/>
          <w:szCs w:val="22"/>
        </w:rPr>
      </w:pPr>
      <w:r>
        <w:rPr>
          <w:rFonts w:asciiTheme="minorHAnsi" w:hAnsiTheme="minorHAnsi"/>
          <w:sz w:val="22"/>
          <w:szCs w:val="22"/>
        </w:rPr>
        <w:t xml:space="preserve">Prepared Manual testing scenarios, Test cased and involved in the peer reviews </w:t>
      </w:r>
    </w:p>
    <w:p w14:paraId="1DEC6B70" w14:textId="77777777" w:rsidR="002A0405" w:rsidRDefault="00000000" w:rsidP="006B7DED">
      <w:pPr>
        <w:pStyle w:val="NoSpacing"/>
        <w:numPr>
          <w:ilvl w:val="0"/>
          <w:numId w:val="4"/>
        </w:numPr>
        <w:rPr>
          <w:rFonts w:asciiTheme="minorHAnsi" w:hAnsiTheme="minorHAnsi"/>
          <w:sz w:val="22"/>
          <w:szCs w:val="22"/>
        </w:rPr>
      </w:pPr>
      <w:r>
        <w:rPr>
          <w:rFonts w:asciiTheme="minorHAnsi" w:hAnsiTheme="minorHAnsi"/>
          <w:sz w:val="22"/>
          <w:szCs w:val="22"/>
        </w:rPr>
        <w:t xml:space="preserve">Involved in UAT testing </w:t>
      </w:r>
      <w:r w:rsidR="00312BBB">
        <w:rPr>
          <w:rFonts w:asciiTheme="minorHAnsi" w:hAnsiTheme="minorHAnsi"/>
          <w:sz w:val="22"/>
          <w:szCs w:val="22"/>
        </w:rPr>
        <w:t>for DWH ETL load.</w:t>
      </w:r>
    </w:p>
    <w:p w14:paraId="11E271F2" w14:textId="77777777" w:rsidR="00C1089B" w:rsidRDefault="00000000" w:rsidP="006B7DED">
      <w:pPr>
        <w:pStyle w:val="NoSpacing"/>
        <w:numPr>
          <w:ilvl w:val="0"/>
          <w:numId w:val="4"/>
        </w:numPr>
        <w:rPr>
          <w:rFonts w:asciiTheme="minorHAnsi" w:hAnsiTheme="minorHAnsi"/>
          <w:sz w:val="22"/>
          <w:szCs w:val="22"/>
        </w:rPr>
      </w:pPr>
      <w:r>
        <w:rPr>
          <w:rFonts w:asciiTheme="minorHAnsi" w:hAnsiTheme="minorHAnsi"/>
          <w:sz w:val="22"/>
          <w:szCs w:val="22"/>
        </w:rPr>
        <w:t>Built the automation framework ETL</w:t>
      </w:r>
      <w:r w:rsidR="00312BBB">
        <w:rPr>
          <w:rFonts w:asciiTheme="minorHAnsi" w:hAnsiTheme="minorHAnsi"/>
          <w:sz w:val="22"/>
          <w:szCs w:val="22"/>
        </w:rPr>
        <w:t xml:space="preserve"> data validation using the PL/SQL </w:t>
      </w:r>
      <w:r w:rsidR="00AA1B16">
        <w:rPr>
          <w:rFonts w:asciiTheme="minorHAnsi" w:hAnsiTheme="minorHAnsi"/>
          <w:sz w:val="22"/>
          <w:szCs w:val="22"/>
        </w:rPr>
        <w:t>procedures.</w:t>
      </w:r>
      <w:r>
        <w:rPr>
          <w:rFonts w:asciiTheme="minorHAnsi" w:hAnsiTheme="minorHAnsi"/>
          <w:sz w:val="22"/>
          <w:szCs w:val="22"/>
        </w:rPr>
        <w:t xml:space="preserve">  </w:t>
      </w:r>
    </w:p>
    <w:p w14:paraId="373A049E" w14:textId="77777777" w:rsidR="00B0043B" w:rsidRDefault="00000000" w:rsidP="006B7DED">
      <w:pPr>
        <w:pStyle w:val="NoSpacing"/>
        <w:numPr>
          <w:ilvl w:val="0"/>
          <w:numId w:val="4"/>
        </w:numPr>
        <w:rPr>
          <w:rFonts w:asciiTheme="minorHAnsi" w:hAnsiTheme="minorHAnsi"/>
          <w:sz w:val="22"/>
          <w:szCs w:val="22"/>
        </w:rPr>
      </w:pPr>
      <w:r>
        <w:rPr>
          <w:rFonts w:asciiTheme="minorHAnsi" w:hAnsiTheme="minorHAnsi"/>
          <w:sz w:val="22"/>
          <w:szCs w:val="22"/>
        </w:rPr>
        <w:t>Reviewing the test cases and applying thoughts and prepare ETL/DB scripts to automate the test cases.</w:t>
      </w:r>
    </w:p>
    <w:p w14:paraId="47CFE19D" w14:textId="77777777" w:rsidR="002108DB" w:rsidRPr="00C1089B" w:rsidRDefault="00000000" w:rsidP="009A4229">
      <w:pPr>
        <w:pStyle w:val="NoSpacing"/>
        <w:numPr>
          <w:ilvl w:val="0"/>
          <w:numId w:val="4"/>
        </w:numPr>
        <w:rPr>
          <w:rFonts w:asciiTheme="minorHAnsi" w:hAnsiTheme="minorHAnsi"/>
          <w:sz w:val="22"/>
          <w:szCs w:val="22"/>
        </w:rPr>
      </w:pPr>
      <w:r>
        <w:rPr>
          <w:rFonts w:asciiTheme="minorHAnsi" w:hAnsiTheme="minorHAnsi"/>
          <w:sz w:val="22"/>
          <w:szCs w:val="22"/>
        </w:rPr>
        <w:t xml:space="preserve">Participating in </w:t>
      </w:r>
      <w:r w:rsidR="00C1089B" w:rsidRPr="00C1089B">
        <w:rPr>
          <w:rFonts w:asciiTheme="minorHAnsi" w:hAnsiTheme="minorHAnsi"/>
          <w:sz w:val="22"/>
          <w:szCs w:val="22"/>
        </w:rPr>
        <w:t xml:space="preserve">the </w:t>
      </w:r>
      <w:r w:rsidR="00C1089B">
        <w:rPr>
          <w:rFonts w:asciiTheme="minorHAnsi" w:hAnsiTheme="minorHAnsi"/>
          <w:sz w:val="22"/>
          <w:szCs w:val="22"/>
        </w:rPr>
        <w:t xml:space="preserve">daily </w:t>
      </w:r>
      <w:r w:rsidR="008F76BD" w:rsidRPr="00C1089B">
        <w:rPr>
          <w:rFonts w:asciiTheme="minorHAnsi" w:hAnsiTheme="minorHAnsi"/>
          <w:sz w:val="22"/>
          <w:szCs w:val="22"/>
        </w:rPr>
        <w:t>scrums &amp;</w:t>
      </w:r>
      <w:r w:rsidRPr="00C1089B">
        <w:rPr>
          <w:rFonts w:asciiTheme="minorHAnsi" w:hAnsiTheme="minorHAnsi"/>
          <w:sz w:val="22"/>
          <w:szCs w:val="22"/>
        </w:rPr>
        <w:t xml:space="preserve"> updating the scrum board and coordinating with team for completion of requirements</w:t>
      </w:r>
    </w:p>
    <w:p w14:paraId="0D0F1111" w14:textId="77777777" w:rsidR="00C07F65" w:rsidRDefault="00C07F65" w:rsidP="00C07F65">
      <w:pPr>
        <w:pStyle w:val="NoSpacing"/>
        <w:ind w:left="720"/>
        <w:rPr>
          <w:rFonts w:asciiTheme="minorHAnsi" w:hAnsiTheme="minorHAnsi"/>
          <w:sz w:val="22"/>
          <w:szCs w:val="22"/>
        </w:rPr>
      </w:pPr>
    </w:p>
    <w:p w14:paraId="160E622A" w14:textId="77777777" w:rsidR="00FC5A6E" w:rsidRDefault="00FC5A6E" w:rsidP="00F15CFA">
      <w:pPr>
        <w:ind w:left="7200"/>
        <w:jc w:val="both"/>
        <w:rPr>
          <w:rFonts w:asciiTheme="majorHAnsi" w:hAnsiTheme="majorHAnsi"/>
          <w:lang w:eastAsia="en-GB"/>
        </w:rPr>
      </w:pPr>
    </w:p>
    <w:p w14:paraId="40D8A672" w14:textId="77777777" w:rsidR="00FC5A6E" w:rsidRPr="00C54C3B" w:rsidRDefault="00000000" w:rsidP="00FC5A6E">
      <w:pPr>
        <w:shd w:val="clear" w:color="auto" w:fill="DBE5F1" w:themeFill="accent1" w:themeFillTint="33"/>
        <w:tabs>
          <w:tab w:val="left" w:pos="360"/>
        </w:tabs>
        <w:jc w:val="center"/>
        <w:rPr>
          <w:rFonts w:asciiTheme="majorHAnsi" w:hAnsiTheme="majorHAnsi"/>
          <w:b/>
          <w:i/>
        </w:rPr>
      </w:pPr>
      <w:r>
        <w:rPr>
          <w:rFonts w:asciiTheme="majorHAnsi" w:hAnsiTheme="majorHAnsi"/>
          <w:b/>
          <w:i/>
        </w:rPr>
        <w:t>Organization</w:t>
      </w:r>
      <w:r w:rsidR="00217F5B">
        <w:rPr>
          <w:rFonts w:asciiTheme="majorHAnsi" w:hAnsiTheme="majorHAnsi"/>
          <w:b/>
          <w:i/>
        </w:rPr>
        <w:t>:</w:t>
      </w:r>
      <w:r>
        <w:rPr>
          <w:rFonts w:asciiTheme="majorHAnsi" w:hAnsiTheme="majorHAnsi"/>
          <w:b/>
          <w:i/>
        </w:rPr>
        <w:t xml:space="preserve">  </w:t>
      </w:r>
      <w:r w:rsidR="006337F2">
        <w:rPr>
          <w:rFonts w:asciiTheme="majorHAnsi" w:hAnsiTheme="majorHAnsi"/>
          <w:b/>
          <w:i/>
        </w:rPr>
        <w:t>Accenture</w:t>
      </w:r>
      <w:r w:rsidRPr="00C54C3B">
        <w:rPr>
          <w:rFonts w:asciiTheme="majorHAnsi" w:hAnsiTheme="majorHAnsi"/>
          <w:b/>
          <w:i/>
        </w:rPr>
        <w:t xml:space="preserve"> </w:t>
      </w:r>
      <w:r>
        <w:rPr>
          <w:rFonts w:asciiTheme="majorHAnsi" w:hAnsiTheme="majorHAnsi"/>
          <w:b/>
          <w:i/>
        </w:rPr>
        <w:t>, Stamford, Ct, USA &amp;</w:t>
      </w:r>
      <w:r w:rsidR="006B7DED">
        <w:rPr>
          <w:rFonts w:asciiTheme="majorHAnsi" w:hAnsiTheme="majorHAnsi"/>
          <w:b/>
          <w:i/>
        </w:rPr>
        <w:t>Bengaluru</w:t>
      </w:r>
      <w:r>
        <w:rPr>
          <w:rFonts w:asciiTheme="majorHAnsi" w:hAnsiTheme="majorHAnsi"/>
          <w:b/>
          <w:i/>
        </w:rPr>
        <w:t>,</w:t>
      </w:r>
      <w:r w:rsidR="00F15CFA">
        <w:rPr>
          <w:rFonts w:asciiTheme="majorHAnsi" w:hAnsiTheme="majorHAnsi"/>
          <w:b/>
          <w:i/>
        </w:rPr>
        <w:t xml:space="preserve"> </w:t>
      </w:r>
      <w:r w:rsidR="006B7DED">
        <w:rPr>
          <w:rFonts w:asciiTheme="majorHAnsi" w:hAnsiTheme="majorHAnsi"/>
          <w:b/>
          <w:i/>
        </w:rPr>
        <w:t>,</w:t>
      </w:r>
      <w:r>
        <w:rPr>
          <w:rFonts w:asciiTheme="majorHAnsi" w:hAnsiTheme="majorHAnsi"/>
          <w:b/>
          <w:i/>
        </w:rPr>
        <w:t xml:space="preserve"> Sr.Software engine</w:t>
      </w:r>
      <w:r w:rsidR="00A37FB6">
        <w:rPr>
          <w:rFonts w:asciiTheme="majorHAnsi" w:hAnsiTheme="majorHAnsi"/>
          <w:b/>
          <w:i/>
        </w:rPr>
        <w:t>e</w:t>
      </w:r>
      <w:r>
        <w:rPr>
          <w:rFonts w:asciiTheme="majorHAnsi" w:hAnsiTheme="majorHAnsi"/>
          <w:b/>
          <w:i/>
        </w:rPr>
        <w:t>r in QA</w:t>
      </w:r>
    </w:p>
    <w:p w14:paraId="52763E4D" w14:textId="77777777" w:rsidR="00FC5A6E" w:rsidRDefault="00FC5A6E" w:rsidP="00FC5A6E">
      <w:pPr>
        <w:tabs>
          <w:tab w:val="left" w:pos="360"/>
        </w:tabs>
        <w:jc w:val="both"/>
        <w:rPr>
          <w:rFonts w:asciiTheme="majorHAnsi" w:hAnsiTheme="majorHAnsi"/>
        </w:rPr>
      </w:pPr>
    </w:p>
    <w:p w14:paraId="1D40F67A" w14:textId="77777777" w:rsidR="00F16A3D" w:rsidRDefault="00000000" w:rsidP="00F16A3D">
      <w:pPr>
        <w:tabs>
          <w:tab w:val="left" w:pos="360"/>
        </w:tabs>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p>
    <w:p w14:paraId="603C6C60" w14:textId="77777777" w:rsidR="00F16A3D" w:rsidRPr="00146016" w:rsidRDefault="00000000" w:rsidP="00F16A3D">
      <w:pPr>
        <w:pStyle w:val="BodyTextIndent"/>
        <w:rPr>
          <w:rFonts w:asciiTheme="majorHAnsi" w:hAnsiTheme="majorHAnsi"/>
          <w:b/>
        </w:rPr>
      </w:pPr>
      <w:r w:rsidRPr="00146016">
        <w:rPr>
          <w:rFonts w:asciiTheme="majorHAnsi" w:hAnsiTheme="majorHAnsi"/>
          <w:b/>
        </w:rPr>
        <w:t xml:space="preserve">Client: </w:t>
      </w:r>
      <w:r w:rsidR="002C4FAC">
        <w:rPr>
          <w:rFonts w:asciiTheme="majorHAnsi" w:hAnsiTheme="majorHAnsi"/>
          <w:b/>
        </w:rPr>
        <w:t xml:space="preserve">Starwood Hotels &amp; Resorts </w:t>
      </w:r>
      <w:r w:rsidR="00C1089B">
        <w:rPr>
          <w:rFonts w:asciiTheme="majorHAnsi" w:hAnsiTheme="majorHAnsi"/>
          <w:b/>
        </w:rPr>
        <w:t xml:space="preserve"> --</w:t>
      </w:r>
      <w:r w:rsidR="00604F6B">
        <w:rPr>
          <w:rFonts w:asciiTheme="majorHAnsi" w:hAnsiTheme="majorHAnsi"/>
          <w:b/>
        </w:rPr>
        <w:t>Oct</w:t>
      </w:r>
      <w:r w:rsidRPr="00146016">
        <w:rPr>
          <w:rFonts w:asciiTheme="majorHAnsi" w:hAnsiTheme="majorHAnsi"/>
          <w:b/>
        </w:rPr>
        <w:t>'1</w:t>
      </w:r>
      <w:r w:rsidR="00604F6B">
        <w:rPr>
          <w:rFonts w:asciiTheme="majorHAnsi" w:hAnsiTheme="majorHAnsi"/>
          <w:b/>
        </w:rPr>
        <w:t>1</w:t>
      </w:r>
      <w:r w:rsidRPr="00146016">
        <w:rPr>
          <w:rFonts w:asciiTheme="majorHAnsi" w:hAnsiTheme="majorHAnsi"/>
          <w:b/>
        </w:rPr>
        <w:t xml:space="preserve"> to </w:t>
      </w:r>
      <w:r w:rsidR="00FC5A6E">
        <w:rPr>
          <w:rFonts w:asciiTheme="majorHAnsi" w:hAnsiTheme="majorHAnsi"/>
          <w:b/>
        </w:rPr>
        <w:t>Apr’2018</w:t>
      </w:r>
      <w:r w:rsidRPr="00146016">
        <w:rPr>
          <w:rFonts w:asciiTheme="majorHAnsi" w:hAnsiTheme="majorHAnsi"/>
          <w:b/>
        </w:rPr>
        <w:t>.</w:t>
      </w:r>
    </w:p>
    <w:p w14:paraId="091698B6" w14:textId="77777777" w:rsidR="00C1089B" w:rsidRDefault="00000000" w:rsidP="006B7DED">
      <w:pPr>
        <w:pStyle w:val="NoSpacing"/>
        <w:numPr>
          <w:ilvl w:val="0"/>
          <w:numId w:val="4"/>
        </w:numPr>
        <w:rPr>
          <w:rFonts w:asciiTheme="minorHAnsi" w:hAnsiTheme="minorHAnsi"/>
          <w:sz w:val="22"/>
          <w:szCs w:val="22"/>
        </w:rPr>
      </w:pPr>
      <w:r>
        <w:rPr>
          <w:rFonts w:asciiTheme="minorHAnsi" w:hAnsiTheme="minorHAnsi"/>
          <w:sz w:val="22"/>
          <w:szCs w:val="22"/>
        </w:rPr>
        <w:t>Built the automation framework for ETL testing using Oracle PL/SQL, SQL.</w:t>
      </w:r>
    </w:p>
    <w:p w14:paraId="42ED3EEE" w14:textId="77777777" w:rsidR="001D5A2C" w:rsidRDefault="00000000" w:rsidP="006B7DED">
      <w:pPr>
        <w:pStyle w:val="NoSpacing"/>
        <w:numPr>
          <w:ilvl w:val="0"/>
          <w:numId w:val="4"/>
        </w:numPr>
        <w:rPr>
          <w:rFonts w:asciiTheme="minorHAnsi" w:hAnsiTheme="minorHAnsi"/>
          <w:sz w:val="22"/>
          <w:szCs w:val="22"/>
        </w:rPr>
      </w:pPr>
      <w:r>
        <w:rPr>
          <w:rFonts w:asciiTheme="minorHAnsi" w:hAnsiTheme="minorHAnsi"/>
          <w:sz w:val="22"/>
          <w:szCs w:val="22"/>
        </w:rPr>
        <w:t xml:space="preserve">Validating the behaviour of the </w:t>
      </w:r>
      <w:r w:rsidR="00604F6B">
        <w:rPr>
          <w:rFonts w:asciiTheme="minorHAnsi" w:hAnsiTheme="minorHAnsi"/>
          <w:sz w:val="22"/>
          <w:szCs w:val="22"/>
        </w:rPr>
        <w:t xml:space="preserve">various </w:t>
      </w:r>
      <w:r>
        <w:rPr>
          <w:rFonts w:asciiTheme="minorHAnsi" w:hAnsiTheme="minorHAnsi"/>
          <w:sz w:val="22"/>
          <w:szCs w:val="22"/>
        </w:rPr>
        <w:t xml:space="preserve">web applications as part of integration of </w:t>
      </w:r>
      <w:r w:rsidR="00A76B9C">
        <w:rPr>
          <w:rFonts w:asciiTheme="minorHAnsi" w:hAnsiTheme="minorHAnsi"/>
          <w:sz w:val="22"/>
          <w:szCs w:val="22"/>
        </w:rPr>
        <w:t>the client</w:t>
      </w:r>
      <w:r w:rsidR="005D56DA">
        <w:rPr>
          <w:rFonts w:asciiTheme="minorHAnsi" w:hAnsiTheme="minorHAnsi"/>
          <w:sz w:val="22"/>
          <w:szCs w:val="22"/>
        </w:rPr>
        <w:t xml:space="preserve"> applications</w:t>
      </w:r>
    </w:p>
    <w:p w14:paraId="22940EDF" w14:textId="77777777" w:rsidR="005D56DA" w:rsidRDefault="00000000" w:rsidP="006B7DED">
      <w:pPr>
        <w:pStyle w:val="NoSpacing"/>
        <w:numPr>
          <w:ilvl w:val="0"/>
          <w:numId w:val="4"/>
        </w:numPr>
        <w:rPr>
          <w:rFonts w:asciiTheme="minorHAnsi" w:hAnsiTheme="minorHAnsi"/>
          <w:sz w:val="22"/>
          <w:szCs w:val="22"/>
        </w:rPr>
      </w:pPr>
      <w:r>
        <w:rPr>
          <w:rFonts w:asciiTheme="minorHAnsi" w:hAnsiTheme="minorHAnsi"/>
          <w:sz w:val="22"/>
          <w:szCs w:val="22"/>
        </w:rPr>
        <w:t>Conducted End-to-End Functional testing on the web applications</w:t>
      </w:r>
      <w:r w:rsidR="00A76B9C">
        <w:rPr>
          <w:rFonts w:asciiTheme="minorHAnsi" w:hAnsiTheme="minorHAnsi"/>
          <w:sz w:val="22"/>
          <w:szCs w:val="22"/>
        </w:rPr>
        <w:t>.</w:t>
      </w:r>
    </w:p>
    <w:p w14:paraId="250B55C2" w14:textId="77777777" w:rsidR="00A76B9C" w:rsidRDefault="00000000" w:rsidP="006B7DED">
      <w:pPr>
        <w:pStyle w:val="NoSpacing"/>
        <w:numPr>
          <w:ilvl w:val="0"/>
          <w:numId w:val="4"/>
        </w:numPr>
        <w:rPr>
          <w:rFonts w:asciiTheme="minorHAnsi" w:hAnsiTheme="minorHAnsi"/>
          <w:sz w:val="22"/>
          <w:szCs w:val="22"/>
        </w:rPr>
      </w:pPr>
      <w:r>
        <w:rPr>
          <w:rFonts w:asciiTheme="minorHAnsi" w:hAnsiTheme="minorHAnsi"/>
          <w:sz w:val="22"/>
          <w:szCs w:val="22"/>
        </w:rPr>
        <w:t>Validated the Interoperability of the web applications.</w:t>
      </w:r>
    </w:p>
    <w:p w14:paraId="3EE5B7A9" w14:textId="77777777" w:rsidR="005D56DA" w:rsidRDefault="00000000" w:rsidP="006B7DED">
      <w:pPr>
        <w:pStyle w:val="NoSpacing"/>
        <w:numPr>
          <w:ilvl w:val="0"/>
          <w:numId w:val="4"/>
        </w:numPr>
        <w:rPr>
          <w:rFonts w:asciiTheme="minorHAnsi" w:hAnsiTheme="minorHAnsi"/>
          <w:sz w:val="22"/>
          <w:szCs w:val="22"/>
        </w:rPr>
      </w:pPr>
      <w:r>
        <w:rPr>
          <w:rFonts w:asciiTheme="minorHAnsi" w:hAnsiTheme="minorHAnsi"/>
          <w:sz w:val="22"/>
          <w:szCs w:val="22"/>
        </w:rPr>
        <w:t xml:space="preserve">Performed various regression testing on the functionality of </w:t>
      </w:r>
      <w:r w:rsidR="00A76B9C">
        <w:rPr>
          <w:rFonts w:asciiTheme="minorHAnsi" w:hAnsiTheme="minorHAnsi"/>
          <w:sz w:val="22"/>
          <w:szCs w:val="22"/>
        </w:rPr>
        <w:t>the Integration</w:t>
      </w:r>
      <w:r>
        <w:rPr>
          <w:rFonts w:asciiTheme="minorHAnsi" w:hAnsiTheme="minorHAnsi"/>
          <w:sz w:val="22"/>
          <w:szCs w:val="22"/>
        </w:rPr>
        <w:t xml:space="preserve"> of the web applications.</w:t>
      </w:r>
    </w:p>
    <w:p w14:paraId="0DC3B37A" w14:textId="77777777" w:rsidR="001D5A2C" w:rsidRDefault="00000000" w:rsidP="006B7DED">
      <w:pPr>
        <w:pStyle w:val="NoSpacing"/>
        <w:numPr>
          <w:ilvl w:val="0"/>
          <w:numId w:val="4"/>
        </w:numPr>
        <w:rPr>
          <w:rFonts w:asciiTheme="minorHAnsi" w:hAnsiTheme="minorHAnsi"/>
          <w:sz w:val="22"/>
          <w:szCs w:val="22"/>
        </w:rPr>
      </w:pPr>
      <w:r>
        <w:rPr>
          <w:rFonts w:asciiTheme="minorHAnsi" w:hAnsiTheme="minorHAnsi"/>
          <w:sz w:val="22"/>
          <w:szCs w:val="22"/>
        </w:rPr>
        <w:t>Supported CRISIT Continuous support for QA for duration of one month to validate the data flow and application behaviour when our client shifted the data centres from existing location to new location.</w:t>
      </w:r>
    </w:p>
    <w:p w14:paraId="27C90412" w14:textId="77777777" w:rsidR="00604F6B" w:rsidRPr="00604F6B" w:rsidRDefault="00000000" w:rsidP="00604F6B">
      <w:pPr>
        <w:pStyle w:val="NoSpacing"/>
        <w:numPr>
          <w:ilvl w:val="0"/>
          <w:numId w:val="4"/>
        </w:numPr>
        <w:rPr>
          <w:rFonts w:asciiTheme="minorHAnsi" w:hAnsiTheme="minorHAnsi"/>
          <w:sz w:val="22"/>
          <w:szCs w:val="22"/>
        </w:rPr>
      </w:pPr>
      <w:r w:rsidRPr="00604F6B">
        <w:rPr>
          <w:rFonts w:asciiTheme="minorHAnsi" w:hAnsiTheme="minorHAnsi"/>
          <w:sz w:val="22"/>
          <w:szCs w:val="22"/>
        </w:rPr>
        <w:t>Provided extensive support from QA perspective for legacy application validations multiple application migrations, with the various testing techniques such as Smoke Testing, regressing, sanity testing.</w:t>
      </w:r>
    </w:p>
    <w:p w14:paraId="65ADFB95" w14:textId="77777777" w:rsidR="006B7DED" w:rsidRPr="00F16A3D" w:rsidRDefault="00000000" w:rsidP="006B7DED">
      <w:pPr>
        <w:pStyle w:val="NoSpacing"/>
        <w:numPr>
          <w:ilvl w:val="0"/>
          <w:numId w:val="4"/>
        </w:numPr>
        <w:rPr>
          <w:rFonts w:asciiTheme="minorHAnsi" w:hAnsiTheme="minorHAnsi"/>
          <w:sz w:val="22"/>
          <w:szCs w:val="22"/>
        </w:rPr>
      </w:pPr>
      <w:r w:rsidRPr="00F16A3D">
        <w:rPr>
          <w:rFonts w:asciiTheme="minorHAnsi" w:hAnsiTheme="minorHAnsi"/>
          <w:sz w:val="22"/>
          <w:szCs w:val="22"/>
        </w:rPr>
        <w:t>Validating the data refresh done by DBA team for DWH DWB upgradation from 11g to 12C with the help of complex queries.</w:t>
      </w:r>
    </w:p>
    <w:p w14:paraId="5E99632F" w14:textId="77777777" w:rsidR="006B7DED" w:rsidRPr="00F16A3D" w:rsidRDefault="00000000" w:rsidP="006B7DED">
      <w:pPr>
        <w:pStyle w:val="NoSpacing"/>
        <w:numPr>
          <w:ilvl w:val="0"/>
          <w:numId w:val="4"/>
        </w:numPr>
        <w:rPr>
          <w:rFonts w:asciiTheme="minorHAnsi" w:hAnsiTheme="minorHAnsi"/>
          <w:sz w:val="22"/>
          <w:szCs w:val="22"/>
        </w:rPr>
      </w:pPr>
      <w:r w:rsidRPr="00F16A3D">
        <w:rPr>
          <w:rFonts w:asciiTheme="minorHAnsi" w:hAnsiTheme="minorHAnsi"/>
          <w:sz w:val="22"/>
          <w:szCs w:val="22"/>
        </w:rPr>
        <w:t>Active participation in Informatica migration from 9.1 to 9.6.1 and Oracle 11G to 12c and Exadata.</w:t>
      </w:r>
    </w:p>
    <w:p w14:paraId="3D7EFD08" w14:textId="77777777" w:rsidR="006B7DED" w:rsidRPr="00F16A3D" w:rsidRDefault="00000000" w:rsidP="006B7DED">
      <w:pPr>
        <w:pStyle w:val="NoSpacing"/>
        <w:numPr>
          <w:ilvl w:val="0"/>
          <w:numId w:val="4"/>
        </w:numPr>
        <w:rPr>
          <w:rFonts w:asciiTheme="minorHAnsi" w:hAnsiTheme="minorHAnsi"/>
          <w:sz w:val="22"/>
          <w:szCs w:val="22"/>
        </w:rPr>
      </w:pPr>
      <w:r w:rsidRPr="00F16A3D">
        <w:rPr>
          <w:rFonts w:asciiTheme="minorHAnsi" w:hAnsiTheme="minorHAnsi"/>
          <w:sz w:val="22"/>
          <w:szCs w:val="22"/>
        </w:rPr>
        <w:t>Upgrading the informatica from 9.1 to 9.6.1 in various environments Prod, QA, STG1, STG2, DEV.</w:t>
      </w:r>
    </w:p>
    <w:p w14:paraId="4BBDF884" w14:textId="77777777" w:rsidR="006B7DED" w:rsidRDefault="00000000" w:rsidP="006B7DED">
      <w:pPr>
        <w:pStyle w:val="NoSpacing"/>
        <w:numPr>
          <w:ilvl w:val="0"/>
          <w:numId w:val="4"/>
        </w:numPr>
        <w:rPr>
          <w:rFonts w:asciiTheme="minorHAnsi" w:hAnsiTheme="minorHAnsi"/>
          <w:sz w:val="22"/>
          <w:szCs w:val="22"/>
        </w:rPr>
      </w:pPr>
      <w:r w:rsidRPr="006B7DED">
        <w:rPr>
          <w:rFonts w:asciiTheme="minorHAnsi" w:hAnsiTheme="minorHAnsi"/>
          <w:sz w:val="22"/>
          <w:szCs w:val="22"/>
        </w:rPr>
        <w:t>Having experience in informatica upgradation testing.</w:t>
      </w:r>
    </w:p>
    <w:p w14:paraId="51F3CD46" w14:textId="77777777" w:rsidR="00F16A3D" w:rsidRPr="006B7DED" w:rsidRDefault="00000000" w:rsidP="006B7DED">
      <w:pPr>
        <w:pStyle w:val="NoSpacing"/>
        <w:numPr>
          <w:ilvl w:val="0"/>
          <w:numId w:val="4"/>
        </w:numPr>
        <w:rPr>
          <w:rFonts w:asciiTheme="minorHAnsi" w:hAnsiTheme="minorHAnsi"/>
          <w:sz w:val="22"/>
          <w:szCs w:val="22"/>
        </w:rPr>
      </w:pPr>
      <w:r w:rsidRPr="006B7DED">
        <w:rPr>
          <w:rFonts w:asciiTheme="minorHAnsi" w:hAnsiTheme="minorHAnsi"/>
          <w:sz w:val="22"/>
          <w:szCs w:val="22"/>
        </w:rPr>
        <w:t>Developed stand alone and re-usable map</w:t>
      </w:r>
      <w:r w:rsidR="006B7DED">
        <w:rPr>
          <w:rFonts w:asciiTheme="minorHAnsi" w:hAnsiTheme="minorHAnsi"/>
          <w:sz w:val="22"/>
          <w:szCs w:val="22"/>
        </w:rPr>
        <w:t xml:space="preserve">pings, sessions in informatica for automating the </w:t>
      </w:r>
    </w:p>
    <w:p w14:paraId="1116D0CC" w14:textId="77777777" w:rsidR="00F16A3D" w:rsidRPr="00F16A3D" w:rsidRDefault="00000000" w:rsidP="00F16A3D">
      <w:pPr>
        <w:pStyle w:val="NoSpacing"/>
        <w:numPr>
          <w:ilvl w:val="0"/>
          <w:numId w:val="4"/>
        </w:numPr>
        <w:rPr>
          <w:rFonts w:asciiTheme="minorHAnsi" w:hAnsiTheme="minorHAnsi"/>
          <w:sz w:val="22"/>
          <w:szCs w:val="22"/>
        </w:rPr>
      </w:pPr>
      <w:r w:rsidRPr="00F16A3D">
        <w:rPr>
          <w:rFonts w:asciiTheme="minorHAnsi" w:hAnsiTheme="minorHAnsi"/>
          <w:sz w:val="22"/>
          <w:szCs w:val="22"/>
        </w:rPr>
        <w:lastRenderedPageBreak/>
        <w:t>Creating and validating Move it scripts/jobs for inbound and outbound file transfer jobs and validating the dependency between ETL and move it jobs.</w:t>
      </w:r>
    </w:p>
    <w:p w14:paraId="3354D7D6" w14:textId="77777777" w:rsidR="00F16A3D" w:rsidRPr="00F16A3D" w:rsidRDefault="00000000" w:rsidP="00F16A3D">
      <w:pPr>
        <w:pStyle w:val="NoSpacing"/>
        <w:numPr>
          <w:ilvl w:val="0"/>
          <w:numId w:val="4"/>
        </w:numPr>
        <w:rPr>
          <w:rFonts w:asciiTheme="minorHAnsi" w:hAnsiTheme="minorHAnsi"/>
          <w:sz w:val="22"/>
          <w:szCs w:val="22"/>
        </w:rPr>
      </w:pPr>
      <w:r w:rsidRPr="00F16A3D">
        <w:rPr>
          <w:rFonts w:asciiTheme="minorHAnsi" w:hAnsiTheme="minorHAnsi"/>
          <w:sz w:val="22"/>
          <w:szCs w:val="22"/>
        </w:rPr>
        <w:t xml:space="preserve">Performing validation </w:t>
      </w:r>
      <w:r w:rsidR="00146016" w:rsidRPr="00F16A3D">
        <w:rPr>
          <w:rFonts w:asciiTheme="minorHAnsi" w:hAnsiTheme="minorHAnsi"/>
          <w:sz w:val="22"/>
          <w:szCs w:val="22"/>
        </w:rPr>
        <w:t>activates</w:t>
      </w:r>
      <w:r w:rsidRPr="00F16A3D">
        <w:rPr>
          <w:rFonts w:asciiTheme="minorHAnsi" w:hAnsiTheme="minorHAnsi"/>
          <w:sz w:val="22"/>
          <w:szCs w:val="22"/>
        </w:rPr>
        <w:t xml:space="preserve"> on the informatica objects like mappings, source pre- call procedures, sessions, target pre/post queries.</w:t>
      </w:r>
    </w:p>
    <w:p w14:paraId="58E8E948" w14:textId="77777777" w:rsidR="00F16A3D" w:rsidRPr="00F16A3D" w:rsidRDefault="00000000" w:rsidP="00F16A3D">
      <w:pPr>
        <w:pStyle w:val="NoSpacing"/>
        <w:numPr>
          <w:ilvl w:val="0"/>
          <w:numId w:val="4"/>
        </w:numPr>
        <w:rPr>
          <w:rFonts w:asciiTheme="minorHAnsi" w:hAnsiTheme="minorHAnsi"/>
          <w:sz w:val="22"/>
          <w:szCs w:val="22"/>
        </w:rPr>
      </w:pPr>
      <w:r w:rsidRPr="00F16A3D">
        <w:rPr>
          <w:rFonts w:asciiTheme="minorHAnsi" w:hAnsiTheme="minorHAnsi"/>
          <w:sz w:val="22"/>
          <w:szCs w:val="22"/>
        </w:rPr>
        <w:t>Validating the shell scripts to ensure they are working fine in the new environments.</w:t>
      </w:r>
    </w:p>
    <w:p w14:paraId="7A4A665D" w14:textId="77777777" w:rsidR="00F16A3D" w:rsidRPr="00F16A3D" w:rsidRDefault="00000000" w:rsidP="00F16A3D">
      <w:pPr>
        <w:pStyle w:val="NoSpacing"/>
        <w:numPr>
          <w:ilvl w:val="0"/>
          <w:numId w:val="4"/>
        </w:numPr>
        <w:rPr>
          <w:rFonts w:asciiTheme="minorHAnsi" w:hAnsiTheme="minorHAnsi"/>
          <w:sz w:val="22"/>
          <w:szCs w:val="22"/>
        </w:rPr>
      </w:pPr>
      <w:r w:rsidRPr="00F16A3D">
        <w:rPr>
          <w:rFonts w:asciiTheme="minorHAnsi" w:hAnsiTheme="minorHAnsi"/>
          <w:sz w:val="22"/>
          <w:szCs w:val="22"/>
        </w:rPr>
        <w:t xml:space="preserve">Active participation in finding the data issues in the Exadata&amp; </w:t>
      </w:r>
      <w:r w:rsidR="00B0043B" w:rsidRPr="00F16A3D">
        <w:rPr>
          <w:rFonts w:asciiTheme="minorHAnsi" w:hAnsiTheme="minorHAnsi"/>
          <w:sz w:val="22"/>
          <w:szCs w:val="22"/>
        </w:rPr>
        <w:t>Informatic</w:t>
      </w:r>
      <w:r w:rsidR="00B0043B">
        <w:rPr>
          <w:rFonts w:asciiTheme="minorHAnsi" w:hAnsiTheme="minorHAnsi"/>
          <w:sz w:val="22"/>
          <w:szCs w:val="22"/>
        </w:rPr>
        <w:t>a</w:t>
      </w:r>
      <w:r w:rsidRPr="00F16A3D">
        <w:rPr>
          <w:rFonts w:asciiTheme="minorHAnsi" w:hAnsiTheme="minorHAnsi"/>
          <w:sz w:val="22"/>
          <w:szCs w:val="22"/>
        </w:rPr>
        <w:t xml:space="preserve"> upgradation.</w:t>
      </w:r>
    </w:p>
    <w:p w14:paraId="1345FD9E" w14:textId="77777777" w:rsidR="00F16A3D" w:rsidRPr="00F16A3D" w:rsidRDefault="00000000" w:rsidP="00F16A3D">
      <w:pPr>
        <w:pStyle w:val="NoSpacing"/>
        <w:numPr>
          <w:ilvl w:val="0"/>
          <w:numId w:val="4"/>
        </w:numPr>
        <w:rPr>
          <w:rFonts w:asciiTheme="minorHAnsi" w:hAnsiTheme="minorHAnsi"/>
          <w:sz w:val="22"/>
          <w:szCs w:val="22"/>
        </w:rPr>
      </w:pPr>
      <w:r w:rsidRPr="00F16A3D">
        <w:rPr>
          <w:rFonts w:asciiTheme="minorHAnsi" w:hAnsiTheme="minorHAnsi"/>
          <w:sz w:val="22"/>
          <w:szCs w:val="22"/>
        </w:rPr>
        <w:t>Validating the MicroStrategy Narrowcast reports.</w:t>
      </w:r>
    </w:p>
    <w:p w14:paraId="7F1F4560" w14:textId="77777777" w:rsidR="00F16A3D" w:rsidRPr="00F16A3D" w:rsidRDefault="00000000" w:rsidP="00F16A3D">
      <w:pPr>
        <w:pStyle w:val="NoSpacing"/>
        <w:numPr>
          <w:ilvl w:val="0"/>
          <w:numId w:val="4"/>
        </w:numPr>
        <w:rPr>
          <w:rFonts w:asciiTheme="minorHAnsi" w:hAnsiTheme="minorHAnsi"/>
          <w:sz w:val="22"/>
          <w:szCs w:val="22"/>
        </w:rPr>
      </w:pPr>
      <w:r w:rsidRPr="00F16A3D">
        <w:rPr>
          <w:rFonts w:asciiTheme="minorHAnsi" w:hAnsiTheme="minorHAnsi"/>
          <w:sz w:val="22"/>
          <w:szCs w:val="22"/>
        </w:rPr>
        <w:t>Writing test cases and automated test scripts using the selenium and executing them to validate the SPG and CCC applications functionality.</w:t>
      </w:r>
    </w:p>
    <w:p w14:paraId="6DB56FCE" w14:textId="77777777" w:rsidR="00F16A3D" w:rsidRPr="00F16A3D" w:rsidRDefault="00000000" w:rsidP="00F16A3D">
      <w:pPr>
        <w:pStyle w:val="NoSpacing"/>
        <w:numPr>
          <w:ilvl w:val="0"/>
          <w:numId w:val="4"/>
        </w:numPr>
        <w:rPr>
          <w:rFonts w:asciiTheme="minorHAnsi" w:hAnsiTheme="minorHAnsi"/>
          <w:sz w:val="22"/>
          <w:szCs w:val="22"/>
        </w:rPr>
      </w:pPr>
      <w:r w:rsidRPr="00F16A3D">
        <w:rPr>
          <w:rFonts w:asciiTheme="minorHAnsi" w:hAnsiTheme="minorHAnsi"/>
          <w:sz w:val="22"/>
          <w:szCs w:val="22"/>
        </w:rPr>
        <w:t>Performing the structural and functional testing on DB objects Tables, Views, Materialized views, Triggers.</w:t>
      </w:r>
    </w:p>
    <w:p w14:paraId="648F1C75" w14:textId="77777777" w:rsidR="00F16A3D" w:rsidRPr="00F16A3D" w:rsidRDefault="00000000" w:rsidP="00F16A3D">
      <w:pPr>
        <w:pStyle w:val="NoSpacing"/>
        <w:numPr>
          <w:ilvl w:val="0"/>
          <w:numId w:val="4"/>
        </w:numPr>
        <w:rPr>
          <w:rFonts w:asciiTheme="minorHAnsi" w:hAnsiTheme="minorHAnsi"/>
          <w:sz w:val="22"/>
          <w:szCs w:val="22"/>
        </w:rPr>
      </w:pPr>
      <w:r w:rsidRPr="00F16A3D">
        <w:rPr>
          <w:rFonts w:asciiTheme="minorHAnsi" w:hAnsiTheme="minorHAnsi"/>
          <w:sz w:val="22"/>
          <w:szCs w:val="22"/>
        </w:rPr>
        <w:t>Performing regression testing on DB objects and informatica objects to ensure data accuracy and near to zero performance issues.</w:t>
      </w:r>
    </w:p>
    <w:p w14:paraId="6143A0A0" w14:textId="77777777" w:rsidR="00F16A3D" w:rsidRPr="00F16A3D" w:rsidRDefault="00000000" w:rsidP="00F16A3D">
      <w:pPr>
        <w:pStyle w:val="NoSpacing"/>
        <w:numPr>
          <w:ilvl w:val="0"/>
          <w:numId w:val="4"/>
        </w:numPr>
        <w:rPr>
          <w:rFonts w:asciiTheme="minorHAnsi" w:hAnsiTheme="minorHAnsi"/>
          <w:sz w:val="22"/>
          <w:szCs w:val="22"/>
        </w:rPr>
      </w:pPr>
      <w:r w:rsidRPr="00F16A3D">
        <w:rPr>
          <w:rFonts w:asciiTheme="minorHAnsi" w:hAnsiTheme="minorHAnsi"/>
          <w:sz w:val="22"/>
          <w:szCs w:val="22"/>
        </w:rPr>
        <w:t xml:space="preserve">Developing automated test scripts for the test execution of various ETLs through PMCMD commands in shell scripts </w:t>
      </w:r>
    </w:p>
    <w:p w14:paraId="7A75F815" w14:textId="77777777" w:rsidR="00F16A3D" w:rsidRPr="00F16A3D" w:rsidRDefault="00000000" w:rsidP="00F16A3D">
      <w:pPr>
        <w:pStyle w:val="NoSpacing"/>
        <w:numPr>
          <w:ilvl w:val="0"/>
          <w:numId w:val="4"/>
        </w:numPr>
        <w:rPr>
          <w:rFonts w:asciiTheme="minorHAnsi" w:hAnsiTheme="minorHAnsi"/>
          <w:sz w:val="22"/>
          <w:szCs w:val="22"/>
        </w:rPr>
      </w:pPr>
      <w:r w:rsidRPr="00F16A3D">
        <w:rPr>
          <w:rFonts w:asciiTheme="minorHAnsi" w:hAnsiTheme="minorHAnsi"/>
          <w:sz w:val="22"/>
          <w:szCs w:val="22"/>
        </w:rPr>
        <w:t>Organized and facilitated overall Release and Sprint planning -- including daily stand up calls, reviews and retrospectives.</w:t>
      </w:r>
    </w:p>
    <w:p w14:paraId="1ABB354B" w14:textId="77777777" w:rsidR="00F16A3D" w:rsidRPr="00F16A3D" w:rsidRDefault="00000000" w:rsidP="00F16A3D">
      <w:pPr>
        <w:pStyle w:val="NoSpacing"/>
        <w:numPr>
          <w:ilvl w:val="0"/>
          <w:numId w:val="4"/>
        </w:numPr>
        <w:rPr>
          <w:rFonts w:asciiTheme="minorHAnsi" w:hAnsiTheme="minorHAnsi"/>
          <w:sz w:val="22"/>
          <w:szCs w:val="22"/>
        </w:rPr>
      </w:pPr>
      <w:r w:rsidRPr="00F16A3D">
        <w:rPr>
          <w:rFonts w:asciiTheme="minorHAnsi" w:hAnsiTheme="minorHAnsi"/>
          <w:sz w:val="22"/>
          <w:szCs w:val="22"/>
        </w:rPr>
        <w:t>Mentored teams, leading them to be self-directed with strong accountability, decision making and transparency.</w:t>
      </w:r>
    </w:p>
    <w:p w14:paraId="1AF834DF" w14:textId="77777777" w:rsidR="00F16A3D" w:rsidRPr="00F16A3D" w:rsidRDefault="00000000" w:rsidP="00F16A3D">
      <w:pPr>
        <w:pStyle w:val="NoSpacing"/>
        <w:numPr>
          <w:ilvl w:val="0"/>
          <w:numId w:val="4"/>
        </w:numPr>
        <w:rPr>
          <w:rFonts w:asciiTheme="minorHAnsi" w:hAnsiTheme="minorHAnsi"/>
          <w:sz w:val="22"/>
          <w:szCs w:val="22"/>
        </w:rPr>
      </w:pPr>
      <w:r w:rsidRPr="00F16A3D">
        <w:rPr>
          <w:rFonts w:asciiTheme="minorHAnsi" w:hAnsiTheme="minorHAnsi"/>
          <w:sz w:val="22"/>
          <w:szCs w:val="22"/>
        </w:rPr>
        <w:t>Kept the teams focused on the sprint priorities, business values and protected from over-committing.</w:t>
      </w:r>
    </w:p>
    <w:p w14:paraId="3F111273" w14:textId="77777777" w:rsidR="00F16A3D" w:rsidRPr="00F16A3D" w:rsidRDefault="00000000" w:rsidP="00F16A3D">
      <w:pPr>
        <w:pStyle w:val="NoSpacing"/>
        <w:numPr>
          <w:ilvl w:val="0"/>
          <w:numId w:val="4"/>
        </w:numPr>
        <w:rPr>
          <w:rFonts w:asciiTheme="minorHAnsi" w:hAnsiTheme="minorHAnsi"/>
          <w:sz w:val="22"/>
          <w:szCs w:val="22"/>
        </w:rPr>
      </w:pPr>
      <w:r w:rsidRPr="00F16A3D">
        <w:rPr>
          <w:rFonts w:asciiTheme="minorHAnsi" w:hAnsiTheme="minorHAnsi"/>
          <w:sz w:val="22"/>
          <w:szCs w:val="22"/>
        </w:rPr>
        <w:t>Worked with the product owners during the sprint review sessions to make sure all stories met the Definition of Done and get the stories accepted with in the sprint</w:t>
      </w:r>
    </w:p>
    <w:p w14:paraId="0CFD8B8A" w14:textId="77777777" w:rsidR="00F16A3D" w:rsidRPr="00F16A3D" w:rsidRDefault="00000000" w:rsidP="00F16A3D">
      <w:pPr>
        <w:pStyle w:val="NoSpacing"/>
        <w:numPr>
          <w:ilvl w:val="0"/>
          <w:numId w:val="4"/>
        </w:numPr>
        <w:rPr>
          <w:rFonts w:asciiTheme="minorHAnsi" w:hAnsiTheme="minorHAnsi"/>
          <w:sz w:val="22"/>
          <w:szCs w:val="22"/>
        </w:rPr>
      </w:pPr>
      <w:r w:rsidRPr="00F16A3D">
        <w:rPr>
          <w:rFonts w:asciiTheme="minorHAnsi" w:hAnsiTheme="minorHAnsi"/>
          <w:sz w:val="22"/>
          <w:szCs w:val="22"/>
        </w:rPr>
        <w:t>Collaborated with software/systems personnel for testing applications using the Functional and non-functional testing methods such as –Unit testing, System testing, Unit testing, Regression testing, Re-Testing, Smoke testing, Performance testing, Usability testing</w:t>
      </w:r>
    </w:p>
    <w:p w14:paraId="75DEE4BA" w14:textId="77777777" w:rsidR="00F16A3D" w:rsidRPr="00F16A3D" w:rsidRDefault="00000000" w:rsidP="00F16A3D">
      <w:pPr>
        <w:pStyle w:val="NoSpacing"/>
        <w:numPr>
          <w:ilvl w:val="0"/>
          <w:numId w:val="4"/>
        </w:numPr>
        <w:rPr>
          <w:rFonts w:asciiTheme="minorHAnsi" w:hAnsiTheme="minorHAnsi"/>
          <w:sz w:val="22"/>
          <w:szCs w:val="22"/>
        </w:rPr>
      </w:pPr>
      <w:r w:rsidRPr="00F16A3D">
        <w:rPr>
          <w:rFonts w:asciiTheme="minorHAnsi" w:hAnsiTheme="minorHAnsi"/>
          <w:sz w:val="22"/>
          <w:szCs w:val="22"/>
        </w:rPr>
        <w:t>Discover and report any defects, bugs, errors, configuration issues, and interoperability flaws</w:t>
      </w:r>
    </w:p>
    <w:p w14:paraId="02F9AB3C" w14:textId="77777777" w:rsidR="00F16A3D" w:rsidRPr="00F16A3D" w:rsidRDefault="00000000" w:rsidP="00F16A3D">
      <w:pPr>
        <w:pStyle w:val="NoSpacing"/>
        <w:numPr>
          <w:ilvl w:val="0"/>
          <w:numId w:val="4"/>
        </w:numPr>
        <w:rPr>
          <w:rFonts w:asciiTheme="minorHAnsi" w:hAnsiTheme="minorHAnsi"/>
          <w:sz w:val="22"/>
          <w:szCs w:val="22"/>
        </w:rPr>
      </w:pPr>
      <w:r w:rsidRPr="00F16A3D">
        <w:rPr>
          <w:rFonts w:asciiTheme="minorHAnsi" w:hAnsiTheme="minorHAnsi"/>
          <w:sz w:val="22"/>
          <w:szCs w:val="22"/>
        </w:rPr>
        <w:t>Provided First Point of Contact for all the Production issues.</w:t>
      </w:r>
    </w:p>
    <w:p w14:paraId="3F2AD36C" w14:textId="77777777" w:rsidR="00F16A3D" w:rsidRPr="00F16A3D" w:rsidRDefault="00000000" w:rsidP="00F16A3D">
      <w:pPr>
        <w:pStyle w:val="NoSpacing"/>
        <w:numPr>
          <w:ilvl w:val="0"/>
          <w:numId w:val="4"/>
        </w:numPr>
        <w:rPr>
          <w:rFonts w:asciiTheme="minorHAnsi" w:hAnsiTheme="minorHAnsi"/>
          <w:sz w:val="22"/>
          <w:szCs w:val="22"/>
        </w:rPr>
      </w:pPr>
      <w:r w:rsidRPr="00F16A3D">
        <w:rPr>
          <w:rFonts w:asciiTheme="minorHAnsi" w:hAnsiTheme="minorHAnsi"/>
          <w:sz w:val="22"/>
          <w:szCs w:val="22"/>
        </w:rPr>
        <w:t xml:space="preserve">Monitoring the data flow for 600+ </w:t>
      </w:r>
      <w:r w:rsidR="00146016">
        <w:rPr>
          <w:rFonts w:asciiTheme="minorHAnsi" w:hAnsiTheme="minorHAnsi"/>
          <w:sz w:val="22"/>
          <w:szCs w:val="22"/>
        </w:rPr>
        <w:t>ETL</w:t>
      </w:r>
      <w:r w:rsidRPr="00F16A3D">
        <w:rPr>
          <w:rFonts w:asciiTheme="minorHAnsi" w:hAnsiTheme="minorHAnsi"/>
          <w:sz w:val="22"/>
          <w:szCs w:val="22"/>
        </w:rPr>
        <w:t xml:space="preserve"> Applications from 42+ source applications to DWH database.</w:t>
      </w:r>
    </w:p>
    <w:p w14:paraId="68FD99AC" w14:textId="77777777" w:rsidR="00F16A3D" w:rsidRPr="00F16A3D" w:rsidRDefault="00000000" w:rsidP="00F16A3D">
      <w:pPr>
        <w:pStyle w:val="NoSpacing"/>
        <w:numPr>
          <w:ilvl w:val="0"/>
          <w:numId w:val="4"/>
        </w:numPr>
        <w:rPr>
          <w:rFonts w:asciiTheme="minorHAnsi" w:hAnsiTheme="minorHAnsi"/>
          <w:sz w:val="22"/>
          <w:szCs w:val="22"/>
        </w:rPr>
      </w:pPr>
      <w:r w:rsidRPr="00F16A3D">
        <w:rPr>
          <w:rFonts w:asciiTheme="minorHAnsi" w:hAnsiTheme="minorHAnsi"/>
          <w:sz w:val="22"/>
          <w:szCs w:val="22"/>
        </w:rPr>
        <w:t>validating the data flow of new DWH environment with the old version with respect to execution speed, data accuracy.</w:t>
      </w:r>
    </w:p>
    <w:p w14:paraId="63FD383E" w14:textId="77777777" w:rsidR="00F16A3D" w:rsidRDefault="00000000" w:rsidP="00F16A3D">
      <w:pPr>
        <w:pStyle w:val="NoSpacing"/>
        <w:numPr>
          <w:ilvl w:val="0"/>
          <w:numId w:val="4"/>
        </w:numPr>
        <w:rPr>
          <w:rFonts w:asciiTheme="minorHAnsi" w:hAnsiTheme="minorHAnsi"/>
          <w:sz w:val="22"/>
          <w:szCs w:val="22"/>
        </w:rPr>
      </w:pPr>
      <w:r w:rsidRPr="00F16A3D">
        <w:rPr>
          <w:rFonts w:asciiTheme="minorHAnsi" w:hAnsiTheme="minorHAnsi"/>
          <w:sz w:val="22"/>
          <w:szCs w:val="22"/>
        </w:rPr>
        <w:t>Finding bugs in the new environments in DB and Informatica and working with the Informatica and Oracle support teams by raising P1/P2 tickets for the high priority issues.</w:t>
      </w:r>
    </w:p>
    <w:p w14:paraId="04639DC9" w14:textId="77777777" w:rsidR="00F16A3D" w:rsidRPr="001C0D4F" w:rsidRDefault="00000000" w:rsidP="00F16A3D">
      <w:pPr>
        <w:tabs>
          <w:tab w:val="left" w:pos="360"/>
        </w:tabs>
        <w:jc w:val="both"/>
        <w:rPr>
          <w:rFonts w:asciiTheme="majorHAnsi" w:hAnsiTheme="majorHAnsi"/>
          <w:color w:val="00B050"/>
        </w:rPr>
      </w:pPr>
      <w:r w:rsidRPr="001C0D4F">
        <w:rPr>
          <w:rFonts w:asciiTheme="majorHAnsi" w:eastAsia="Arial Unicode MS" w:hAnsiTheme="majorHAnsi" w:cs="Arial Unicode MS"/>
          <w:b/>
          <w:smallCaps/>
          <w:noProof/>
          <w:color w:val="00B050"/>
          <w:spacing w:val="38"/>
          <w:lang w:val="en-IN" w:eastAsia="en-IN"/>
        </w:rPr>
        <mc:AlternateContent>
          <mc:Choice Requires="wps">
            <w:drawing>
              <wp:anchor distT="0" distB="0" distL="114300" distR="114300" simplePos="0" relativeHeight="251673600" behindDoc="0" locked="0" layoutInCell="1" allowOverlap="1" wp14:anchorId="22A9BD1C" wp14:editId="64C8970A">
                <wp:simplePos x="0" y="0"/>
                <wp:positionH relativeFrom="margin">
                  <wp:posOffset>4251960</wp:posOffset>
                </wp:positionH>
                <wp:positionV relativeFrom="paragraph">
                  <wp:posOffset>133985</wp:posOffset>
                </wp:positionV>
                <wp:extent cx="2282825" cy="161925"/>
                <wp:effectExtent l="0" t="0" r="22225" b="28575"/>
                <wp:wrapNone/>
                <wp:docPr id="4" name="L-Shape 4"/>
                <wp:cNvGraphicFramePr/>
                <a:graphic xmlns:a="http://schemas.openxmlformats.org/drawingml/2006/main">
                  <a:graphicData uri="http://schemas.microsoft.com/office/word/2010/wordprocessingShape">
                    <wps:wsp>
                      <wps:cNvSpPr/>
                      <wps:spPr>
                        <a:xfrm rot="10800000">
                          <a:off x="0" y="0"/>
                          <a:ext cx="2282825"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5A61D2B" id="L-Shape 4" o:spid="_x0000_s1026" style="position:absolute;margin-left:334.8pt;margin-top:10.55pt;width:179.75pt;height:12.75pt;rotation:18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828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" path="m,l80963,r,80963l2282825,80963r,80962l,161925,,xe" fillcolor="#4f81bd [3204]" strokecolor="white [3212]" strokeweight="2pt">
                <v:path arrowok="t" o:connecttype="custom" o:connectlocs="0,0;80963,0;80963,80963;2282825,80963;2282825,161925;0,161925;0,0" o:connectangles="0,0,0,0,0,0,0"/>
                <w10:wrap anchorx="margin"/>
              </v:shape>
            </w:pict>
          </mc:Fallback>
        </mc:AlternateContent>
      </w:r>
    </w:p>
    <w:p w14:paraId="7CA8D3C6" w14:textId="77777777" w:rsidR="00F16A3D" w:rsidRPr="0053555B" w:rsidRDefault="00000000" w:rsidP="00F16A3D">
      <w:pPr>
        <w:pBdr>
          <w:top w:val="dotted" w:sz="4" w:space="1" w:color="auto"/>
          <w:bottom w:val="dotted" w:sz="4" w:space="1" w:color="auto"/>
        </w:pBdr>
        <w:shd w:val="clear" w:color="auto" w:fill="FFFFFF" w:themeFill="background1"/>
        <w:jc w:val="center"/>
        <w:rPr>
          <w:rFonts w:asciiTheme="majorHAnsi" w:eastAsia="Arial Unicode MS" w:hAnsiTheme="majorHAnsi" w:cs="Arial Unicode MS"/>
          <w:b/>
          <w:smallCaps/>
          <w:color w:val="365F91" w:themeColor="accent1" w:themeShade="BF"/>
          <w:spacing w:val="38"/>
        </w:rPr>
      </w:pPr>
      <w:r w:rsidRPr="0053555B">
        <w:rPr>
          <w:rFonts w:asciiTheme="majorHAnsi" w:eastAsia="Arial Unicode MS" w:hAnsiTheme="majorHAnsi" w:cs="Arial Unicode MS"/>
          <w:b/>
          <w:smallCaps/>
          <w:noProof/>
          <w:color w:val="365F91" w:themeColor="accent1" w:themeShade="BF"/>
          <w:spacing w:val="38"/>
          <w:lang w:val="en-IN" w:eastAsia="en-IN"/>
        </w:rPr>
        <mc:AlternateContent>
          <mc:Choice Requires="wps">
            <w:drawing>
              <wp:anchor distT="0" distB="0" distL="114300" distR="114300" simplePos="0" relativeHeight="251671552" behindDoc="0" locked="0" layoutInCell="1" allowOverlap="1" wp14:anchorId="7E57397D" wp14:editId="73456EF6">
                <wp:simplePos x="0" y="0"/>
                <wp:positionH relativeFrom="margin">
                  <wp:align>left</wp:align>
                </wp:positionH>
                <wp:positionV relativeFrom="paragraph">
                  <wp:posOffset>33020</wp:posOffset>
                </wp:positionV>
                <wp:extent cx="2165299" cy="161925"/>
                <wp:effectExtent l="0" t="0" r="26035" b="28575"/>
                <wp:wrapNone/>
                <wp:docPr id="2" name="L-Shape 2"/>
                <wp:cNvGraphicFramePr/>
                <a:graphic xmlns:a="http://schemas.openxmlformats.org/drawingml/2006/main">
                  <a:graphicData uri="http://schemas.microsoft.com/office/word/2010/wordprocessingShape">
                    <wps:wsp>
                      <wps:cNvSpPr/>
                      <wps:spPr>
                        <a:xfrm>
                          <a:off x="0" y="0"/>
                          <a:ext cx="2165299"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E6AA75F" id="L-Shape 2" o:spid="_x0000_s1026" style="position:absolute;margin-left:0;margin-top:2.6pt;width:170.5pt;height:12.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165299,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" path="m,l80963,r,80963l2165299,80963r,80962l,161925,,xe" fillcolor="#4f81bd [3204]" strokecolor="white [3212]" strokeweight="2pt">
                <v:path arrowok="t" o:connecttype="custom" o:connectlocs="0,0;80963,0;80963,80963;2165299,80963;2165299,161925;0,161925;0,0" o:connectangles="0,0,0,0,0,0,0"/>
                <w10:wrap anchorx="margin"/>
              </v:shape>
            </w:pict>
          </mc:Fallback>
        </mc:AlternateContent>
      </w:r>
      <w:r w:rsidRPr="0053555B">
        <w:rPr>
          <w:rFonts w:asciiTheme="majorHAnsi" w:eastAsia="Arial Unicode MS" w:hAnsiTheme="majorHAnsi" w:cs="Arial Unicode MS"/>
          <w:b/>
          <w:smallCaps/>
          <w:color w:val="365F91" w:themeColor="accent1" w:themeShade="BF"/>
          <w:spacing w:val="38"/>
        </w:rPr>
        <w:t xml:space="preserve">ACADEMIC DETAILS  </w:t>
      </w:r>
    </w:p>
    <w:p w14:paraId="73D15620" w14:textId="77777777" w:rsidR="00F16A3D" w:rsidRDefault="00000000" w:rsidP="00F16A3D">
      <w:pPr>
        <w:tabs>
          <w:tab w:val="left" w:pos="360"/>
        </w:tabs>
        <w:jc w:val="both"/>
        <w:rPr>
          <w:rFonts w:asciiTheme="majorHAnsi" w:hAnsiTheme="majorHAnsi"/>
        </w:rPr>
      </w:pPr>
      <w:r w:rsidRPr="0053555B">
        <w:rPr>
          <w:rFonts w:asciiTheme="majorHAnsi" w:hAnsiTheme="majorHAnsi"/>
        </w:rPr>
        <w:t xml:space="preserve"> </w:t>
      </w:r>
    </w:p>
    <w:p w14:paraId="40E20BED" w14:textId="77777777" w:rsidR="00F16A3D" w:rsidRPr="00456F89" w:rsidRDefault="00000000" w:rsidP="00F16A3D">
      <w:pPr>
        <w:pStyle w:val="BodyTextIndent"/>
        <w:numPr>
          <w:ilvl w:val="0"/>
          <w:numId w:val="1"/>
        </w:numPr>
        <w:spacing w:after="0"/>
        <w:jc w:val="both"/>
        <w:rPr>
          <w:rFonts w:asciiTheme="majorHAnsi" w:hAnsiTheme="majorHAnsi"/>
        </w:rPr>
      </w:pPr>
      <w:r w:rsidRPr="00456F89">
        <w:rPr>
          <w:rFonts w:asciiTheme="majorHAnsi" w:hAnsiTheme="majorHAnsi"/>
        </w:rPr>
        <w:t>M.C.A., from Sri Venkateswars University,Tirupathi</w:t>
      </w:r>
    </w:p>
    <w:p w14:paraId="3AF05824" w14:textId="77777777" w:rsidR="00F16A3D" w:rsidRPr="002577AA" w:rsidRDefault="00000000" w:rsidP="008369E6">
      <w:pPr>
        <w:pStyle w:val="BodyTextIndent"/>
        <w:numPr>
          <w:ilvl w:val="0"/>
          <w:numId w:val="1"/>
        </w:numPr>
        <w:tabs>
          <w:tab w:val="left" w:pos="360"/>
        </w:tabs>
        <w:spacing w:after="0"/>
        <w:jc w:val="both"/>
        <w:rPr>
          <w:rFonts w:asciiTheme="majorHAnsi" w:hAnsiTheme="majorHAnsi"/>
        </w:rPr>
      </w:pPr>
      <w:r w:rsidRPr="002577AA">
        <w:rPr>
          <w:rFonts w:asciiTheme="majorHAnsi" w:hAnsiTheme="majorHAnsi"/>
        </w:rPr>
        <w:t>B.Sc. (Comp.Sc.) from Sri Venkateswara University, Tirupathi.</w:t>
      </w:r>
    </w:p>
    <w:p w14:paraId="31723D23" w14:textId="77777777" w:rsidR="00F16A3D" w:rsidRDefault="00F16A3D" w:rsidP="00F16A3D">
      <w:pPr>
        <w:tabs>
          <w:tab w:val="left" w:pos="360"/>
        </w:tabs>
        <w:rPr>
          <w:rFonts w:asciiTheme="majorHAnsi" w:hAnsiTheme="majorHAnsi"/>
        </w:rPr>
      </w:pPr>
    </w:p>
    <w:p w14:paraId="06A03C50" w14:textId="74F97A5C" w:rsidR="00A44754" w:rsidRDefault="00D5189C">
      <w:r>
        <w:rPr>
          <w:noProof/>
        </w:rPr>
        <w:drawing>
          <wp:anchor distT="0" distB="0" distL="114300" distR="114300" simplePos="0" relativeHeight="251659264" behindDoc="0" locked="0" layoutInCell="1" allowOverlap="1" wp14:anchorId="49BECBA0" wp14:editId="30F9A9F2">
            <wp:simplePos x="0" y="0"/>
            <wp:positionH relativeFrom="column">
              <wp:posOffset>0</wp:posOffset>
            </wp:positionH>
            <wp:positionV relativeFrom="paragraph">
              <wp:posOffset>0</wp:posOffset>
            </wp:positionV>
            <wp:extent cx="12700" cy="127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A44754" w:rsidSect="000F74CF">
      <w:footerReference w:type="default" r:id="rId14"/>
      <w:type w:val="continuous"/>
      <w:pgSz w:w="11909" w:h="16834" w:code="9"/>
      <w:pgMar w:top="864" w:right="864" w:bottom="864"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B0B53" w14:textId="77777777" w:rsidR="005B4D1C" w:rsidRDefault="005B4D1C">
      <w:r>
        <w:separator/>
      </w:r>
    </w:p>
  </w:endnote>
  <w:endnote w:type="continuationSeparator" w:id="0">
    <w:p w14:paraId="48293BAA" w14:textId="77777777" w:rsidR="005B4D1C" w:rsidRDefault="005B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E9BB" w14:textId="77777777" w:rsidR="000D2FAD" w:rsidRDefault="000D2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DF63" w14:textId="77777777" w:rsidR="006E3197" w:rsidRPr="007F6F2E" w:rsidRDefault="006E3197" w:rsidP="005E7634">
    <w:pPr>
      <w:jc w:val="center"/>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C36D" w14:textId="77777777" w:rsidR="000D2FAD" w:rsidRDefault="000D2F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0CF3" w14:textId="77777777" w:rsidR="00093427" w:rsidRPr="007F6F2E" w:rsidRDefault="00093427" w:rsidP="005E7634">
    <w:pPr>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10A3C" w14:textId="77777777" w:rsidR="005B4D1C" w:rsidRDefault="005B4D1C">
      <w:r>
        <w:separator/>
      </w:r>
    </w:p>
  </w:footnote>
  <w:footnote w:type="continuationSeparator" w:id="0">
    <w:p w14:paraId="25B1BAAC" w14:textId="77777777" w:rsidR="005B4D1C" w:rsidRDefault="005B4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9C3C" w14:textId="77777777" w:rsidR="000D2FAD" w:rsidRDefault="000D2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D09B" w14:textId="77777777" w:rsidR="000D2FAD" w:rsidRDefault="000D2F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9BB0" w14:textId="77777777" w:rsidR="000D2FAD" w:rsidRDefault="000D2F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F35E3"/>
    <w:multiLevelType w:val="multilevel"/>
    <w:tmpl w:val="0266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880042"/>
    <w:multiLevelType w:val="hybridMultilevel"/>
    <w:tmpl w:val="2B0CE876"/>
    <w:lvl w:ilvl="0" w:tplc="2402DB18">
      <w:start w:val="1"/>
      <w:numFmt w:val="bullet"/>
      <w:lvlText w:val=""/>
      <w:lvlJc w:val="left"/>
      <w:pPr>
        <w:ind w:left="360" w:hanging="360"/>
      </w:pPr>
      <w:rPr>
        <w:rFonts w:ascii="Symbol" w:hAnsi="Symbol" w:hint="default"/>
      </w:rPr>
    </w:lvl>
    <w:lvl w:ilvl="1" w:tplc="B478EF2E">
      <w:start w:val="1"/>
      <w:numFmt w:val="bullet"/>
      <w:lvlText w:val="o"/>
      <w:lvlJc w:val="left"/>
      <w:pPr>
        <w:ind w:left="1080" w:hanging="360"/>
      </w:pPr>
      <w:rPr>
        <w:rFonts w:ascii="Courier New" w:hAnsi="Courier New" w:cs="Courier New" w:hint="default"/>
      </w:rPr>
    </w:lvl>
    <w:lvl w:ilvl="2" w:tplc="5DE0BA04" w:tentative="1">
      <w:start w:val="1"/>
      <w:numFmt w:val="bullet"/>
      <w:lvlText w:val=""/>
      <w:lvlJc w:val="left"/>
      <w:pPr>
        <w:ind w:left="1800" w:hanging="360"/>
      </w:pPr>
      <w:rPr>
        <w:rFonts w:ascii="Wingdings" w:hAnsi="Wingdings" w:hint="default"/>
      </w:rPr>
    </w:lvl>
    <w:lvl w:ilvl="3" w:tplc="DE609A18" w:tentative="1">
      <w:start w:val="1"/>
      <w:numFmt w:val="bullet"/>
      <w:lvlText w:val=""/>
      <w:lvlJc w:val="left"/>
      <w:pPr>
        <w:ind w:left="2520" w:hanging="360"/>
      </w:pPr>
      <w:rPr>
        <w:rFonts w:ascii="Symbol" w:hAnsi="Symbol" w:hint="default"/>
      </w:rPr>
    </w:lvl>
    <w:lvl w:ilvl="4" w:tplc="30E42224" w:tentative="1">
      <w:start w:val="1"/>
      <w:numFmt w:val="bullet"/>
      <w:lvlText w:val="o"/>
      <w:lvlJc w:val="left"/>
      <w:pPr>
        <w:ind w:left="3240" w:hanging="360"/>
      </w:pPr>
      <w:rPr>
        <w:rFonts w:ascii="Courier New" w:hAnsi="Courier New" w:cs="Courier New" w:hint="default"/>
      </w:rPr>
    </w:lvl>
    <w:lvl w:ilvl="5" w:tplc="4C1C1C22" w:tentative="1">
      <w:start w:val="1"/>
      <w:numFmt w:val="bullet"/>
      <w:lvlText w:val=""/>
      <w:lvlJc w:val="left"/>
      <w:pPr>
        <w:ind w:left="3960" w:hanging="360"/>
      </w:pPr>
      <w:rPr>
        <w:rFonts w:ascii="Wingdings" w:hAnsi="Wingdings" w:hint="default"/>
      </w:rPr>
    </w:lvl>
    <w:lvl w:ilvl="6" w:tplc="9B26753E" w:tentative="1">
      <w:start w:val="1"/>
      <w:numFmt w:val="bullet"/>
      <w:lvlText w:val=""/>
      <w:lvlJc w:val="left"/>
      <w:pPr>
        <w:ind w:left="4680" w:hanging="360"/>
      </w:pPr>
      <w:rPr>
        <w:rFonts w:ascii="Symbol" w:hAnsi="Symbol" w:hint="default"/>
      </w:rPr>
    </w:lvl>
    <w:lvl w:ilvl="7" w:tplc="5B647B1C" w:tentative="1">
      <w:start w:val="1"/>
      <w:numFmt w:val="bullet"/>
      <w:lvlText w:val="o"/>
      <w:lvlJc w:val="left"/>
      <w:pPr>
        <w:ind w:left="5400" w:hanging="360"/>
      </w:pPr>
      <w:rPr>
        <w:rFonts w:ascii="Courier New" w:hAnsi="Courier New" w:cs="Courier New" w:hint="default"/>
      </w:rPr>
    </w:lvl>
    <w:lvl w:ilvl="8" w:tplc="4788B91A" w:tentative="1">
      <w:start w:val="1"/>
      <w:numFmt w:val="bullet"/>
      <w:lvlText w:val=""/>
      <w:lvlJc w:val="left"/>
      <w:pPr>
        <w:ind w:left="6120" w:hanging="360"/>
      </w:pPr>
      <w:rPr>
        <w:rFonts w:ascii="Wingdings" w:hAnsi="Wingdings" w:hint="default"/>
      </w:rPr>
    </w:lvl>
  </w:abstractNum>
  <w:abstractNum w:abstractNumId="2" w15:restartNumberingAfterBreak="0">
    <w:nsid w:val="4B931832"/>
    <w:multiLevelType w:val="hybridMultilevel"/>
    <w:tmpl w:val="F1CA838C"/>
    <w:lvl w:ilvl="0" w:tplc="AF782F44">
      <w:start w:val="1"/>
      <w:numFmt w:val="bullet"/>
      <w:lvlText w:val=""/>
      <w:lvlJc w:val="left"/>
      <w:pPr>
        <w:ind w:left="720" w:hanging="360"/>
      </w:pPr>
      <w:rPr>
        <w:rFonts w:ascii="Wingdings" w:hAnsi="Wingdings" w:hint="default"/>
      </w:rPr>
    </w:lvl>
    <w:lvl w:ilvl="1" w:tplc="A32085EA" w:tentative="1">
      <w:start w:val="1"/>
      <w:numFmt w:val="bullet"/>
      <w:lvlText w:val="o"/>
      <w:lvlJc w:val="left"/>
      <w:pPr>
        <w:ind w:left="1440" w:hanging="360"/>
      </w:pPr>
      <w:rPr>
        <w:rFonts w:ascii="Courier New" w:hAnsi="Courier New" w:cs="Courier New" w:hint="default"/>
      </w:rPr>
    </w:lvl>
    <w:lvl w:ilvl="2" w:tplc="D854C7C0" w:tentative="1">
      <w:start w:val="1"/>
      <w:numFmt w:val="bullet"/>
      <w:lvlText w:val=""/>
      <w:lvlJc w:val="left"/>
      <w:pPr>
        <w:ind w:left="2160" w:hanging="360"/>
      </w:pPr>
      <w:rPr>
        <w:rFonts w:ascii="Wingdings" w:hAnsi="Wingdings" w:hint="default"/>
      </w:rPr>
    </w:lvl>
    <w:lvl w:ilvl="3" w:tplc="B87E577C" w:tentative="1">
      <w:start w:val="1"/>
      <w:numFmt w:val="bullet"/>
      <w:lvlText w:val=""/>
      <w:lvlJc w:val="left"/>
      <w:pPr>
        <w:ind w:left="2880" w:hanging="360"/>
      </w:pPr>
      <w:rPr>
        <w:rFonts w:ascii="Symbol" w:hAnsi="Symbol" w:hint="default"/>
      </w:rPr>
    </w:lvl>
    <w:lvl w:ilvl="4" w:tplc="AF5867A4" w:tentative="1">
      <w:start w:val="1"/>
      <w:numFmt w:val="bullet"/>
      <w:lvlText w:val="o"/>
      <w:lvlJc w:val="left"/>
      <w:pPr>
        <w:ind w:left="3600" w:hanging="360"/>
      </w:pPr>
      <w:rPr>
        <w:rFonts w:ascii="Courier New" w:hAnsi="Courier New" w:cs="Courier New" w:hint="default"/>
      </w:rPr>
    </w:lvl>
    <w:lvl w:ilvl="5" w:tplc="83560CEA" w:tentative="1">
      <w:start w:val="1"/>
      <w:numFmt w:val="bullet"/>
      <w:lvlText w:val=""/>
      <w:lvlJc w:val="left"/>
      <w:pPr>
        <w:ind w:left="4320" w:hanging="360"/>
      </w:pPr>
      <w:rPr>
        <w:rFonts w:ascii="Wingdings" w:hAnsi="Wingdings" w:hint="default"/>
      </w:rPr>
    </w:lvl>
    <w:lvl w:ilvl="6" w:tplc="D98A14E6" w:tentative="1">
      <w:start w:val="1"/>
      <w:numFmt w:val="bullet"/>
      <w:lvlText w:val=""/>
      <w:lvlJc w:val="left"/>
      <w:pPr>
        <w:ind w:left="5040" w:hanging="360"/>
      </w:pPr>
      <w:rPr>
        <w:rFonts w:ascii="Symbol" w:hAnsi="Symbol" w:hint="default"/>
      </w:rPr>
    </w:lvl>
    <w:lvl w:ilvl="7" w:tplc="2E5E506C" w:tentative="1">
      <w:start w:val="1"/>
      <w:numFmt w:val="bullet"/>
      <w:lvlText w:val="o"/>
      <w:lvlJc w:val="left"/>
      <w:pPr>
        <w:ind w:left="5760" w:hanging="360"/>
      </w:pPr>
      <w:rPr>
        <w:rFonts w:ascii="Courier New" w:hAnsi="Courier New" w:cs="Courier New" w:hint="default"/>
      </w:rPr>
    </w:lvl>
    <w:lvl w:ilvl="8" w:tplc="CD26AA08" w:tentative="1">
      <w:start w:val="1"/>
      <w:numFmt w:val="bullet"/>
      <w:lvlText w:val=""/>
      <w:lvlJc w:val="left"/>
      <w:pPr>
        <w:ind w:left="6480" w:hanging="360"/>
      </w:pPr>
      <w:rPr>
        <w:rFonts w:ascii="Wingdings" w:hAnsi="Wingdings" w:hint="default"/>
      </w:rPr>
    </w:lvl>
  </w:abstractNum>
  <w:abstractNum w:abstractNumId="3" w15:restartNumberingAfterBreak="0">
    <w:nsid w:val="50A8020D"/>
    <w:multiLevelType w:val="hybridMultilevel"/>
    <w:tmpl w:val="B564436E"/>
    <w:lvl w:ilvl="0" w:tplc="5F7A45C0">
      <w:start w:val="1"/>
      <w:numFmt w:val="bullet"/>
      <w:lvlText w:val="o"/>
      <w:lvlJc w:val="left"/>
      <w:pPr>
        <w:ind w:left="720" w:hanging="360"/>
      </w:pPr>
      <w:rPr>
        <w:rFonts w:ascii="Courier New" w:hAnsi="Courier New" w:cs="Courier New" w:hint="default"/>
      </w:rPr>
    </w:lvl>
    <w:lvl w:ilvl="1" w:tplc="51E6714E" w:tentative="1">
      <w:start w:val="1"/>
      <w:numFmt w:val="bullet"/>
      <w:lvlText w:val="o"/>
      <w:lvlJc w:val="left"/>
      <w:pPr>
        <w:ind w:left="1440" w:hanging="360"/>
      </w:pPr>
      <w:rPr>
        <w:rFonts w:ascii="Courier New" w:hAnsi="Courier New" w:cs="Courier New" w:hint="default"/>
      </w:rPr>
    </w:lvl>
    <w:lvl w:ilvl="2" w:tplc="454AB4DC" w:tentative="1">
      <w:start w:val="1"/>
      <w:numFmt w:val="bullet"/>
      <w:lvlText w:val=""/>
      <w:lvlJc w:val="left"/>
      <w:pPr>
        <w:ind w:left="2160" w:hanging="360"/>
      </w:pPr>
      <w:rPr>
        <w:rFonts w:ascii="Wingdings" w:hAnsi="Wingdings" w:hint="default"/>
      </w:rPr>
    </w:lvl>
    <w:lvl w:ilvl="3" w:tplc="D77E87CE" w:tentative="1">
      <w:start w:val="1"/>
      <w:numFmt w:val="bullet"/>
      <w:lvlText w:val=""/>
      <w:lvlJc w:val="left"/>
      <w:pPr>
        <w:ind w:left="2880" w:hanging="360"/>
      </w:pPr>
      <w:rPr>
        <w:rFonts w:ascii="Symbol" w:hAnsi="Symbol" w:hint="default"/>
      </w:rPr>
    </w:lvl>
    <w:lvl w:ilvl="4" w:tplc="8B7C857A" w:tentative="1">
      <w:start w:val="1"/>
      <w:numFmt w:val="bullet"/>
      <w:lvlText w:val="o"/>
      <w:lvlJc w:val="left"/>
      <w:pPr>
        <w:ind w:left="3600" w:hanging="360"/>
      </w:pPr>
      <w:rPr>
        <w:rFonts w:ascii="Courier New" w:hAnsi="Courier New" w:cs="Courier New" w:hint="default"/>
      </w:rPr>
    </w:lvl>
    <w:lvl w:ilvl="5" w:tplc="2D86E9C8" w:tentative="1">
      <w:start w:val="1"/>
      <w:numFmt w:val="bullet"/>
      <w:lvlText w:val=""/>
      <w:lvlJc w:val="left"/>
      <w:pPr>
        <w:ind w:left="4320" w:hanging="360"/>
      </w:pPr>
      <w:rPr>
        <w:rFonts w:ascii="Wingdings" w:hAnsi="Wingdings" w:hint="default"/>
      </w:rPr>
    </w:lvl>
    <w:lvl w:ilvl="6" w:tplc="2DDCD706" w:tentative="1">
      <w:start w:val="1"/>
      <w:numFmt w:val="bullet"/>
      <w:lvlText w:val=""/>
      <w:lvlJc w:val="left"/>
      <w:pPr>
        <w:ind w:left="5040" w:hanging="360"/>
      </w:pPr>
      <w:rPr>
        <w:rFonts w:ascii="Symbol" w:hAnsi="Symbol" w:hint="default"/>
      </w:rPr>
    </w:lvl>
    <w:lvl w:ilvl="7" w:tplc="A3684EB6" w:tentative="1">
      <w:start w:val="1"/>
      <w:numFmt w:val="bullet"/>
      <w:lvlText w:val="o"/>
      <w:lvlJc w:val="left"/>
      <w:pPr>
        <w:ind w:left="5760" w:hanging="360"/>
      </w:pPr>
      <w:rPr>
        <w:rFonts w:ascii="Courier New" w:hAnsi="Courier New" w:cs="Courier New" w:hint="default"/>
      </w:rPr>
    </w:lvl>
    <w:lvl w:ilvl="8" w:tplc="0C543F42" w:tentative="1">
      <w:start w:val="1"/>
      <w:numFmt w:val="bullet"/>
      <w:lvlText w:val=""/>
      <w:lvlJc w:val="left"/>
      <w:pPr>
        <w:ind w:left="6480" w:hanging="360"/>
      </w:pPr>
      <w:rPr>
        <w:rFonts w:ascii="Wingdings" w:hAnsi="Wingdings" w:hint="default"/>
      </w:rPr>
    </w:lvl>
  </w:abstractNum>
  <w:abstractNum w:abstractNumId="4" w15:restartNumberingAfterBreak="0">
    <w:nsid w:val="65F77224"/>
    <w:multiLevelType w:val="hybridMultilevel"/>
    <w:tmpl w:val="39F01994"/>
    <w:lvl w:ilvl="0" w:tplc="0AE2F704">
      <w:start w:val="1"/>
      <w:numFmt w:val="bullet"/>
      <w:lvlText w:val=""/>
      <w:lvlJc w:val="left"/>
      <w:pPr>
        <w:ind w:left="720" w:hanging="360"/>
      </w:pPr>
      <w:rPr>
        <w:rFonts w:ascii="Wingdings" w:hAnsi="Wingdings" w:hint="default"/>
      </w:rPr>
    </w:lvl>
    <w:lvl w:ilvl="1" w:tplc="EE7C8E74" w:tentative="1">
      <w:start w:val="1"/>
      <w:numFmt w:val="bullet"/>
      <w:lvlText w:val="o"/>
      <w:lvlJc w:val="left"/>
      <w:pPr>
        <w:ind w:left="1440" w:hanging="360"/>
      </w:pPr>
      <w:rPr>
        <w:rFonts w:ascii="Courier New" w:hAnsi="Courier New" w:cs="Courier New" w:hint="default"/>
      </w:rPr>
    </w:lvl>
    <w:lvl w:ilvl="2" w:tplc="6B1A2278" w:tentative="1">
      <w:start w:val="1"/>
      <w:numFmt w:val="bullet"/>
      <w:lvlText w:val=""/>
      <w:lvlJc w:val="left"/>
      <w:pPr>
        <w:ind w:left="2160" w:hanging="360"/>
      </w:pPr>
      <w:rPr>
        <w:rFonts w:ascii="Wingdings" w:hAnsi="Wingdings" w:hint="default"/>
      </w:rPr>
    </w:lvl>
    <w:lvl w:ilvl="3" w:tplc="C240C7CE" w:tentative="1">
      <w:start w:val="1"/>
      <w:numFmt w:val="bullet"/>
      <w:lvlText w:val=""/>
      <w:lvlJc w:val="left"/>
      <w:pPr>
        <w:ind w:left="2880" w:hanging="360"/>
      </w:pPr>
      <w:rPr>
        <w:rFonts w:ascii="Symbol" w:hAnsi="Symbol" w:hint="default"/>
      </w:rPr>
    </w:lvl>
    <w:lvl w:ilvl="4" w:tplc="C756CBA8" w:tentative="1">
      <w:start w:val="1"/>
      <w:numFmt w:val="bullet"/>
      <w:lvlText w:val="o"/>
      <w:lvlJc w:val="left"/>
      <w:pPr>
        <w:ind w:left="3600" w:hanging="360"/>
      </w:pPr>
      <w:rPr>
        <w:rFonts w:ascii="Courier New" w:hAnsi="Courier New" w:cs="Courier New" w:hint="default"/>
      </w:rPr>
    </w:lvl>
    <w:lvl w:ilvl="5" w:tplc="A7ACDB1C" w:tentative="1">
      <w:start w:val="1"/>
      <w:numFmt w:val="bullet"/>
      <w:lvlText w:val=""/>
      <w:lvlJc w:val="left"/>
      <w:pPr>
        <w:ind w:left="4320" w:hanging="360"/>
      </w:pPr>
      <w:rPr>
        <w:rFonts w:ascii="Wingdings" w:hAnsi="Wingdings" w:hint="default"/>
      </w:rPr>
    </w:lvl>
    <w:lvl w:ilvl="6" w:tplc="7EBC7538" w:tentative="1">
      <w:start w:val="1"/>
      <w:numFmt w:val="bullet"/>
      <w:lvlText w:val=""/>
      <w:lvlJc w:val="left"/>
      <w:pPr>
        <w:ind w:left="5040" w:hanging="360"/>
      </w:pPr>
      <w:rPr>
        <w:rFonts w:ascii="Symbol" w:hAnsi="Symbol" w:hint="default"/>
      </w:rPr>
    </w:lvl>
    <w:lvl w:ilvl="7" w:tplc="832EDD54" w:tentative="1">
      <w:start w:val="1"/>
      <w:numFmt w:val="bullet"/>
      <w:lvlText w:val="o"/>
      <w:lvlJc w:val="left"/>
      <w:pPr>
        <w:ind w:left="5760" w:hanging="360"/>
      </w:pPr>
      <w:rPr>
        <w:rFonts w:ascii="Courier New" w:hAnsi="Courier New" w:cs="Courier New" w:hint="default"/>
      </w:rPr>
    </w:lvl>
    <w:lvl w:ilvl="8" w:tplc="8828E8C0" w:tentative="1">
      <w:start w:val="1"/>
      <w:numFmt w:val="bullet"/>
      <w:lvlText w:val=""/>
      <w:lvlJc w:val="left"/>
      <w:pPr>
        <w:ind w:left="6480" w:hanging="360"/>
      </w:pPr>
      <w:rPr>
        <w:rFonts w:ascii="Wingdings" w:hAnsi="Wingdings" w:hint="default"/>
      </w:rPr>
    </w:lvl>
  </w:abstractNum>
  <w:abstractNum w:abstractNumId="5" w15:restartNumberingAfterBreak="0">
    <w:nsid w:val="6C996906"/>
    <w:multiLevelType w:val="hybridMultilevel"/>
    <w:tmpl w:val="C214035C"/>
    <w:lvl w:ilvl="0" w:tplc="2F94A832">
      <w:start w:val="1"/>
      <w:numFmt w:val="bullet"/>
      <w:lvlText w:val=""/>
      <w:lvlJc w:val="left"/>
      <w:pPr>
        <w:ind w:left="720" w:hanging="360"/>
      </w:pPr>
      <w:rPr>
        <w:rFonts w:ascii="Wingdings" w:hAnsi="Wingdings" w:hint="default"/>
      </w:rPr>
    </w:lvl>
    <w:lvl w:ilvl="1" w:tplc="01686244" w:tentative="1">
      <w:start w:val="1"/>
      <w:numFmt w:val="bullet"/>
      <w:lvlText w:val="o"/>
      <w:lvlJc w:val="left"/>
      <w:pPr>
        <w:ind w:left="1440" w:hanging="360"/>
      </w:pPr>
      <w:rPr>
        <w:rFonts w:ascii="Courier New" w:hAnsi="Courier New" w:cs="Courier New" w:hint="default"/>
      </w:rPr>
    </w:lvl>
    <w:lvl w:ilvl="2" w:tplc="4E8CC496" w:tentative="1">
      <w:start w:val="1"/>
      <w:numFmt w:val="bullet"/>
      <w:lvlText w:val=""/>
      <w:lvlJc w:val="left"/>
      <w:pPr>
        <w:ind w:left="2160" w:hanging="360"/>
      </w:pPr>
      <w:rPr>
        <w:rFonts w:ascii="Wingdings" w:hAnsi="Wingdings" w:hint="default"/>
      </w:rPr>
    </w:lvl>
    <w:lvl w:ilvl="3" w:tplc="4F62E52E" w:tentative="1">
      <w:start w:val="1"/>
      <w:numFmt w:val="bullet"/>
      <w:lvlText w:val=""/>
      <w:lvlJc w:val="left"/>
      <w:pPr>
        <w:ind w:left="2880" w:hanging="360"/>
      </w:pPr>
      <w:rPr>
        <w:rFonts w:ascii="Symbol" w:hAnsi="Symbol" w:hint="default"/>
      </w:rPr>
    </w:lvl>
    <w:lvl w:ilvl="4" w:tplc="C4A45DB2" w:tentative="1">
      <w:start w:val="1"/>
      <w:numFmt w:val="bullet"/>
      <w:lvlText w:val="o"/>
      <w:lvlJc w:val="left"/>
      <w:pPr>
        <w:ind w:left="3600" w:hanging="360"/>
      </w:pPr>
      <w:rPr>
        <w:rFonts w:ascii="Courier New" w:hAnsi="Courier New" w:cs="Courier New" w:hint="default"/>
      </w:rPr>
    </w:lvl>
    <w:lvl w:ilvl="5" w:tplc="CF06A2B0" w:tentative="1">
      <w:start w:val="1"/>
      <w:numFmt w:val="bullet"/>
      <w:lvlText w:val=""/>
      <w:lvlJc w:val="left"/>
      <w:pPr>
        <w:ind w:left="4320" w:hanging="360"/>
      </w:pPr>
      <w:rPr>
        <w:rFonts w:ascii="Wingdings" w:hAnsi="Wingdings" w:hint="default"/>
      </w:rPr>
    </w:lvl>
    <w:lvl w:ilvl="6" w:tplc="A55418C2" w:tentative="1">
      <w:start w:val="1"/>
      <w:numFmt w:val="bullet"/>
      <w:lvlText w:val=""/>
      <w:lvlJc w:val="left"/>
      <w:pPr>
        <w:ind w:left="5040" w:hanging="360"/>
      </w:pPr>
      <w:rPr>
        <w:rFonts w:ascii="Symbol" w:hAnsi="Symbol" w:hint="default"/>
      </w:rPr>
    </w:lvl>
    <w:lvl w:ilvl="7" w:tplc="3440C3B0" w:tentative="1">
      <w:start w:val="1"/>
      <w:numFmt w:val="bullet"/>
      <w:lvlText w:val="o"/>
      <w:lvlJc w:val="left"/>
      <w:pPr>
        <w:ind w:left="5760" w:hanging="360"/>
      </w:pPr>
      <w:rPr>
        <w:rFonts w:ascii="Courier New" w:hAnsi="Courier New" w:cs="Courier New" w:hint="default"/>
      </w:rPr>
    </w:lvl>
    <w:lvl w:ilvl="8" w:tplc="D402F11C" w:tentative="1">
      <w:start w:val="1"/>
      <w:numFmt w:val="bullet"/>
      <w:lvlText w:val=""/>
      <w:lvlJc w:val="left"/>
      <w:pPr>
        <w:ind w:left="6480" w:hanging="360"/>
      </w:pPr>
      <w:rPr>
        <w:rFonts w:ascii="Wingdings" w:hAnsi="Wingdings" w:hint="default"/>
      </w:rPr>
    </w:lvl>
  </w:abstractNum>
  <w:abstractNum w:abstractNumId="6" w15:restartNumberingAfterBreak="0">
    <w:nsid w:val="6D762673"/>
    <w:multiLevelType w:val="hybridMultilevel"/>
    <w:tmpl w:val="74568BA4"/>
    <w:lvl w:ilvl="0" w:tplc="32CC107A">
      <w:start w:val="1"/>
      <w:numFmt w:val="bullet"/>
      <w:lvlText w:val=""/>
      <w:lvlJc w:val="left"/>
      <w:pPr>
        <w:ind w:left="720" w:hanging="360"/>
      </w:pPr>
      <w:rPr>
        <w:rFonts w:ascii="Wingdings" w:hAnsi="Wingdings" w:hint="default"/>
      </w:rPr>
    </w:lvl>
    <w:lvl w:ilvl="1" w:tplc="6FAC917A" w:tentative="1">
      <w:start w:val="1"/>
      <w:numFmt w:val="bullet"/>
      <w:lvlText w:val="o"/>
      <w:lvlJc w:val="left"/>
      <w:pPr>
        <w:ind w:left="1440" w:hanging="360"/>
      </w:pPr>
      <w:rPr>
        <w:rFonts w:ascii="Courier New" w:hAnsi="Courier New" w:cs="Courier New" w:hint="default"/>
      </w:rPr>
    </w:lvl>
    <w:lvl w:ilvl="2" w:tplc="9850D42A" w:tentative="1">
      <w:start w:val="1"/>
      <w:numFmt w:val="bullet"/>
      <w:lvlText w:val=""/>
      <w:lvlJc w:val="left"/>
      <w:pPr>
        <w:ind w:left="2160" w:hanging="360"/>
      </w:pPr>
      <w:rPr>
        <w:rFonts w:ascii="Wingdings" w:hAnsi="Wingdings" w:hint="default"/>
      </w:rPr>
    </w:lvl>
    <w:lvl w:ilvl="3" w:tplc="E1A62C5E" w:tentative="1">
      <w:start w:val="1"/>
      <w:numFmt w:val="bullet"/>
      <w:lvlText w:val=""/>
      <w:lvlJc w:val="left"/>
      <w:pPr>
        <w:ind w:left="2880" w:hanging="360"/>
      </w:pPr>
      <w:rPr>
        <w:rFonts w:ascii="Symbol" w:hAnsi="Symbol" w:hint="default"/>
      </w:rPr>
    </w:lvl>
    <w:lvl w:ilvl="4" w:tplc="991AE14E" w:tentative="1">
      <w:start w:val="1"/>
      <w:numFmt w:val="bullet"/>
      <w:lvlText w:val="o"/>
      <w:lvlJc w:val="left"/>
      <w:pPr>
        <w:ind w:left="3600" w:hanging="360"/>
      </w:pPr>
      <w:rPr>
        <w:rFonts w:ascii="Courier New" w:hAnsi="Courier New" w:cs="Courier New" w:hint="default"/>
      </w:rPr>
    </w:lvl>
    <w:lvl w:ilvl="5" w:tplc="11F0AC02" w:tentative="1">
      <w:start w:val="1"/>
      <w:numFmt w:val="bullet"/>
      <w:lvlText w:val=""/>
      <w:lvlJc w:val="left"/>
      <w:pPr>
        <w:ind w:left="4320" w:hanging="360"/>
      </w:pPr>
      <w:rPr>
        <w:rFonts w:ascii="Wingdings" w:hAnsi="Wingdings" w:hint="default"/>
      </w:rPr>
    </w:lvl>
    <w:lvl w:ilvl="6" w:tplc="6254B088" w:tentative="1">
      <w:start w:val="1"/>
      <w:numFmt w:val="bullet"/>
      <w:lvlText w:val=""/>
      <w:lvlJc w:val="left"/>
      <w:pPr>
        <w:ind w:left="5040" w:hanging="360"/>
      </w:pPr>
      <w:rPr>
        <w:rFonts w:ascii="Symbol" w:hAnsi="Symbol" w:hint="default"/>
      </w:rPr>
    </w:lvl>
    <w:lvl w:ilvl="7" w:tplc="C4C8A368" w:tentative="1">
      <w:start w:val="1"/>
      <w:numFmt w:val="bullet"/>
      <w:lvlText w:val="o"/>
      <w:lvlJc w:val="left"/>
      <w:pPr>
        <w:ind w:left="5760" w:hanging="360"/>
      </w:pPr>
      <w:rPr>
        <w:rFonts w:ascii="Courier New" w:hAnsi="Courier New" w:cs="Courier New" w:hint="default"/>
      </w:rPr>
    </w:lvl>
    <w:lvl w:ilvl="8" w:tplc="539ACC02" w:tentative="1">
      <w:start w:val="1"/>
      <w:numFmt w:val="bullet"/>
      <w:lvlText w:val=""/>
      <w:lvlJc w:val="left"/>
      <w:pPr>
        <w:ind w:left="6480" w:hanging="360"/>
      </w:pPr>
      <w:rPr>
        <w:rFonts w:ascii="Wingdings" w:hAnsi="Wingdings" w:hint="default"/>
      </w:rPr>
    </w:lvl>
  </w:abstractNum>
  <w:abstractNum w:abstractNumId="7" w15:restartNumberingAfterBreak="0">
    <w:nsid w:val="7A5F635B"/>
    <w:multiLevelType w:val="hybridMultilevel"/>
    <w:tmpl w:val="E9DE7746"/>
    <w:lvl w:ilvl="0" w:tplc="4B429526">
      <w:start w:val="1"/>
      <w:numFmt w:val="bullet"/>
      <w:lvlText w:val=""/>
      <w:lvlJc w:val="left"/>
      <w:pPr>
        <w:ind w:left="720" w:hanging="360"/>
      </w:pPr>
      <w:rPr>
        <w:rFonts w:ascii="Wingdings" w:hAnsi="Wingdings" w:hint="default"/>
      </w:rPr>
    </w:lvl>
    <w:lvl w:ilvl="1" w:tplc="79EA93C4" w:tentative="1">
      <w:start w:val="1"/>
      <w:numFmt w:val="bullet"/>
      <w:lvlText w:val="o"/>
      <w:lvlJc w:val="left"/>
      <w:pPr>
        <w:ind w:left="1440" w:hanging="360"/>
      </w:pPr>
      <w:rPr>
        <w:rFonts w:ascii="Courier New" w:hAnsi="Courier New" w:cs="Courier New" w:hint="default"/>
      </w:rPr>
    </w:lvl>
    <w:lvl w:ilvl="2" w:tplc="48881DEA" w:tentative="1">
      <w:start w:val="1"/>
      <w:numFmt w:val="bullet"/>
      <w:lvlText w:val=""/>
      <w:lvlJc w:val="left"/>
      <w:pPr>
        <w:ind w:left="2160" w:hanging="360"/>
      </w:pPr>
      <w:rPr>
        <w:rFonts w:ascii="Wingdings" w:hAnsi="Wingdings" w:hint="default"/>
      </w:rPr>
    </w:lvl>
    <w:lvl w:ilvl="3" w:tplc="FC6EAC68" w:tentative="1">
      <w:start w:val="1"/>
      <w:numFmt w:val="bullet"/>
      <w:lvlText w:val=""/>
      <w:lvlJc w:val="left"/>
      <w:pPr>
        <w:ind w:left="2880" w:hanging="360"/>
      </w:pPr>
      <w:rPr>
        <w:rFonts w:ascii="Symbol" w:hAnsi="Symbol" w:hint="default"/>
      </w:rPr>
    </w:lvl>
    <w:lvl w:ilvl="4" w:tplc="8F8A4DA0" w:tentative="1">
      <w:start w:val="1"/>
      <w:numFmt w:val="bullet"/>
      <w:lvlText w:val="o"/>
      <w:lvlJc w:val="left"/>
      <w:pPr>
        <w:ind w:left="3600" w:hanging="360"/>
      </w:pPr>
      <w:rPr>
        <w:rFonts w:ascii="Courier New" w:hAnsi="Courier New" w:cs="Courier New" w:hint="default"/>
      </w:rPr>
    </w:lvl>
    <w:lvl w:ilvl="5" w:tplc="7F30B658" w:tentative="1">
      <w:start w:val="1"/>
      <w:numFmt w:val="bullet"/>
      <w:lvlText w:val=""/>
      <w:lvlJc w:val="left"/>
      <w:pPr>
        <w:ind w:left="4320" w:hanging="360"/>
      </w:pPr>
      <w:rPr>
        <w:rFonts w:ascii="Wingdings" w:hAnsi="Wingdings" w:hint="default"/>
      </w:rPr>
    </w:lvl>
    <w:lvl w:ilvl="6" w:tplc="E4089706" w:tentative="1">
      <w:start w:val="1"/>
      <w:numFmt w:val="bullet"/>
      <w:lvlText w:val=""/>
      <w:lvlJc w:val="left"/>
      <w:pPr>
        <w:ind w:left="5040" w:hanging="360"/>
      </w:pPr>
      <w:rPr>
        <w:rFonts w:ascii="Symbol" w:hAnsi="Symbol" w:hint="default"/>
      </w:rPr>
    </w:lvl>
    <w:lvl w:ilvl="7" w:tplc="2C04FC32" w:tentative="1">
      <w:start w:val="1"/>
      <w:numFmt w:val="bullet"/>
      <w:lvlText w:val="o"/>
      <w:lvlJc w:val="left"/>
      <w:pPr>
        <w:ind w:left="5760" w:hanging="360"/>
      </w:pPr>
      <w:rPr>
        <w:rFonts w:ascii="Courier New" w:hAnsi="Courier New" w:cs="Courier New" w:hint="default"/>
      </w:rPr>
    </w:lvl>
    <w:lvl w:ilvl="8" w:tplc="90D4B4E0" w:tentative="1">
      <w:start w:val="1"/>
      <w:numFmt w:val="bullet"/>
      <w:lvlText w:val=""/>
      <w:lvlJc w:val="left"/>
      <w:pPr>
        <w:ind w:left="6480" w:hanging="360"/>
      </w:pPr>
      <w:rPr>
        <w:rFonts w:ascii="Wingdings" w:hAnsi="Wingdings" w:hint="default"/>
      </w:rPr>
    </w:lvl>
  </w:abstractNum>
  <w:num w:numId="1" w16cid:durableId="1652443945">
    <w:abstractNumId w:val="1"/>
  </w:num>
  <w:num w:numId="2" w16cid:durableId="1634409912">
    <w:abstractNumId w:val="3"/>
  </w:num>
  <w:num w:numId="3" w16cid:durableId="189075170">
    <w:abstractNumId w:val="4"/>
  </w:num>
  <w:num w:numId="4" w16cid:durableId="207760628">
    <w:abstractNumId w:val="7"/>
  </w:num>
  <w:num w:numId="5" w16cid:durableId="562954917">
    <w:abstractNumId w:val="5"/>
  </w:num>
  <w:num w:numId="6" w16cid:durableId="793409027">
    <w:abstractNumId w:val="6"/>
  </w:num>
  <w:num w:numId="7" w16cid:durableId="401953790">
    <w:abstractNumId w:val="0"/>
  </w:num>
  <w:num w:numId="8" w16cid:durableId="186217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3D"/>
    <w:rsid w:val="00011C5C"/>
    <w:rsid w:val="00040F65"/>
    <w:rsid w:val="000932E3"/>
    <w:rsid w:val="00093427"/>
    <w:rsid w:val="00096281"/>
    <w:rsid w:val="000A0204"/>
    <w:rsid w:val="000A298E"/>
    <w:rsid w:val="000A3139"/>
    <w:rsid w:val="000B5F6C"/>
    <w:rsid w:val="000C05C4"/>
    <w:rsid w:val="000C1628"/>
    <w:rsid w:val="000D2FAD"/>
    <w:rsid w:val="00106F4D"/>
    <w:rsid w:val="00117150"/>
    <w:rsid w:val="00146016"/>
    <w:rsid w:val="00176B96"/>
    <w:rsid w:val="00183868"/>
    <w:rsid w:val="00195558"/>
    <w:rsid w:val="00197A4F"/>
    <w:rsid w:val="001A7D8A"/>
    <w:rsid w:val="001B40A7"/>
    <w:rsid w:val="001C0D4F"/>
    <w:rsid w:val="001D5A2C"/>
    <w:rsid w:val="001E1CFB"/>
    <w:rsid w:val="001E3403"/>
    <w:rsid w:val="002108DB"/>
    <w:rsid w:val="00216D4C"/>
    <w:rsid w:val="00217F5B"/>
    <w:rsid w:val="00221B7A"/>
    <w:rsid w:val="00230028"/>
    <w:rsid w:val="00234D41"/>
    <w:rsid w:val="002414DB"/>
    <w:rsid w:val="00246809"/>
    <w:rsid w:val="00250562"/>
    <w:rsid w:val="0025624E"/>
    <w:rsid w:val="002577AA"/>
    <w:rsid w:val="00280211"/>
    <w:rsid w:val="002947D9"/>
    <w:rsid w:val="002A0405"/>
    <w:rsid w:val="002C27F2"/>
    <w:rsid w:val="002C4FAC"/>
    <w:rsid w:val="002D7ED0"/>
    <w:rsid w:val="002F4FEE"/>
    <w:rsid w:val="002F65FE"/>
    <w:rsid w:val="00312BBB"/>
    <w:rsid w:val="00323903"/>
    <w:rsid w:val="00325F2B"/>
    <w:rsid w:val="003473C8"/>
    <w:rsid w:val="00357AB6"/>
    <w:rsid w:val="003608CC"/>
    <w:rsid w:val="003629C5"/>
    <w:rsid w:val="00375801"/>
    <w:rsid w:val="00380C32"/>
    <w:rsid w:val="003A1DC5"/>
    <w:rsid w:val="003B6A21"/>
    <w:rsid w:val="003D1438"/>
    <w:rsid w:val="003D6EFB"/>
    <w:rsid w:val="003D796D"/>
    <w:rsid w:val="003E65C1"/>
    <w:rsid w:val="003E7BA4"/>
    <w:rsid w:val="003F661A"/>
    <w:rsid w:val="00432542"/>
    <w:rsid w:val="004439A0"/>
    <w:rsid w:val="0044725F"/>
    <w:rsid w:val="00456F89"/>
    <w:rsid w:val="00462FE8"/>
    <w:rsid w:val="00465F4E"/>
    <w:rsid w:val="00473964"/>
    <w:rsid w:val="004A2B4F"/>
    <w:rsid w:val="004B6B64"/>
    <w:rsid w:val="004F5E67"/>
    <w:rsid w:val="005036C0"/>
    <w:rsid w:val="005164E0"/>
    <w:rsid w:val="005304CA"/>
    <w:rsid w:val="0053555B"/>
    <w:rsid w:val="00537FD0"/>
    <w:rsid w:val="00550D6A"/>
    <w:rsid w:val="00552173"/>
    <w:rsid w:val="005631C3"/>
    <w:rsid w:val="00581D0F"/>
    <w:rsid w:val="00584081"/>
    <w:rsid w:val="00593869"/>
    <w:rsid w:val="005B0CF3"/>
    <w:rsid w:val="005B4D1C"/>
    <w:rsid w:val="005B6347"/>
    <w:rsid w:val="005C40CF"/>
    <w:rsid w:val="005D56DA"/>
    <w:rsid w:val="005E7634"/>
    <w:rsid w:val="00604F6B"/>
    <w:rsid w:val="00615FF3"/>
    <w:rsid w:val="00624804"/>
    <w:rsid w:val="006337F2"/>
    <w:rsid w:val="00644FD2"/>
    <w:rsid w:val="006954E5"/>
    <w:rsid w:val="006B2592"/>
    <w:rsid w:val="006B4356"/>
    <w:rsid w:val="006B482D"/>
    <w:rsid w:val="006B7DED"/>
    <w:rsid w:val="006C3450"/>
    <w:rsid w:val="006C6DEA"/>
    <w:rsid w:val="006D4C65"/>
    <w:rsid w:val="006D5902"/>
    <w:rsid w:val="006E3197"/>
    <w:rsid w:val="006E6823"/>
    <w:rsid w:val="006F3276"/>
    <w:rsid w:val="00701A36"/>
    <w:rsid w:val="00717B2F"/>
    <w:rsid w:val="007335B0"/>
    <w:rsid w:val="0074102D"/>
    <w:rsid w:val="00777055"/>
    <w:rsid w:val="007F2513"/>
    <w:rsid w:val="007F6F2E"/>
    <w:rsid w:val="00806333"/>
    <w:rsid w:val="00812134"/>
    <w:rsid w:val="0082066C"/>
    <w:rsid w:val="0083026C"/>
    <w:rsid w:val="008368B0"/>
    <w:rsid w:val="008369E6"/>
    <w:rsid w:val="008707A5"/>
    <w:rsid w:val="008A01ED"/>
    <w:rsid w:val="008B0206"/>
    <w:rsid w:val="008B1695"/>
    <w:rsid w:val="008C11EC"/>
    <w:rsid w:val="008F0ED8"/>
    <w:rsid w:val="008F76BD"/>
    <w:rsid w:val="00915231"/>
    <w:rsid w:val="0092562C"/>
    <w:rsid w:val="00935F8B"/>
    <w:rsid w:val="0095135C"/>
    <w:rsid w:val="00956DB5"/>
    <w:rsid w:val="00983D33"/>
    <w:rsid w:val="009843E7"/>
    <w:rsid w:val="00991C90"/>
    <w:rsid w:val="009A4229"/>
    <w:rsid w:val="009B3780"/>
    <w:rsid w:val="009D734C"/>
    <w:rsid w:val="009D73B7"/>
    <w:rsid w:val="009E0C83"/>
    <w:rsid w:val="009E4B16"/>
    <w:rsid w:val="00A00AD0"/>
    <w:rsid w:val="00A273B7"/>
    <w:rsid w:val="00A37FB6"/>
    <w:rsid w:val="00A44754"/>
    <w:rsid w:val="00A52644"/>
    <w:rsid w:val="00A56014"/>
    <w:rsid w:val="00A65A64"/>
    <w:rsid w:val="00A76B9C"/>
    <w:rsid w:val="00AA1B16"/>
    <w:rsid w:val="00AB425C"/>
    <w:rsid w:val="00AF36D2"/>
    <w:rsid w:val="00B0043B"/>
    <w:rsid w:val="00B4443E"/>
    <w:rsid w:val="00B47D95"/>
    <w:rsid w:val="00B70697"/>
    <w:rsid w:val="00B804EE"/>
    <w:rsid w:val="00B9302C"/>
    <w:rsid w:val="00BC2D18"/>
    <w:rsid w:val="00BE2212"/>
    <w:rsid w:val="00BE28A4"/>
    <w:rsid w:val="00BF2277"/>
    <w:rsid w:val="00BF4B8E"/>
    <w:rsid w:val="00C07F65"/>
    <w:rsid w:val="00C1089B"/>
    <w:rsid w:val="00C26EA9"/>
    <w:rsid w:val="00C50990"/>
    <w:rsid w:val="00C54C3B"/>
    <w:rsid w:val="00C551FE"/>
    <w:rsid w:val="00C578BB"/>
    <w:rsid w:val="00C64285"/>
    <w:rsid w:val="00C735D6"/>
    <w:rsid w:val="00C8294D"/>
    <w:rsid w:val="00C87AAA"/>
    <w:rsid w:val="00CA53E5"/>
    <w:rsid w:val="00CC4D4D"/>
    <w:rsid w:val="00CD3F67"/>
    <w:rsid w:val="00CF340B"/>
    <w:rsid w:val="00D03EC9"/>
    <w:rsid w:val="00D03FB6"/>
    <w:rsid w:val="00D3017D"/>
    <w:rsid w:val="00D5189C"/>
    <w:rsid w:val="00D831E8"/>
    <w:rsid w:val="00D93B99"/>
    <w:rsid w:val="00DA05ED"/>
    <w:rsid w:val="00DD393E"/>
    <w:rsid w:val="00DD3B2B"/>
    <w:rsid w:val="00DF4475"/>
    <w:rsid w:val="00E01054"/>
    <w:rsid w:val="00E1104D"/>
    <w:rsid w:val="00E452E2"/>
    <w:rsid w:val="00E5786B"/>
    <w:rsid w:val="00E633E1"/>
    <w:rsid w:val="00E80801"/>
    <w:rsid w:val="00E84C72"/>
    <w:rsid w:val="00EA2A49"/>
    <w:rsid w:val="00EC14B2"/>
    <w:rsid w:val="00ED4769"/>
    <w:rsid w:val="00EE7B60"/>
    <w:rsid w:val="00F075A7"/>
    <w:rsid w:val="00F132AC"/>
    <w:rsid w:val="00F15CFA"/>
    <w:rsid w:val="00F16A3D"/>
    <w:rsid w:val="00F22779"/>
    <w:rsid w:val="00F243F3"/>
    <w:rsid w:val="00F309BE"/>
    <w:rsid w:val="00F361B7"/>
    <w:rsid w:val="00F3653F"/>
    <w:rsid w:val="00F811B2"/>
    <w:rsid w:val="00F81A13"/>
    <w:rsid w:val="00F952FA"/>
    <w:rsid w:val="00F97FCF"/>
    <w:rsid w:val="00FB29DA"/>
    <w:rsid w:val="00FC5A6E"/>
    <w:rsid w:val="00FC727D"/>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63B07"/>
  <w15:docId w15:val="{E498C99E-09F4-4501-AEA6-255B8497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A3D"/>
    <w:pPr>
      <w:spacing w:after="0" w:line="240" w:lineRule="auto"/>
    </w:pPr>
    <w:rPr>
      <w:rFonts w:ascii="Verdana" w:eastAsia="Times New Roman" w:hAnsi="Verdana"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16A3D"/>
    <w:pPr>
      <w:spacing w:after="120"/>
      <w:ind w:left="360"/>
    </w:pPr>
  </w:style>
  <w:style w:type="character" w:customStyle="1" w:styleId="BodyTextIndentChar">
    <w:name w:val="Body Text Indent Char"/>
    <w:basedOn w:val="DefaultParagraphFont"/>
    <w:link w:val="BodyTextIndent"/>
    <w:rsid w:val="00F16A3D"/>
    <w:rPr>
      <w:rFonts w:ascii="Verdana" w:eastAsia="Times New Roman" w:hAnsi="Verdana" w:cs="Times New Roman"/>
      <w:sz w:val="20"/>
      <w:szCs w:val="20"/>
      <w:lang w:val="en-GB"/>
    </w:rPr>
  </w:style>
  <w:style w:type="paragraph" w:styleId="NoSpacing">
    <w:name w:val="No Spacing"/>
    <w:uiPriority w:val="1"/>
    <w:qFormat/>
    <w:rsid w:val="00F16A3D"/>
    <w:pPr>
      <w:spacing w:after="0" w:line="240" w:lineRule="auto"/>
    </w:pPr>
    <w:rPr>
      <w:rFonts w:ascii="Verdana" w:eastAsia="Times New Roman" w:hAnsi="Verdana" w:cs="Times New Roman"/>
      <w:sz w:val="20"/>
      <w:szCs w:val="20"/>
      <w:lang w:val="en-GB"/>
    </w:rPr>
  </w:style>
  <w:style w:type="paragraph" w:styleId="Header">
    <w:name w:val="header"/>
    <w:basedOn w:val="Normal"/>
    <w:link w:val="HeaderChar"/>
    <w:uiPriority w:val="99"/>
    <w:unhideWhenUsed/>
    <w:rsid w:val="000D2FAD"/>
    <w:pPr>
      <w:tabs>
        <w:tab w:val="center" w:pos="4513"/>
        <w:tab w:val="right" w:pos="9026"/>
      </w:tabs>
    </w:pPr>
  </w:style>
  <w:style w:type="character" w:customStyle="1" w:styleId="HeaderChar">
    <w:name w:val="Header Char"/>
    <w:basedOn w:val="DefaultParagraphFont"/>
    <w:link w:val="Header"/>
    <w:uiPriority w:val="99"/>
    <w:rsid w:val="000D2FAD"/>
    <w:rPr>
      <w:rFonts w:ascii="Verdana" w:eastAsia="Times New Roman" w:hAnsi="Verdana" w:cs="Times New Roman"/>
      <w:sz w:val="20"/>
      <w:szCs w:val="20"/>
      <w:lang w:val="en-GB"/>
    </w:rPr>
  </w:style>
  <w:style w:type="paragraph" w:styleId="Footer">
    <w:name w:val="footer"/>
    <w:basedOn w:val="Normal"/>
    <w:link w:val="FooterChar"/>
    <w:uiPriority w:val="99"/>
    <w:unhideWhenUsed/>
    <w:rsid w:val="000D2FAD"/>
    <w:pPr>
      <w:tabs>
        <w:tab w:val="center" w:pos="4513"/>
        <w:tab w:val="right" w:pos="9026"/>
      </w:tabs>
    </w:pPr>
  </w:style>
  <w:style w:type="character" w:customStyle="1" w:styleId="FooterChar">
    <w:name w:val="Footer Char"/>
    <w:basedOn w:val="DefaultParagraphFont"/>
    <w:link w:val="Footer"/>
    <w:uiPriority w:val="99"/>
    <w:rsid w:val="000D2FAD"/>
    <w:rPr>
      <w:rFonts w:ascii="Verdana" w:eastAsia="Times New Roman" w:hAnsi="Verdana"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https://rdxfootmark.naukri.com/v2/track/openCv?trackingInfo=8f5ea51bf013def52c87b2e525fb4715134f530e18705c4458440321091b5b581200120111475c540f4356014b4450530401195c1333471b1b1114455c5a08554f011503504e1c180c571833471b1b0511435e5e01595601514841481f0f2b561358191b195115495d0c00584e4209430247460c590858184508105042445b0c0f054e4108120211474a411b1213471b1b1114455c5f0e574c1a0b16115c6&amp;docType=doc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Umamahesh Chittiboyina</dc:creator>
  <cp:lastModifiedBy>Kalyan Kumar Madalam</cp:lastModifiedBy>
  <cp:revision>2</cp:revision>
  <dcterms:created xsi:type="dcterms:W3CDTF">2022-09-16T08:03:00Z</dcterms:created>
  <dcterms:modified xsi:type="dcterms:W3CDTF">2022-09-16T08:03:00Z</dcterms:modified>
</cp:coreProperties>
</file>