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5AF" w:rsidRPr="00127398" w:rsidRDefault="00F04C64" w:rsidP="00F04C64">
      <w:pPr>
        <w:spacing w:after="0" w:line="240" w:lineRule="auto"/>
        <w:rPr>
          <w:rFonts w:eastAsia="Calibri" w:cstheme="minorHAnsi"/>
          <w:color w:val="000000" w:themeColor="text1"/>
        </w:rPr>
      </w:pPr>
      <w:r w:rsidRPr="00127398">
        <w:rPr>
          <w:rFonts w:eastAsia="Calibri" w:cstheme="minorHAnsi"/>
          <w:color w:val="000000" w:themeColor="text1"/>
        </w:rPr>
        <w:t>Ankita Singh</w:t>
      </w:r>
      <w:r w:rsidR="000075AF" w:rsidRPr="00127398">
        <w:rPr>
          <w:rFonts w:eastAsia="Calibri" w:cstheme="minorHAnsi"/>
          <w:color w:val="000000" w:themeColor="text1"/>
        </w:rPr>
        <w:t xml:space="preserve">                                                                      </w:t>
      </w:r>
      <w:r w:rsidR="00165577" w:rsidRPr="00127398">
        <w:rPr>
          <w:rFonts w:eastAsia="Calibri" w:cstheme="minorHAnsi"/>
          <w:color w:val="000000" w:themeColor="text1"/>
        </w:rPr>
        <w:t xml:space="preserve"> </w:t>
      </w:r>
      <w:r w:rsidR="000075AF" w:rsidRPr="00127398">
        <w:rPr>
          <w:rFonts w:eastAsia="Calibri" w:cstheme="minorHAnsi"/>
          <w:color w:val="000000" w:themeColor="text1"/>
        </w:rPr>
        <w:t xml:space="preserve">Address: </w:t>
      </w:r>
      <w:r w:rsidR="008911CA" w:rsidRPr="00127398">
        <w:rPr>
          <w:rFonts w:eastAsia="Calibri" w:cstheme="minorHAnsi"/>
          <w:color w:val="000000" w:themeColor="text1"/>
        </w:rPr>
        <w:t>F-0054</w:t>
      </w:r>
      <w:r w:rsidR="00FA4C87" w:rsidRPr="00127398">
        <w:rPr>
          <w:rFonts w:eastAsia="Calibri" w:cstheme="minorHAnsi"/>
          <w:color w:val="000000" w:themeColor="text1"/>
        </w:rPr>
        <w:t xml:space="preserve"> </w:t>
      </w:r>
      <w:r w:rsidR="000075AF" w:rsidRPr="00127398">
        <w:rPr>
          <w:rFonts w:eastAsia="Calibri" w:cstheme="minorHAnsi"/>
          <w:color w:val="000000" w:themeColor="text1"/>
        </w:rPr>
        <w:t xml:space="preserve">Gaur Green city, </w:t>
      </w:r>
      <w:proofErr w:type="spellStart"/>
      <w:r w:rsidR="000075AF" w:rsidRPr="00127398">
        <w:rPr>
          <w:rFonts w:eastAsia="Calibri" w:cstheme="minorHAnsi"/>
          <w:color w:val="000000" w:themeColor="text1"/>
        </w:rPr>
        <w:t>Indrapuram</w:t>
      </w:r>
      <w:proofErr w:type="spellEnd"/>
    </w:p>
    <w:p w:rsidR="000075AF" w:rsidRPr="00127398" w:rsidRDefault="000075AF" w:rsidP="00F04C64">
      <w:pPr>
        <w:spacing w:after="0" w:line="240" w:lineRule="auto"/>
        <w:rPr>
          <w:rFonts w:eastAsia="Calibri" w:cstheme="minorHAnsi"/>
          <w:color w:val="000000" w:themeColor="text1"/>
        </w:rPr>
      </w:pPr>
      <w:r w:rsidRPr="00127398">
        <w:rPr>
          <w:rFonts w:eastAsia="Calibri" w:cstheme="minorHAnsi"/>
          <w:color w:val="000000" w:themeColor="text1"/>
        </w:rPr>
        <w:t>(</w:t>
      </w:r>
      <w:proofErr w:type="spellStart"/>
      <w:r w:rsidRPr="00127398">
        <w:rPr>
          <w:rFonts w:eastAsia="Calibri" w:cstheme="minorHAnsi"/>
          <w:color w:val="000000" w:themeColor="text1"/>
        </w:rPr>
        <w:t>Sr.Software</w:t>
      </w:r>
      <w:proofErr w:type="spellEnd"/>
      <w:r w:rsidRPr="00127398">
        <w:rPr>
          <w:rFonts w:eastAsia="Calibri" w:cstheme="minorHAnsi"/>
          <w:color w:val="000000" w:themeColor="text1"/>
        </w:rPr>
        <w:t xml:space="preserve"> Engineer)</w:t>
      </w:r>
      <w:r w:rsidR="00F04C64" w:rsidRPr="00127398">
        <w:rPr>
          <w:rFonts w:eastAsia="Calibri" w:cstheme="minorHAnsi"/>
          <w:color w:val="000000" w:themeColor="text1"/>
        </w:rPr>
        <w:tab/>
      </w:r>
      <w:r w:rsidRPr="00127398">
        <w:rPr>
          <w:rFonts w:eastAsia="Calibri" w:cstheme="minorHAnsi"/>
          <w:color w:val="000000" w:themeColor="text1"/>
        </w:rPr>
        <w:t xml:space="preserve">           </w:t>
      </w:r>
      <w:r w:rsidR="00127398">
        <w:rPr>
          <w:rFonts w:eastAsia="Calibri" w:cstheme="minorHAnsi"/>
          <w:color w:val="000000" w:themeColor="text1"/>
        </w:rPr>
        <w:t xml:space="preserve">                        </w:t>
      </w:r>
      <w:r w:rsidR="00165577" w:rsidRPr="00127398">
        <w:rPr>
          <w:rFonts w:eastAsia="Calibri" w:cstheme="minorHAnsi"/>
          <w:color w:val="000000" w:themeColor="text1"/>
        </w:rPr>
        <w:t xml:space="preserve"> </w:t>
      </w:r>
      <w:r w:rsidRPr="00127398">
        <w:rPr>
          <w:rFonts w:eastAsia="Calibri" w:cstheme="minorHAnsi"/>
          <w:color w:val="000000" w:themeColor="text1"/>
        </w:rPr>
        <w:t>Email:</w:t>
      </w:r>
      <w:r w:rsidR="00FA4C87" w:rsidRPr="00127398">
        <w:rPr>
          <w:rFonts w:eastAsia="Calibri" w:cstheme="minorHAnsi"/>
          <w:color w:val="000000" w:themeColor="text1"/>
        </w:rPr>
        <w:t xml:space="preserve">  </w:t>
      </w:r>
      <w:r w:rsidR="002C4E35" w:rsidRPr="00127398">
        <w:rPr>
          <w:rFonts w:eastAsia="Calibri" w:cstheme="minorHAnsi"/>
          <w:color w:val="000000" w:themeColor="text1"/>
        </w:rPr>
        <w:t>ankitas4712@gmail</w:t>
      </w:r>
      <w:r w:rsidR="008E05B7" w:rsidRPr="00127398">
        <w:rPr>
          <w:rFonts w:eastAsia="Calibri" w:cstheme="minorHAnsi"/>
          <w:color w:val="000000" w:themeColor="text1"/>
        </w:rPr>
        <w:t>.com</w:t>
      </w:r>
    </w:p>
    <w:p w:rsidR="00F04C64" w:rsidRPr="00127398" w:rsidRDefault="000075AF" w:rsidP="00F04C64">
      <w:pPr>
        <w:spacing w:after="0" w:line="240" w:lineRule="auto"/>
        <w:rPr>
          <w:rFonts w:cstheme="minorHAnsi"/>
          <w:color w:val="222222"/>
          <w:shd w:val="clear" w:color="auto" w:fill="FFFFFF"/>
        </w:rPr>
      </w:pPr>
      <w:r w:rsidRPr="00127398">
        <w:rPr>
          <w:rFonts w:eastAsia="Calibri" w:cstheme="minorHAnsi"/>
          <w:color w:val="000000" w:themeColor="text1"/>
        </w:rPr>
        <w:t xml:space="preserve">                                                                                       </w:t>
      </w:r>
      <w:r w:rsidR="00165577" w:rsidRPr="00127398">
        <w:rPr>
          <w:rFonts w:eastAsia="Calibri" w:cstheme="minorHAnsi"/>
          <w:color w:val="000000" w:themeColor="text1"/>
        </w:rPr>
        <w:t xml:space="preserve">      </w:t>
      </w:r>
      <w:r w:rsidR="008E2EAD" w:rsidRPr="00127398">
        <w:rPr>
          <w:rFonts w:eastAsia="Calibri" w:cstheme="minorHAnsi"/>
          <w:color w:val="000000" w:themeColor="text1"/>
        </w:rPr>
        <w:t>Mobile:</w:t>
      </w:r>
      <w:r w:rsidR="00967969" w:rsidRPr="00127398">
        <w:rPr>
          <w:rFonts w:eastAsia="Calibri" w:cstheme="minorHAnsi"/>
          <w:color w:val="000000" w:themeColor="text1"/>
        </w:rPr>
        <w:t xml:space="preserve"> </w:t>
      </w:r>
      <w:r w:rsidR="00F04C64" w:rsidRPr="00127398">
        <w:rPr>
          <w:rFonts w:eastAsia="Calibri" w:cstheme="minorHAnsi"/>
          <w:color w:val="000000" w:themeColor="text1"/>
        </w:rPr>
        <w:t>+91-</w:t>
      </w:r>
      <w:r w:rsidR="001E3296" w:rsidRPr="00127398">
        <w:rPr>
          <w:rFonts w:cstheme="minorHAnsi"/>
          <w:color w:val="222222"/>
          <w:shd w:val="clear" w:color="auto" w:fill="FFFFFF"/>
        </w:rPr>
        <w:t>9599470867</w:t>
      </w:r>
    </w:p>
    <w:p w:rsidR="000075AF" w:rsidRPr="00127398" w:rsidRDefault="000075AF" w:rsidP="00F04C64">
      <w:pPr>
        <w:spacing w:after="0" w:line="240" w:lineRule="auto"/>
        <w:rPr>
          <w:rFonts w:eastAsia="Calibri" w:cstheme="minorHAnsi"/>
          <w:color w:val="000000" w:themeColor="text1"/>
        </w:rPr>
      </w:pPr>
    </w:p>
    <w:p w:rsidR="000075AF" w:rsidRPr="00127398" w:rsidRDefault="000075AF" w:rsidP="000075AF">
      <w:pPr>
        <w:shd w:val="clear" w:color="auto" w:fill="BFBFBF"/>
        <w:jc w:val="both"/>
        <w:rPr>
          <w:rFonts w:cstheme="minorHAnsi"/>
        </w:rPr>
      </w:pPr>
      <w:r w:rsidRPr="00127398">
        <w:rPr>
          <w:rFonts w:cstheme="minorHAnsi"/>
        </w:rPr>
        <w:t>Job Objective</w:t>
      </w:r>
    </w:p>
    <w:p w:rsidR="000075AF" w:rsidRPr="00127398" w:rsidRDefault="000075AF" w:rsidP="000075AF">
      <w:pPr>
        <w:jc w:val="both"/>
        <w:rPr>
          <w:rFonts w:cstheme="minorHAnsi"/>
        </w:rPr>
      </w:pPr>
      <w:r w:rsidRPr="00127398">
        <w:rPr>
          <w:rFonts w:cstheme="minorHAnsi"/>
          <w:lang w:val="en-IN"/>
        </w:rPr>
        <w:t>To take a challenging and high performance oriented role in the field of Software Testing and implement the expertise and experience gained in this field to deliver quality projects. </w:t>
      </w:r>
    </w:p>
    <w:p w:rsidR="00F04C64" w:rsidRPr="00127398" w:rsidRDefault="00DC5586" w:rsidP="00DC5586">
      <w:pPr>
        <w:shd w:val="clear" w:color="auto" w:fill="BFBFBF"/>
        <w:jc w:val="both"/>
        <w:rPr>
          <w:rFonts w:cstheme="minorHAnsi"/>
        </w:rPr>
      </w:pPr>
      <w:r w:rsidRPr="00127398">
        <w:rPr>
          <w:rFonts w:cstheme="minorHAnsi"/>
        </w:rPr>
        <w:t>Summary</w:t>
      </w:r>
    </w:p>
    <w:p w:rsidR="003D43CA" w:rsidRPr="00127398" w:rsidRDefault="003D43CA" w:rsidP="003D43CA">
      <w:pPr>
        <w:widowControl w:val="0"/>
        <w:numPr>
          <w:ilvl w:val="0"/>
          <w:numId w:val="10"/>
        </w:numPr>
        <w:pBdr>
          <w:top w:val="single" w:sz="4" w:space="1" w:color="000000"/>
        </w:pBdr>
        <w:tabs>
          <w:tab w:val="left" w:pos="420"/>
        </w:tabs>
        <w:suppressAutoHyphens/>
        <w:autoSpaceDE w:val="0"/>
        <w:spacing w:after="0"/>
        <w:jc w:val="both"/>
        <w:rPr>
          <w:rFonts w:cstheme="minorHAnsi"/>
          <w:bCs/>
          <w:lang w:val="en-IN"/>
        </w:rPr>
      </w:pPr>
      <w:r w:rsidRPr="00127398">
        <w:rPr>
          <w:rFonts w:cstheme="minorHAnsi"/>
          <w:bCs/>
        </w:rPr>
        <w:t xml:space="preserve">Currently working as Test </w:t>
      </w:r>
      <w:r w:rsidR="00625FFF">
        <w:rPr>
          <w:rFonts w:cstheme="minorHAnsi"/>
          <w:bCs/>
        </w:rPr>
        <w:t>engineer</w:t>
      </w:r>
      <w:r w:rsidRPr="00127398">
        <w:rPr>
          <w:rFonts w:cstheme="minorHAnsi"/>
          <w:bCs/>
        </w:rPr>
        <w:t xml:space="preserve"> in </w:t>
      </w:r>
      <w:proofErr w:type="spellStart"/>
      <w:r w:rsidR="00021696">
        <w:rPr>
          <w:rFonts w:cstheme="minorHAnsi"/>
          <w:bCs/>
        </w:rPr>
        <w:t>Conduent</w:t>
      </w:r>
      <w:proofErr w:type="spellEnd"/>
      <w:r w:rsidR="00021696">
        <w:rPr>
          <w:rFonts w:cstheme="minorHAnsi"/>
          <w:bCs/>
        </w:rPr>
        <w:t xml:space="preserve"> Technology Service</w:t>
      </w:r>
      <w:r w:rsidRPr="00127398">
        <w:rPr>
          <w:rFonts w:cstheme="minorHAnsi"/>
          <w:bCs/>
        </w:rPr>
        <w:t>.</w:t>
      </w:r>
    </w:p>
    <w:p w:rsidR="003D43CA" w:rsidRPr="00127398" w:rsidRDefault="001E092F" w:rsidP="00AE416E">
      <w:pPr>
        <w:widowControl w:val="0"/>
        <w:numPr>
          <w:ilvl w:val="0"/>
          <w:numId w:val="10"/>
        </w:numPr>
        <w:pBdr>
          <w:top w:val="single" w:sz="4" w:space="1" w:color="000000"/>
        </w:pBdr>
        <w:suppressAutoHyphens/>
        <w:autoSpaceDE w:val="0"/>
        <w:spacing w:after="0"/>
        <w:jc w:val="both"/>
        <w:rPr>
          <w:rFonts w:cstheme="minorHAnsi"/>
          <w:bCs/>
          <w:lang w:val="en-IN"/>
        </w:rPr>
      </w:pPr>
      <w:r>
        <w:rPr>
          <w:rFonts w:cstheme="minorHAnsi"/>
        </w:rPr>
        <w:t>Having 7</w:t>
      </w:r>
      <w:r w:rsidR="003D43CA" w:rsidRPr="00127398">
        <w:rPr>
          <w:rFonts w:cstheme="minorHAnsi"/>
        </w:rPr>
        <w:t xml:space="preserve"> Years of Hands-on experience in </w:t>
      </w:r>
      <w:r w:rsidR="0053750E" w:rsidRPr="00127398">
        <w:rPr>
          <w:rFonts w:cstheme="minorHAnsi"/>
        </w:rPr>
        <w:t>billing</w:t>
      </w:r>
      <w:r w:rsidR="003D43CA" w:rsidRPr="00127398">
        <w:rPr>
          <w:rFonts w:cstheme="minorHAnsi"/>
        </w:rPr>
        <w:t xml:space="preserve"> t</w:t>
      </w:r>
      <w:r w:rsidR="00B26BAF">
        <w:rPr>
          <w:rFonts w:cstheme="minorHAnsi"/>
        </w:rPr>
        <w:t>esting, Functional Testing</w:t>
      </w:r>
      <w:r w:rsidR="0053750E">
        <w:rPr>
          <w:rFonts w:cstheme="minorHAnsi"/>
        </w:rPr>
        <w:t xml:space="preserve"> and Non Functional testing</w:t>
      </w:r>
      <w:r w:rsidR="00625FFF">
        <w:rPr>
          <w:rFonts w:cstheme="minorHAnsi"/>
        </w:rPr>
        <w:t xml:space="preserve">, Manual </w:t>
      </w:r>
      <w:proofErr w:type="gramStart"/>
      <w:r w:rsidR="00625FFF">
        <w:rPr>
          <w:rFonts w:cstheme="minorHAnsi"/>
        </w:rPr>
        <w:t>Testing</w:t>
      </w:r>
      <w:proofErr w:type="gramEnd"/>
      <w:r w:rsidR="00AE416E">
        <w:rPr>
          <w:rFonts w:cstheme="minorHAnsi"/>
        </w:rPr>
        <w:t>,</w:t>
      </w:r>
      <w:r w:rsidR="003D43CA" w:rsidRPr="00127398">
        <w:rPr>
          <w:rFonts w:cstheme="minorHAnsi"/>
        </w:rPr>
        <w:t xml:space="preserve"> salesforce testing on CRM</w:t>
      </w:r>
      <w:r w:rsidR="00AE416E">
        <w:rPr>
          <w:rFonts w:cstheme="minorHAnsi"/>
        </w:rPr>
        <w:t>.</w:t>
      </w:r>
    </w:p>
    <w:p w:rsidR="003D43CA" w:rsidRPr="00127398" w:rsidRDefault="003D43CA" w:rsidP="003D43CA">
      <w:pPr>
        <w:widowControl w:val="0"/>
        <w:numPr>
          <w:ilvl w:val="0"/>
          <w:numId w:val="10"/>
        </w:numPr>
        <w:pBdr>
          <w:top w:val="single" w:sz="4" w:space="1" w:color="000000"/>
        </w:pBdr>
        <w:tabs>
          <w:tab w:val="left" w:pos="420"/>
        </w:tabs>
        <w:suppressAutoHyphens/>
        <w:autoSpaceDE w:val="0"/>
        <w:spacing w:after="0"/>
        <w:jc w:val="both"/>
        <w:rPr>
          <w:rFonts w:cstheme="minorHAnsi"/>
          <w:bCs/>
          <w:lang w:val="en-IN"/>
        </w:rPr>
      </w:pPr>
      <w:r w:rsidRPr="00127398">
        <w:rPr>
          <w:rFonts w:cstheme="minorHAnsi"/>
        </w:rPr>
        <w:t>Having extensive experience in requirement analysis, test plan preparation, test case design, Test execution, defect tracking and analysis</w:t>
      </w:r>
      <w:r w:rsidRPr="00127398">
        <w:rPr>
          <w:rFonts w:cstheme="minorHAnsi"/>
          <w:bCs/>
          <w:lang w:val="en-IN"/>
        </w:rPr>
        <w:t xml:space="preserve"> </w:t>
      </w:r>
    </w:p>
    <w:p w:rsidR="003D43CA" w:rsidRPr="00127398" w:rsidRDefault="003D43CA" w:rsidP="003D43CA">
      <w:pPr>
        <w:widowControl w:val="0"/>
        <w:numPr>
          <w:ilvl w:val="0"/>
          <w:numId w:val="10"/>
        </w:numPr>
        <w:pBdr>
          <w:top w:val="single" w:sz="4" w:space="1" w:color="000000"/>
        </w:pBdr>
        <w:tabs>
          <w:tab w:val="left" w:pos="420"/>
        </w:tabs>
        <w:suppressAutoHyphens/>
        <w:autoSpaceDE w:val="0"/>
        <w:spacing w:after="0"/>
        <w:jc w:val="both"/>
        <w:rPr>
          <w:rFonts w:cstheme="minorHAnsi"/>
          <w:bCs/>
          <w:lang w:val="en-IN"/>
        </w:rPr>
      </w:pPr>
      <w:r w:rsidRPr="00127398">
        <w:rPr>
          <w:rFonts w:cstheme="minorHAnsi"/>
          <w:bCs/>
          <w:lang w:val="en-IN"/>
        </w:rPr>
        <w:t>Having strong Domain  Knowledge in Retail ,Insurance and Health care domain</w:t>
      </w:r>
    </w:p>
    <w:p w:rsidR="003D43CA" w:rsidRPr="00625FFF" w:rsidRDefault="003D43CA" w:rsidP="00625FFF">
      <w:pPr>
        <w:widowControl w:val="0"/>
        <w:numPr>
          <w:ilvl w:val="0"/>
          <w:numId w:val="10"/>
        </w:numPr>
        <w:pBdr>
          <w:top w:val="single" w:sz="4" w:space="1" w:color="000000"/>
        </w:pBdr>
        <w:tabs>
          <w:tab w:val="left" w:pos="420"/>
        </w:tabs>
        <w:suppressAutoHyphens/>
        <w:autoSpaceDE w:val="0"/>
        <w:spacing w:after="0"/>
        <w:jc w:val="both"/>
        <w:rPr>
          <w:rFonts w:cstheme="minorHAnsi"/>
          <w:bCs/>
          <w:lang w:val="en-IN"/>
        </w:rPr>
      </w:pPr>
      <w:r w:rsidRPr="00127398">
        <w:rPr>
          <w:rFonts w:cstheme="minorHAnsi"/>
          <w:bCs/>
          <w:lang w:val="en-IN"/>
        </w:rPr>
        <w:t xml:space="preserve">Proficient Knowledge on Sales Force Lightning </w:t>
      </w:r>
      <w:r w:rsidR="001A4314">
        <w:rPr>
          <w:rFonts w:cstheme="minorHAnsi"/>
          <w:bCs/>
          <w:lang w:val="en-IN"/>
        </w:rPr>
        <w:t>Cloud, QC</w:t>
      </w:r>
      <w:proofErr w:type="gramStart"/>
      <w:r w:rsidR="000E4650">
        <w:rPr>
          <w:rFonts w:cstheme="minorHAnsi"/>
          <w:bCs/>
          <w:lang w:val="en-IN"/>
        </w:rPr>
        <w:t>,TFS</w:t>
      </w:r>
      <w:proofErr w:type="gramEnd"/>
      <w:r w:rsidR="000E4650">
        <w:rPr>
          <w:rFonts w:cstheme="minorHAnsi"/>
          <w:bCs/>
          <w:lang w:val="en-IN"/>
        </w:rPr>
        <w:t>.</w:t>
      </w:r>
    </w:p>
    <w:p w:rsidR="003D43CA" w:rsidRPr="00127398" w:rsidRDefault="003D43CA" w:rsidP="003D43CA">
      <w:pPr>
        <w:widowControl w:val="0"/>
        <w:numPr>
          <w:ilvl w:val="0"/>
          <w:numId w:val="10"/>
        </w:numPr>
        <w:pBdr>
          <w:top w:val="single" w:sz="4" w:space="1" w:color="000000"/>
        </w:pBdr>
        <w:tabs>
          <w:tab w:val="left" w:pos="420"/>
        </w:tabs>
        <w:suppressAutoHyphens/>
        <w:autoSpaceDE w:val="0"/>
        <w:spacing w:after="0"/>
        <w:jc w:val="both"/>
        <w:rPr>
          <w:rFonts w:cstheme="minorHAnsi"/>
          <w:bCs/>
          <w:lang w:val="en-IN"/>
        </w:rPr>
      </w:pPr>
      <w:r w:rsidRPr="00127398">
        <w:rPr>
          <w:rFonts w:cstheme="minorHAnsi"/>
        </w:rPr>
        <w:t>Good in Agile methodologies and waterfall</w:t>
      </w:r>
    </w:p>
    <w:p w:rsidR="003D43CA" w:rsidRPr="00127398" w:rsidRDefault="003D43CA" w:rsidP="003D43CA">
      <w:pPr>
        <w:widowControl w:val="0"/>
        <w:numPr>
          <w:ilvl w:val="0"/>
          <w:numId w:val="10"/>
        </w:numPr>
        <w:pBdr>
          <w:top w:val="single" w:sz="4" w:space="1" w:color="000000"/>
        </w:pBdr>
        <w:tabs>
          <w:tab w:val="left" w:pos="420"/>
        </w:tabs>
        <w:suppressAutoHyphens/>
        <w:autoSpaceDE w:val="0"/>
        <w:spacing w:after="0"/>
        <w:jc w:val="both"/>
        <w:rPr>
          <w:rFonts w:cstheme="minorHAnsi"/>
          <w:bCs/>
          <w:lang w:val="en-IN"/>
        </w:rPr>
      </w:pPr>
      <w:r w:rsidRPr="00127398">
        <w:rPr>
          <w:rFonts w:cstheme="minorHAnsi"/>
        </w:rPr>
        <w:t>Strong understanding of Software Testing Life Cycle and Software Development Life Cycle</w:t>
      </w:r>
    </w:p>
    <w:p w:rsidR="003D43CA" w:rsidRPr="00127398" w:rsidRDefault="003D43CA" w:rsidP="003D43CA">
      <w:pPr>
        <w:widowControl w:val="0"/>
        <w:numPr>
          <w:ilvl w:val="0"/>
          <w:numId w:val="10"/>
        </w:numPr>
        <w:pBdr>
          <w:top w:val="single" w:sz="4" w:space="1" w:color="000000"/>
        </w:pBdr>
        <w:tabs>
          <w:tab w:val="left" w:pos="420"/>
        </w:tabs>
        <w:suppressAutoHyphens/>
        <w:autoSpaceDE w:val="0"/>
        <w:spacing w:after="0"/>
        <w:jc w:val="both"/>
        <w:rPr>
          <w:rFonts w:cstheme="minorHAnsi"/>
          <w:bCs/>
          <w:lang w:val="en-IN"/>
        </w:rPr>
      </w:pPr>
      <w:r w:rsidRPr="00127398">
        <w:rPr>
          <w:rFonts w:cstheme="minorHAnsi"/>
        </w:rPr>
        <w:t>Ability to work directly and independently with client staff and management</w:t>
      </w:r>
    </w:p>
    <w:p w:rsidR="003D43CA" w:rsidRPr="00127398" w:rsidRDefault="003D43CA" w:rsidP="003D43CA">
      <w:pPr>
        <w:widowControl w:val="0"/>
        <w:numPr>
          <w:ilvl w:val="0"/>
          <w:numId w:val="10"/>
        </w:numPr>
        <w:pBdr>
          <w:top w:val="single" w:sz="4" w:space="1" w:color="000000"/>
        </w:pBdr>
        <w:tabs>
          <w:tab w:val="left" w:pos="420"/>
        </w:tabs>
        <w:suppressAutoHyphens/>
        <w:autoSpaceDE w:val="0"/>
        <w:spacing w:after="0"/>
        <w:jc w:val="both"/>
        <w:rPr>
          <w:rFonts w:cstheme="minorHAnsi"/>
          <w:bCs/>
          <w:lang w:val="en-IN"/>
        </w:rPr>
      </w:pPr>
      <w:r w:rsidRPr="00127398">
        <w:rPr>
          <w:rFonts w:cstheme="minorHAnsi"/>
        </w:rPr>
        <w:t xml:space="preserve">Ability to </w:t>
      </w:r>
      <w:proofErr w:type="spellStart"/>
      <w:r w:rsidRPr="00127398">
        <w:rPr>
          <w:rFonts w:cstheme="minorHAnsi"/>
        </w:rPr>
        <w:t>Mange</w:t>
      </w:r>
      <w:proofErr w:type="spellEnd"/>
      <w:r w:rsidRPr="00127398">
        <w:rPr>
          <w:rFonts w:cstheme="minorHAnsi"/>
        </w:rPr>
        <w:t xml:space="preserve"> team and handle crucial situation </w:t>
      </w:r>
    </w:p>
    <w:p w:rsidR="003D43CA" w:rsidRPr="00127398" w:rsidRDefault="003D43CA" w:rsidP="003D43CA">
      <w:pPr>
        <w:widowControl w:val="0"/>
        <w:numPr>
          <w:ilvl w:val="0"/>
          <w:numId w:val="10"/>
        </w:numPr>
        <w:pBdr>
          <w:top w:val="single" w:sz="4" w:space="1" w:color="000000"/>
        </w:pBdr>
        <w:tabs>
          <w:tab w:val="left" w:pos="420"/>
        </w:tabs>
        <w:suppressAutoHyphens/>
        <w:autoSpaceDE w:val="0"/>
        <w:spacing w:after="0"/>
        <w:jc w:val="both"/>
        <w:rPr>
          <w:rFonts w:cstheme="minorHAnsi"/>
          <w:bCs/>
          <w:lang w:val="en-IN"/>
        </w:rPr>
      </w:pPr>
      <w:r w:rsidRPr="00127398">
        <w:rPr>
          <w:rFonts w:cstheme="minorHAnsi"/>
        </w:rPr>
        <w:t>Having excellent problem solving and communication skills.</w:t>
      </w:r>
    </w:p>
    <w:p w:rsidR="003D43CA" w:rsidRPr="00127398" w:rsidRDefault="003D43CA" w:rsidP="003D43CA">
      <w:pPr>
        <w:widowControl w:val="0"/>
        <w:numPr>
          <w:ilvl w:val="0"/>
          <w:numId w:val="10"/>
        </w:numPr>
        <w:pBdr>
          <w:top w:val="single" w:sz="4" w:space="1" w:color="000000"/>
        </w:pBdr>
        <w:tabs>
          <w:tab w:val="left" w:pos="420"/>
        </w:tabs>
        <w:suppressAutoHyphens/>
        <w:autoSpaceDE w:val="0"/>
        <w:spacing w:after="0"/>
        <w:jc w:val="both"/>
        <w:rPr>
          <w:rFonts w:cstheme="minorHAnsi"/>
          <w:bCs/>
          <w:lang w:val="en-IN"/>
        </w:rPr>
      </w:pPr>
      <w:r w:rsidRPr="00127398">
        <w:rPr>
          <w:rFonts w:cstheme="minorHAnsi"/>
        </w:rPr>
        <w:t xml:space="preserve">Interacted with Business </w:t>
      </w:r>
      <w:proofErr w:type="gramStart"/>
      <w:r w:rsidRPr="00127398">
        <w:rPr>
          <w:rFonts w:cstheme="minorHAnsi"/>
        </w:rPr>
        <w:t>Analysts ,Scrum</w:t>
      </w:r>
      <w:proofErr w:type="gramEnd"/>
      <w:r w:rsidRPr="00127398">
        <w:rPr>
          <w:rFonts w:cstheme="minorHAnsi"/>
        </w:rPr>
        <w:t xml:space="preserve"> master, Product Owner ,software developers for Bug review, User story walk through and QA meetings. </w:t>
      </w:r>
    </w:p>
    <w:p w:rsidR="003D43CA" w:rsidRPr="00127398" w:rsidRDefault="003D43CA" w:rsidP="003D43CA">
      <w:pPr>
        <w:widowControl w:val="0"/>
        <w:numPr>
          <w:ilvl w:val="0"/>
          <w:numId w:val="10"/>
        </w:numPr>
        <w:pBdr>
          <w:top w:val="single" w:sz="4" w:space="1" w:color="000000"/>
        </w:pBdr>
        <w:tabs>
          <w:tab w:val="left" w:pos="420"/>
        </w:tabs>
        <w:suppressAutoHyphens/>
        <w:autoSpaceDE w:val="0"/>
        <w:spacing w:after="0"/>
        <w:jc w:val="both"/>
        <w:rPr>
          <w:rFonts w:cstheme="minorHAnsi"/>
          <w:bCs/>
          <w:lang w:val="en-IN"/>
        </w:rPr>
      </w:pPr>
      <w:r w:rsidRPr="00127398">
        <w:rPr>
          <w:rFonts w:cstheme="minorHAnsi"/>
        </w:rPr>
        <w:t>Strong understanding on the defect tracking too</w:t>
      </w:r>
      <w:bookmarkStart w:id="0" w:name="_GoBack"/>
      <w:bookmarkEnd w:id="0"/>
      <w:r w:rsidRPr="00127398">
        <w:rPr>
          <w:rFonts w:cstheme="minorHAnsi"/>
        </w:rPr>
        <w:t xml:space="preserve">l </w:t>
      </w:r>
      <w:proofErr w:type="spellStart"/>
      <w:r w:rsidRPr="00127398">
        <w:rPr>
          <w:rFonts w:cstheme="minorHAnsi"/>
        </w:rPr>
        <w:t>I;e</w:t>
      </w:r>
      <w:proofErr w:type="spellEnd"/>
      <w:r w:rsidRPr="00127398">
        <w:rPr>
          <w:rFonts w:cstheme="minorHAnsi"/>
        </w:rPr>
        <w:t xml:space="preserve"> </w:t>
      </w:r>
      <w:r w:rsidR="00661AF8">
        <w:rPr>
          <w:rFonts w:cstheme="minorHAnsi"/>
        </w:rPr>
        <w:t>QC</w:t>
      </w:r>
      <w:r w:rsidRPr="00127398">
        <w:rPr>
          <w:rFonts w:cstheme="minorHAnsi"/>
        </w:rPr>
        <w:t xml:space="preserve"> ,TFS</w:t>
      </w:r>
    </w:p>
    <w:p w:rsidR="003D43CA" w:rsidRPr="00661AF8" w:rsidRDefault="003D43CA" w:rsidP="003D43CA">
      <w:pPr>
        <w:widowControl w:val="0"/>
        <w:numPr>
          <w:ilvl w:val="0"/>
          <w:numId w:val="10"/>
        </w:numPr>
        <w:pBdr>
          <w:top w:val="single" w:sz="4" w:space="1" w:color="000000"/>
        </w:pBdr>
        <w:tabs>
          <w:tab w:val="left" w:pos="420"/>
        </w:tabs>
        <w:suppressAutoHyphens/>
        <w:autoSpaceDE w:val="0"/>
        <w:spacing w:after="0"/>
        <w:jc w:val="both"/>
        <w:rPr>
          <w:rFonts w:cstheme="minorHAnsi"/>
          <w:bCs/>
          <w:lang w:val="en-IN"/>
        </w:rPr>
      </w:pPr>
      <w:r w:rsidRPr="00127398">
        <w:rPr>
          <w:rFonts w:cstheme="minorHAnsi"/>
        </w:rPr>
        <w:t>Good On presentation Skill</w:t>
      </w:r>
    </w:p>
    <w:p w:rsidR="00661AF8" w:rsidRPr="00127398" w:rsidRDefault="00661AF8" w:rsidP="00661AF8">
      <w:pPr>
        <w:widowControl w:val="0"/>
        <w:pBdr>
          <w:top w:val="single" w:sz="4" w:space="1" w:color="000000"/>
        </w:pBdr>
        <w:suppressAutoHyphens/>
        <w:autoSpaceDE w:val="0"/>
        <w:spacing w:after="0"/>
        <w:ind w:left="420"/>
        <w:jc w:val="both"/>
        <w:rPr>
          <w:rFonts w:cstheme="minorHAnsi"/>
          <w:bCs/>
          <w:lang w:val="en-IN"/>
        </w:rPr>
      </w:pPr>
    </w:p>
    <w:p w:rsidR="003D43CA" w:rsidRPr="00127398" w:rsidRDefault="003D43CA" w:rsidP="007B350A">
      <w:pPr>
        <w:shd w:val="clear" w:color="auto" w:fill="BFBFBF"/>
        <w:jc w:val="both"/>
        <w:rPr>
          <w:rFonts w:eastAsia="Calibri" w:cstheme="minorHAnsi"/>
          <w:color w:val="000000" w:themeColor="text1"/>
        </w:rPr>
      </w:pPr>
    </w:p>
    <w:p w:rsidR="005521D5" w:rsidRPr="00127398" w:rsidRDefault="005521D5" w:rsidP="007B350A">
      <w:pPr>
        <w:shd w:val="clear" w:color="auto" w:fill="BFBFBF"/>
        <w:jc w:val="both"/>
        <w:rPr>
          <w:rFonts w:cstheme="minorHAnsi"/>
        </w:rPr>
      </w:pPr>
      <w:r w:rsidRPr="00127398">
        <w:rPr>
          <w:rFonts w:cstheme="minorHAnsi"/>
        </w:rPr>
        <w:t>Technical Skills</w:t>
      </w:r>
    </w:p>
    <w:p w:rsidR="005521D5" w:rsidRPr="00127398" w:rsidRDefault="005521D5" w:rsidP="00661AF8">
      <w:pPr>
        <w:suppressAutoHyphens/>
        <w:spacing w:after="0" w:line="240" w:lineRule="auto"/>
        <w:rPr>
          <w:rFonts w:cstheme="minorHAnsi"/>
        </w:rPr>
      </w:pPr>
    </w:p>
    <w:p w:rsidR="005521D5" w:rsidRPr="00127398" w:rsidRDefault="005521D5" w:rsidP="005521D5">
      <w:pPr>
        <w:numPr>
          <w:ilvl w:val="0"/>
          <w:numId w:val="7"/>
        </w:numPr>
        <w:suppressAutoHyphens/>
        <w:spacing w:after="0" w:line="240" w:lineRule="auto"/>
        <w:ind w:left="360"/>
        <w:rPr>
          <w:rStyle w:val="apple-style-span"/>
          <w:rFonts w:cstheme="minorHAnsi"/>
        </w:rPr>
      </w:pPr>
      <w:r w:rsidRPr="00127398">
        <w:rPr>
          <w:rFonts w:cstheme="minorHAnsi"/>
        </w:rPr>
        <w:t>Defect Tracking Tools : HP ALM Quality Centre, Team Foundation Server ,</w:t>
      </w:r>
      <w:r w:rsidRPr="00127398">
        <w:rPr>
          <w:rFonts w:cstheme="minorHAnsi"/>
          <w:bCs/>
        </w:rPr>
        <w:t xml:space="preserve"> Project Portfolio Management Tool(PPM Portal)</w:t>
      </w:r>
      <w:r w:rsidR="00912602" w:rsidRPr="00127398">
        <w:rPr>
          <w:rFonts w:cstheme="minorHAnsi"/>
          <w:bCs/>
        </w:rPr>
        <w:t>,TFS</w:t>
      </w:r>
    </w:p>
    <w:p w:rsidR="005521D5" w:rsidRPr="00127398" w:rsidRDefault="005521D5" w:rsidP="005521D5">
      <w:pPr>
        <w:numPr>
          <w:ilvl w:val="0"/>
          <w:numId w:val="7"/>
        </w:numPr>
        <w:suppressAutoHyphens/>
        <w:spacing w:after="0" w:line="240" w:lineRule="auto"/>
        <w:ind w:left="360"/>
        <w:rPr>
          <w:rStyle w:val="apple-style-span"/>
          <w:rFonts w:cstheme="minorHAnsi"/>
        </w:rPr>
      </w:pPr>
      <w:r w:rsidRPr="00127398">
        <w:rPr>
          <w:rStyle w:val="apple-style-span"/>
          <w:rFonts w:cstheme="minorHAnsi"/>
        </w:rPr>
        <w:t xml:space="preserve">Web Services Testing tool : </w:t>
      </w:r>
      <w:proofErr w:type="spellStart"/>
      <w:r w:rsidRPr="00127398">
        <w:rPr>
          <w:rStyle w:val="apple-style-span"/>
          <w:rFonts w:cstheme="minorHAnsi"/>
        </w:rPr>
        <w:t>SoapUI</w:t>
      </w:r>
      <w:proofErr w:type="spellEnd"/>
      <w:r w:rsidRPr="00127398">
        <w:rPr>
          <w:rStyle w:val="apple-style-span"/>
          <w:rFonts w:cstheme="minorHAnsi"/>
        </w:rPr>
        <w:t xml:space="preserve"> (V5.1.2)</w:t>
      </w:r>
      <w:r w:rsidR="008911CA" w:rsidRPr="00127398">
        <w:rPr>
          <w:rStyle w:val="apple-style-span"/>
          <w:rFonts w:cstheme="minorHAnsi"/>
        </w:rPr>
        <w:t>,</w:t>
      </w:r>
      <w:proofErr w:type="spellStart"/>
      <w:r w:rsidR="008911CA" w:rsidRPr="00127398">
        <w:rPr>
          <w:rStyle w:val="apple-style-span"/>
          <w:rFonts w:cstheme="minorHAnsi"/>
        </w:rPr>
        <w:t>API</w:t>
      </w:r>
      <w:r w:rsidR="00912602" w:rsidRPr="00127398">
        <w:rPr>
          <w:rStyle w:val="apple-style-span"/>
          <w:rFonts w:cstheme="minorHAnsi"/>
        </w:rPr>
        <w:t>,Postman</w:t>
      </w:r>
      <w:proofErr w:type="spellEnd"/>
    </w:p>
    <w:p w:rsidR="005521D5" w:rsidRPr="00127398" w:rsidRDefault="005521D5" w:rsidP="005521D5">
      <w:pPr>
        <w:numPr>
          <w:ilvl w:val="0"/>
          <w:numId w:val="7"/>
        </w:numPr>
        <w:suppressAutoHyphens/>
        <w:spacing w:after="0" w:line="240" w:lineRule="auto"/>
        <w:ind w:left="360"/>
        <w:rPr>
          <w:rStyle w:val="apple-style-span"/>
          <w:rFonts w:cstheme="minorHAnsi"/>
        </w:rPr>
      </w:pPr>
      <w:r w:rsidRPr="00127398">
        <w:rPr>
          <w:rStyle w:val="apple-style-span"/>
          <w:rFonts w:cstheme="minorHAnsi"/>
        </w:rPr>
        <w:t>SQL</w:t>
      </w:r>
      <w:r w:rsidR="00912602" w:rsidRPr="00127398">
        <w:rPr>
          <w:rStyle w:val="apple-style-span"/>
          <w:rFonts w:cstheme="minorHAnsi"/>
        </w:rPr>
        <w:t xml:space="preserve"> database</w:t>
      </w:r>
    </w:p>
    <w:p w:rsidR="005521D5" w:rsidRPr="00127398" w:rsidRDefault="005521D5" w:rsidP="005521D5">
      <w:pPr>
        <w:numPr>
          <w:ilvl w:val="0"/>
          <w:numId w:val="7"/>
        </w:numPr>
        <w:suppressAutoHyphens/>
        <w:spacing w:after="0" w:line="240" w:lineRule="auto"/>
        <w:ind w:left="360"/>
        <w:rPr>
          <w:rFonts w:cstheme="minorHAnsi"/>
        </w:rPr>
      </w:pPr>
      <w:r w:rsidRPr="00127398">
        <w:rPr>
          <w:rStyle w:val="apple-style-span"/>
          <w:rFonts w:cstheme="minorHAnsi"/>
        </w:rPr>
        <w:t xml:space="preserve">Salesforce </w:t>
      </w:r>
      <w:r w:rsidR="007B350A" w:rsidRPr="00127398">
        <w:rPr>
          <w:rStyle w:val="apple-style-span"/>
          <w:rFonts w:cstheme="minorHAnsi"/>
        </w:rPr>
        <w:t>Tester</w:t>
      </w:r>
    </w:p>
    <w:p w:rsidR="00F04C64" w:rsidRPr="00127398" w:rsidRDefault="00F04C64" w:rsidP="00F04C64">
      <w:pPr>
        <w:spacing w:after="0" w:line="240" w:lineRule="auto"/>
        <w:jc w:val="both"/>
        <w:rPr>
          <w:rFonts w:eastAsia="Calibri" w:cstheme="minorHAnsi"/>
          <w:color w:val="000000" w:themeColor="text1"/>
        </w:rPr>
      </w:pPr>
    </w:p>
    <w:p w:rsidR="005521D5" w:rsidRPr="00127398" w:rsidRDefault="005521D5" w:rsidP="005521D5">
      <w:pPr>
        <w:shd w:val="clear" w:color="auto" w:fill="BFBFBF"/>
        <w:jc w:val="both"/>
        <w:rPr>
          <w:rFonts w:cstheme="minorHAnsi"/>
        </w:rPr>
      </w:pPr>
      <w:r w:rsidRPr="00127398">
        <w:rPr>
          <w:rFonts w:cstheme="minorHAnsi"/>
        </w:rPr>
        <w:t>Experience (4.5 Years)</w:t>
      </w:r>
    </w:p>
    <w:p w:rsidR="00F04C64" w:rsidRPr="00127398" w:rsidRDefault="00F04C64" w:rsidP="00F04C64">
      <w:pPr>
        <w:spacing w:after="120" w:line="240" w:lineRule="auto"/>
        <w:jc w:val="both"/>
        <w:rPr>
          <w:rFonts w:eastAsia="Calibri" w:cstheme="minorHAnsi"/>
          <w:color w:val="000000" w:themeColor="text1"/>
          <w:u w:val="single"/>
        </w:rPr>
      </w:pPr>
    </w:p>
    <w:tbl>
      <w:tblPr>
        <w:tblW w:w="0" w:type="auto"/>
        <w:tblInd w:w="108" w:type="dxa"/>
        <w:tblCellMar>
          <w:left w:w="10" w:type="dxa"/>
          <w:right w:w="10" w:type="dxa"/>
        </w:tblCellMar>
        <w:tblLook w:val="0000" w:firstRow="0" w:lastRow="0" w:firstColumn="0" w:lastColumn="0" w:noHBand="0" w:noVBand="0"/>
      </w:tblPr>
      <w:tblGrid>
        <w:gridCol w:w="2388"/>
        <w:gridCol w:w="3110"/>
        <w:gridCol w:w="3734"/>
      </w:tblGrid>
      <w:tr w:rsidR="00F04C64" w:rsidRPr="00127398" w:rsidTr="001B14CC">
        <w:trPr>
          <w:cantSplit/>
          <w:trHeight w:val="216"/>
        </w:trPr>
        <w:tc>
          <w:tcPr>
            <w:tcW w:w="2544" w:type="dxa"/>
            <w:tcBorders>
              <w:top w:val="single" w:sz="0" w:space="0" w:color="000000"/>
              <w:left w:val="single" w:sz="8" w:space="0" w:color="C0C0C0"/>
              <w:bottom w:val="single" w:sz="8" w:space="0" w:color="C0C0C0"/>
              <w:right w:val="single" w:sz="8" w:space="0" w:color="C0C0C0"/>
            </w:tcBorders>
            <w:shd w:val="clear" w:color="auto" w:fill="D9D9D9"/>
            <w:tcMar>
              <w:left w:w="108" w:type="dxa"/>
              <w:right w:w="108" w:type="dxa"/>
            </w:tcMar>
            <w:vAlign w:val="center"/>
          </w:tcPr>
          <w:p w:rsidR="00F04C64" w:rsidRPr="00127398" w:rsidRDefault="00F04C64" w:rsidP="001B14CC">
            <w:pPr>
              <w:spacing w:after="0" w:line="240" w:lineRule="auto"/>
              <w:jc w:val="center"/>
              <w:rPr>
                <w:rFonts w:eastAsia="Calibri" w:cstheme="minorHAnsi"/>
                <w:color w:val="000000" w:themeColor="text1"/>
              </w:rPr>
            </w:pPr>
            <w:r w:rsidRPr="00127398">
              <w:rPr>
                <w:rFonts w:eastAsia="Calibri" w:cstheme="minorHAnsi"/>
                <w:color w:val="000000" w:themeColor="text1"/>
              </w:rPr>
              <w:t>Tenure</w:t>
            </w:r>
          </w:p>
        </w:tc>
        <w:tc>
          <w:tcPr>
            <w:tcW w:w="3396" w:type="dxa"/>
            <w:tcBorders>
              <w:top w:val="single" w:sz="0" w:space="0" w:color="000000"/>
              <w:left w:val="single" w:sz="0" w:space="0" w:color="000000"/>
              <w:bottom w:val="single" w:sz="8" w:space="0" w:color="C0C0C0"/>
              <w:right w:val="single" w:sz="8" w:space="0" w:color="C0C0C0"/>
            </w:tcBorders>
            <w:shd w:val="clear" w:color="auto" w:fill="D9D9D9"/>
            <w:tcMar>
              <w:left w:w="108" w:type="dxa"/>
              <w:right w:w="108" w:type="dxa"/>
            </w:tcMar>
            <w:vAlign w:val="center"/>
          </w:tcPr>
          <w:p w:rsidR="00F04C64" w:rsidRPr="00127398" w:rsidRDefault="00F04C64" w:rsidP="001B14CC">
            <w:pPr>
              <w:spacing w:after="0" w:line="240" w:lineRule="auto"/>
              <w:jc w:val="center"/>
              <w:rPr>
                <w:rFonts w:eastAsia="Calibri" w:cstheme="minorHAnsi"/>
                <w:color w:val="000000" w:themeColor="text1"/>
              </w:rPr>
            </w:pPr>
            <w:r w:rsidRPr="00127398">
              <w:rPr>
                <w:rFonts w:eastAsia="Calibri" w:cstheme="minorHAnsi"/>
                <w:color w:val="000000" w:themeColor="text1"/>
              </w:rPr>
              <w:t>Organization</w:t>
            </w:r>
            <w:r w:rsidR="00237E70" w:rsidRPr="00127398">
              <w:rPr>
                <w:rFonts w:eastAsia="Calibri" w:cstheme="minorHAnsi"/>
                <w:color w:val="000000" w:themeColor="text1"/>
              </w:rPr>
              <w:t>-1</w:t>
            </w:r>
          </w:p>
        </w:tc>
        <w:tc>
          <w:tcPr>
            <w:tcW w:w="4140" w:type="dxa"/>
            <w:tcBorders>
              <w:top w:val="single" w:sz="0" w:space="0" w:color="000000"/>
              <w:left w:val="single" w:sz="0" w:space="0" w:color="000000"/>
              <w:bottom w:val="single" w:sz="8" w:space="0" w:color="C0C0C0"/>
              <w:right w:val="single" w:sz="8" w:space="0" w:color="C0C0C0"/>
            </w:tcBorders>
            <w:shd w:val="clear" w:color="auto" w:fill="D9D9D9"/>
            <w:tcMar>
              <w:left w:w="108" w:type="dxa"/>
              <w:right w:w="108" w:type="dxa"/>
            </w:tcMar>
            <w:vAlign w:val="center"/>
          </w:tcPr>
          <w:p w:rsidR="00F04C64" w:rsidRPr="00127398" w:rsidRDefault="00F04C64" w:rsidP="001B14CC">
            <w:pPr>
              <w:spacing w:after="0" w:line="240" w:lineRule="auto"/>
              <w:jc w:val="center"/>
              <w:rPr>
                <w:rFonts w:eastAsia="Calibri" w:cstheme="minorHAnsi"/>
                <w:color w:val="000000" w:themeColor="text1"/>
              </w:rPr>
            </w:pPr>
            <w:r w:rsidRPr="00127398">
              <w:rPr>
                <w:rFonts w:eastAsia="Calibri" w:cstheme="minorHAnsi"/>
                <w:color w:val="000000" w:themeColor="text1"/>
              </w:rPr>
              <w:t>Designation</w:t>
            </w:r>
          </w:p>
        </w:tc>
      </w:tr>
      <w:tr w:rsidR="00F04C64" w:rsidRPr="00127398" w:rsidTr="001B14CC">
        <w:trPr>
          <w:cantSplit/>
          <w:trHeight w:val="439"/>
        </w:trPr>
        <w:tc>
          <w:tcPr>
            <w:tcW w:w="2544" w:type="dxa"/>
            <w:tcBorders>
              <w:top w:val="single" w:sz="0" w:space="0" w:color="000000"/>
              <w:left w:val="single" w:sz="8" w:space="0" w:color="C0C0C0"/>
              <w:bottom w:val="single" w:sz="8" w:space="0" w:color="C0C0C0"/>
              <w:right w:val="single" w:sz="8" w:space="0" w:color="C0C0C0"/>
            </w:tcBorders>
            <w:shd w:val="clear" w:color="auto" w:fill="F2F2F2"/>
            <w:tcMar>
              <w:left w:w="108" w:type="dxa"/>
              <w:right w:w="108" w:type="dxa"/>
            </w:tcMar>
            <w:vAlign w:val="center"/>
          </w:tcPr>
          <w:p w:rsidR="00F04C64" w:rsidRPr="00127398" w:rsidRDefault="00237E70" w:rsidP="00237E70">
            <w:pPr>
              <w:spacing w:after="0" w:line="240" w:lineRule="auto"/>
              <w:jc w:val="center"/>
              <w:rPr>
                <w:rFonts w:eastAsia="Calibri" w:cstheme="minorHAnsi"/>
                <w:color w:val="000000" w:themeColor="text1"/>
              </w:rPr>
            </w:pPr>
            <w:r w:rsidRPr="00127398">
              <w:rPr>
                <w:rFonts w:eastAsia="Calibri" w:cstheme="minorHAnsi"/>
                <w:color w:val="000000" w:themeColor="text1"/>
              </w:rPr>
              <w:t>22/Sep/2011-05/April/2015</w:t>
            </w:r>
          </w:p>
        </w:tc>
        <w:tc>
          <w:tcPr>
            <w:tcW w:w="3396" w:type="dxa"/>
            <w:tcBorders>
              <w:top w:val="single" w:sz="0" w:space="0" w:color="000000"/>
              <w:left w:val="single" w:sz="0" w:space="0" w:color="000000"/>
              <w:bottom w:val="single" w:sz="8" w:space="0" w:color="C0C0C0"/>
              <w:right w:val="single" w:sz="8" w:space="0" w:color="C0C0C0"/>
            </w:tcBorders>
            <w:shd w:val="clear" w:color="auto" w:fill="F2F2F2"/>
            <w:tcMar>
              <w:left w:w="108" w:type="dxa"/>
              <w:right w:w="108" w:type="dxa"/>
            </w:tcMar>
            <w:vAlign w:val="center"/>
          </w:tcPr>
          <w:p w:rsidR="00F04C64" w:rsidRPr="00127398" w:rsidRDefault="00F04C64" w:rsidP="001B14CC">
            <w:pPr>
              <w:spacing w:after="0" w:line="240" w:lineRule="auto"/>
              <w:jc w:val="center"/>
              <w:rPr>
                <w:rFonts w:eastAsia="Calibri" w:cstheme="minorHAnsi"/>
                <w:color w:val="000000" w:themeColor="text1"/>
              </w:rPr>
            </w:pPr>
            <w:r w:rsidRPr="00127398">
              <w:rPr>
                <w:rFonts w:eastAsia="Calibri" w:cstheme="minorHAnsi"/>
                <w:color w:val="000000" w:themeColor="text1"/>
              </w:rPr>
              <w:t>Cognizant Technologies Solutions</w:t>
            </w:r>
          </w:p>
        </w:tc>
        <w:tc>
          <w:tcPr>
            <w:tcW w:w="4140" w:type="dxa"/>
            <w:tcBorders>
              <w:top w:val="single" w:sz="0" w:space="0" w:color="000000"/>
              <w:left w:val="single" w:sz="0" w:space="0" w:color="000000"/>
              <w:bottom w:val="single" w:sz="8" w:space="0" w:color="C0C0C0"/>
              <w:right w:val="single" w:sz="8" w:space="0" w:color="C0C0C0"/>
            </w:tcBorders>
            <w:shd w:val="clear" w:color="auto" w:fill="F2F2F2"/>
            <w:tcMar>
              <w:left w:w="108" w:type="dxa"/>
              <w:right w:w="108" w:type="dxa"/>
            </w:tcMar>
            <w:vAlign w:val="center"/>
          </w:tcPr>
          <w:p w:rsidR="00F04C64" w:rsidRPr="00127398" w:rsidRDefault="00F04C64" w:rsidP="001B14CC">
            <w:pPr>
              <w:spacing w:after="0" w:line="240" w:lineRule="auto"/>
              <w:jc w:val="center"/>
              <w:rPr>
                <w:rFonts w:eastAsia="Calibri" w:cstheme="minorHAnsi"/>
                <w:color w:val="000000" w:themeColor="text1"/>
              </w:rPr>
            </w:pPr>
            <w:r w:rsidRPr="00127398">
              <w:rPr>
                <w:rFonts w:eastAsia="Calibri" w:cstheme="minorHAnsi"/>
                <w:color w:val="000000" w:themeColor="text1"/>
              </w:rPr>
              <w:t xml:space="preserve">Programmer </w:t>
            </w:r>
          </w:p>
          <w:p w:rsidR="00F04C64" w:rsidRPr="00127398" w:rsidRDefault="0053750E" w:rsidP="001B14CC">
            <w:pPr>
              <w:spacing w:after="0" w:line="240" w:lineRule="auto"/>
              <w:jc w:val="center"/>
              <w:rPr>
                <w:rFonts w:eastAsia="Calibri" w:cstheme="minorHAnsi"/>
                <w:color w:val="000000" w:themeColor="text1"/>
              </w:rPr>
            </w:pPr>
            <w:r>
              <w:rPr>
                <w:rFonts w:eastAsia="Calibri" w:cstheme="minorHAnsi"/>
                <w:color w:val="000000" w:themeColor="text1"/>
              </w:rPr>
              <w:t>(Functional and Non Functional Tester</w:t>
            </w:r>
            <w:r w:rsidR="00F04C64" w:rsidRPr="00127398">
              <w:rPr>
                <w:rFonts w:eastAsia="Calibri" w:cstheme="minorHAnsi"/>
                <w:color w:val="000000" w:themeColor="text1"/>
              </w:rPr>
              <w:t>)</w:t>
            </w:r>
          </w:p>
        </w:tc>
      </w:tr>
    </w:tbl>
    <w:p w:rsidR="00F04C64" w:rsidRPr="00127398" w:rsidRDefault="00F04C64" w:rsidP="00F04C64">
      <w:pPr>
        <w:spacing w:after="0" w:line="240" w:lineRule="auto"/>
        <w:jc w:val="both"/>
        <w:rPr>
          <w:rFonts w:eastAsia="Calibri" w:cstheme="minorHAnsi"/>
          <w:color w:val="000000" w:themeColor="text1"/>
        </w:rPr>
      </w:pPr>
    </w:p>
    <w:p w:rsidR="00F04C64" w:rsidRPr="00127398" w:rsidRDefault="00F04C64" w:rsidP="00F04C64">
      <w:pPr>
        <w:tabs>
          <w:tab w:val="left" w:pos="360"/>
        </w:tabs>
        <w:spacing w:after="0" w:line="240" w:lineRule="auto"/>
        <w:ind w:left="360"/>
        <w:rPr>
          <w:rFonts w:eastAsia="Calibri" w:cstheme="minorHAnsi"/>
          <w:color w:val="000000" w:themeColor="text1"/>
        </w:rPr>
      </w:pPr>
    </w:p>
    <w:p w:rsidR="00F04C64" w:rsidRPr="00127398" w:rsidRDefault="00F04C64" w:rsidP="00F04C64">
      <w:pPr>
        <w:spacing w:after="120" w:line="240" w:lineRule="auto"/>
        <w:rPr>
          <w:rFonts w:eastAsia="Calibri" w:cstheme="minorHAnsi"/>
          <w:color w:val="000000" w:themeColor="text1"/>
          <w:u w:val="single"/>
        </w:rPr>
      </w:pPr>
    </w:p>
    <w:p w:rsidR="00F04C64" w:rsidRPr="00127398" w:rsidRDefault="00F04C64" w:rsidP="00F04C64">
      <w:pPr>
        <w:spacing w:after="0" w:line="240" w:lineRule="auto"/>
        <w:jc w:val="both"/>
        <w:rPr>
          <w:rFonts w:eastAsia="Calibri" w:cstheme="minorHAnsi"/>
          <w:color w:val="000000" w:themeColor="text1"/>
        </w:rPr>
      </w:pPr>
    </w:p>
    <w:tbl>
      <w:tblPr>
        <w:tblW w:w="10260" w:type="dxa"/>
        <w:tblInd w:w="108" w:type="dxa"/>
        <w:tblCellMar>
          <w:left w:w="10" w:type="dxa"/>
          <w:right w:w="10" w:type="dxa"/>
        </w:tblCellMar>
        <w:tblLook w:val="0000" w:firstRow="0" w:lastRow="0" w:firstColumn="0" w:lastColumn="0" w:noHBand="0" w:noVBand="0"/>
      </w:tblPr>
      <w:tblGrid>
        <w:gridCol w:w="1683"/>
        <w:gridCol w:w="8577"/>
      </w:tblGrid>
      <w:tr w:rsidR="00F04C64" w:rsidRPr="00127398" w:rsidTr="009D2912">
        <w:trPr>
          <w:cantSplit/>
          <w:trHeight w:val="306"/>
        </w:trPr>
        <w:tc>
          <w:tcPr>
            <w:tcW w:w="1683" w:type="dxa"/>
            <w:tcBorders>
              <w:top w:val="single" w:sz="0" w:space="0" w:color="000000"/>
              <w:left w:val="single" w:sz="8" w:space="0" w:color="C0C0C0"/>
              <w:bottom w:val="single" w:sz="8" w:space="0" w:color="C0C0C0"/>
              <w:right w:val="single" w:sz="8" w:space="0" w:color="C0C0C0"/>
            </w:tcBorders>
            <w:shd w:val="clear" w:color="auto" w:fill="D9D9D9"/>
            <w:tcMar>
              <w:left w:w="108" w:type="dxa"/>
              <w:right w:w="108" w:type="dxa"/>
            </w:tcMar>
            <w:vAlign w:val="center"/>
          </w:tcPr>
          <w:p w:rsidR="00F04C64" w:rsidRPr="00127398" w:rsidRDefault="00F04C64" w:rsidP="001B14CC">
            <w:pPr>
              <w:spacing w:after="0" w:line="240" w:lineRule="auto"/>
              <w:rPr>
                <w:rFonts w:eastAsia="Calibri" w:cstheme="minorHAnsi"/>
                <w:color w:val="000000" w:themeColor="text1"/>
              </w:rPr>
            </w:pPr>
            <w:r w:rsidRPr="00127398">
              <w:rPr>
                <w:rFonts w:eastAsia="Calibri" w:cstheme="minorHAnsi"/>
                <w:color w:val="000000" w:themeColor="text1"/>
              </w:rPr>
              <w:t>Project Title</w:t>
            </w:r>
          </w:p>
        </w:tc>
        <w:tc>
          <w:tcPr>
            <w:tcW w:w="8577" w:type="dxa"/>
            <w:tcBorders>
              <w:top w:val="single" w:sz="0" w:space="0" w:color="000000"/>
              <w:left w:val="single" w:sz="0" w:space="0" w:color="000000"/>
              <w:bottom w:val="single" w:sz="8" w:space="0" w:color="C0C0C0"/>
              <w:right w:val="single" w:sz="8" w:space="0" w:color="C0C0C0"/>
            </w:tcBorders>
            <w:shd w:val="clear" w:color="auto" w:fill="F2F2F2"/>
            <w:tcMar>
              <w:left w:w="108" w:type="dxa"/>
              <w:right w:w="108" w:type="dxa"/>
            </w:tcMar>
            <w:vAlign w:val="center"/>
          </w:tcPr>
          <w:p w:rsidR="00F04C64" w:rsidRPr="00127398" w:rsidRDefault="00F04C64" w:rsidP="001B14CC">
            <w:pPr>
              <w:spacing w:after="0" w:line="240" w:lineRule="auto"/>
              <w:rPr>
                <w:rFonts w:eastAsia="Calibri" w:cstheme="minorHAnsi"/>
                <w:color w:val="000000" w:themeColor="text1"/>
              </w:rPr>
            </w:pPr>
            <w:proofErr w:type="spellStart"/>
            <w:r w:rsidRPr="00127398">
              <w:rPr>
                <w:rFonts w:eastAsia="Calibri" w:cstheme="minorHAnsi"/>
                <w:color w:val="000000" w:themeColor="text1"/>
              </w:rPr>
              <w:t>Maintance</w:t>
            </w:r>
            <w:proofErr w:type="spellEnd"/>
          </w:p>
        </w:tc>
      </w:tr>
      <w:tr w:rsidR="00F04C64" w:rsidRPr="00127398" w:rsidTr="009D2912">
        <w:trPr>
          <w:cantSplit/>
          <w:trHeight w:val="305"/>
        </w:trPr>
        <w:tc>
          <w:tcPr>
            <w:tcW w:w="1683" w:type="dxa"/>
            <w:tcBorders>
              <w:top w:val="single" w:sz="8" w:space="0" w:color="C0C0C0"/>
              <w:left w:val="single" w:sz="8" w:space="0" w:color="C0C0C0"/>
              <w:bottom w:val="single" w:sz="4" w:space="0" w:color="BFBFBF" w:themeColor="background1" w:themeShade="BF"/>
              <w:right w:val="single" w:sz="8" w:space="0" w:color="C0C0C0"/>
            </w:tcBorders>
            <w:shd w:val="clear" w:color="auto" w:fill="D9D9D9"/>
            <w:tcMar>
              <w:left w:w="108" w:type="dxa"/>
              <w:right w:w="108" w:type="dxa"/>
            </w:tcMar>
            <w:vAlign w:val="center"/>
          </w:tcPr>
          <w:p w:rsidR="00F04C64" w:rsidRPr="00127398" w:rsidRDefault="00F04C64" w:rsidP="001B14CC">
            <w:pPr>
              <w:spacing w:after="0" w:line="240" w:lineRule="auto"/>
              <w:rPr>
                <w:rFonts w:eastAsia="Calibri" w:cstheme="minorHAnsi"/>
                <w:color w:val="000000" w:themeColor="text1"/>
              </w:rPr>
            </w:pPr>
            <w:r w:rsidRPr="00127398">
              <w:rPr>
                <w:rFonts w:eastAsia="Calibri" w:cstheme="minorHAnsi"/>
                <w:color w:val="000000" w:themeColor="text1"/>
              </w:rPr>
              <w:t>Client</w:t>
            </w:r>
          </w:p>
        </w:tc>
        <w:tc>
          <w:tcPr>
            <w:tcW w:w="8577" w:type="dxa"/>
            <w:tcBorders>
              <w:top w:val="single" w:sz="8" w:space="0" w:color="C0C0C0"/>
              <w:left w:val="single" w:sz="0" w:space="0" w:color="000000"/>
              <w:bottom w:val="single" w:sz="4" w:space="0" w:color="BFBFBF" w:themeColor="background1" w:themeShade="BF"/>
              <w:right w:val="single" w:sz="8" w:space="0" w:color="C0C0C0"/>
            </w:tcBorders>
            <w:shd w:val="clear" w:color="auto" w:fill="F2F2F2"/>
            <w:tcMar>
              <w:left w:w="108" w:type="dxa"/>
              <w:right w:w="108" w:type="dxa"/>
            </w:tcMar>
            <w:vAlign w:val="center"/>
          </w:tcPr>
          <w:p w:rsidR="00F04C64" w:rsidRPr="00127398" w:rsidRDefault="00F04C64" w:rsidP="001B14CC">
            <w:pPr>
              <w:spacing w:after="0" w:line="240" w:lineRule="auto"/>
              <w:jc w:val="both"/>
              <w:rPr>
                <w:rFonts w:eastAsia="Calibri" w:cstheme="minorHAnsi"/>
                <w:color w:val="000000" w:themeColor="text1"/>
              </w:rPr>
            </w:pPr>
            <w:r w:rsidRPr="00127398">
              <w:rPr>
                <w:rFonts w:eastAsia="Calibri" w:cstheme="minorHAnsi"/>
                <w:color w:val="000000" w:themeColor="text1"/>
              </w:rPr>
              <w:t>Hartford</w:t>
            </w:r>
          </w:p>
        </w:tc>
      </w:tr>
      <w:tr w:rsidR="00F04C64" w:rsidRPr="00127398" w:rsidTr="009D2912">
        <w:trPr>
          <w:cantSplit/>
          <w:trHeight w:val="305"/>
        </w:trPr>
        <w:tc>
          <w:tcPr>
            <w:tcW w:w="1683" w:type="dxa"/>
            <w:tcBorders>
              <w:top w:val="single" w:sz="8" w:space="0" w:color="C0C0C0"/>
              <w:left w:val="single" w:sz="8" w:space="0" w:color="C0C0C0"/>
              <w:bottom w:val="single" w:sz="4" w:space="0" w:color="BFBFBF" w:themeColor="background1" w:themeShade="BF"/>
              <w:right w:val="single" w:sz="8" w:space="0" w:color="C0C0C0"/>
            </w:tcBorders>
            <w:shd w:val="clear" w:color="auto" w:fill="D9D9D9"/>
            <w:tcMar>
              <w:left w:w="108" w:type="dxa"/>
              <w:right w:w="108" w:type="dxa"/>
            </w:tcMar>
            <w:vAlign w:val="center"/>
          </w:tcPr>
          <w:p w:rsidR="00F04C64" w:rsidRPr="00127398" w:rsidRDefault="00F04C64" w:rsidP="001B14CC">
            <w:pPr>
              <w:spacing w:after="0" w:line="240" w:lineRule="auto"/>
              <w:rPr>
                <w:rFonts w:eastAsia="Calibri" w:cstheme="minorHAnsi"/>
                <w:color w:val="000000" w:themeColor="text1"/>
              </w:rPr>
            </w:pPr>
            <w:r w:rsidRPr="00127398">
              <w:rPr>
                <w:rFonts w:eastAsia="Calibri" w:cstheme="minorHAnsi"/>
                <w:color w:val="000000" w:themeColor="text1"/>
              </w:rPr>
              <w:t>Project Description</w:t>
            </w:r>
          </w:p>
        </w:tc>
        <w:tc>
          <w:tcPr>
            <w:tcW w:w="8577" w:type="dxa"/>
            <w:tcBorders>
              <w:top w:val="single" w:sz="8" w:space="0" w:color="C0C0C0"/>
              <w:left w:val="single" w:sz="0" w:space="0" w:color="000000"/>
              <w:bottom w:val="single" w:sz="4" w:space="0" w:color="BFBFBF" w:themeColor="background1" w:themeShade="BF"/>
              <w:right w:val="single" w:sz="8" w:space="0" w:color="C0C0C0"/>
            </w:tcBorders>
            <w:shd w:val="clear" w:color="auto" w:fill="F2F2F2"/>
            <w:tcMar>
              <w:left w:w="108" w:type="dxa"/>
              <w:right w:w="108" w:type="dxa"/>
            </w:tcMar>
            <w:vAlign w:val="center"/>
          </w:tcPr>
          <w:p w:rsidR="00F04C64" w:rsidRPr="00127398" w:rsidRDefault="00F04C64" w:rsidP="001B14CC">
            <w:pPr>
              <w:ind w:firstLine="720"/>
              <w:rPr>
                <w:rFonts w:cstheme="minorHAnsi"/>
              </w:rPr>
            </w:pPr>
            <w:r w:rsidRPr="00127398">
              <w:rPr>
                <w:rFonts w:cstheme="minorHAnsi"/>
              </w:rPr>
              <w:t xml:space="preserve">The project is all about automobile and homeowners insurance. This is a Maintenance Project. The client has applications through which it can issue the policies requested by the customers for their automobiles or Home. These applications differ, on the way of approach of the customers for a policy with Hartford. If the customer wants to create a </w:t>
            </w:r>
            <w:proofErr w:type="gramStart"/>
            <w:r w:rsidRPr="00127398">
              <w:rPr>
                <w:rFonts w:cstheme="minorHAnsi"/>
              </w:rPr>
              <w:t>quote</w:t>
            </w:r>
            <w:proofErr w:type="gramEnd"/>
            <w:r w:rsidRPr="00127398">
              <w:rPr>
                <w:rFonts w:cstheme="minorHAnsi"/>
              </w:rPr>
              <w:t xml:space="preserve"> online we have front end application and if the customer wants to contact an agent we have another application used by the agents and there are some applications for affinity partners. These all applications </w:t>
            </w:r>
            <w:proofErr w:type="gramStart"/>
            <w:r w:rsidRPr="00127398">
              <w:rPr>
                <w:rFonts w:cstheme="minorHAnsi"/>
              </w:rPr>
              <w:t>are linked</w:t>
            </w:r>
            <w:proofErr w:type="gramEnd"/>
            <w:r w:rsidRPr="00127398">
              <w:rPr>
                <w:rFonts w:cstheme="minorHAnsi"/>
              </w:rPr>
              <w:t xml:space="preserve"> to a major database from where the rating is done and depending on which the premiums of the policies are decided.</w:t>
            </w:r>
          </w:p>
          <w:p w:rsidR="00F04C64" w:rsidRPr="00127398" w:rsidRDefault="00F04C64" w:rsidP="001B14CC">
            <w:pPr>
              <w:rPr>
                <w:rFonts w:cstheme="minorHAnsi"/>
              </w:rPr>
            </w:pPr>
            <w:r w:rsidRPr="00127398">
              <w:rPr>
                <w:rFonts w:cstheme="minorHAnsi"/>
              </w:rPr>
              <w:t>Working in a largest investment and insurance companies based in the United States</w:t>
            </w:r>
            <w:r w:rsidRPr="00127398">
              <w:rPr>
                <w:rFonts w:cstheme="minorHAnsi"/>
                <w:color w:val="000000"/>
              </w:rPr>
              <w:t xml:space="preserve"> PLA- Auto Policy Processing System supports (DMV).</w:t>
            </w:r>
            <w:r w:rsidRPr="00127398">
              <w:rPr>
                <w:rFonts w:cstheme="minorHAnsi"/>
              </w:rPr>
              <w:t xml:space="preserve"> </w:t>
            </w:r>
          </w:p>
          <w:p w:rsidR="00F04C64" w:rsidRPr="00127398" w:rsidRDefault="00F04C64" w:rsidP="001B14CC">
            <w:pPr>
              <w:autoSpaceDE w:val="0"/>
              <w:autoSpaceDN w:val="0"/>
              <w:adjustRightInd w:val="0"/>
              <w:jc w:val="both"/>
              <w:rPr>
                <w:rFonts w:cstheme="minorHAnsi"/>
              </w:rPr>
            </w:pPr>
            <w:r w:rsidRPr="00127398">
              <w:rPr>
                <w:rFonts w:cstheme="minorHAnsi"/>
              </w:rPr>
              <w:t xml:space="preserve">Department of Motor Vehicle (DMV) is an auxiliary </w:t>
            </w:r>
            <w:proofErr w:type="gramStart"/>
            <w:r w:rsidRPr="00127398">
              <w:rPr>
                <w:rFonts w:cstheme="minorHAnsi"/>
              </w:rPr>
              <w:t>system which</w:t>
            </w:r>
            <w:proofErr w:type="gramEnd"/>
            <w:r w:rsidRPr="00127398">
              <w:rPr>
                <w:rFonts w:cstheme="minorHAnsi"/>
              </w:rPr>
              <w:t xml:space="preserve"> takes care of reporting the reportable transaction to state DMVs. Financial Security Reporting System (FSRS) is designed to correct the errors returned from state DMVs.</w:t>
            </w:r>
          </w:p>
          <w:p w:rsidR="00F04C64" w:rsidRPr="00127398" w:rsidRDefault="00F04C64" w:rsidP="001B14CC">
            <w:pPr>
              <w:spacing w:after="0" w:line="240" w:lineRule="auto"/>
              <w:jc w:val="both"/>
              <w:rPr>
                <w:rFonts w:eastAsia="Calibri" w:cstheme="minorHAnsi"/>
                <w:color w:val="000000" w:themeColor="text1"/>
              </w:rPr>
            </w:pPr>
          </w:p>
        </w:tc>
      </w:tr>
      <w:tr w:rsidR="00F04C64" w:rsidRPr="00127398" w:rsidTr="009D2912">
        <w:trPr>
          <w:cantSplit/>
          <w:trHeight w:val="288"/>
        </w:trPr>
        <w:tc>
          <w:tcPr>
            <w:tcW w:w="16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C0C0C0"/>
            </w:tcBorders>
            <w:shd w:val="clear" w:color="auto" w:fill="D9D9D9"/>
            <w:tcMar>
              <w:left w:w="108" w:type="dxa"/>
              <w:right w:w="108" w:type="dxa"/>
            </w:tcMar>
            <w:vAlign w:val="center"/>
          </w:tcPr>
          <w:p w:rsidR="00F04C64" w:rsidRPr="00127398" w:rsidRDefault="00F04C64" w:rsidP="001B14CC">
            <w:pPr>
              <w:spacing w:after="0" w:line="240" w:lineRule="auto"/>
              <w:rPr>
                <w:rFonts w:eastAsia="Calibri" w:cstheme="minorHAnsi"/>
                <w:color w:val="000000" w:themeColor="text1"/>
              </w:rPr>
            </w:pPr>
            <w:r w:rsidRPr="00127398">
              <w:rPr>
                <w:rFonts w:eastAsia="Calibri" w:cstheme="minorHAnsi"/>
                <w:color w:val="000000" w:themeColor="text1"/>
              </w:rPr>
              <w:t>Role</w:t>
            </w:r>
            <w:r w:rsidR="003D43CA" w:rsidRPr="00127398">
              <w:rPr>
                <w:rFonts w:eastAsia="Calibri" w:cstheme="minorHAnsi"/>
                <w:color w:val="000000" w:themeColor="text1"/>
              </w:rPr>
              <w:t xml:space="preserve"> and Responsibility</w:t>
            </w:r>
          </w:p>
        </w:tc>
        <w:tc>
          <w:tcPr>
            <w:tcW w:w="8577" w:type="dxa"/>
            <w:tcBorders>
              <w:top w:val="single" w:sz="4" w:space="0" w:color="BFBFBF" w:themeColor="background1" w:themeShade="BF"/>
              <w:left w:val="single" w:sz="0" w:space="0" w:color="000000"/>
              <w:bottom w:val="single" w:sz="4" w:space="0" w:color="BFBFBF" w:themeColor="background1" w:themeShade="BF"/>
              <w:right w:val="single" w:sz="4" w:space="0" w:color="BFBFBF" w:themeColor="background1" w:themeShade="BF"/>
            </w:tcBorders>
            <w:shd w:val="clear" w:color="auto" w:fill="F2F2F2"/>
            <w:tcMar>
              <w:left w:w="108" w:type="dxa"/>
              <w:right w:w="108" w:type="dxa"/>
            </w:tcMar>
            <w:vAlign w:val="center"/>
          </w:tcPr>
          <w:p w:rsidR="003D43CA" w:rsidRPr="00127398" w:rsidRDefault="003D43CA" w:rsidP="003D43CA">
            <w:pPr>
              <w:suppressAutoHyphens/>
              <w:spacing w:after="0" w:line="280" w:lineRule="atLeast"/>
              <w:contextualSpacing/>
              <w:jc w:val="both"/>
              <w:rPr>
                <w:rFonts w:cstheme="minorHAnsi"/>
              </w:rPr>
            </w:pPr>
            <w:r w:rsidRPr="00127398">
              <w:rPr>
                <w:rFonts w:cstheme="minorHAnsi"/>
              </w:rPr>
              <w:t>Created Account and Policy in Policy Centre</w:t>
            </w:r>
          </w:p>
          <w:p w:rsidR="003D43CA" w:rsidRPr="00127398" w:rsidRDefault="003D43CA" w:rsidP="003D43CA">
            <w:pPr>
              <w:suppressAutoHyphens/>
              <w:spacing w:after="0" w:line="280" w:lineRule="atLeast"/>
              <w:contextualSpacing/>
              <w:jc w:val="both"/>
              <w:rPr>
                <w:rFonts w:cstheme="minorHAnsi"/>
              </w:rPr>
            </w:pPr>
            <w:r w:rsidRPr="00127398">
              <w:rPr>
                <w:rFonts w:cstheme="minorHAnsi"/>
              </w:rPr>
              <w:t>Created Different types of Policy as per the Business requirement transaction mapping sheet(</w:t>
            </w:r>
            <w:proofErr w:type="spellStart"/>
            <w:r w:rsidRPr="00127398">
              <w:rPr>
                <w:rFonts w:cstheme="minorHAnsi"/>
              </w:rPr>
              <w:t>i:e</w:t>
            </w:r>
            <w:proofErr w:type="spellEnd"/>
            <w:r w:rsidRPr="00127398">
              <w:rPr>
                <w:rFonts w:cstheme="minorHAnsi"/>
              </w:rPr>
              <w:t xml:space="preserve"> Direct bill Policy and Agency Bill Policy)</w:t>
            </w:r>
          </w:p>
          <w:p w:rsidR="003D43CA" w:rsidRPr="00127398" w:rsidRDefault="003D43CA" w:rsidP="003D43CA">
            <w:pPr>
              <w:suppressAutoHyphens/>
              <w:spacing w:after="0" w:line="280" w:lineRule="atLeast"/>
              <w:contextualSpacing/>
              <w:jc w:val="both"/>
              <w:rPr>
                <w:rFonts w:cstheme="minorHAnsi"/>
              </w:rPr>
            </w:pPr>
            <w:r w:rsidRPr="00127398">
              <w:rPr>
                <w:rFonts w:cstheme="minorHAnsi"/>
              </w:rPr>
              <w:t>Worked on Policy Life Cycle.</w:t>
            </w:r>
          </w:p>
          <w:p w:rsidR="003D43CA" w:rsidRPr="00127398" w:rsidRDefault="003D43CA" w:rsidP="003D43CA">
            <w:pPr>
              <w:suppressAutoHyphens/>
              <w:spacing w:after="0" w:line="280" w:lineRule="atLeast"/>
              <w:contextualSpacing/>
              <w:jc w:val="both"/>
              <w:rPr>
                <w:rFonts w:cstheme="minorHAnsi"/>
              </w:rPr>
            </w:pPr>
            <w:r w:rsidRPr="00127398">
              <w:rPr>
                <w:rFonts w:cstheme="minorHAnsi"/>
              </w:rPr>
              <w:t>Well defined knowledge on create agency and agency code</w:t>
            </w:r>
          </w:p>
          <w:p w:rsidR="003D43CA" w:rsidRPr="00127398" w:rsidRDefault="003D43CA" w:rsidP="003D43CA">
            <w:pPr>
              <w:suppressAutoHyphens/>
              <w:spacing w:after="0" w:line="280" w:lineRule="atLeast"/>
              <w:contextualSpacing/>
              <w:jc w:val="both"/>
              <w:rPr>
                <w:rFonts w:cstheme="minorHAnsi"/>
              </w:rPr>
            </w:pPr>
            <w:r w:rsidRPr="00127398">
              <w:rPr>
                <w:rFonts w:cstheme="minorHAnsi"/>
              </w:rPr>
              <w:t xml:space="preserve">Worked as </w:t>
            </w:r>
            <w:proofErr w:type="spellStart"/>
            <w:r w:rsidRPr="00127398">
              <w:rPr>
                <w:rFonts w:cstheme="minorHAnsi"/>
              </w:rPr>
              <w:t>Cognos</w:t>
            </w:r>
            <w:proofErr w:type="spellEnd"/>
            <w:r w:rsidRPr="00127398">
              <w:rPr>
                <w:rFonts w:cstheme="minorHAnsi"/>
              </w:rPr>
              <w:t xml:space="preserve"> report tester as per the client requirement</w:t>
            </w:r>
          </w:p>
          <w:p w:rsidR="003D43CA" w:rsidRPr="00127398" w:rsidRDefault="003D43CA" w:rsidP="003D43CA">
            <w:pPr>
              <w:suppressAutoHyphens/>
              <w:jc w:val="both"/>
              <w:rPr>
                <w:rFonts w:cstheme="minorHAnsi"/>
              </w:rPr>
            </w:pPr>
            <w:r w:rsidRPr="00127398">
              <w:rPr>
                <w:rFonts w:cstheme="minorHAnsi"/>
              </w:rPr>
              <w:t xml:space="preserve">Used QC for Defect tracking and test </w:t>
            </w:r>
            <w:proofErr w:type="gramStart"/>
            <w:r w:rsidRPr="00127398">
              <w:rPr>
                <w:rFonts w:cstheme="minorHAnsi"/>
              </w:rPr>
              <w:t>management .</w:t>
            </w:r>
            <w:proofErr w:type="gramEnd"/>
          </w:p>
          <w:p w:rsidR="00F04C64" w:rsidRPr="00127398" w:rsidRDefault="00F04C64" w:rsidP="001B14CC">
            <w:pPr>
              <w:spacing w:after="0" w:line="240" w:lineRule="auto"/>
              <w:jc w:val="both"/>
              <w:rPr>
                <w:rFonts w:eastAsia="Calibri" w:cstheme="minorHAnsi"/>
                <w:color w:val="000000" w:themeColor="text1"/>
              </w:rPr>
            </w:pPr>
          </w:p>
        </w:tc>
      </w:tr>
    </w:tbl>
    <w:p w:rsidR="00427677" w:rsidRPr="00127398" w:rsidRDefault="00427677" w:rsidP="00427677">
      <w:pPr>
        <w:rPr>
          <w:rFonts w:cstheme="minorHAnsi"/>
        </w:rPr>
      </w:pPr>
    </w:p>
    <w:tbl>
      <w:tblPr>
        <w:tblW w:w="0" w:type="auto"/>
        <w:tblInd w:w="108" w:type="dxa"/>
        <w:tblCellMar>
          <w:left w:w="10" w:type="dxa"/>
          <w:right w:w="10" w:type="dxa"/>
        </w:tblCellMar>
        <w:tblLook w:val="0000" w:firstRow="0" w:lastRow="0" w:firstColumn="0" w:lastColumn="0" w:noHBand="0" w:noVBand="0"/>
      </w:tblPr>
      <w:tblGrid>
        <w:gridCol w:w="2379"/>
        <w:gridCol w:w="3118"/>
        <w:gridCol w:w="3735"/>
      </w:tblGrid>
      <w:tr w:rsidR="00F367D7" w:rsidRPr="00127398" w:rsidTr="00D16DDD">
        <w:trPr>
          <w:cantSplit/>
          <w:trHeight w:val="216"/>
        </w:trPr>
        <w:tc>
          <w:tcPr>
            <w:tcW w:w="2544" w:type="dxa"/>
            <w:tcBorders>
              <w:top w:val="single" w:sz="0" w:space="0" w:color="000000"/>
              <w:left w:val="single" w:sz="8" w:space="0" w:color="C0C0C0"/>
              <w:bottom w:val="single" w:sz="8" w:space="0" w:color="C0C0C0"/>
              <w:right w:val="single" w:sz="8" w:space="0" w:color="C0C0C0"/>
            </w:tcBorders>
            <w:shd w:val="clear" w:color="auto" w:fill="D9D9D9"/>
            <w:tcMar>
              <w:left w:w="108" w:type="dxa"/>
              <w:right w:w="108" w:type="dxa"/>
            </w:tcMar>
            <w:vAlign w:val="center"/>
          </w:tcPr>
          <w:p w:rsidR="00F367D7" w:rsidRPr="00127398" w:rsidRDefault="00F367D7" w:rsidP="00D16DDD">
            <w:pPr>
              <w:spacing w:after="0" w:line="240" w:lineRule="auto"/>
              <w:jc w:val="center"/>
              <w:rPr>
                <w:rFonts w:eastAsia="Calibri" w:cstheme="minorHAnsi"/>
                <w:color w:val="000000" w:themeColor="text1"/>
              </w:rPr>
            </w:pPr>
            <w:r w:rsidRPr="00127398">
              <w:rPr>
                <w:rFonts w:eastAsia="Calibri" w:cstheme="minorHAnsi"/>
                <w:color w:val="000000" w:themeColor="text1"/>
              </w:rPr>
              <w:t>Tenure</w:t>
            </w:r>
          </w:p>
        </w:tc>
        <w:tc>
          <w:tcPr>
            <w:tcW w:w="3396" w:type="dxa"/>
            <w:tcBorders>
              <w:top w:val="single" w:sz="0" w:space="0" w:color="000000"/>
              <w:left w:val="single" w:sz="0" w:space="0" w:color="000000"/>
              <w:bottom w:val="single" w:sz="8" w:space="0" w:color="C0C0C0"/>
              <w:right w:val="single" w:sz="8" w:space="0" w:color="C0C0C0"/>
            </w:tcBorders>
            <w:shd w:val="clear" w:color="auto" w:fill="D9D9D9"/>
            <w:tcMar>
              <w:left w:w="108" w:type="dxa"/>
              <w:right w:w="108" w:type="dxa"/>
            </w:tcMar>
            <w:vAlign w:val="center"/>
          </w:tcPr>
          <w:p w:rsidR="00F367D7" w:rsidRPr="00127398" w:rsidRDefault="00F367D7" w:rsidP="00D16DDD">
            <w:pPr>
              <w:spacing w:after="0" w:line="240" w:lineRule="auto"/>
              <w:jc w:val="center"/>
              <w:rPr>
                <w:rFonts w:eastAsia="Calibri" w:cstheme="minorHAnsi"/>
                <w:color w:val="000000" w:themeColor="text1"/>
              </w:rPr>
            </w:pPr>
            <w:r w:rsidRPr="00127398">
              <w:rPr>
                <w:rFonts w:eastAsia="Calibri" w:cstheme="minorHAnsi"/>
                <w:color w:val="000000" w:themeColor="text1"/>
              </w:rPr>
              <w:t>Organization-3</w:t>
            </w:r>
          </w:p>
        </w:tc>
        <w:tc>
          <w:tcPr>
            <w:tcW w:w="4140" w:type="dxa"/>
            <w:tcBorders>
              <w:top w:val="single" w:sz="0" w:space="0" w:color="000000"/>
              <w:left w:val="single" w:sz="0" w:space="0" w:color="000000"/>
              <w:bottom w:val="single" w:sz="8" w:space="0" w:color="C0C0C0"/>
              <w:right w:val="single" w:sz="8" w:space="0" w:color="C0C0C0"/>
            </w:tcBorders>
            <w:shd w:val="clear" w:color="auto" w:fill="D9D9D9"/>
            <w:tcMar>
              <w:left w:w="108" w:type="dxa"/>
              <w:right w:w="108" w:type="dxa"/>
            </w:tcMar>
            <w:vAlign w:val="center"/>
          </w:tcPr>
          <w:p w:rsidR="00F367D7" w:rsidRPr="00127398" w:rsidRDefault="00F367D7" w:rsidP="00D16DDD">
            <w:pPr>
              <w:spacing w:after="0" w:line="240" w:lineRule="auto"/>
              <w:jc w:val="center"/>
              <w:rPr>
                <w:rFonts w:eastAsia="Calibri" w:cstheme="minorHAnsi"/>
                <w:color w:val="000000" w:themeColor="text1"/>
              </w:rPr>
            </w:pPr>
            <w:r w:rsidRPr="00127398">
              <w:rPr>
                <w:rFonts w:eastAsia="Calibri" w:cstheme="minorHAnsi"/>
                <w:color w:val="000000" w:themeColor="text1"/>
              </w:rPr>
              <w:t>Designation</w:t>
            </w:r>
          </w:p>
        </w:tc>
      </w:tr>
      <w:tr w:rsidR="00F367D7" w:rsidRPr="00127398" w:rsidTr="00D16DDD">
        <w:trPr>
          <w:cantSplit/>
          <w:trHeight w:val="439"/>
        </w:trPr>
        <w:tc>
          <w:tcPr>
            <w:tcW w:w="2544" w:type="dxa"/>
            <w:tcBorders>
              <w:top w:val="single" w:sz="0" w:space="0" w:color="000000"/>
              <w:left w:val="single" w:sz="8" w:space="0" w:color="C0C0C0"/>
              <w:bottom w:val="single" w:sz="8" w:space="0" w:color="C0C0C0"/>
              <w:right w:val="single" w:sz="8" w:space="0" w:color="C0C0C0"/>
            </w:tcBorders>
            <w:shd w:val="clear" w:color="auto" w:fill="F2F2F2"/>
            <w:tcMar>
              <w:left w:w="108" w:type="dxa"/>
              <w:right w:w="108" w:type="dxa"/>
            </w:tcMar>
            <w:vAlign w:val="center"/>
          </w:tcPr>
          <w:p w:rsidR="00F367D7" w:rsidRPr="00127398" w:rsidRDefault="00626234" w:rsidP="00D16DDD">
            <w:pPr>
              <w:spacing w:after="0" w:line="240" w:lineRule="auto"/>
              <w:jc w:val="center"/>
              <w:rPr>
                <w:rFonts w:eastAsia="Calibri" w:cstheme="minorHAnsi"/>
                <w:color w:val="000000" w:themeColor="text1"/>
              </w:rPr>
            </w:pPr>
            <w:r>
              <w:rPr>
                <w:rFonts w:eastAsia="Calibri" w:cstheme="minorHAnsi"/>
                <w:color w:val="000000" w:themeColor="text1"/>
              </w:rPr>
              <w:t>24/Sep</w:t>
            </w:r>
            <w:r w:rsidR="000E4650">
              <w:rPr>
                <w:rFonts w:eastAsia="Calibri" w:cstheme="minorHAnsi"/>
                <w:color w:val="000000" w:themeColor="text1"/>
              </w:rPr>
              <w:t>/2017</w:t>
            </w:r>
          </w:p>
        </w:tc>
        <w:tc>
          <w:tcPr>
            <w:tcW w:w="3396" w:type="dxa"/>
            <w:tcBorders>
              <w:top w:val="single" w:sz="0" w:space="0" w:color="000000"/>
              <w:left w:val="single" w:sz="0" w:space="0" w:color="000000"/>
              <w:bottom w:val="single" w:sz="8" w:space="0" w:color="C0C0C0"/>
              <w:right w:val="single" w:sz="8" w:space="0" w:color="C0C0C0"/>
            </w:tcBorders>
            <w:shd w:val="clear" w:color="auto" w:fill="F2F2F2"/>
            <w:tcMar>
              <w:left w:w="108" w:type="dxa"/>
              <w:right w:w="108" w:type="dxa"/>
            </w:tcMar>
            <w:vAlign w:val="center"/>
          </w:tcPr>
          <w:p w:rsidR="00F367D7" w:rsidRPr="00127398" w:rsidRDefault="00F367D7" w:rsidP="00F367D7">
            <w:pPr>
              <w:spacing w:after="0" w:line="240" w:lineRule="auto"/>
              <w:rPr>
                <w:rFonts w:eastAsia="Calibri" w:cstheme="minorHAnsi"/>
                <w:color w:val="000000" w:themeColor="text1"/>
              </w:rPr>
            </w:pPr>
            <w:r w:rsidRPr="00127398">
              <w:rPr>
                <w:rFonts w:eastAsia="Calibri" w:cstheme="minorHAnsi"/>
                <w:color w:val="000000" w:themeColor="text1"/>
              </w:rPr>
              <w:t xml:space="preserve"> Conduent Technology Services</w:t>
            </w:r>
          </w:p>
        </w:tc>
        <w:tc>
          <w:tcPr>
            <w:tcW w:w="4140" w:type="dxa"/>
            <w:tcBorders>
              <w:top w:val="single" w:sz="0" w:space="0" w:color="000000"/>
              <w:left w:val="single" w:sz="0" w:space="0" w:color="000000"/>
              <w:bottom w:val="single" w:sz="8" w:space="0" w:color="C0C0C0"/>
              <w:right w:val="single" w:sz="8" w:space="0" w:color="C0C0C0"/>
            </w:tcBorders>
            <w:shd w:val="clear" w:color="auto" w:fill="F2F2F2"/>
            <w:tcMar>
              <w:left w:w="108" w:type="dxa"/>
              <w:right w:w="108" w:type="dxa"/>
            </w:tcMar>
            <w:vAlign w:val="center"/>
          </w:tcPr>
          <w:p w:rsidR="00F367D7" w:rsidRPr="00127398" w:rsidRDefault="0053750E" w:rsidP="00015E5D">
            <w:pPr>
              <w:spacing w:after="0" w:line="240" w:lineRule="auto"/>
              <w:jc w:val="center"/>
              <w:rPr>
                <w:rFonts w:eastAsia="Calibri" w:cstheme="minorHAnsi"/>
                <w:color w:val="000000" w:themeColor="text1"/>
              </w:rPr>
            </w:pPr>
            <w:r>
              <w:rPr>
                <w:rFonts w:eastAsia="Calibri" w:cstheme="minorHAnsi"/>
                <w:color w:val="000000" w:themeColor="text1"/>
              </w:rPr>
              <w:t>Salesforce tester</w:t>
            </w:r>
          </w:p>
        </w:tc>
      </w:tr>
    </w:tbl>
    <w:p w:rsidR="00F367D7" w:rsidRPr="00127398" w:rsidRDefault="00F367D7" w:rsidP="00F367D7">
      <w:pPr>
        <w:pStyle w:val="Heading1"/>
        <w:jc w:val="both"/>
        <w:rPr>
          <w:rFonts w:asciiTheme="minorHAnsi" w:hAnsiTheme="minorHAnsi" w:cstheme="minorHAnsi"/>
          <w:b w:val="0"/>
          <w:sz w:val="22"/>
          <w:szCs w:val="22"/>
          <w:u w:val="single"/>
        </w:rPr>
      </w:pPr>
    </w:p>
    <w:tbl>
      <w:tblPr>
        <w:tblW w:w="10260" w:type="dxa"/>
        <w:tblInd w:w="108" w:type="dxa"/>
        <w:tblCellMar>
          <w:left w:w="10" w:type="dxa"/>
          <w:right w:w="10" w:type="dxa"/>
        </w:tblCellMar>
        <w:tblLook w:val="0000" w:firstRow="0" w:lastRow="0" w:firstColumn="0" w:lastColumn="0" w:noHBand="0" w:noVBand="0"/>
      </w:tblPr>
      <w:tblGrid>
        <w:gridCol w:w="1683"/>
        <w:gridCol w:w="8577"/>
      </w:tblGrid>
      <w:tr w:rsidR="00F367D7" w:rsidRPr="00127398" w:rsidTr="009809E5">
        <w:trPr>
          <w:cantSplit/>
          <w:trHeight w:val="305"/>
        </w:trPr>
        <w:tc>
          <w:tcPr>
            <w:tcW w:w="1683" w:type="dxa"/>
            <w:tcBorders>
              <w:top w:val="single" w:sz="0" w:space="0" w:color="000000"/>
              <w:left w:val="single" w:sz="8" w:space="0" w:color="C0C0C0"/>
              <w:bottom w:val="single" w:sz="8" w:space="0" w:color="C0C0C0"/>
              <w:right w:val="single" w:sz="8" w:space="0" w:color="C0C0C0"/>
            </w:tcBorders>
            <w:shd w:val="clear" w:color="auto" w:fill="D9D9D9"/>
            <w:tcMar>
              <w:left w:w="108" w:type="dxa"/>
              <w:right w:w="108" w:type="dxa"/>
            </w:tcMar>
            <w:vAlign w:val="center"/>
          </w:tcPr>
          <w:p w:rsidR="00F367D7" w:rsidRPr="00127398" w:rsidRDefault="00F367D7" w:rsidP="00D16DDD">
            <w:pPr>
              <w:spacing w:after="0" w:line="240" w:lineRule="auto"/>
              <w:rPr>
                <w:rFonts w:eastAsia="Calibri" w:cstheme="minorHAnsi"/>
                <w:color w:val="000000" w:themeColor="text1"/>
              </w:rPr>
            </w:pPr>
            <w:r w:rsidRPr="00127398">
              <w:rPr>
                <w:rFonts w:eastAsia="Calibri" w:cstheme="minorHAnsi"/>
                <w:color w:val="000000" w:themeColor="text1"/>
              </w:rPr>
              <w:t>Project Title</w:t>
            </w:r>
          </w:p>
        </w:tc>
        <w:tc>
          <w:tcPr>
            <w:tcW w:w="8577" w:type="dxa"/>
            <w:tcBorders>
              <w:top w:val="single" w:sz="0" w:space="0" w:color="000000"/>
              <w:left w:val="single" w:sz="0" w:space="0" w:color="000000"/>
              <w:bottom w:val="single" w:sz="8" w:space="0" w:color="C0C0C0"/>
              <w:right w:val="single" w:sz="8" w:space="0" w:color="C0C0C0"/>
            </w:tcBorders>
            <w:shd w:val="clear" w:color="auto" w:fill="F2F2F2"/>
            <w:tcMar>
              <w:left w:w="108" w:type="dxa"/>
              <w:right w:w="108" w:type="dxa"/>
            </w:tcMar>
            <w:vAlign w:val="center"/>
          </w:tcPr>
          <w:p w:rsidR="00F367D7" w:rsidRPr="00127398" w:rsidRDefault="00F367D7" w:rsidP="00D16DDD">
            <w:pPr>
              <w:spacing w:after="0" w:line="240" w:lineRule="auto"/>
              <w:rPr>
                <w:rFonts w:eastAsia="Calibri" w:cstheme="minorHAnsi"/>
                <w:color w:val="000000" w:themeColor="text1"/>
              </w:rPr>
            </w:pPr>
            <w:proofErr w:type="spellStart"/>
            <w:r w:rsidRPr="00127398">
              <w:rPr>
                <w:rFonts w:eastAsia="Calibri" w:cstheme="minorHAnsi"/>
                <w:color w:val="000000" w:themeColor="text1"/>
              </w:rPr>
              <w:t>Health@Work</w:t>
            </w:r>
            <w:proofErr w:type="spellEnd"/>
          </w:p>
        </w:tc>
      </w:tr>
      <w:tr w:rsidR="00F367D7" w:rsidRPr="00127398" w:rsidTr="009809E5">
        <w:trPr>
          <w:cantSplit/>
          <w:trHeight w:val="288"/>
        </w:trPr>
        <w:tc>
          <w:tcPr>
            <w:tcW w:w="1683" w:type="dxa"/>
            <w:tcBorders>
              <w:top w:val="single" w:sz="8" w:space="0" w:color="C0C0C0"/>
              <w:left w:val="single" w:sz="8" w:space="0" w:color="C0C0C0"/>
              <w:bottom w:val="single" w:sz="4" w:space="0" w:color="BFBFBF" w:themeColor="background1" w:themeShade="BF"/>
              <w:right w:val="single" w:sz="8" w:space="0" w:color="C0C0C0"/>
            </w:tcBorders>
            <w:shd w:val="clear" w:color="auto" w:fill="D9D9D9"/>
            <w:tcMar>
              <w:left w:w="108" w:type="dxa"/>
              <w:right w:w="108" w:type="dxa"/>
            </w:tcMar>
            <w:vAlign w:val="center"/>
          </w:tcPr>
          <w:p w:rsidR="00F367D7" w:rsidRPr="00127398" w:rsidRDefault="00F367D7" w:rsidP="00D16DDD">
            <w:pPr>
              <w:spacing w:after="0" w:line="240" w:lineRule="auto"/>
              <w:rPr>
                <w:rFonts w:eastAsia="Calibri" w:cstheme="minorHAnsi"/>
                <w:color w:val="000000" w:themeColor="text1"/>
              </w:rPr>
            </w:pPr>
            <w:r w:rsidRPr="00127398">
              <w:rPr>
                <w:rFonts w:eastAsia="Calibri" w:cstheme="minorHAnsi"/>
                <w:color w:val="000000" w:themeColor="text1"/>
              </w:rPr>
              <w:t>Client</w:t>
            </w:r>
          </w:p>
        </w:tc>
        <w:tc>
          <w:tcPr>
            <w:tcW w:w="8577" w:type="dxa"/>
            <w:tcBorders>
              <w:top w:val="single" w:sz="8" w:space="0" w:color="C0C0C0"/>
              <w:left w:val="single" w:sz="0" w:space="0" w:color="000000"/>
              <w:bottom w:val="single" w:sz="4" w:space="0" w:color="BFBFBF" w:themeColor="background1" w:themeShade="BF"/>
              <w:right w:val="single" w:sz="8" w:space="0" w:color="C0C0C0"/>
            </w:tcBorders>
            <w:shd w:val="clear" w:color="auto" w:fill="F2F2F2"/>
            <w:tcMar>
              <w:left w:w="108" w:type="dxa"/>
              <w:right w:w="108" w:type="dxa"/>
            </w:tcMar>
            <w:vAlign w:val="center"/>
          </w:tcPr>
          <w:p w:rsidR="00F367D7" w:rsidRPr="00127398" w:rsidRDefault="00F367D7" w:rsidP="00D16DDD">
            <w:pPr>
              <w:spacing w:after="0" w:line="240" w:lineRule="auto"/>
              <w:rPr>
                <w:rFonts w:eastAsia="Calibri" w:cstheme="minorHAnsi"/>
                <w:color w:val="000000" w:themeColor="text1"/>
              </w:rPr>
            </w:pPr>
            <w:proofErr w:type="spellStart"/>
            <w:r w:rsidRPr="00127398">
              <w:rPr>
                <w:rFonts w:cstheme="minorHAnsi"/>
              </w:rPr>
              <w:t>Intercept,Keryx,Thera</w:t>
            </w:r>
            <w:proofErr w:type="spellEnd"/>
            <w:r w:rsidRPr="00127398">
              <w:rPr>
                <w:rFonts w:cstheme="minorHAnsi"/>
              </w:rPr>
              <w:t xml:space="preserve"> and </w:t>
            </w:r>
            <w:proofErr w:type="spellStart"/>
            <w:r w:rsidRPr="00127398">
              <w:rPr>
                <w:rFonts w:cstheme="minorHAnsi"/>
              </w:rPr>
              <w:t>Dova</w:t>
            </w:r>
            <w:proofErr w:type="spellEnd"/>
            <w:r w:rsidRPr="00127398">
              <w:rPr>
                <w:rFonts w:cstheme="minorHAnsi"/>
              </w:rPr>
              <w:t xml:space="preserve"> </w:t>
            </w:r>
            <w:r w:rsidR="002C4E35" w:rsidRPr="00127398">
              <w:rPr>
                <w:rFonts w:cstheme="minorHAnsi"/>
              </w:rPr>
              <w:t>,Pfizer</w:t>
            </w:r>
          </w:p>
        </w:tc>
      </w:tr>
      <w:tr w:rsidR="002C4E35" w:rsidRPr="00127398" w:rsidTr="009809E5">
        <w:trPr>
          <w:cantSplit/>
          <w:trHeight w:val="288"/>
        </w:trPr>
        <w:tc>
          <w:tcPr>
            <w:tcW w:w="1683" w:type="dxa"/>
            <w:tcBorders>
              <w:top w:val="single" w:sz="8" w:space="0" w:color="C0C0C0"/>
              <w:left w:val="single" w:sz="8" w:space="0" w:color="C0C0C0"/>
              <w:bottom w:val="single" w:sz="4" w:space="0" w:color="BFBFBF" w:themeColor="background1" w:themeShade="BF"/>
              <w:right w:val="single" w:sz="8" w:space="0" w:color="C0C0C0"/>
            </w:tcBorders>
            <w:shd w:val="clear" w:color="auto" w:fill="D9D9D9"/>
            <w:tcMar>
              <w:left w:w="108" w:type="dxa"/>
              <w:right w:w="108" w:type="dxa"/>
            </w:tcMar>
            <w:vAlign w:val="center"/>
          </w:tcPr>
          <w:p w:rsidR="002C4E35" w:rsidRPr="00127398" w:rsidRDefault="002C4E35" w:rsidP="00D16DDD">
            <w:pPr>
              <w:spacing w:after="0" w:line="240" w:lineRule="auto"/>
              <w:rPr>
                <w:rFonts w:eastAsia="Calibri" w:cstheme="minorHAnsi"/>
                <w:color w:val="000000" w:themeColor="text1"/>
              </w:rPr>
            </w:pPr>
            <w:r w:rsidRPr="00127398">
              <w:rPr>
                <w:rFonts w:eastAsia="Calibri" w:cstheme="minorHAnsi"/>
                <w:color w:val="000000" w:themeColor="text1"/>
              </w:rPr>
              <w:lastRenderedPageBreak/>
              <w:t>Project Description</w:t>
            </w:r>
          </w:p>
        </w:tc>
        <w:tc>
          <w:tcPr>
            <w:tcW w:w="8577" w:type="dxa"/>
            <w:tcBorders>
              <w:top w:val="single" w:sz="8" w:space="0" w:color="C0C0C0"/>
              <w:left w:val="single" w:sz="0" w:space="0" w:color="000000"/>
              <w:bottom w:val="single" w:sz="4" w:space="0" w:color="BFBFBF" w:themeColor="background1" w:themeShade="BF"/>
              <w:right w:val="single" w:sz="8" w:space="0" w:color="C0C0C0"/>
            </w:tcBorders>
            <w:shd w:val="clear" w:color="auto" w:fill="F2F2F2"/>
            <w:tcMar>
              <w:left w:w="108" w:type="dxa"/>
              <w:right w:w="108" w:type="dxa"/>
            </w:tcMar>
            <w:vAlign w:val="center"/>
          </w:tcPr>
          <w:p w:rsidR="003D43CA" w:rsidRPr="00127398" w:rsidRDefault="003D43CA" w:rsidP="003D43CA">
            <w:pPr>
              <w:rPr>
                <w:rFonts w:cstheme="minorHAnsi"/>
                <w:bCs/>
              </w:rPr>
            </w:pPr>
            <w:r w:rsidRPr="00127398">
              <w:rPr>
                <w:rFonts w:cstheme="minorHAnsi"/>
                <w:bCs/>
              </w:rPr>
              <w:t>The Pfizer Patient Assistance Program is a joint program of the Pfizer Patient Assistance Foundation™ (PPAF) and Pfizer Inc.  The operations for free medicine services (the Pfizer Patient Assistance Program and the Pfizer Institutional Patient Assistance Program) are managed through the Pfizer Patient Assistance Foundation. Pfizer Patient Assistance Program (PAP) – offers free Pfizer medicines to qualified uninsured or underinsured patients.  Pfizer product is delivered to the patient’s Prescriber’s office, and in some cases, the patient’s home.</w:t>
            </w:r>
          </w:p>
          <w:p w:rsidR="002C4E35" w:rsidRPr="00127398" w:rsidRDefault="002C4E35" w:rsidP="00D16DDD">
            <w:pPr>
              <w:spacing w:after="0" w:line="240" w:lineRule="auto"/>
              <w:rPr>
                <w:rFonts w:cstheme="minorHAnsi"/>
              </w:rPr>
            </w:pPr>
          </w:p>
        </w:tc>
      </w:tr>
      <w:tr w:rsidR="00F367D7" w:rsidRPr="00127398" w:rsidTr="009809E5">
        <w:trPr>
          <w:cantSplit/>
          <w:trHeight w:val="308"/>
        </w:trPr>
        <w:tc>
          <w:tcPr>
            <w:tcW w:w="16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C0C0C0"/>
            </w:tcBorders>
            <w:shd w:val="clear" w:color="auto" w:fill="D9D9D9"/>
            <w:tcMar>
              <w:left w:w="108" w:type="dxa"/>
              <w:right w:w="108" w:type="dxa"/>
            </w:tcMar>
            <w:vAlign w:val="center"/>
          </w:tcPr>
          <w:p w:rsidR="00F367D7" w:rsidRPr="00127398" w:rsidRDefault="00F367D7" w:rsidP="00D16DDD">
            <w:pPr>
              <w:spacing w:after="0" w:line="240" w:lineRule="auto"/>
              <w:rPr>
                <w:rFonts w:eastAsia="Calibri" w:cstheme="minorHAnsi"/>
                <w:color w:val="000000" w:themeColor="text1"/>
              </w:rPr>
            </w:pPr>
            <w:r w:rsidRPr="00127398">
              <w:rPr>
                <w:rFonts w:eastAsia="Calibri" w:cstheme="minorHAnsi"/>
                <w:color w:val="000000" w:themeColor="text1"/>
              </w:rPr>
              <w:t>Role</w:t>
            </w:r>
            <w:r w:rsidR="003D43CA" w:rsidRPr="00127398">
              <w:rPr>
                <w:rFonts w:eastAsia="Calibri" w:cstheme="minorHAnsi"/>
                <w:color w:val="000000" w:themeColor="text1"/>
              </w:rPr>
              <w:t xml:space="preserve"> and Responsibility</w:t>
            </w:r>
          </w:p>
        </w:tc>
        <w:tc>
          <w:tcPr>
            <w:tcW w:w="8577" w:type="dxa"/>
            <w:tcBorders>
              <w:top w:val="single" w:sz="4" w:space="0" w:color="BFBFBF" w:themeColor="background1" w:themeShade="BF"/>
              <w:left w:val="single" w:sz="0" w:space="0" w:color="000000"/>
              <w:bottom w:val="single" w:sz="4" w:space="0" w:color="BFBFBF" w:themeColor="background1" w:themeShade="BF"/>
              <w:right w:val="single" w:sz="4" w:space="0" w:color="BFBFBF" w:themeColor="background1" w:themeShade="BF"/>
            </w:tcBorders>
            <w:shd w:val="clear" w:color="auto" w:fill="F2F2F2"/>
            <w:tcMar>
              <w:left w:w="108" w:type="dxa"/>
              <w:right w:w="108" w:type="dxa"/>
            </w:tcMar>
            <w:vAlign w:val="center"/>
          </w:tcPr>
          <w:p w:rsidR="00015E5D" w:rsidRDefault="00015E5D" w:rsidP="003D43CA">
            <w:pPr>
              <w:rPr>
                <w:rFonts w:cstheme="minorHAnsi"/>
              </w:rPr>
            </w:pPr>
            <w:r>
              <w:rPr>
                <w:rFonts w:cstheme="minorHAnsi"/>
              </w:rPr>
              <w:t>Worked as Salesforce</w:t>
            </w:r>
            <w:r w:rsidR="00BE17ED">
              <w:rPr>
                <w:rFonts w:cstheme="minorHAnsi"/>
              </w:rPr>
              <w:t xml:space="preserve"> </w:t>
            </w:r>
            <w:r w:rsidR="00BE17ED" w:rsidRPr="00BE17ED">
              <w:rPr>
                <w:rFonts w:cstheme="minorHAnsi"/>
              </w:rPr>
              <w:t>administration</w:t>
            </w:r>
            <w:r w:rsidR="00BE17ED">
              <w:rPr>
                <w:rFonts w:cstheme="minorHAnsi"/>
              </w:rPr>
              <w:t xml:space="preserve"> and </w:t>
            </w:r>
            <w:r>
              <w:rPr>
                <w:rFonts w:cstheme="minorHAnsi"/>
              </w:rPr>
              <w:t xml:space="preserve"> tester with different environment like QA,UAT and prod</w:t>
            </w:r>
          </w:p>
          <w:p w:rsidR="00015E5D" w:rsidRDefault="00015E5D" w:rsidP="003D43CA">
            <w:pPr>
              <w:rPr>
                <w:rFonts w:cstheme="minorHAnsi"/>
              </w:rPr>
            </w:pPr>
            <w:r>
              <w:rPr>
                <w:rFonts w:cstheme="minorHAnsi"/>
              </w:rPr>
              <w:t>I have used API tool as Postman where we hit the request and I was able to verify the data in Salesforce CRM and further I use to process the data in CRM level</w:t>
            </w:r>
          </w:p>
          <w:p w:rsidR="00015E5D" w:rsidRDefault="00015E5D" w:rsidP="003D43CA">
            <w:pPr>
              <w:rPr>
                <w:rFonts w:cstheme="minorHAnsi"/>
              </w:rPr>
            </w:pPr>
            <w:r>
              <w:rPr>
                <w:rFonts w:cstheme="minorHAnsi"/>
              </w:rPr>
              <w:t>I have used developer console for modifying the data</w:t>
            </w:r>
          </w:p>
          <w:p w:rsidR="00015E5D" w:rsidRDefault="00015E5D" w:rsidP="003D43CA">
            <w:pPr>
              <w:rPr>
                <w:rFonts w:cstheme="minorHAnsi"/>
              </w:rPr>
            </w:pPr>
            <w:r>
              <w:rPr>
                <w:rFonts w:cstheme="minorHAnsi"/>
              </w:rPr>
              <w:t>Used workbench also for creating the case for integration testing</w:t>
            </w:r>
          </w:p>
          <w:p w:rsidR="00015E5D" w:rsidRDefault="00015E5D" w:rsidP="003D43CA">
            <w:pPr>
              <w:rPr>
                <w:rFonts w:cstheme="minorHAnsi"/>
              </w:rPr>
            </w:pPr>
            <w:r>
              <w:rPr>
                <w:rFonts w:cstheme="minorHAnsi"/>
              </w:rPr>
              <w:t>I have performed EDI testing also in Salesforce.</w:t>
            </w:r>
          </w:p>
          <w:p w:rsidR="00015E5D" w:rsidRDefault="00015E5D" w:rsidP="003D43CA">
            <w:pPr>
              <w:rPr>
                <w:rFonts w:cstheme="minorHAnsi"/>
              </w:rPr>
            </w:pPr>
            <w:r>
              <w:rPr>
                <w:rFonts w:cstheme="minorHAnsi"/>
              </w:rPr>
              <w:t xml:space="preserve">For </w:t>
            </w:r>
            <w:proofErr w:type="gramStart"/>
            <w:r>
              <w:rPr>
                <w:rFonts w:cstheme="minorHAnsi"/>
              </w:rPr>
              <w:t>report</w:t>
            </w:r>
            <w:proofErr w:type="gramEnd"/>
            <w:r>
              <w:rPr>
                <w:rFonts w:cstheme="minorHAnsi"/>
              </w:rPr>
              <w:t xml:space="preserve"> I was using micro strategy for client purpose and for validating the data I was creating standard report using object which I had in </w:t>
            </w:r>
            <w:proofErr w:type="spellStart"/>
            <w:r>
              <w:rPr>
                <w:rFonts w:cstheme="minorHAnsi"/>
              </w:rPr>
              <w:t>crm</w:t>
            </w:r>
            <w:proofErr w:type="spellEnd"/>
            <w:r>
              <w:rPr>
                <w:rFonts w:cstheme="minorHAnsi"/>
              </w:rPr>
              <w:t>.</w:t>
            </w:r>
          </w:p>
          <w:p w:rsidR="003D43CA" w:rsidRPr="00127398" w:rsidRDefault="003D43CA" w:rsidP="003D43CA">
            <w:pPr>
              <w:rPr>
                <w:rFonts w:cstheme="minorHAnsi"/>
              </w:rPr>
            </w:pPr>
            <w:r w:rsidRPr="00127398">
              <w:rPr>
                <w:rFonts w:cstheme="minorHAnsi"/>
              </w:rPr>
              <w:t>Involved in writing High Level Scenario and review the HLS with BA.</w:t>
            </w:r>
          </w:p>
          <w:p w:rsidR="003D43CA" w:rsidRPr="00127398" w:rsidRDefault="003D43CA" w:rsidP="003D43CA">
            <w:pPr>
              <w:rPr>
                <w:rFonts w:cstheme="minorHAnsi"/>
              </w:rPr>
            </w:pPr>
            <w:r w:rsidRPr="00127398">
              <w:rPr>
                <w:rFonts w:cstheme="minorHAnsi"/>
              </w:rPr>
              <w:t>Used to write test case once the HLS has been approved from BA</w:t>
            </w:r>
          </w:p>
          <w:p w:rsidR="003D43CA" w:rsidRPr="00127398" w:rsidRDefault="003D43CA" w:rsidP="003D43CA">
            <w:pPr>
              <w:rPr>
                <w:rFonts w:cstheme="minorHAnsi"/>
              </w:rPr>
            </w:pPr>
            <w:r w:rsidRPr="00127398">
              <w:rPr>
                <w:rFonts w:cstheme="minorHAnsi"/>
              </w:rPr>
              <w:t>Used TFS for uploading the Test case and for defect tracking</w:t>
            </w:r>
          </w:p>
          <w:p w:rsidR="003D43CA" w:rsidRPr="00127398" w:rsidRDefault="003D43CA" w:rsidP="003D43CA">
            <w:pPr>
              <w:rPr>
                <w:rFonts w:cstheme="minorHAnsi"/>
              </w:rPr>
            </w:pPr>
            <w:r w:rsidRPr="00127398">
              <w:rPr>
                <w:rFonts w:cstheme="minorHAnsi"/>
              </w:rPr>
              <w:t>Involved in Integration and user Acceptance Testing</w:t>
            </w:r>
          </w:p>
          <w:p w:rsidR="003D43CA" w:rsidRPr="00127398" w:rsidRDefault="003D43CA" w:rsidP="003D43CA">
            <w:pPr>
              <w:rPr>
                <w:rFonts w:cstheme="minorHAnsi"/>
              </w:rPr>
            </w:pPr>
            <w:r w:rsidRPr="00127398">
              <w:rPr>
                <w:rFonts w:cstheme="minorHAnsi"/>
              </w:rPr>
              <w:t>Used TFS for Defect tracking and test management toll in Pfizer</w:t>
            </w:r>
          </w:p>
          <w:p w:rsidR="003D43CA" w:rsidRPr="00127398" w:rsidRDefault="003D43CA" w:rsidP="003D43CA">
            <w:pPr>
              <w:rPr>
                <w:rFonts w:cstheme="minorHAnsi"/>
              </w:rPr>
            </w:pPr>
            <w:r w:rsidRPr="00127398">
              <w:rPr>
                <w:rFonts w:cstheme="minorHAnsi"/>
              </w:rPr>
              <w:t>Worked on CRM dash board</w:t>
            </w:r>
          </w:p>
          <w:p w:rsidR="003D43CA" w:rsidRPr="00127398" w:rsidRDefault="003D43CA" w:rsidP="003D43CA">
            <w:pPr>
              <w:rPr>
                <w:rFonts w:cstheme="minorHAnsi"/>
              </w:rPr>
            </w:pPr>
            <w:r w:rsidRPr="00127398">
              <w:rPr>
                <w:rFonts w:cstheme="minorHAnsi"/>
              </w:rPr>
              <w:t>Worked on Integration, sanity and Regression Testing</w:t>
            </w:r>
          </w:p>
          <w:p w:rsidR="003D43CA" w:rsidRPr="00127398" w:rsidRDefault="003D43CA" w:rsidP="003D43CA">
            <w:pPr>
              <w:rPr>
                <w:rFonts w:cstheme="minorHAnsi"/>
              </w:rPr>
            </w:pPr>
            <w:r w:rsidRPr="00127398">
              <w:rPr>
                <w:rFonts w:cstheme="minorHAnsi"/>
              </w:rPr>
              <w:t>Worked on IVR Testing</w:t>
            </w:r>
          </w:p>
          <w:p w:rsidR="00F367D7" w:rsidRPr="00127398" w:rsidRDefault="003D43CA" w:rsidP="003D43CA">
            <w:pPr>
              <w:spacing w:after="0" w:line="240" w:lineRule="auto"/>
              <w:rPr>
                <w:rFonts w:eastAsia="Calibri" w:cstheme="minorHAnsi"/>
                <w:color w:val="000000" w:themeColor="text1"/>
              </w:rPr>
            </w:pPr>
            <w:r w:rsidRPr="00127398">
              <w:rPr>
                <w:rFonts w:cstheme="minorHAnsi"/>
              </w:rPr>
              <w:t>worked on Portal  testing with different scenario</w:t>
            </w:r>
          </w:p>
        </w:tc>
      </w:tr>
    </w:tbl>
    <w:p w:rsidR="009D2912" w:rsidRPr="00127398" w:rsidRDefault="009D2912" w:rsidP="00F04C64">
      <w:pPr>
        <w:pStyle w:val="Heading1"/>
        <w:jc w:val="both"/>
        <w:rPr>
          <w:rFonts w:asciiTheme="minorHAnsi" w:hAnsiTheme="minorHAnsi" w:cstheme="minorHAnsi"/>
          <w:b w:val="0"/>
          <w:sz w:val="22"/>
          <w:szCs w:val="22"/>
          <w:u w:val="single"/>
        </w:rPr>
      </w:pPr>
    </w:p>
    <w:p w:rsidR="009D2912" w:rsidRPr="00127398" w:rsidRDefault="009D2912" w:rsidP="00F04C64">
      <w:pPr>
        <w:pStyle w:val="Heading1"/>
        <w:jc w:val="both"/>
        <w:rPr>
          <w:rFonts w:asciiTheme="minorHAnsi" w:hAnsiTheme="minorHAnsi" w:cstheme="minorHAnsi"/>
          <w:b w:val="0"/>
          <w:sz w:val="22"/>
          <w:szCs w:val="22"/>
          <w:u w:val="single"/>
        </w:rPr>
      </w:pPr>
    </w:p>
    <w:p w:rsidR="00F04C64" w:rsidRPr="00127398" w:rsidRDefault="00F04C64" w:rsidP="00F04C64">
      <w:pPr>
        <w:pStyle w:val="Heading1"/>
        <w:jc w:val="both"/>
        <w:rPr>
          <w:rFonts w:asciiTheme="minorHAnsi" w:hAnsiTheme="minorHAnsi" w:cstheme="minorHAnsi"/>
          <w:b w:val="0"/>
          <w:sz w:val="22"/>
          <w:szCs w:val="22"/>
          <w:u w:val="single"/>
        </w:rPr>
      </w:pPr>
      <w:r w:rsidRPr="00127398">
        <w:rPr>
          <w:rFonts w:asciiTheme="minorHAnsi" w:hAnsiTheme="minorHAnsi" w:cstheme="minorHAnsi"/>
          <w:b w:val="0"/>
          <w:sz w:val="22"/>
          <w:szCs w:val="22"/>
          <w:u w:val="single"/>
        </w:rPr>
        <w:t>Awards and Recognitions:</w:t>
      </w:r>
    </w:p>
    <w:p w:rsidR="00F04C64" w:rsidRPr="00127398" w:rsidRDefault="00F04C64" w:rsidP="00F04C64">
      <w:pPr>
        <w:rPr>
          <w:rFonts w:cstheme="minorHAnsi"/>
        </w:rPr>
      </w:pPr>
    </w:p>
    <w:p w:rsidR="00F04C64" w:rsidRPr="00127398" w:rsidRDefault="00F04C64" w:rsidP="00F04C64">
      <w:pPr>
        <w:numPr>
          <w:ilvl w:val="0"/>
          <w:numId w:val="6"/>
        </w:numPr>
        <w:spacing w:after="0" w:line="240" w:lineRule="auto"/>
        <w:rPr>
          <w:rFonts w:cstheme="minorHAnsi"/>
        </w:rPr>
      </w:pPr>
      <w:r w:rsidRPr="00127398">
        <w:rPr>
          <w:rFonts w:cstheme="minorHAnsi"/>
        </w:rPr>
        <w:t>‘CAT of the Month’ and ‘Associate of Month’ award for the month of August 2012.</w:t>
      </w:r>
    </w:p>
    <w:p w:rsidR="00F04C64" w:rsidRPr="00127398" w:rsidRDefault="00F04C64" w:rsidP="00F04C64">
      <w:pPr>
        <w:numPr>
          <w:ilvl w:val="0"/>
          <w:numId w:val="6"/>
        </w:numPr>
        <w:spacing w:after="0" w:line="240" w:lineRule="auto"/>
        <w:rPr>
          <w:rFonts w:cstheme="minorHAnsi"/>
        </w:rPr>
      </w:pPr>
      <w:r w:rsidRPr="00127398">
        <w:rPr>
          <w:rFonts w:cstheme="minorHAnsi"/>
        </w:rPr>
        <w:lastRenderedPageBreak/>
        <w:t>Received appreciations from Harford Client for delivering one of the complex projects (Product Rationalization) successfully.</w:t>
      </w:r>
    </w:p>
    <w:p w:rsidR="00F04C64" w:rsidRPr="00127398" w:rsidRDefault="00F04C64" w:rsidP="00F04C64">
      <w:pPr>
        <w:numPr>
          <w:ilvl w:val="0"/>
          <w:numId w:val="6"/>
        </w:numPr>
        <w:spacing w:after="0" w:line="240" w:lineRule="auto"/>
        <w:rPr>
          <w:rFonts w:cstheme="minorHAnsi"/>
        </w:rPr>
      </w:pPr>
      <w:r w:rsidRPr="00127398">
        <w:rPr>
          <w:rFonts w:cstheme="minorHAnsi"/>
        </w:rPr>
        <w:t>Contributed for Developing the Effort Tracking tool for the Project Account.</w:t>
      </w:r>
    </w:p>
    <w:p w:rsidR="00F04C64" w:rsidRPr="00127398" w:rsidRDefault="00F04C64" w:rsidP="00F04C64">
      <w:pPr>
        <w:numPr>
          <w:ilvl w:val="0"/>
          <w:numId w:val="6"/>
        </w:numPr>
        <w:spacing w:after="0" w:line="240" w:lineRule="auto"/>
        <w:rPr>
          <w:rFonts w:cstheme="minorHAnsi"/>
        </w:rPr>
      </w:pPr>
      <w:r w:rsidRPr="00127398">
        <w:rPr>
          <w:rFonts w:cstheme="minorHAnsi"/>
        </w:rPr>
        <w:t xml:space="preserve">I </w:t>
      </w:r>
      <w:proofErr w:type="gramStart"/>
      <w:r w:rsidRPr="00127398">
        <w:rPr>
          <w:rFonts w:cstheme="minorHAnsi"/>
        </w:rPr>
        <w:t>was deeply appreciated</w:t>
      </w:r>
      <w:proofErr w:type="gramEnd"/>
      <w:r w:rsidRPr="00127398">
        <w:rPr>
          <w:rFonts w:cstheme="minorHAnsi"/>
        </w:rPr>
        <w:t xml:space="preserve"> by the client for the completion of Regression testing every release consistently within the stimulated time limit.</w:t>
      </w:r>
    </w:p>
    <w:p w:rsidR="00F04C64" w:rsidRPr="00127398" w:rsidRDefault="00F04C64" w:rsidP="00F04C64">
      <w:pPr>
        <w:spacing w:before="120" w:after="0" w:line="240" w:lineRule="auto"/>
        <w:rPr>
          <w:rFonts w:eastAsia="Calibri" w:cstheme="minorHAnsi"/>
          <w:i/>
          <w:color w:val="000000" w:themeColor="text1"/>
          <w:position w:val="-6"/>
          <w:u w:val="single"/>
        </w:rPr>
      </w:pPr>
    </w:p>
    <w:p w:rsidR="00F04C64" w:rsidRPr="00127398" w:rsidRDefault="00F04C64" w:rsidP="00F04C64">
      <w:pPr>
        <w:spacing w:before="120" w:after="0" w:line="240" w:lineRule="auto"/>
        <w:rPr>
          <w:rFonts w:eastAsia="Calibri" w:cstheme="minorHAnsi"/>
          <w:color w:val="000000" w:themeColor="text1"/>
          <w:u w:val="single"/>
        </w:rPr>
      </w:pPr>
    </w:p>
    <w:p w:rsidR="00AD607F" w:rsidRPr="00127398" w:rsidRDefault="00AD607F" w:rsidP="00F04C64">
      <w:pPr>
        <w:spacing w:before="120" w:after="0" w:line="240" w:lineRule="auto"/>
        <w:rPr>
          <w:rFonts w:eastAsia="Calibri" w:cstheme="minorHAnsi"/>
          <w:color w:val="000000" w:themeColor="text1"/>
          <w:u w:val="single"/>
        </w:rPr>
      </w:pPr>
    </w:p>
    <w:p w:rsidR="00F04C64" w:rsidRPr="00127398" w:rsidRDefault="00F04C64" w:rsidP="00F04C64">
      <w:pPr>
        <w:spacing w:after="160" w:line="240" w:lineRule="auto"/>
        <w:rPr>
          <w:rFonts w:eastAsia="Calibri" w:cstheme="minorHAnsi"/>
          <w:color w:val="000000" w:themeColor="text1"/>
          <w:u w:val="single"/>
        </w:rPr>
      </w:pPr>
      <w:r w:rsidRPr="00127398">
        <w:rPr>
          <w:rFonts w:eastAsia="Calibri" w:cstheme="minorHAnsi"/>
          <w:color w:val="000000" w:themeColor="text1"/>
          <w:u w:val="single"/>
        </w:rPr>
        <w:t>Certifications:</w:t>
      </w:r>
    </w:p>
    <w:tbl>
      <w:tblPr>
        <w:tblW w:w="8665" w:type="dxa"/>
        <w:tblInd w:w="108" w:type="dxa"/>
        <w:tblCellMar>
          <w:left w:w="10" w:type="dxa"/>
          <w:right w:w="10" w:type="dxa"/>
        </w:tblCellMar>
        <w:tblLook w:val="0000" w:firstRow="0" w:lastRow="0" w:firstColumn="0" w:lastColumn="0" w:noHBand="0" w:noVBand="0"/>
      </w:tblPr>
      <w:tblGrid>
        <w:gridCol w:w="8665"/>
      </w:tblGrid>
      <w:tr w:rsidR="00F04C64" w:rsidRPr="00127398" w:rsidTr="001B14CC">
        <w:trPr>
          <w:trHeight w:val="637"/>
        </w:trPr>
        <w:tc>
          <w:tcPr>
            <w:tcW w:w="8665" w:type="dxa"/>
            <w:tcBorders>
              <w:top w:val="single" w:sz="8" w:space="0" w:color="C0C0C0"/>
              <w:left w:val="single" w:sz="8" w:space="0" w:color="C0C0C0"/>
              <w:bottom w:val="single" w:sz="8" w:space="0" w:color="C0C0C0"/>
              <w:right w:val="single" w:sz="8" w:space="0" w:color="C0C0C0"/>
            </w:tcBorders>
            <w:shd w:val="clear" w:color="auto" w:fill="F2F2F2"/>
            <w:tcMar>
              <w:left w:w="108" w:type="dxa"/>
              <w:right w:w="108" w:type="dxa"/>
            </w:tcMar>
          </w:tcPr>
          <w:p w:rsidR="00F04C64" w:rsidRPr="00127398" w:rsidRDefault="00F04C64" w:rsidP="001B14CC">
            <w:pPr>
              <w:numPr>
                <w:ilvl w:val="0"/>
                <w:numId w:val="4"/>
              </w:numPr>
              <w:spacing w:after="0" w:line="240" w:lineRule="auto"/>
              <w:ind w:left="450" w:hanging="360"/>
              <w:rPr>
                <w:rFonts w:eastAsia="Calibri" w:cstheme="minorHAnsi"/>
                <w:color w:val="000000" w:themeColor="text1"/>
              </w:rPr>
            </w:pPr>
            <w:r w:rsidRPr="00127398">
              <w:rPr>
                <w:rFonts w:eastAsia="Calibri" w:cstheme="minorHAnsi"/>
                <w:color w:val="000000" w:themeColor="text1"/>
              </w:rPr>
              <w:t>Cognizant Certified Professional in Software Testing (L0)</w:t>
            </w:r>
          </w:p>
          <w:p w:rsidR="00F04C64" w:rsidRPr="00127398" w:rsidRDefault="00F04C64" w:rsidP="001B14CC">
            <w:pPr>
              <w:numPr>
                <w:ilvl w:val="0"/>
                <w:numId w:val="4"/>
              </w:numPr>
              <w:spacing w:after="0" w:line="240" w:lineRule="auto"/>
              <w:ind w:left="450" w:hanging="360"/>
              <w:rPr>
                <w:rFonts w:eastAsia="Calibri" w:cstheme="minorHAnsi"/>
                <w:color w:val="000000" w:themeColor="text1"/>
              </w:rPr>
            </w:pPr>
            <w:r w:rsidRPr="00127398">
              <w:rPr>
                <w:rFonts w:eastAsia="Calibri" w:cstheme="minorHAnsi"/>
                <w:color w:val="000000" w:themeColor="text1"/>
              </w:rPr>
              <w:t>Cognizant Certified Professional in General Insurance (L0)</w:t>
            </w:r>
          </w:p>
          <w:p w:rsidR="00F04C64" w:rsidRPr="00127398" w:rsidRDefault="00F04C64" w:rsidP="001B14CC">
            <w:pPr>
              <w:numPr>
                <w:ilvl w:val="0"/>
                <w:numId w:val="4"/>
              </w:numPr>
              <w:spacing w:after="0" w:line="240" w:lineRule="auto"/>
              <w:ind w:left="450" w:hanging="360"/>
              <w:rPr>
                <w:rFonts w:eastAsia="Calibri" w:cstheme="minorHAnsi"/>
                <w:color w:val="000000" w:themeColor="text1"/>
              </w:rPr>
            </w:pPr>
            <w:r w:rsidRPr="00127398">
              <w:rPr>
                <w:rFonts w:eastAsia="Calibri" w:cstheme="minorHAnsi"/>
                <w:color w:val="000000" w:themeColor="text1"/>
              </w:rPr>
              <w:t>Cognizant Certified Professional in Life Sciences Testing (L0)</w:t>
            </w:r>
          </w:p>
          <w:p w:rsidR="00F04C64" w:rsidRPr="00127398" w:rsidRDefault="00F04C64" w:rsidP="001B14CC">
            <w:pPr>
              <w:numPr>
                <w:ilvl w:val="0"/>
                <w:numId w:val="4"/>
              </w:numPr>
              <w:spacing w:after="0" w:line="240" w:lineRule="auto"/>
              <w:ind w:left="450" w:hanging="360"/>
              <w:rPr>
                <w:rFonts w:eastAsia="Calibri" w:cstheme="minorHAnsi"/>
                <w:color w:val="000000" w:themeColor="text1"/>
              </w:rPr>
            </w:pPr>
            <w:r w:rsidRPr="00127398">
              <w:rPr>
                <w:rFonts w:eastAsia="Calibri" w:cstheme="minorHAnsi"/>
                <w:color w:val="000000" w:themeColor="text1"/>
              </w:rPr>
              <w:t>Cognizant Certified Professional in Fundamentals of  Software Testing</w:t>
            </w:r>
          </w:p>
        </w:tc>
      </w:tr>
    </w:tbl>
    <w:p w:rsidR="00F04C64" w:rsidRPr="00127398" w:rsidRDefault="00F04C64" w:rsidP="00F04C64">
      <w:pPr>
        <w:spacing w:before="120" w:after="0" w:line="240" w:lineRule="auto"/>
        <w:rPr>
          <w:rFonts w:eastAsia="Calibri" w:cstheme="minorHAnsi"/>
          <w:color w:val="000000" w:themeColor="text1"/>
          <w:u w:val="single"/>
        </w:rPr>
      </w:pPr>
    </w:p>
    <w:p w:rsidR="00F04C64" w:rsidRPr="00127398" w:rsidRDefault="00F04C64" w:rsidP="00F04C64">
      <w:pPr>
        <w:spacing w:after="160" w:line="240" w:lineRule="auto"/>
        <w:rPr>
          <w:rFonts w:eastAsia="Calibri" w:cstheme="minorHAnsi"/>
          <w:i/>
          <w:color w:val="000000" w:themeColor="text1"/>
          <w:position w:val="-6"/>
          <w:u w:val="single"/>
        </w:rPr>
      </w:pPr>
      <w:r w:rsidRPr="00127398">
        <w:rPr>
          <w:rFonts w:eastAsia="Calibri" w:cstheme="minorHAnsi"/>
          <w:color w:val="000000" w:themeColor="text1"/>
          <w:u w:val="single"/>
        </w:rPr>
        <w:t>Education:</w:t>
      </w:r>
    </w:p>
    <w:tbl>
      <w:tblPr>
        <w:tblW w:w="0" w:type="auto"/>
        <w:tblInd w:w="108" w:type="dxa"/>
        <w:tblCellMar>
          <w:left w:w="10" w:type="dxa"/>
          <w:right w:w="10" w:type="dxa"/>
        </w:tblCellMar>
        <w:tblLook w:val="0000" w:firstRow="0" w:lastRow="0" w:firstColumn="0" w:lastColumn="0" w:noHBand="0" w:noVBand="0"/>
      </w:tblPr>
      <w:tblGrid>
        <w:gridCol w:w="629"/>
        <w:gridCol w:w="2094"/>
        <w:gridCol w:w="892"/>
        <w:gridCol w:w="3475"/>
        <w:gridCol w:w="2152"/>
      </w:tblGrid>
      <w:tr w:rsidR="00DD0009" w:rsidRPr="00127398" w:rsidTr="00DD0009">
        <w:trPr>
          <w:trHeight w:val="350"/>
        </w:trPr>
        <w:tc>
          <w:tcPr>
            <w:tcW w:w="634" w:type="dxa"/>
            <w:tcBorders>
              <w:top w:val="single" w:sz="4" w:space="0" w:color="BFBFBF"/>
              <w:left w:val="single" w:sz="4" w:space="0" w:color="BFBFBF"/>
              <w:bottom w:val="single" w:sz="4" w:space="0" w:color="BFBFBF"/>
              <w:right w:val="single" w:sz="4" w:space="0" w:color="BFBFBF"/>
            </w:tcBorders>
            <w:shd w:val="clear" w:color="auto" w:fill="D9D9D9"/>
            <w:tcMar>
              <w:left w:w="108" w:type="dxa"/>
              <w:right w:w="108" w:type="dxa"/>
            </w:tcMar>
          </w:tcPr>
          <w:p w:rsidR="00DD0009" w:rsidRPr="00127398" w:rsidRDefault="00DD0009" w:rsidP="001B14CC">
            <w:pPr>
              <w:suppressAutoHyphens/>
              <w:spacing w:after="0"/>
              <w:jc w:val="center"/>
              <w:rPr>
                <w:rFonts w:eastAsia="Calibri" w:cstheme="minorHAnsi"/>
                <w:color w:val="000000" w:themeColor="text1"/>
              </w:rPr>
            </w:pPr>
            <w:r w:rsidRPr="00127398">
              <w:rPr>
                <w:rFonts w:eastAsia="Calibri" w:cstheme="minorHAnsi"/>
                <w:color w:val="000000" w:themeColor="text1"/>
              </w:rPr>
              <w:t>Sl. No.</w:t>
            </w:r>
          </w:p>
        </w:tc>
        <w:tc>
          <w:tcPr>
            <w:tcW w:w="2124" w:type="dxa"/>
            <w:tcBorders>
              <w:top w:val="single" w:sz="4" w:space="0" w:color="BFBFBF"/>
              <w:left w:val="single" w:sz="4" w:space="0" w:color="BFBFBF"/>
              <w:bottom w:val="single" w:sz="4" w:space="0" w:color="BFBFBF"/>
              <w:right w:val="single" w:sz="4" w:space="0" w:color="BFBFBF"/>
            </w:tcBorders>
            <w:shd w:val="clear" w:color="auto" w:fill="D9D9D9"/>
            <w:tcMar>
              <w:left w:w="108" w:type="dxa"/>
              <w:right w:w="108" w:type="dxa"/>
            </w:tcMar>
          </w:tcPr>
          <w:p w:rsidR="00DD0009" w:rsidRPr="00127398" w:rsidRDefault="00DD0009" w:rsidP="001B14CC">
            <w:pPr>
              <w:suppressAutoHyphens/>
              <w:spacing w:after="0"/>
              <w:jc w:val="center"/>
              <w:rPr>
                <w:rFonts w:eastAsia="Calibri" w:cstheme="minorHAnsi"/>
                <w:color w:val="000000" w:themeColor="text1"/>
              </w:rPr>
            </w:pPr>
            <w:r w:rsidRPr="00127398">
              <w:rPr>
                <w:rFonts w:eastAsia="Calibri" w:cstheme="minorHAnsi"/>
                <w:color w:val="000000" w:themeColor="text1"/>
              </w:rPr>
              <w:t>QUALIFICATION</w:t>
            </w:r>
          </w:p>
        </w:tc>
        <w:tc>
          <w:tcPr>
            <w:tcW w:w="906" w:type="dxa"/>
            <w:tcBorders>
              <w:top w:val="single" w:sz="4" w:space="0" w:color="BFBFBF"/>
              <w:left w:val="single" w:sz="4" w:space="0" w:color="BFBFBF"/>
              <w:bottom w:val="single" w:sz="4" w:space="0" w:color="BFBFBF"/>
              <w:right w:val="single" w:sz="4" w:space="0" w:color="BFBFBF"/>
            </w:tcBorders>
            <w:shd w:val="clear" w:color="auto" w:fill="D9D9D9"/>
            <w:tcMar>
              <w:left w:w="108" w:type="dxa"/>
              <w:right w:w="108" w:type="dxa"/>
            </w:tcMar>
          </w:tcPr>
          <w:p w:rsidR="00DD0009" w:rsidRPr="00127398" w:rsidRDefault="00DD0009" w:rsidP="001B14CC">
            <w:pPr>
              <w:suppressAutoHyphens/>
              <w:spacing w:after="0"/>
              <w:jc w:val="center"/>
              <w:rPr>
                <w:rFonts w:eastAsia="Calibri" w:cstheme="minorHAnsi"/>
                <w:color w:val="000000" w:themeColor="text1"/>
              </w:rPr>
            </w:pPr>
            <w:r w:rsidRPr="00127398">
              <w:rPr>
                <w:rFonts w:eastAsia="Calibri" w:cstheme="minorHAnsi"/>
                <w:color w:val="000000" w:themeColor="text1"/>
              </w:rPr>
              <w:t>YEAR</w:t>
            </w:r>
          </w:p>
        </w:tc>
        <w:tc>
          <w:tcPr>
            <w:tcW w:w="3580" w:type="dxa"/>
            <w:tcBorders>
              <w:top w:val="single" w:sz="4" w:space="0" w:color="BFBFBF"/>
              <w:left w:val="single" w:sz="4" w:space="0" w:color="BFBFBF"/>
              <w:bottom w:val="single" w:sz="4" w:space="0" w:color="BFBFBF"/>
              <w:right w:val="single" w:sz="4" w:space="0" w:color="BFBFBF"/>
            </w:tcBorders>
            <w:shd w:val="clear" w:color="auto" w:fill="D9D9D9"/>
            <w:tcMar>
              <w:left w:w="108" w:type="dxa"/>
              <w:right w:w="108" w:type="dxa"/>
            </w:tcMar>
          </w:tcPr>
          <w:p w:rsidR="00DD0009" w:rsidRPr="00127398" w:rsidRDefault="00DD0009" w:rsidP="001B14CC">
            <w:pPr>
              <w:suppressAutoHyphens/>
              <w:spacing w:after="0"/>
              <w:jc w:val="center"/>
              <w:rPr>
                <w:rFonts w:eastAsia="Calibri" w:cstheme="minorHAnsi"/>
                <w:color w:val="000000" w:themeColor="text1"/>
              </w:rPr>
            </w:pPr>
            <w:r w:rsidRPr="00127398">
              <w:rPr>
                <w:rFonts w:eastAsia="Calibri" w:cstheme="minorHAnsi"/>
                <w:color w:val="000000" w:themeColor="text1"/>
              </w:rPr>
              <w:t>SCHOOL/COLLEGE</w:t>
            </w:r>
          </w:p>
        </w:tc>
        <w:tc>
          <w:tcPr>
            <w:tcW w:w="2224" w:type="dxa"/>
            <w:tcBorders>
              <w:top w:val="single" w:sz="4" w:space="0" w:color="BFBFBF"/>
              <w:left w:val="single" w:sz="4" w:space="0" w:color="BFBFBF"/>
              <w:bottom w:val="single" w:sz="4" w:space="0" w:color="BFBFBF"/>
              <w:right w:val="single" w:sz="4" w:space="0" w:color="BFBFBF"/>
            </w:tcBorders>
            <w:shd w:val="clear" w:color="auto" w:fill="D9D9D9"/>
          </w:tcPr>
          <w:p w:rsidR="00DD0009" w:rsidRPr="00127398" w:rsidRDefault="00DD0009" w:rsidP="001B14CC">
            <w:pPr>
              <w:suppressAutoHyphens/>
              <w:spacing w:after="0"/>
              <w:jc w:val="center"/>
              <w:rPr>
                <w:rFonts w:eastAsia="Calibri" w:cstheme="minorHAnsi"/>
                <w:color w:val="000000" w:themeColor="text1"/>
              </w:rPr>
            </w:pPr>
            <w:r w:rsidRPr="00127398">
              <w:rPr>
                <w:rFonts w:eastAsia="Calibri" w:cstheme="minorHAnsi"/>
                <w:color w:val="000000" w:themeColor="text1"/>
              </w:rPr>
              <w:t>Percentage</w:t>
            </w:r>
          </w:p>
        </w:tc>
      </w:tr>
      <w:tr w:rsidR="00DD0009" w:rsidRPr="00127398" w:rsidTr="00DD0009">
        <w:trPr>
          <w:trHeight w:val="401"/>
        </w:trPr>
        <w:tc>
          <w:tcPr>
            <w:tcW w:w="634" w:type="dxa"/>
            <w:tcBorders>
              <w:top w:val="single" w:sz="4" w:space="0" w:color="BFBFBF"/>
              <w:left w:val="single" w:sz="4" w:space="0" w:color="BFBFBF"/>
              <w:bottom w:val="single" w:sz="4" w:space="0" w:color="BFBFBF"/>
              <w:right w:val="single" w:sz="4" w:space="0" w:color="BFBFBF"/>
            </w:tcBorders>
            <w:shd w:val="clear" w:color="auto" w:fill="D9D9D9"/>
            <w:tcMar>
              <w:left w:w="108" w:type="dxa"/>
              <w:right w:w="108" w:type="dxa"/>
            </w:tcMar>
          </w:tcPr>
          <w:p w:rsidR="00DD0009" w:rsidRPr="00127398" w:rsidRDefault="00DD0009" w:rsidP="001B14CC">
            <w:pPr>
              <w:suppressAutoHyphens/>
              <w:spacing w:line="240" w:lineRule="auto"/>
              <w:jc w:val="center"/>
              <w:rPr>
                <w:rFonts w:eastAsia="Calibri" w:cstheme="minorHAnsi"/>
                <w:color w:val="000000" w:themeColor="text1"/>
              </w:rPr>
            </w:pPr>
            <w:r w:rsidRPr="00127398">
              <w:rPr>
                <w:rFonts w:eastAsia="Calibri" w:cstheme="minorHAnsi"/>
                <w:color w:val="000000" w:themeColor="text1"/>
              </w:rPr>
              <w:t>1</w:t>
            </w:r>
          </w:p>
        </w:tc>
        <w:tc>
          <w:tcPr>
            <w:tcW w:w="212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DD0009" w:rsidRPr="00127398" w:rsidRDefault="00DD0009" w:rsidP="001B14CC">
            <w:pPr>
              <w:spacing w:after="0" w:line="240" w:lineRule="auto"/>
              <w:jc w:val="center"/>
              <w:rPr>
                <w:rFonts w:eastAsia="Calibri" w:cstheme="minorHAnsi"/>
                <w:color w:val="000000" w:themeColor="text1"/>
                <w:lang w:val="fr-BE"/>
              </w:rPr>
            </w:pPr>
            <w:r w:rsidRPr="00127398">
              <w:rPr>
                <w:rFonts w:eastAsia="Calibri" w:cstheme="minorHAnsi"/>
                <w:color w:val="000000" w:themeColor="text1"/>
                <w:lang w:val="fr-BE"/>
              </w:rPr>
              <w:t>MBA – Financial Management</w:t>
            </w:r>
          </w:p>
        </w:tc>
        <w:tc>
          <w:tcPr>
            <w:tcW w:w="906"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DD0009" w:rsidRPr="00127398" w:rsidRDefault="00DD0009" w:rsidP="001B14CC">
            <w:pPr>
              <w:suppressAutoHyphens/>
              <w:spacing w:line="240" w:lineRule="auto"/>
              <w:jc w:val="center"/>
              <w:rPr>
                <w:rFonts w:eastAsia="Calibri" w:cstheme="minorHAnsi"/>
                <w:color w:val="000000" w:themeColor="text1"/>
              </w:rPr>
            </w:pPr>
            <w:r w:rsidRPr="00127398">
              <w:rPr>
                <w:rFonts w:eastAsia="Calibri" w:cstheme="minorHAnsi"/>
                <w:color w:val="000000" w:themeColor="text1"/>
              </w:rPr>
              <w:t>2014</w:t>
            </w:r>
          </w:p>
        </w:tc>
        <w:tc>
          <w:tcPr>
            <w:tcW w:w="35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DD0009" w:rsidRPr="00127398" w:rsidRDefault="00DD0009" w:rsidP="001B14CC">
            <w:pPr>
              <w:suppressAutoHyphens/>
              <w:spacing w:after="0" w:line="240" w:lineRule="auto"/>
              <w:jc w:val="center"/>
              <w:rPr>
                <w:rFonts w:eastAsia="Calibri" w:cstheme="minorHAnsi"/>
                <w:color w:val="000000" w:themeColor="text1"/>
              </w:rPr>
            </w:pPr>
            <w:r w:rsidRPr="00127398">
              <w:rPr>
                <w:rFonts w:eastAsia="Calibri" w:cstheme="minorHAnsi"/>
                <w:color w:val="000000" w:themeColor="text1"/>
              </w:rPr>
              <w:t>Madras University</w:t>
            </w:r>
          </w:p>
        </w:tc>
        <w:tc>
          <w:tcPr>
            <w:tcW w:w="2224" w:type="dxa"/>
            <w:tcBorders>
              <w:top w:val="single" w:sz="4" w:space="0" w:color="BFBFBF"/>
              <w:left w:val="single" w:sz="4" w:space="0" w:color="BFBFBF"/>
              <w:bottom w:val="single" w:sz="4" w:space="0" w:color="BFBFBF"/>
              <w:right w:val="single" w:sz="4" w:space="0" w:color="BFBFBF"/>
            </w:tcBorders>
          </w:tcPr>
          <w:p w:rsidR="00DD0009" w:rsidRPr="00127398" w:rsidRDefault="00DD0009" w:rsidP="001B14CC">
            <w:pPr>
              <w:suppressAutoHyphens/>
              <w:spacing w:after="0" w:line="240" w:lineRule="auto"/>
              <w:jc w:val="center"/>
              <w:rPr>
                <w:rFonts w:eastAsia="Calibri" w:cstheme="minorHAnsi"/>
                <w:color w:val="000000" w:themeColor="text1"/>
              </w:rPr>
            </w:pPr>
            <w:r w:rsidRPr="00127398">
              <w:rPr>
                <w:rFonts w:eastAsia="Calibri" w:cstheme="minorHAnsi"/>
                <w:color w:val="000000" w:themeColor="text1"/>
              </w:rPr>
              <w:t>71</w:t>
            </w:r>
          </w:p>
        </w:tc>
      </w:tr>
      <w:tr w:rsidR="00DD0009" w:rsidRPr="00127398" w:rsidTr="00DD0009">
        <w:trPr>
          <w:trHeight w:val="401"/>
        </w:trPr>
        <w:tc>
          <w:tcPr>
            <w:tcW w:w="634" w:type="dxa"/>
            <w:tcBorders>
              <w:top w:val="single" w:sz="4" w:space="0" w:color="BFBFBF"/>
              <w:left w:val="single" w:sz="4" w:space="0" w:color="BFBFBF"/>
              <w:bottom w:val="single" w:sz="4" w:space="0" w:color="BFBFBF"/>
              <w:right w:val="single" w:sz="4" w:space="0" w:color="BFBFBF"/>
            </w:tcBorders>
            <w:shd w:val="clear" w:color="auto" w:fill="D9D9D9"/>
            <w:tcMar>
              <w:left w:w="108" w:type="dxa"/>
              <w:right w:w="108" w:type="dxa"/>
            </w:tcMar>
          </w:tcPr>
          <w:p w:rsidR="00DD0009" w:rsidRPr="00127398" w:rsidRDefault="00DD0009" w:rsidP="001B14CC">
            <w:pPr>
              <w:suppressAutoHyphens/>
              <w:spacing w:line="240" w:lineRule="auto"/>
              <w:jc w:val="center"/>
              <w:rPr>
                <w:rFonts w:eastAsia="Calibri" w:cstheme="minorHAnsi"/>
                <w:color w:val="000000" w:themeColor="text1"/>
              </w:rPr>
            </w:pPr>
            <w:r w:rsidRPr="00127398">
              <w:rPr>
                <w:rFonts w:eastAsia="Calibri" w:cstheme="minorHAnsi"/>
                <w:color w:val="000000" w:themeColor="text1"/>
              </w:rPr>
              <w:t>2</w:t>
            </w:r>
          </w:p>
        </w:tc>
        <w:tc>
          <w:tcPr>
            <w:tcW w:w="212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DD0009" w:rsidRPr="00127398" w:rsidRDefault="00DD0009" w:rsidP="001B14CC">
            <w:pPr>
              <w:suppressAutoHyphens/>
              <w:spacing w:after="0" w:line="240" w:lineRule="auto"/>
              <w:jc w:val="center"/>
              <w:rPr>
                <w:rFonts w:eastAsia="Calibri" w:cstheme="minorHAnsi"/>
                <w:color w:val="000000" w:themeColor="text1"/>
                <w:lang w:val="fr-BE"/>
              </w:rPr>
            </w:pPr>
            <w:r w:rsidRPr="00127398">
              <w:rPr>
                <w:rFonts w:eastAsia="Calibri" w:cstheme="minorHAnsi"/>
                <w:color w:val="000000" w:themeColor="text1"/>
                <w:lang w:val="fr-BE"/>
              </w:rPr>
              <w:t>BCA</w:t>
            </w:r>
          </w:p>
        </w:tc>
        <w:tc>
          <w:tcPr>
            <w:tcW w:w="906"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DD0009" w:rsidRPr="00127398" w:rsidRDefault="00DD0009" w:rsidP="001B14CC">
            <w:pPr>
              <w:suppressAutoHyphens/>
              <w:spacing w:line="240" w:lineRule="auto"/>
              <w:jc w:val="center"/>
              <w:rPr>
                <w:rFonts w:eastAsia="Calibri" w:cstheme="minorHAnsi"/>
                <w:color w:val="000000" w:themeColor="text1"/>
              </w:rPr>
            </w:pPr>
            <w:r w:rsidRPr="00127398">
              <w:rPr>
                <w:rFonts w:eastAsia="Calibri" w:cstheme="minorHAnsi"/>
                <w:color w:val="000000" w:themeColor="text1"/>
              </w:rPr>
              <w:t>2011</w:t>
            </w:r>
          </w:p>
        </w:tc>
        <w:tc>
          <w:tcPr>
            <w:tcW w:w="35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DD0009" w:rsidRPr="00127398" w:rsidRDefault="00DD0009" w:rsidP="001B14CC">
            <w:pPr>
              <w:suppressAutoHyphens/>
              <w:spacing w:after="0" w:line="240" w:lineRule="auto"/>
              <w:jc w:val="center"/>
              <w:rPr>
                <w:rFonts w:eastAsia="Calibri" w:cstheme="minorHAnsi"/>
                <w:color w:val="000000" w:themeColor="text1"/>
              </w:rPr>
            </w:pPr>
            <w:r w:rsidRPr="00127398">
              <w:rPr>
                <w:rFonts w:eastAsia="Calibri" w:cstheme="minorHAnsi"/>
                <w:color w:val="000000" w:themeColor="text1"/>
              </w:rPr>
              <w:t xml:space="preserve">SDNB </w:t>
            </w:r>
            <w:proofErr w:type="spellStart"/>
            <w:r w:rsidRPr="00127398">
              <w:rPr>
                <w:rFonts w:eastAsia="Calibri" w:cstheme="minorHAnsi"/>
                <w:color w:val="000000" w:themeColor="text1"/>
              </w:rPr>
              <w:t>Vaishnav</w:t>
            </w:r>
            <w:proofErr w:type="spellEnd"/>
            <w:r w:rsidRPr="00127398">
              <w:rPr>
                <w:rFonts w:eastAsia="Calibri" w:cstheme="minorHAnsi"/>
                <w:color w:val="000000" w:themeColor="text1"/>
              </w:rPr>
              <w:t xml:space="preserve"> College for Women in Chennai</w:t>
            </w:r>
          </w:p>
        </w:tc>
        <w:tc>
          <w:tcPr>
            <w:tcW w:w="2224" w:type="dxa"/>
            <w:tcBorders>
              <w:top w:val="single" w:sz="4" w:space="0" w:color="BFBFBF"/>
              <w:left w:val="single" w:sz="4" w:space="0" w:color="BFBFBF"/>
              <w:bottom w:val="single" w:sz="4" w:space="0" w:color="BFBFBF"/>
              <w:right w:val="single" w:sz="4" w:space="0" w:color="BFBFBF"/>
            </w:tcBorders>
          </w:tcPr>
          <w:p w:rsidR="00DD0009" w:rsidRPr="00127398" w:rsidRDefault="00DD0009" w:rsidP="001B14CC">
            <w:pPr>
              <w:suppressAutoHyphens/>
              <w:spacing w:after="0" w:line="240" w:lineRule="auto"/>
              <w:jc w:val="center"/>
              <w:rPr>
                <w:rFonts w:eastAsia="Calibri" w:cstheme="minorHAnsi"/>
                <w:color w:val="000000" w:themeColor="text1"/>
              </w:rPr>
            </w:pPr>
            <w:r w:rsidRPr="00127398">
              <w:rPr>
                <w:rFonts w:eastAsia="Calibri" w:cstheme="minorHAnsi"/>
                <w:color w:val="000000" w:themeColor="text1"/>
              </w:rPr>
              <w:t>81</w:t>
            </w:r>
          </w:p>
        </w:tc>
      </w:tr>
      <w:tr w:rsidR="00DD0009" w:rsidRPr="00127398" w:rsidTr="00DD0009">
        <w:trPr>
          <w:trHeight w:val="337"/>
        </w:trPr>
        <w:tc>
          <w:tcPr>
            <w:tcW w:w="634" w:type="dxa"/>
            <w:tcBorders>
              <w:top w:val="single" w:sz="4" w:space="0" w:color="BFBFBF"/>
              <w:left w:val="single" w:sz="4" w:space="0" w:color="BFBFBF"/>
              <w:bottom w:val="single" w:sz="4" w:space="0" w:color="BFBFBF"/>
              <w:right w:val="single" w:sz="4" w:space="0" w:color="BFBFBF"/>
            </w:tcBorders>
            <w:shd w:val="clear" w:color="auto" w:fill="D9D9D9"/>
            <w:tcMar>
              <w:left w:w="108" w:type="dxa"/>
              <w:right w:w="108" w:type="dxa"/>
            </w:tcMar>
          </w:tcPr>
          <w:p w:rsidR="00DD0009" w:rsidRPr="00127398" w:rsidRDefault="00DD0009" w:rsidP="001B14CC">
            <w:pPr>
              <w:suppressAutoHyphens/>
              <w:spacing w:line="240" w:lineRule="auto"/>
              <w:jc w:val="center"/>
              <w:rPr>
                <w:rFonts w:eastAsia="Calibri" w:cstheme="minorHAnsi"/>
                <w:color w:val="000000" w:themeColor="text1"/>
              </w:rPr>
            </w:pPr>
            <w:r w:rsidRPr="00127398">
              <w:rPr>
                <w:rFonts w:eastAsia="Calibri" w:cstheme="minorHAnsi"/>
                <w:color w:val="000000" w:themeColor="text1"/>
              </w:rPr>
              <w:t>3</w:t>
            </w:r>
          </w:p>
        </w:tc>
        <w:tc>
          <w:tcPr>
            <w:tcW w:w="212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DD0009" w:rsidRPr="00127398" w:rsidRDefault="00DD0009" w:rsidP="001B14CC">
            <w:pPr>
              <w:spacing w:after="0" w:line="240" w:lineRule="auto"/>
              <w:jc w:val="center"/>
              <w:rPr>
                <w:rFonts w:eastAsia="Calibri" w:cstheme="minorHAnsi"/>
                <w:color w:val="000000" w:themeColor="text1"/>
                <w:vertAlign w:val="superscript"/>
              </w:rPr>
            </w:pPr>
            <w:r w:rsidRPr="00127398">
              <w:rPr>
                <w:rFonts w:eastAsia="Calibri" w:cstheme="minorHAnsi"/>
                <w:color w:val="000000" w:themeColor="text1"/>
              </w:rPr>
              <w:t>12</w:t>
            </w:r>
            <w:r w:rsidRPr="00127398">
              <w:rPr>
                <w:rFonts w:eastAsia="Calibri" w:cstheme="minorHAnsi"/>
                <w:color w:val="000000" w:themeColor="text1"/>
                <w:vertAlign w:val="superscript"/>
              </w:rPr>
              <w:t>th</w:t>
            </w:r>
          </w:p>
          <w:p w:rsidR="00DD0009" w:rsidRPr="00127398" w:rsidRDefault="00DD0009" w:rsidP="001B14CC">
            <w:pPr>
              <w:suppressAutoHyphens/>
              <w:spacing w:after="0" w:line="240" w:lineRule="auto"/>
              <w:jc w:val="center"/>
              <w:rPr>
                <w:rFonts w:eastAsia="Calibri" w:cstheme="minorHAnsi"/>
                <w:color w:val="000000" w:themeColor="text1"/>
              </w:rPr>
            </w:pPr>
            <w:r w:rsidRPr="00127398">
              <w:rPr>
                <w:rFonts w:eastAsia="Calibri" w:cstheme="minorHAnsi"/>
                <w:color w:val="000000" w:themeColor="text1"/>
              </w:rPr>
              <w:t>CBSE</w:t>
            </w:r>
          </w:p>
        </w:tc>
        <w:tc>
          <w:tcPr>
            <w:tcW w:w="906"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DD0009" w:rsidRPr="00127398" w:rsidRDefault="00DD0009" w:rsidP="001B14CC">
            <w:pPr>
              <w:suppressAutoHyphens/>
              <w:spacing w:line="240" w:lineRule="auto"/>
              <w:jc w:val="center"/>
              <w:rPr>
                <w:rFonts w:eastAsia="Calibri" w:cstheme="minorHAnsi"/>
                <w:color w:val="000000" w:themeColor="text1"/>
              </w:rPr>
            </w:pPr>
            <w:r w:rsidRPr="00127398">
              <w:rPr>
                <w:rFonts w:eastAsia="Calibri" w:cstheme="minorHAnsi"/>
                <w:color w:val="000000" w:themeColor="text1"/>
              </w:rPr>
              <w:t>2008</w:t>
            </w:r>
          </w:p>
        </w:tc>
        <w:tc>
          <w:tcPr>
            <w:tcW w:w="35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DD0009" w:rsidRPr="00127398" w:rsidRDefault="00DD0009" w:rsidP="001B14CC">
            <w:pPr>
              <w:suppressAutoHyphens/>
              <w:spacing w:after="0" w:line="240" w:lineRule="auto"/>
              <w:jc w:val="center"/>
              <w:rPr>
                <w:rFonts w:eastAsia="Calibri" w:cstheme="minorHAnsi"/>
                <w:color w:val="000000" w:themeColor="text1"/>
              </w:rPr>
            </w:pPr>
            <w:r w:rsidRPr="00127398">
              <w:rPr>
                <w:rFonts w:eastAsia="Calibri" w:cstheme="minorHAnsi"/>
                <w:color w:val="000000" w:themeColor="text1"/>
              </w:rPr>
              <w:t xml:space="preserve">K V No 2 Air Force Station </w:t>
            </w:r>
            <w:proofErr w:type="spellStart"/>
            <w:r w:rsidRPr="00127398">
              <w:rPr>
                <w:rFonts w:eastAsia="Calibri" w:cstheme="minorHAnsi"/>
                <w:color w:val="000000" w:themeColor="text1"/>
              </w:rPr>
              <w:t>Tambaram</w:t>
            </w:r>
            <w:proofErr w:type="spellEnd"/>
          </w:p>
        </w:tc>
        <w:tc>
          <w:tcPr>
            <w:tcW w:w="2224" w:type="dxa"/>
            <w:tcBorders>
              <w:top w:val="single" w:sz="4" w:space="0" w:color="BFBFBF"/>
              <w:left w:val="single" w:sz="4" w:space="0" w:color="BFBFBF"/>
              <w:bottom w:val="single" w:sz="4" w:space="0" w:color="BFBFBF"/>
              <w:right w:val="single" w:sz="4" w:space="0" w:color="BFBFBF"/>
            </w:tcBorders>
          </w:tcPr>
          <w:p w:rsidR="00DD0009" w:rsidRPr="00127398" w:rsidRDefault="00DD0009" w:rsidP="001B14CC">
            <w:pPr>
              <w:suppressAutoHyphens/>
              <w:spacing w:after="0" w:line="240" w:lineRule="auto"/>
              <w:jc w:val="center"/>
              <w:rPr>
                <w:rFonts w:eastAsia="Calibri" w:cstheme="minorHAnsi"/>
                <w:color w:val="000000" w:themeColor="text1"/>
              </w:rPr>
            </w:pPr>
            <w:r w:rsidRPr="00127398">
              <w:rPr>
                <w:rFonts w:eastAsia="Calibri" w:cstheme="minorHAnsi"/>
                <w:color w:val="000000" w:themeColor="text1"/>
              </w:rPr>
              <w:t>65</w:t>
            </w:r>
          </w:p>
        </w:tc>
      </w:tr>
      <w:tr w:rsidR="00DD0009" w:rsidRPr="00127398" w:rsidTr="00DD0009">
        <w:trPr>
          <w:trHeight w:val="476"/>
        </w:trPr>
        <w:tc>
          <w:tcPr>
            <w:tcW w:w="634" w:type="dxa"/>
            <w:tcBorders>
              <w:top w:val="single" w:sz="4" w:space="0" w:color="BFBFBF"/>
              <w:left w:val="single" w:sz="4" w:space="0" w:color="BFBFBF"/>
              <w:bottom w:val="single" w:sz="4" w:space="0" w:color="BFBFBF"/>
              <w:right w:val="single" w:sz="4" w:space="0" w:color="BFBFBF"/>
            </w:tcBorders>
            <w:shd w:val="clear" w:color="auto" w:fill="D9D9D9"/>
            <w:tcMar>
              <w:left w:w="108" w:type="dxa"/>
              <w:right w:w="108" w:type="dxa"/>
            </w:tcMar>
          </w:tcPr>
          <w:p w:rsidR="00DD0009" w:rsidRPr="00127398" w:rsidRDefault="00DD0009" w:rsidP="001B14CC">
            <w:pPr>
              <w:suppressAutoHyphens/>
              <w:spacing w:line="240" w:lineRule="auto"/>
              <w:jc w:val="center"/>
              <w:rPr>
                <w:rFonts w:eastAsia="Calibri" w:cstheme="minorHAnsi"/>
                <w:color w:val="000000" w:themeColor="text1"/>
              </w:rPr>
            </w:pPr>
            <w:r w:rsidRPr="00127398">
              <w:rPr>
                <w:rFonts w:eastAsia="Calibri" w:cstheme="minorHAnsi"/>
                <w:color w:val="000000" w:themeColor="text1"/>
              </w:rPr>
              <w:t>4</w:t>
            </w:r>
          </w:p>
        </w:tc>
        <w:tc>
          <w:tcPr>
            <w:tcW w:w="212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DD0009" w:rsidRPr="00127398" w:rsidRDefault="00DD0009" w:rsidP="001B14CC">
            <w:pPr>
              <w:spacing w:after="0" w:line="240" w:lineRule="auto"/>
              <w:jc w:val="center"/>
              <w:rPr>
                <w:rFonts w:eastAsia="Calibri" w:cstheme="minorHAnsi"/>
                <w:color w:val="000000" w:themeColor="text1"/>
                <w:vertAlign w:val="superscript"/>
              </w:rPr>
            </w:pPr>
            <w:r w:rsidRPr="00127398">
              <w:rPr>
                <w:rFonts w:eastAsia="Calibri" w:cstheme="minorHAnsi"/>
                <w:color w:val="000000" w:themeColor="text1"/>
              </w:rPr>
              <w:t>10</w:t>
            </w:r>
            <w:r w:rsidRPr="00127398">
              <w:rPr>
                <w:rFonts w:eastAsia="Calibri" w:cstheme="minorHAnsi"/>
                <w:color w:val="000000" w:themeColor="text1"/>
                <w:vertAlign w:val="superscript"/>
              </w:rPr>
              <w:t>th</w:t>
            </w:r>
          </w:p>
          <w:p w:rsidR="00DD0009" w:rsidRPr="00127398" w:rsidRDefault="00DD0009" w:rsidP="001B14CC">
            <w:pPr>
              <w:suppressAutoHyphens/>
              <w:spacing w:after="0" w:line="240" w:lineRule="auto"/>
              <w:jc w:val="center"/>
              <w:rPr>
                <w:rFonts w:eastAsia="Calibri" w:cstheme="minorHAnsi"/>
                <w:color w:val="000000" w:themeColor="text1"/>
              </w:rPr>
            </w:pPr>
            <w:r w:rsidRPr="00127398">
              <w:rPr>
                <w:rFonts w:eastAsia="Calibri" w:cstheme="minorHAnsi"/>
                <w:color w:val="000000" w:themeColor="text1"/>
              </w:rPr>
              <w:t>CBSE</w:t>
            </w:r>
          </w:p>
        </w:tc>
        <w:tc>
          <w:tcPr>
            <w:tcW w:w="906"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DD0009" w:rsidRPr="00127398" w:rsidRDefault="00DD0009" w:rsidP="001B14CC">
            <w:pPr>
              <w:suppressAutoHyphens/>
              <w:spacing w:line="240" w:lineRule="auto"/>
              <w:jc w:val="center"/>
              <w:rPr>
                <w:rFonts w:eastAsia="Calibri" w:cstheme="minorHAnsi"/>
                <w:color w:val="000000" w:themeColor="text1"/>
              </w:rPr>
            </w:pPr>
            <w:r w:rsidRPr="00127398">
              <w:rPr>
                <w:rFonts w:eastAsia="Calibri" w:cstheme="minorHAnsi"/>
                <w:color w:val="000000" w:themeColor="text1"/>
              </w:rPr>
              <w:t>2006</w:t>
            </w:r>
          </w:p>
        </w:tc>
        <w:tc>
          <w:tcPr>
            <w:tcW w:w="3580"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tcPr>
          <w:p w:rsidR="00DD0009" w:rsidRPr="00127398" w:rsidRDefault="00DD0009" w:rsidP="001B14CC">
            <w:pPr>
              <w:suppressAutoHyphens/>
              <w:spacing w:after="0" w:line="240" w:lineRule="auto"/>
              <w:jc w:val="center"/>
              <w:rPr>
                <w:rFonts w:eastAsia="Calibri" w:cstheme="minorHAnsi"/>
                <w:color w:val="000000" w:themeColor="text1"/>
              </w:rPr>
            </w:pPr>
            <w:r w:rsidRPr="00127398">
              <w:rPr>
                <w:rFonts w:eastAsia="Calibri" w:cstheme="minorHAnsi"/>
                <w:color w:val="000000" w:themeColor="text1"/>
              </w:rPr>
              <w:t xml:space="preserve">K V No 2 Air Force Station </w:t>
            </w:r>
            <w:proofErr w:type="spellStart"/>
            <w:r w:rsidRPr="00127398">
              <w:rPr>
                <w:rFonts w:eastAsia="Calibri" w:cstheme="minorHAnsi"/>
                <w:color w:val="000000" w:themeColor="text1"/>
              </w:rPr>
              <w:t>Tambaram</w:t>
            </w:r>
            <w:proofErr w:type="spellEnd"/>
          </w:p>
        </w:tc>
        <w:tc>
          <w:tcPr>
            <w:tcW w:w="2224" w:type="dxa"/>
            <w:tcBorders>
              <w:top w:val="single" w:sz="4" w:space="0" w:color="BFBFBF"/>
              <w:left w:val="single" w:sz="4" w:space="0" w:color="BFBFBF"/>
              <w:bottom w:val="single" w:sz="4" w:space="0" w:color="BFBFBF"/>
              <w:right w:val="single" w:sz="4" w:space="0" w:color="BFBFBF"/>
            </w:tcBorders>
          </w:tcPr>
          <w:p w:rsidR="00DD0009" w:rsidRPr="00127398" w:rsidRDefault="00DD0009" w:rsidP="001B14CC">
            <w:pPr>
              <w:suppressAutoHyphens/>
              <w:spacing w:after="0" w:line="240" w:lineRule="auto"/>
              <w:jc w:val="center"/>
              <w:rPr>
                <w:rFonts w:eastAsia="Calibri" w:cstheme="minorHAnsi"/>
                <w:color w:val="000000" w:themeColor="text1"/>
              </w:rPr>
            </w:pPr>
            <w:r w:rsidRPr="00127398">
              <w:rPr>
                <w:rFonts w:eastAsia="Calibri" w:cstheme="minorHAnsi"/>
                <w:color w:val="000000" w:themeColor="text1"/>
              </w:rPr>
              <w:t>74</w:t>
            </w:r>
          </w:p>
        </w:tc>
      </w:tr>
    </w:tbl>
    <w:p w:rsidR="00F04C64" w:rsidRPr="00127398" w:rsidRDefault="00F04C64" w:rsidP="00F04C64">
      <w:pPr>
        <w:spacing w:after="120" w:line="240" w:lineRule="auto"/>
        <w:rPr>
          <w:rFonts w:eastAsia="Calibri" w:cstheme="minorHAnsi"/>
          <w:color w:val="000000" w:themeColor="text1"/>
          <w:u w:val="single"/>
        </w:rPr>
      </w:pPr>
      <w:r w:rsidRPr="00127398">
        <w:rPr>
          <w:rFonts w:eastAsia="Calibri" w:cstheme="minorHAnsi"/>
          <w:color w:val="000000" w:themeColor="text1"/>
          <w:u w:val="single"/>
        </w:rPr>
        <w:t>Personal Details:</w:t>
      </w:r>
    </w:p>
    <w:tbl>
      <w:tblPr>
        <w:tblW w:w="0" w:type="auto"/>
        <w:tblInd w:w="108" w:type="dxa"/>
        <w:tblCellMar>
          <w:left w:w="10" w:type="dxa"/>
          <w:right w:w="10" w:type="dxa"/>
        </w:tblCellMar>
        <w:tblLook w:val="0000" w:firstRow="0" w:lastRow="0" w:firstColumn="0" w:lastColumn="0" w:noHBand="0" w:noVBand="0"/>
      </w:tblPr>
      <w:tblGrid>
        <w:gridCol w:w="1915"/>
        <w:gridCol w:w="2396"/>
        <w:gridCol w:w="1874"/>
        <w:gridCol w:w="3057"/>
      </w:tblGrid>
      <w:tr w:rsidR="00F04C64" w:rsidRPr="00127398" w:rsidTr="00CA346C">
        <w:trPr>
          <w:trHeight w:val="401"/>
        </w:trPr>
        <w:tc>
          <w:tcPr>
            <w:tcW w:w="1956" w:type="dxa"/>
            <w:tcBorders>
              <w:top w:val="single" w:sz="4" w:space="0" w:color="BFBFBF"/>
              <w:left w:val="single" w:sz="4" w:space="0" w:color="BFBFBF"/>
              <w:bottom w:val="single" w:sz="4" w:space="0" w:color="BFBFBF"/>
              <w:right w:val="single" w:sz="4" w:space="0" w:color="BFBFBF"/>
            </w:tcBorders>
            <w:shd w:val="clear" w:color="auto" w:fill="D9D9D9"/>
            <w:tcMar>
              <w:left w:w="108" w:type="dxa"/>
              <w:right w:w="108" w:type="dxa"/>
            </w:tcMar>
            <w:vAlign w:val="center"/>
          </w:tcPr>
          <w:p w:rsidR="00F04C64" w:rsidRPr="00127398" w:rsidRDefault="00F04C64" w:rsidP="001B14CC">
            <w:pPr>
              <w:spacing w:after="0" w:line="240" w:lineRule="auto"/>
              <w:rPr>
                <w:rFonts w:eastAsia="Calibri" w:cstheme="minorHAnsi"/>
                <w:color w:val="000000" w:themeColor="text1"/>
              </w:rPr>
            </w:pPr>
            <w:r w:rsidRPr="00127398">
              <w:rPr>
                <w:rFonts w:eastAsia="Calibri" w:cstheme="minorHAnsi"/>
                <w:color w:val="000000" w:themeColor="text1"/>
              </w:rPr>
              <w:t xml:space="preserve">Date of birth :       </w:t>
            </w:r>
          </w:p>
        </w:tc>
        <w:tc>
          <w:tcPr>
            <w:tcW w:w="245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vAlign w:val="center"/>
          </w:tcPr>
          <w:p w:rsidR="00F04C64" w:rsidRPr="00127398" w:rsidRDefault="00F04C64" w:rsidP="001B14CC">
            <w:pPr>
              <w:spacing w:after="0" w:line="240" w:lineRule="auto"/>
              <w:rPr>
                <w:rFonts w:eastAsia="Calibri" w:cstheme="minorHAnsi"/>
                <w:color w:val="000000" w:themeColor="text1"/>
              </w:rPr>
            </w:pPr>
            <w:r w:rsidRPr="00127398">
              <w:rPr>
                <w:rFonts w:eastAsia="Calibri" w:cstheme="minorHAnsi"/>
                <w:color w:val="000000" w:themeColor="text1"/>
              </w:rPr>
              <w:t>15 June 1991</w:t>
            </w:r>
          </w:p>
        </w:tc>
        <w:tc>
          <w:tcPr>
            <w:tcW w:w="1905" w:type="dxa"/>
            <w:tcBorders>
              <w:top w:val="single" w:sz="4" w:space="0" w:color="BFBFBF"/>
              <w:left w:val="single" w:sz="4" w:space="0" w:color="BFBFBF"/>
              <w:bottom w:val="single" w:sz="4" w:space="0" w:color="BFBFBF"/>
              <w:right w:val="single" w:sz="4" w:space="0" w:color="BFBFBF"/>
            </w:tcBorders>
            <w:shd w:val="clear" w:color="auto" w:fill="D9D9D9"/>
            <w:tcMar>
              <w:left w:w="108" w:type="dxa"/>
              <w:right w:w="108" w:type="dxa"/>
            </w:tcMar>
            <w:vAlign w:val="center"/>
          </w:tcPr>
          <w:p w:rsidR="00F04C64" w:rsidRPr="00127398" w:rsidRDefault="00F04C64" w:rsidP="001B14CC">
            <w:pPr>
              <w:spacing w:after="0" w:line="240" w:lineRule="auto"/>
              <w:rPr>
                <w:rFonts w:eastAsia="Calibri" w:cstheme="minorHAnsi"/>
                <w:color w:val="000000" w:themeColor="text1"/>
              </w:rPr>
            </w:pPr>
            <w:r w:rsidRPr="00127398">
              <w:rPr>
                <w:rFonts w:eastAsia="Calibri" w:cstheme="minorHAnsi"/>
                <w:color w:val="000000" w:themeColor="text1"/>
              </w:rPr>
              <w:t xml:space="preserve">Marital Status :           </w:t>
            </w:r>
          </w:p>
        </w:tc>
        <w:tc>
          <w:tcPr>
            <w:tcW w:w="3153"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vAlign w:val="center"/>
          </w:tcPr>
          <w:p w:rsidR="00F04C64" w:rsidRPr="00127398" w:rsidRDefault="00CA346C" w:rsidP="001B14CC">
            <w:pPr>
              <w:spacing w:after="0" w:line="240" w:lineRule="auto"/>
              <w:rPr>
                <w:rFonts w:eastAsia="Calibri" w:cstheme="minorHAnsi"/>
                <w:color w:val="000000" w:themeColor="text1"/>
              </w:rPr>
            </w:pPr>
            <w:r w:rsidRPr="00127398">
              <w:rPr>
                <w:rFonts w:eastAsia="Calibri" w:cstheme="minorHAnsi"/>
                <w:color w:val="000000" w:themeColor="text1"/>
              </w:rPr>
              <w:t>M</w:t>
            </w:r>
            <w:r w:rsidR="00F04C64" w:rsidRPr="00127398">
              <w:rPr>
                <w:rFonts w:eastAsia="Calibri" w:cstheme="minorHAnsi"/>
                <w:color w:val="000000" w:themeColor="text1"/>
              </w:rPr>
              <w:t>arried</w:t>
            </w:r>
          </w:p>
        </w:tc>
      </w:tr>
      <w:tr w:rsidR="00F04C64" w:rsidRPr="00127398" w:rsidTr="00CA346C">
        <w:trPr>
          <w:trHeight w:val="337"/>
        </w:trPr>
        <w:tc>
          <w:tcPr>
            <w:tcW w:w="1956" w:type="dxa"/>
            <w:tcBorders>
              <w:top w:val="single" w:sz="4" w:space="0" w:color="BFBFBF"/>
              <w:left w:val="single" w:sz="4" w:space="0" w:color="BFBFBF"/>
              <w:bottom w:val="single" w:sz="4" w:space="0" w:color="BFBFBF"/>
              <w:right w:val="single" w:sz="4" w:space="0" w:color="BFBFBF"/>
            </w:tcBorders>
            <w:shd w:val="clear" w:color="auto" w:fill="D9D9D9"/>
            <w:tcMar>
              <w:left w:w="108" w:type="dxa"/>
              <w:right w:w="108" w:type="dxa"/>
            </w:tcMar>
            <w:vAlign w:val="center"/>
          </w:tcPr>
          <w:p w:rsidR="00F04C64" w:rsidRPr="00127398" w:rsidRDefault="00F04C64" w:rsidP="001B14CC">
            <w:pPr>
              <w:spacing w:after="0" w:line="240" w:lineRule="auto"/>
              <w:rPr>
                <w:rFonts w:eastAsia="Calibri" w:cstheme="minorHAnsi"/>
                <w:color w:val="000000" w:themeColor="text1"/>
              </w:rPr>
            </w:pPr>
            <w:r w:rsidRPr="00127398">
              <w:rPr>
                <w:rFonts w:eastAsia="Calibri" w:cstheme="minorHAnsi"/>
                <w:color w:val="000000" w:themeColor="text1"/>
              </w:rPr>
              <w:t>Passport Number :</w:t>
            </w:r>
          </w:p>
        </w:tc>
        <w:tc>
          <w:tcPr>
            <w:tcW w:w="2454"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vAlign w:val="center"/>
          </w:tcPr>
          <w:p w:rsidR="00F04C64" w:rsidRPr="00127398" w:rsidRDefault="00F04C64" w:rsidP="001B14CC">
            <w:pPr>
              <w:spacing w:after="0" w:line="240" w:lineRule="auto"/>
              <w:rPr>
                <w:rFonts w:eastAsia="Calibri" w:cstheme="minorHAnsi"/>
                <w:color w:val="000000" w:themeColor="text1"/>
              </w:rPr>
            </w:pPr>
            <w:r w:rsidRPr="00127398">
              <w:rPr>
                <w:rFonts w:cstheme="minorHAnsi"/>
                <w:color w:val="000000"/>
              </w:rPr>
              <w:t>K0050937</w:t>
            </w:r>
          </w:p>
        </w:tc>
        <w:tc>
          <w:tcPr>
            <w:tcW w:w="1905" w:type="dxa"/>
            <w:tcBorders>
              <w:top w:val="single" w:sz="4" w:space="0" w:color="BFBFBF"/>
              <w:left w:val="single" w:sz="4" w:space="0" w:color="BFBFBF"/>
              <w:bottom w:val="single" w:sz="4" w:space="0" w:color="BFBFBF"/>
              <w:right w:val="single" w:sz="4" w:space="0" w:color="BFBFBF"/>
            </w:tcBorders>
            <w:shd w:val="clear" w:color="auto" w:fill="D9D9D9"/>
            <w:tcMar>
              <w:left w:w="108" w:type="dxa"/>
              <w:right w:w="108" w:type="dxa"/>
            </w:tcMar>
            <w:vAlign w:val="center"/>
          </w:tcPr>
          <w:p w:rsidR="00F04C64" w:rsidRPr="00127398" w:rsidRDefault="00F04C64" w:rsidP="001B14CC">
            <w:pPr>
              <w:spacing w:after="0" w:line="240" w:lineRule="auto"/>
              <w:rPr>
                <w:rFonts w:eastAsia="Calibri" w:cstheme="minorHAnsi"/>
                <w:color w:val="000000" w:themeColor="text1"/>
              </w:rPr>
            </w:pPr>
            <w:r w:rsidRPr="00127398">
              <w:rPr>
                <w:rFonts w:eastAsia="Calibri" w:cstheme="minorHAnsi"/>
                <w:color w:val="000000" w:themeColor="text1"/>
              </w:rPr>
              <w:t>Nationality :</w:t>
            </w:r>
          </w:p>
        </w:tc>
        <w:tc>
          <w:tcPr>
            <w:tcW w:w="3153" w:type="dxa"/>
            <w:tcBorders>
              <w:top w:val="single" w:sz="4" w:space="0" w:color="BFBFBF"/>
              <w:left w:val="single" w:sz="4" w:space="0" w:color="BFBFBF"/>
              <w:bottom w:val="single" w:sz="4" w:space="0" w:color="BFBFBF"/>
              <w:right w:val="single" w:sz="4" w:space="0" w:color="BFBFBF"/>
            </w:tcBorders>
            <w:shd w:val="clear" w:color="auto" w:fill="auto"/>
            <w:tcMar>
              <w:left w:w="108" w:type="dxa"/>
              <w:right w:w="108" w:type="dxa"/>
            </w:tcMar>
            <w:vAlign w:val="center"/>
          </w:tcPr>
          <w:p w:rsidR="00F04C64" w:rsidRPr="00127398" w:rsidRDefault="00F04C64" w:rsidP="001B14CC">
            <w:pPr>
              <w:spacing w:after="0" w:line="240" w:lineRule="auto"/>
              <w:rPr>
                <w:rFonts w:eastAsia="Calibri" w:cstheme="minorHAnsi"/>
                <w:color w:val="000000" w:themeColor="text1"/>
              </w:rPr>
            </w:pPr>
            <w:r w:rsidRPr="00127398">
              <w:rPr>
                <w:rFonts w:eastAsia="Calibri" w:cstheme="minorHAnsi"/>
                <w:color w:val="000000" w:themeColor="text1"/>
              </w:rPr>
              <w:t>Indian</w:t>
            </w:r>
          </w:p>
        </w:tc>
      </w:tr>
    </w:tbl>
    <w:p w:rsidR="00F04C64" w:rsidRPr="00127398" w:rsidRDefault="00F04C64" w:rsidP="00F04C64">
      <w:pPr>
        <w:spacing w:after="0" w:line="240" w:lineRule="auto"/>
        <w:rPr>
          <w:rFonts w:eastAsia="Calibri" w:cstheme="minorHAnsi"/>
          <w:color w:val="000000" w:themeColor="text1"/>
          <w:u w:val="single"/>
        </w:rPr>
      </w:pPr>
    </w:p>
    <w:p w:rsidR="00F04C64" w:rsidRPr="00127398" w:rsidRDefault="00F04C64" w:rsidP="00F04C64">
      <w:pPr>
        <w:spacing w:before="120" w:after="120" w:line="240" w:lineRule="auto"/>
        <w:rPr>
          <w:rFonts w:eastAsia="Calibri" w:cstheme="minorHAnsi"/>
          <w:color w:val="000000" w:themeColor="text1"/>
          <w:u w:val="single"/>
        </w:rPr>
      </w:pPr>
      <w:r w:rsidRPr="00127398">
        <w:rPr>
          <w:rFonts w:eastAsia="Calibri" w:cstheme="minorHAnsi"/>
          <w:color w:val="000000" w:themeColor="text1"/>
          <w:u w:val="single"/>
        </w:rPr>
        <w:t>Declaration</w:t>
      </w:r>
    </w:p>
    <w:p w:rsidR="00F04C64" w:rsidRPr="00127398" w:rsidRDefault="00F04C64" w:rsidP="00F04C64">
      <w:pPr>
        <w:spacing w:after="0" w:line="240" w:lineRule="auto"/>
        <w:rPr>
          <w:rFonts w:eastAsia="Calibri" w:cstheme="minorHAnsi"/>
          <w:strike/>
          <w:color w:val="000000" w:themeColor="text1"/>
        </w:rPr>
      </w:pPr>
      <w:r w:rsidRPr="00127398">
        <w:rPr>
          <w:rFonts w:eastAsia="Calibri" w:cstheme="minorHAnsi"/>
          <w:color w:val="000000" w:themeColor="text1"/>
        </w:rPr>
        <w:t>I hereby affirm that the above information is true to the best of my knowledge.</w:t>
      </w:r>
      <w:r w:rsidRPr="00127398">
        <w:rPr>
          <w:rFonts w:eastAsia="Calibri" w:cstheme="minorHAnsi"/>
          <w:strike/>
          <w:color w:val="000000" w:themeColor="text1"/>
        </w:rPr>
        <w:t xml:space="preserve">          </w:t>
      </w:r>
    </w:p>
    <w:p w:rsidR="00F04C64" w:rsidRPr="00127398" w:rsidRDefault="00F04C64" w:rsidP="00F04C64">
      <w:pPr>
        <w:spacing w:after="0" w:line="240" w:lineRule="auto"/>
        <w:jc w:val="right"/>
        <w:rPr>
          <w:rFonts w:eastAsia="Calibri" w:cstheme="minorHAnsi"/>
          <w:color w:val="000000" w:themeColor="text1"/>
          <w:vertAlign w:val="superscript"/>
        </w:rPr>
      </w:pPr>
      <w:r w:rsidRPr="00127398">
        <w:rPr>
          <w:rFonts w:eastAsia="Calibri" w:cstheme="minorHAnsi"/>
          <w:color w:val="000000" w:themeColor="text1"/>
          <w:vertAlign w:val="superscript"/>
        </w:rPr>
        <w:t xml:space="preserve">ANKITA SINGH                               </w:t>
      </w:r>
    </w:p>
    <w:p w:rsidR="007528EC" w:rsidRPr="00127398" w:rsidRDefault="00625FFF">
      <w:pPr>
        <w:rPr>
          <w:rFonts w:cstheme="minorHAnsi"/>
        </w:rPr>
      </w:pPr>
    </w:p>
    <w:sectPr w:rsidR="007528EC" w:rsidRPr="00127398" w:rsidSect="00087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5"/>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0"/>
        <w:szCs w:val="2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0"/>
        <w:szCs w:val="2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D785868"/>
    <w:multiLevelType w:val="multilevel"/>
    <w:tmpl w:val="9EE8D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76627"/>
    <w:multiLevelType w:val="hybridMultilevel"/>
    <w:tmpl w:val="4BB273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616E01"/>
    <w:multiLevelType w:val="multilevel"/>
    <w:tmpl w:val="FC48E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1A3461"/>
    <w:multiLevelType w:val="multilevel"/>
    <w:tmpl w:val="6ECABB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BC3807"/>
    <w:multiLevelType w:val="multilevel"/>
    <w:tmpl w:val="423A08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2150C4"/>
    <w:multiLevelType w:val="hybridMultilevel"/>
    <w:tmpl w:val="4C220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F43F8A"/>
    <w:multiLevelType w:val="singleLevel"/>
    <w:tmpl w:val="55F43F8A"/>
    <w:lvl w:ilvl="0">
      <w:start w:val="1"/>
      <w:numFmt w:val="bullet"/>
      <w:lvlText w:val=""/>
      <w:lvlJc w:val="left"/>
      <w:pPr>
        <w:tabs>
          <w:tab w:val="num" w:pos="420"/>
        </w:tabs>
        <w:ind w:left="420" w:hanging="420"/>
      </w:pPr>
      <w:rPr>
        <w:rFonts w:ascii="Wingdings" w:hAnsi="Wingdings" w:hint="default"/>
      </w:rPr>
    </w:lvl>
  </w:abstractNum>
  <w:abstractNum w:abstractNumId="8" w15:restartNumberingAfterBreak="0">
    <w:nsid w:val="55F440B2"/>
    <w:multiLevelType w:val="singleLevel"/>
    <w:tmpl w:val="55F440B2"/>
    <w:lvl w:ilvl="0">
      <w:start w:val="1"/>
      <w:numFmt w:val="bullet"/>
      <w:lvlText w:val=""/>
      <w:lvlJc w:val="left"/>
      <w:pPr>
        <w:tabs>
          <w:tab w:val="num" w:pos="420"/>
        </w:tabs>
        <w:ind w:left="420" w:hanging="420"/>
      </w:pPr>
      <w:rPr>
        <w:rFonts w:ascii="Wingdings" w:hAnsi="Wingdings" w:hint="default"/>
      </w:rPr>
    </w:lvl>
  </w:abstractNum>
  <w:abstractNum w:abstractNumId="9" w15:restartNumberingAfterBreak="0">
    <w:nsid w:val="6643722A"/>
    <w:multiLevelType w:val="hybridMultilevel"/>
    <w:tmpl w:val="795C5F0E"/>
    <w:lvl w:ilvl="0" w:tplc="4672012E">
      <w:start w:val="1"/>
      <w:numFmt w:val="bullet"/>
      <w:lvlText w:val=""/>
      <w:lvlJc w:val="left"/>
      <w:pPr>
        <w:ind w:left="36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131355D"/>
    <w:multiLevelType w:val="hybridMultilevel"/>
    <w:tmpl w:val="CB3C5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96156C0"/>
    <w:multiLevelType w:val="hybridMultilevel"/>
    <w:tmpl w:val="A73406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9"/>
  </w:num>
  <w:num w:numId="6">
    <w:abstractNumId w:val="6"/>
  </w:num>
  <w:num w:numId="7">
    <w:abstractNumId w:val="0"/>
  </w:num>
  <w:num w:numId="8">
    <w:abstractNumId w:val="10"/>
  </w:num>
  <w:num w:numId="9">
    <w:abstractNumId w:val="11"/>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64"/>
    <w:rsid w:val="000075AF"/>
    <w:rsid w:val="00015E5D"/>
    <w:rsid w:val="00021696"/>
    <w:rsid w:val="000872DC"/>
    <w:rsid w:val="000C1389"/>
    <w:rsid w:val="000E2579"/>
    <w:rsid w:val="000E4650"/>
    <w:rsid w:val="00127398"/>
    <w:rsid w:val="00165577"/>
    <w:rsid w:val="00166EBB"/>
    <w:rsid w:val="00197DAC"/>
    <w:rsid w:val="001A4314"/>
    <w:rsid w:val="001E092F"/>
    <w:rsid w:val="001E3296"/>
    <w:rsid w:val="001F4846"/>
    <w:rsid w:val="002119A6"/>
    <w:rsid w:val="00237E70"/>
    <w:rsid w:val="00262129"/>
    <w:rsid w:val="002C4E35"/>
    <w:rsid w:val="00354E2F"/>
    <w:rsid w:val="003634DD"/>
    <w:rsid w:val="003A77F4"/>
    <w:rsid w:val="003C41D8"/>
    <w:rsid w:val="003D43CA"/>
    <w:rsid w:val="00427677"/>
    <w:rsid w:val="00455301"/>
    <w:rsid w:val="0053750E"/>
    <w:rsid w:val="005521D5"/>
    <w:rsid w:val="005B461C"/>
    <w:rsid w:val="00617930"/>
    <w:rsid w:val="00625FFF"/>
    <w:rsid w:val="00626234"/>
    <w:rsid w:val="006466BF"/>
    <w:rsid w:val="00661AF8"/>
    <w:rsid w:val="00726A8B"/>
    <w:rsid w:val="0076764E"/>
    <w:rsid w:val="007A5FA9"/>
    <w:rsid w:val="007B350A"/>
    <w:rsid w:val="007E0097"/>
    <w:rsid w:val="008911CA"/>
    <w:rsid w:val="008E05B7"/>
    <w:rsid w:val="008E2EAD"/>
    <w:rsid w:val="00912602"/>
    <w:rsid w:val="0093464D"/>
    <w:rsid w:val="00967969"/>
    <w:rsid w:val="00972A0A"/>
    <w:rsid w:val="009809E5"/>
    <w:rsid w:val="009B13BA"/>
    <w:rsid w:val="009D2912"/>
    <w:rsid w:val="009F08D6"/>
    <w:rsid w:val="009F6757"/>
    <w:rsid w:val="00A723AA"/>
    <w:rsid w:val="00AD607F"/>
    <w:rsid w:val="00AE416E"/>
    <w:rsid w:val="00B01639"/>
    <w:rsid w:val="00B1561B"/>
    <w:rsid w:val="00B26BAF"/>
    <w:rsid w:val="00B27567"/>
    <w:rsid w:val="00B365BA"/>
    <w:rsid w:val="00BC050B"/>
    <w:rsid w:val="00BE17ED"/>
    <w:rsid w:val="00BE7F05"/>
    <w:rsid w:val="00C515EF"/>
    <w:rsid w:val="00C63686"/>
    <w:rsid w:val="00CA346C"/>
    <w:rsid w:val="00DC5586"/>
    <w:rsid w:val="00DD0009"/>
    <w:rsid w:val="00E332DA"/>
    <w:rsid w:val="00E3716E"/>
    <w:rsid w:val="00ED3E88"/>
    <w:rsid w:val="00F04C64"/>
    <w:rsid w:val="00F25546"/>
    <w:rsid w:val="00F367D7"/>
    <w:rsid w:val="00FA4C87"/>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3B8F"/>
  <w15:docId w15:val="{C0BA83F7-5EB3-4AC2-A96B-D0602BEC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C64"/>
    <w:rPr>
      <w:rFonts w:eastAsiaTheme="minorEastAsia"/>
    </w:rPr>
  </w:style>
  <w:style w:type="paragraph" w:styleId="Heading1">
    <w:name w:val="heading 1"/>
    <w:basedOn w:val="Normal"/>
    <w:next w:val="Normal"/>
    <w:link w:val="Heading1Char"/>
    <w:qFormat/>
    <w:rsid w:val="00F04C64"/>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4C64"/>
    <w:rPr>
      <w:rFonts w:ascii="Times New Roman" w:eastAsia="Times New Roman" w:hAnsi="Times New Roman" w:cs="Times New Roman"/>
      <w:b/>
      <w:sz w:val="24"/>
      <w:szCs w:val="20"/>
    </w:rPr>
  </w:style>
  <w:style w:type="paragraph" w:styleId="ListParagraph">
    <w:name w:val="List Paragraph"/>
    <w:basedOn w:val="Normal"/>
    <w:uiPriority w:val="34"/>
    <w:qFormat/>
    <w:rsid w:val="00F04C64"/>
    <w:pPr>
      <w:ind w:left="720"/>
      <w:contextualSpacing/>
    </w:pPr>
  </w:style>
  <w:style w:type="table" w:styleId="TableGrid">
    <w:name w:val="Table Grid"/>
    <w:basedOn w:val="TableNormal"/>
    <w:uiPriority w:val="59"/>
    <w:rsid w:val="00F04C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04C64"/>
    <w:pPr>
      <w:spacing w:after="120"/>
    </w:pPr>
  </w:style>
  <w:style w:type="character" w:customStyle="1" w:styleId="BodyTextChar">
    <w:name w:val="Body Text Char"/>
    <w:basedOn w:val="DefaultParagraphFont"/>
    <w:link w:val="BodyText"/>
    <w:uiPriority w:val="99"/>
    <w:semiHidden/>
    <w:rsid w:val="00F04C64"/>
    <w:rPr>
      <w:rFonts w:eastAsiaTheme="minorEastAsia"/>
    </w:rPr>
  </w:style>
  <w:style w:type="paragraph" w:styleId="NoSpacing">
    <w:name w:val="No Spacing"/>
    <w:uiPriority w:val="1"/>
    <w:qFormat/>
    <w:rsid w:val="00F04C64"/>
    <w:pPr>
      <w:spacing w:after="0" w:line="240" w:lineRule="auto"/>
    </w:pPr>
    <w:rPr>
      <w:rFonts w:ascii="Times New Roman" w:eastAsia="Times New Roman" w:hAnsi="Times New Roman" w:cs="Times New Roman"/>
      <w:sz w:val="24"/>
      <w:szCs w:val="24"/>
    </w:rPr>
  </w:style>
  <w:style w:type="paragraph" w:styleId="NormalWeb">
    <w:name w:val="Normal (Web)"/>
    <w:aliases w:val="Normal (Web) Char"/>
    <w:basedOn w:val="Normal"/>
    <w:link w:val="NormalWebChar1"/>
    <w:uiPriority w:val="99"/>
    <w:rsid w:val="00F04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rsid w:val="00F04C64"/>
    <w:rPr>
      <w:rFonts w:ascii="Times New Roman" w:eastAsia="Times New Roman" w:hAnsi="Times New Roman" w:cs="Times New Roman"/>
      <w:sz w:val="24"/>
      <w:szCs w:val="24"/>
    </w:rPr>
  </w:style>
  <w:style w:type="character" w:customStyle="1" w:styleId="apple-style-span">
    <w:name w:val="apple-style-span"/>
    <w:basedOn w:val="DefaultParagraphFont"/>
    <w:rsid w:val="00552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969903">
      <w:bodyDiv w:val="1"/>
      <w:marLeft w:val="0"/>
      <w:marRight w:val="0"/>
      <w:marTop w:val="0"/>
      <w:marBottom w:val="0"/>
      <w:divBdr>
        <w:top w:val="none" w:sz="0" w:space="0" w:color="auto"/>
        <w:left w:val="none" w:sz="0" w:space="0" w:color="auto"/>
        <w:bottom w:val="none" w:sz="0" w:space="0" w:color="auto"/>
        <w:right w:val="none" w:sz="0" w:space="0" w:color="auto"/>
      </w:divBdr>
      <w:divsChild>
        <w:div w:id="2017223257">
          <w:marLeft w:val="0"/>
          <w:marRight w:val="0"/>
          <w:marTop w:val="0"/>
          <w:marBottom w:val="0"/>
          <w:divBdr>
            <w:top w:val="none" w:sz="0" w:space="0" w:color="auto"/>
            <w:left w:val="none" w:sz="0" w:space="0" w:color="auto"/>
            <w:bottom w:val="none" w:sz="0" w:space="0" w:color="auto"/>
            <w:right w:val="none" w:sz="0" w:space="0" w:color="auto"/>
          </w:divBdr>
          <w:divsChild>
            <w:div w:id="753824159">
              <w:marLeft w:val="-375"/>
              <w:marRight w:val="-375"/>
              <w:marTop w:val="0"/>
              <w:marBottom w:val="0"/>
              <w:divBdr>
                <w:top w:val="none" w:sz="0" w:space="0" w:color="auto"/>
                <w:left w:val="none" w:sz="0" w:space="0" w:color="auto"/>
                <w:bottom w:val="none" w:sz="0" w:space="0" w:color="auto"/>
                <w:right w:val="none" w:sz="0" w:space="0" w:color="auto"/>
              </w:divBdr>
              <w:divsChild>
                <w:div w:id="1308166696">
                  <w:marLeft w:val="0"/>
                  <w:marRight w:val="0"/>
                  <w:marTop w:val="0"/>
                  <w:marBottom w:val="0"/>
                  <w:divBdr>
                    <w:top w:val="none" w:sz="0" w:space="0" w:color="auto"/>
                    <w:left w:val="none" w:sz="0" w:space="0" w:color="auto"/>
                    <w:bottom w:val="none" w:sz="0" w:space="0" w:color="auto"/>
                    <w:right w:val="none" w:sz="0" w:space="0" w:color="auto"/>
                  </w:divBdr>
                  <w:divsChild>
                    <w:div w:id="324480302">
                      <w:marLeft w:val="0"/>
                      <w:marRight w:val="0"/>
                      <w:marTop w:val="0"/>
                      <w:marBottom w:val="0"/>
                      <w:divBdr>
                        <w:top w:val="none" w:sz="0" w:space="0" w:color="auto"/>
                        <w:left w:val="none" w:sz="0" w:space="0" w:color="auto"/>
                        <w:bottom w:val="none" w:sz="0" w:space="0" w:color="auto"/>
                        <w:right w:val="none" w:sz="0" w:space="0" w:color="auto"/>
                      </w:divBdr>
                      <w:divsChild>
                        <w:div w:id="948195311">
                          <w:marLeft w:val="-375"/>
                          <w:marRight w:val="-375"/>
                          <w:marTop w:val="0"/>
                          <w:marBottom w:val="0"/>
                          <w:divBdr>
                            <w:top w:val="none" w:sz="0" w:space="0" w:color="auto"/>
                            <w:left w:val="none" w:sz="0" w:space="0" w:color="auto"/>
                            <w:bottom w:val="none" w:sz="0" w:space="0" w:color="auto"/>
                            <w:right w:val="none" w:sz="0" w:space="0" w:color="auto"/>
                          </w:divBdr>
                          <w:divsChild>
                            <w:div w:id="19316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69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308097</dc:creator>
  <cp:lastModifiedBy>Singh, Ankita</cp:lastModifiedBy>
  <cp:revision>9</cp:revision>
  <dcterms:created xsi:type="dcterms:W3CDTF">2021-06-05T04:10:00Z</dcterms:created>
  <dcterms:modified xsi:type="dcterms:W3CDTF">2021-06-05T12:58:00Z</dcterms:modified>
</cp:coreProperties>
</file>