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31F" w:rsidRDefault="006528C6" w:rsidP="000B431F">
      <w:pPr>
        <w:spacing w:line="276" w:lineRule="auto"/>
        <w:jc w:val="center"/>
        <w:rPr>
          <w:rFonts w:asciiTheme="majorHAnsi" w:hAnsiTheme="majorHAnsi"/>
          <w:b/>
          <w:bCs/>
          <w:color w:val="000000" w:themeColor="text1"/>
          <w:sz w:val="36"/>
          <w:szCs w:val="36"/>
        </w:rPr>
      </w:pPr>
      <w:r>
        <w:rPr>
          <w:rFonts w:asciiTheme="majorHAnsi" w:hAnsiTheme="majorHAnsi"/>
          <w:b/>
          <w:bCs/>
          <w:color w:val="000000" w:themeColor="text1"/>
          <w:sz w:val="36"/>
          <w:szCs w:val="36"/>
        </w:rPr>
        <w:t>Paul MaduramRamesh</w:t>
      </w:r>
    </w:p>
    <w:p w:rsidR="000E0EE9" w:rsidRPr="00B341BF" w:rsidRDefault="000E0EE9" w:rsidP="000E0EE9">
      <w:pPr>
        <w:pBdr>
          <w:bottom w:val="single" w:sz="4" w:space="1" w:color="auto"/>
        </w:pBdr>
        <w:jc w:val="center"/>
        <w:rPr>
          <w:rFonts w:ascii="Cambria" w:hAnsi="Cambria"/>
          <w:b/>
        </w:rPr>
      </w:pPr>
      <w:r w:rsidRPr="00B341BF">
        <w:rPr>
          <w:rFonts w:ascii="Cambria" w:hAnsi="Cambria"/>
          <w:b/>
        </w:rPr>
        <w:t>Mob</w:t>
      </w:r>
      <w:r w:rsidR="006528C6">
        <w:rPr>
          <w:rFonts w:ascii="Cambria" w:hAnsi="Cambria"/>
          <w:b/>
        </w:rPr>
        <w:t>ile - +91-9962523360</w:t>
      </w:r>
    </w:p>
    <w:p w:rsidR="000E0EE9" w:rsidRPr="00B341BF" w:rsidRDefault="000E0EE9" w:rsidP="000E0EE9">
      <w:pPr>
        <w:pBdr>
          <w:bottom w:val="threeDEngrave" w:sz="24" w:space="2" w:color="auto"/>
        </w:pBdr>
        <w:shd w:val="clear" w:color="auto" w:fill="17365D"/>
        <w:jc w:val="center"/>
        <w:rPr>
          <w:rFonts w:ascii="Cambria" w:hAnsi="Cambria"/>
          <w:b/>
        </w:rPr>
      </w:pPr>
      <w:r>
        <w:rPr>
          <w:rFonts w:ascii="Cambria" w:hAnsi="Cambria"/>
          <w:b/>
        </w:rPr>
        <w:t xml:space="preserve">Experience Summery  </w:t>
      </w:r>
    </w:p>
    <w:p w:rsidR="00B97C18" w:rsidRPr="000B5046" w:rsidRDefault="00127E37" w:rsidP="00CB18BB">
      <w:pPr>
        <w:keepNext/>
        <w:numPr>
          <w:ilvl w:val="0"/>
          <w:numId w:val="1"/>
        </w:numPr>
        <w:spacing w:after="200" w:line="276" w:lineRule="auto"/>
        <w:contextualSpacing/>
        <w:jc w:val="both"/>
        <w:rPr>
          <w:rFonts w:asciiTheme="majorHAnsi" w:eastAsia="Calibri" w:hAnsiTheme="majorHAnsi" w:cs="Times New Roman"/>
          <w:sz w:val="20"/>
          <w:szCs w:val="20"/>
        </w:rPr>
      </w:pPr>
      <w:r w:rsidRPr="000B5046">
        <w:rPr>
          <w:rFonts w:asciiTheme="majorHAnsi" w:eastAsia="Calibri" w:hAnsiTheme="majorHAnsi" w:cs="Arial"/>
          <w:sz w:val="20"/>
          <w:szCs w:val="20"/>
        </w:rPr>
        <w:t>Release Manager</w:t>
      </w:r>
      <w:r w:rsidR="005412DD" w:rsidRPr="000B5046">
        <w:rPr>
          <w:rFonts w:asciiTheme="majorHAnsi" w:eastAsia="Calibri" w:hAnsiTheme="majorHAnsi" w:cs="Arial"/>
          <w:sz w:val="20"/>
          <w:szCs w:val="20"/>
        </w:rPr>
        <w:t xml:space="preserve"> with </w:t>
      </w:r>
      <w:r w:rsidR="00DE69EF">
        <w:rPr>
          <w:rFonts w:asciiTheme="majorHAnsi" w:eastAsia="Calibri" w:hAnsiTheme="majorHAnsi" w:cs="Arial"/>
          <w:sz w:val="20"/>
          <w:szCs w:val="20"/>
        </w:rPr>
        <w:t>8</w:t>
      </w:r>
      <w:r w:rsidR="006528C6">
        <w:rPr>
          <w:rFonts w:asciiTheme="majorHAnsi" w:eastAsia="Calibri" w:hAnsiTheme="majorHAnsi" w:cs="Arial"/>
          <w:sz w:val="20"/>
          <w:szCs w:val="20"/>
        </w:rPr>
        <w:t>+</w:t>
      </w:r>
      <w:r w:rsidR="00B97C18" w:rsidRPr="000B5046">
        <w:rPr>
          <w:rFonts w:asciiTheme="majorHAnsi" w:eastAsia="Calibri" w:hAnsiTheme="majorHAnsi" w:cs="Arial"/>
          <w:sz w:val="20"/>
          <w:szCs w:val="20"/>
        </w:rPr>
        <w:t xml:space="preserve"> Years of experience</w:t>
      </w:r>
      <w:r w:rsidR="00CB18BB" w:rsidRPr="000B5046">
        <w:rPr>
          <w:rFonts w:asciiTheme="majorHAnsi" w:eastAsia="Calibri" w:hAnsiTheme="majorHAnsi" w:cs="Arial"/>
          <w:sz w:val="20"/>
          <w:szCs w:val="20"/>
        </w:rPr>
        <w:t xml:space="preserve"> in</w:t>
      </w:r>
      <w:r w:rsidR="00BB7B03" w:rsidRPr="000B5046">
        <w:rPr>
          <w:rFonts w:asciiTheme="majorHAnsi" w:eastAsia="Calibri" w:hAnsiTheme="majorHAnsi" w:cs="Arial"/>
          <w:sz w:val="20"/>
          <w:szCs w:val="20"/>
        </w:rPr>
        <w:t xml:space="preserve"> </w:t>
      </w:r>
      <w:r w:rsidRPr="000B5046">
        <w:rPr>
          <w:rFonts w:asciiTheme="majorHAnsi" w:eastAsia="Calibri" w:hAnsiTheme="majorHAnsi" w:cs="Arial"/>
          <w:sz w:val="20"/>
          <w:szCs w:val="20"/>
        </w:rPr>
        <w:t xml:space="preserve">Release Management, Change management, </w:t>
      </w:r>
      <w:r w:rsidR="000B431F" w:rsidRPr="000B5046">
        <w:rPr>
          <w:rFonts w:asciiTheme="majorHAnsi" w:eastAsia="Calibri" w:hAnsiTheme="majorHAnsi" w:cs="Arial"/>
          <w:color w:val="000000" w:themeColor="text1"/>
          <w:sz w:val="20"/>
          <w:szCs w:val="20"/>
        </w:rPr>
        <w:t>CI/CD, Build and Deployment Automation</w:t>
      </w:r>
      <w:r w:rsidR="00DE69EF">
        <w:rPr>
          <w:rFonts w:asciiTheme="majorHAnsi" w:eastAsia="Calibri" w:hAnsiTheme="majorHAnsi" w:cs="Arial"/>
          <w:color w:val="000000" w:themeColor="text1"/>
          <w:sz w:val="20"/>
          <w:szCs w:val="20"/>
        </w:rPr>
        <w:t>, Jira Administration</w:t>
      </w:r>
      <w:r w:rsidR="00EB337B">
        <w:rPr>
          <w:rFonts w:asciiTheme="majorHAnsi" w:eastAsia="Calibri" w:hAnsiTheme="majorHAnsi" w:cs="Arial"/>
          <w:color w:val="000000" w:themeColor="text1"/>
          <w:sz w:val="20"/>
          <w:szCs w:val="20"/>
        </w:rPr>
        <w:t>.</w:t>
      </w:r>
    </w:p>
    <w:p w:rsidR="00FD19A0" w:rsidRPr="006528C6" w:rsidRDefault="00FD19A0" w:rsidP="00B97C18">
      <w:pPr>
        <w:keepNext/>
        <w:numPr>
          <w:ilvl w:val="0"/>
          <w:numId w:val="1"/>
        </w:numPr>
        <w:spacing w:after="200" w:line="276" w:lineRule="auto"/>
        <w:contextualSpacing/>
        <w:jc w:val="both"/>
        <w:rPr>
          <w:rFonts w:asciiTheme="majorHAnsi" w:eastAsia="Calibri" w:hAnsiTheme="majorHAnsi" w:cs="Times New Roman"/>
          <w:sz w:val="20"/>
          <w:szCs w:val="20"/>
        </w:rPr>
      </w:pPr>
      <w:r w:rsidRPr="000B5046">
        <w:rPr>
          <w:rFonts w:asciiTheme="majorHAnsi" w:hAnsiTheme="majorHAnsi"/>
          <w:sz w:val="20"/>
          <w:szCs w:val="20"/>
        </w:rPr>
        <w:t xml:space="preserve">Highly accomplished </w:t>
      </w:r>
      <w:r w:rsidR="00127E37" w:rsidRPr="000B5046">
        <w:rPr>
          <w:rFonts w:asciiTheme="majorHAnsi" w:hAnsiTheme="majorHAnsi"/>
          <w:sz w:val="20"/>
          <w:szCs w:val="20"/>
        </w:rPr>
        <w:t xml:space="preserve">Release, </w:t>
      </w:r>
      <w:r w:rsidRPr="000B5046">
        <w:rPr>
          <w:rFonts w:asciiTheme="majorHAnsi" w:hAnsiTheme="majorHAnsi"/>
          <w:sz w:val="20"/>
          <w:szCs w:val="20"/>
        </w:rPr>
        <w:t>Build and Deployment with extensive experience providing on time business stories to market by enhancing productivity, improved quality, drive sustained business performance, and maximize revenue potential.</w:t>
      </w:r>
    </w:p>
    <w:p w:rsidR="006528C6" w:rsidRPr="006528C6" w:rsidRDefault="006528C6" w:rsidP="00B97C18">
      <w:pPr>
        <w:keepNext/>
        <w:numPr>
          <w:ilvl w:val="0"/>
          <w:numId w:val="1"/>
        </w:numPr>
        <w:spacing w:after="200" w:line="276" w:lineRule="auto"/>
        <w:contextualSpacing/>
        <w:jc w:val="both"/>
        <w:rPr>
          <w:rFonts w:asciiTheme="majorHAnsi" w:hAnsiTheme="majorHAnsi"/>
          <w:sz w:val="20"/>
          <w:szCs w:val="20"/>
        </w:rPr>
      </w:pPr>
      <w:r w:rsidRPr="006528C6">
        <w:rPr>
          <w:rFonts w:asciiTheme="majorHAnsi" w:hAnsiTheme="majorHAnsi"/>
          <w:sz w:val="20"/>
          <w:szCs w:val="20"/>
        </w:rPr>
        <w:t>Have been handling release coordination between teams in code base maintenance and getting signoff with testing teams and performing releases across QA, UAT, PROD environments.</w:t>
      </w:r>
    </w:p>
    <w:p w:rsidR="00127E37" w:rsidRPr="006528C6" w:rsidRDefault="00127E37" w:rsidP="00B97C18">
      <w:pPr>
        <w:keepNext/>
        <w:numPr>
          <w:ilvl w:val="0"/>
          <w:numId w:val="1"/>
        </w:numPr>
        <w:spacing w:after="200" w:line="276" w:lineRule="auto"/>
        <w:contextualSpacing/>
        <w:jc w:val="both"/>
        <w:rPr>
          <w:rFonts w:asciiTheme="majorHAnsi" w:hAnsiTheme="majorHAnsi"/>
          <w:sz w:val="20"/>
          <w:szCs w:val="20"/>
        </w:rPr>
      </w:pPr>
      <w:r w:rsidRPr="000B5046">
        <w:rPr>
          <w:rFonts w:asciiTheme="majorHAnsi" w:hAnsiTheme="majorHAnsi"/>
          <w:sz w:val="20"/>
          <w:szCs w:val="20"/>
        </w:rPr>
        <w:t>Complete Implementation</w:t>
      </w:r>
      <w:r w:rsidR="006528C6">
        <w:rPr>
          <w:rFonts w:asciiTheme="majorHAnsi" w:hAnsiTheme="majorHAnsi"/>
          <w:sz w:val="20"/>
          <w:szCs w:val="20"/>
        </w:rPr>
        <w:t xml:space="preserve"> and maintenance</w:t>
      </w:r>
      <w:r w:rsidRPr="000B5046">
        <w:rPr>
          <w:rFonts w:asciiTheme="majorHAnsi" w:hAnsiTheme="majorHAnsi"/>
          <w:sz w:val="20"/>
          <w:szCs w:val="20"/>
        </w:rPr>
        <w:t xml:space="preserve"> of Continuous Integration and Continuous Delivery </w:t>
      </w:r>
      <w:r w:rsidR="00077B17" w:rsidRPr="000B5046">
        <w:rPr>
          <w:rFonts w:asciiTheme="majorHAnsi" w:hAnsiTheme="majorHAnsi"/>
          <w:sz w:val="20"/>
          <w:szCs w:val="20"/>
        </w:rPr>
        <w:t>(CI</w:t>
      </w:r>
      <w:r w:rsidRPr="000B5046">
        <w:rPr>
          <w:rFonts w:asciiTheme="majorHAnsi" w:hAnsiTheme="majorHAnsi"/>
          <w:sz w:val="20"/>
          <w:szCs w:val="20"/>
        </w:rPr>
        <w:t>/</w:t>
      </w:r>
      <w:r w:rsidR="00077B17" w:rsidRPr="000B5046">
        <w:rPr>
          <w:rFonts w:asciiTheme="majorHAnsi" w:hAnsiTheme="majorHAnsi"/>
          <w:sz w:val="20"/>
          <w:szCs w:val="20"/>
        </w:rPr>
        <w:t>CD)</w:t>
      </w:r>
      <w:r w:rsidR="007D4F81">
        <w:rPr>
          <w:rFonts w:asciiTheme="majorHAnsi" w:hAnsiTheme="majorHAnsi"/>
          <w:sz w:val="20"/>
          <w:szCs w:val="20"/>
        </w:rPr>
        <w:t xml:space="preserve"> for </w:t>
      </w:r>
      <w:r w:rsidRPr="000B5046">
        <w:rPr>
          <w:rFonts w:asciiTheme="majorHAnsi" w:hAnsiTheme="majorHAnsi"/>
          <w:sz w:val="20"/>
          <w:szCs w:val="20"/>
        </w:rPr>
        <w:t xml:space="preserve">most </w:t>
      </w:r>
      <w:r w:rsidR="007D4F81">
        <w:rPr>
          <w:rFonts w:asciiTheme="majorHAnsi" w:hAnsiTheme="majorHAnsi"/>
          <w:sz w:val="20"/>
          <w:szCs w:val="20"/>
        </w:rPr>
        <w:t>of</w:t>
      </w:r>
      <w:r w:rsidRPr="000B5046">
        <w:rPr>
          <w:rFonts w:asciiTheme="majorHAnsi" w:hAnsiTheme="majorHAnsi"/>
          <w:sz w:val="20"/>
          <w:szCs w:val="20"/>
        </w:rPr>
        <w:t xml:space="preserve"> the project.</w:t>
      </w:r>
    </w:p>
    <w:p w:rsidR="006528C6" w:rsidRPr="006528C6" w:rsidRDefault="006528C6" w:rsidP="006528C6">
      <w:pPr>
        <w:keepNext/>
        <w:numPr>
          <w:ilvl w:val="0"/>
          <w:numId w:val="1"/>
        </w:numPr>
        <w:spacing w:after="200" w:line="276" w:lineRule="auto"/>
        <w:contextualSpacing/>
        <w:jc w:val="both"/>
        <w:rPr>
          <w:rFonts w:asciiTheme="majorHAnsi" w:hAnsiTheme="majorHAnsi"/>
          <w:sz w:val="20"/>
          <w:szCs w:val="20"/>
        </w:rPr>
      </w:pPr>
      <w:r w:rsidRPr="006528C6">
        <w:rPr>
          <w:rFonts w:asciiTheme="majorHAnsi" w:hAnsiTheme="majorHAnsi"/>
          <w:sz w:val="20"/>
          <w:szCs w:val="20"/>
        </w:rPr>
        <w:t xml:space="preserve">Have worked in waterfall, Agile, SAFe environments </w:t>
      </w:r>
      <w:r w:rsidR="007D4F81">
        <w:rPr>
          <w:rFonts w:asciiTheme="majorHAnsi" w:hAnsiTheme="majorHAnsi"/>
          <w:sz w:val="20"/>
          <w:szCs w:val="20"/>
        </w:rPr>
        <w:t>in delivery perspective</w:t>
      </w:r>
      <w:r w:rsidRPr="006528C6">
        <w:rPr>
          <w:rFonts w:asciiTheme="majorHAnsi" w:hAnsiTheme="majorHAnsi"/>
          <w:sz w:val="20"/>
          <w:szCs w:val="20"/>
        </w:rPr>
        <w:t>.</w:t>
      </w:r>
    </w:p>
    <w:p w:rsidR="00B97C18" w:rsidRPr="006528C6" w:rsidRDefault="006528C6" w:rsidP="008D1AB3">
      <w:pPr>
        <w:keepNext/>
        <w:numPr>
          <w:ilvl w:val="0"/>
          <w:numId w:val="1"/>
        </w:numPr>
        <w:spacing w:after="200" w:line="276" w:lineRule="auto"/>
        <w:contextualSpacing/>
        <w:jc w:val="both"/>
        <w:rPr>
          <w:rFonts w:asciiTheme="majorHAnsi" w:hAnsiTheme="majorHAnsi"/>
          <w:sz w:val="20"/>
          <w:szCs w:val="20"/>
        </w:rPr>
      </w:pPr>
      <w:r>
        <w:rPr>
          <w:rFonts w:asciiTheme="majorHAnsi" w:hAnsiTheme="majorHAnsi"/>
          <w:sz w:val="20"/>
          <w:szCs w:val="20"/>
        </w:rPr>
        <w:t>Adapting</w:t>
      </w:r>
      <w:r w:rsidR="00077B17" w:rsidRPr="000B5046">
        <w:rPr>
          <w:rFonts w:asciiTheme="majorHAnsi" w:hAnsiTheme="majorHAnsi"/>
          <w:sz w:val="20"/>
          <w:szCs w:val="20"/>
        </w:rPr>
        <w:t xml:space="preserve"> of Agile Scrum Methodology and streamline of projects according to the Scrum framework.</w:t>
      </w:r>
    </w:p>
    <w:p w:rsidR="00900D87" w:rsidRPr="00FD166B" w:rsidRDefault="00FD19A0" w:rsidP="008D1AB3">
      <w:pPr>
        <w:keepNext/>
        <w:numPr>
          <w:ilvl w:val="0"/>
          <w:numId w:val="1"/>
        </w:numPr>
        <w:spacing w:after="200" w:line="276" w:lineRule="auto"/>
        <w:contextualSpacing/>
        <w:jc w:val="both"/>
        <w:rPr>
          <w:rFonts w:asciiTheme="majorHAnsi" w:eastAsia="Times New Roman" w:hAnsiTheme="majorHAnsi" w:cs="Arial"/>
          <w:b/>
          <w:color w:val="000080"/>
          <w:sz w:val="20"/>
          <w:szCs w:val="20"/>
        </w:rPr>
      </w:pPr>
      <w:r w:rsidRPr="000B5046">
        <w:rPr>
          <w:rFonts w:asciiTheme="majorHAnsi" w:hAnsiTheme="majorHAnsi"/>
          <w:sz w:val="20"/>
          <w:szCs w:val="20"/>
        </w:rPr>
        <w:t>Also, a qualified IT professional with successful record determining and documenting metrics &amp; creating dashboards for IT. Outstanding problem solving, analytical and decision-making skills with proven ability to conceptualize solutions to challenging si</w:t>
      </w:r>
      <w:r w:rsidR="00CB18BB" w:rsidRPr="000B5046">
        <w:rPr>
          <w:rFonts w:asciiTheme="majorHAnsi" w:hAnsiTheme="majorHAnsi"/>
          <w:sz w:val="20"/>
          <w:szCs w:val="20"/>
        </w:rPr>
        <w:t>tuations and implement practical.</w:t>
      </w:r>
    </w:p>
    <w:p w:rsidR="00CA425E" w:rsidRPr="000B5046" w:rsidRDefault="00CA425E" w:rsidP="006528C6">
      <w:pPr>
        <w:keepNext/>
        <w:spacing w:after="200" w:line="276" w:lineRule="auto"/>
        <w:ind w:left="720"/>
        <w:contextualSpacing/>
        <w:jc w:val="both"/>
        <w:rPr>
          <w:rFonts w:asciiTheme="majorHAnsi" w:eastAsia="Times New Roman" w:hAnsiTheme="majorHAnsi" w:cs="Arial"/>
          <w:b/>
          <w:color w:val="000080"/>
          <w:sz w:val="20"/>
          <w:szCs w:val="20"/>
        </w:rPr>
      </w:pPr>
    </w:p>
    <w:p w:rsidR="00B97C18" w:rsidRPr="00900D87" w:rsidRDefault="00B97C18" w:rsidP="00900D87">
      <w:pPr>
        <w:rPr>
          <w:rFonts w:asciiTheme="majorHAnsi" w:eastAsia="Times New Roman" w:hAnsiTheme="majorHAnsi" w:cs="Arial"/>
          <w:b/>
          <w:color w:val="000080"/>
          <w:sz w:val="24"/>
        </w:rPr>
      </w:pPr>
      <w:r w:rsidRPr="00900D87">
        <w:rPr>
          <w:rFonts w:asciiTheme="majorHAnsi" w:eastAsia="Times New Roman" w:hAnsiTheme="majorHAnsi" w:cs="Arial"/>
          <w:b/>
          <w:color w:val="000080"/>
          <w:sz w:val="24"/>
        </w:rPr>
        <w:t>Skills Summary</w:t>
      </w:r>
    </w:p>
    <w:tbl>
      <w:tblPr>
        <w:tblStyle w:val="GridTable5Dark-Accent21"/>
        <w:tblW w:w="5000" w:type="pct"/>
        <w:tblLook w:val="0400" w:firstRow="0" w:lastRow="0" w:firstColumn="0" w:lastColumn="0" w:noHBand="0" w:noVBand="1"/>
      </w:tblPr>
      <w:tblGrid>
        <w:gridCol w:w="2228"/>
        <w:gridCol w:w="7827"/>
      </w:tblGrid>
      <w:tr w:rsidR="00B97C18" w:rsidRPr="006F2E11" w:rsidTr="00900D87">
        <w:trPr>
          <w:cnfStyle w:val="000000100000" w:firstRow="0" w:lastRow="0" w:firstColumn="0" w:lastColumn="0" w:oddVBand="0" w:evenVBand="0" w:oddHBand="1" w:evenHBand="0" w:firstRowFirstColumn="0" w:firstRowLastColumn="0" w:lastRowFirstColumn="0" w:lastRowLastColumn="0"/>
        </w:trPr>
        <w:tc>
          <w:tcPr>
            <w:tcW w:w="1108" w:type="pct"/>
          </w:tcPr>
          <w:p w:rsidR="00B97C18" w:rsidRPr="000B5046" w:rsidRDefault="00B97C18" w:rsidP="0024015A">
            <w:pPr>
              <w:pStyle w:val="Cog-body"/>
              <w:ind w:left="0"/>
              <w:rPr>
                <w:rFonts w:asciiTheme="majorHAnsi" w:hAnsiTheme="majorHAnsi" w:cs="Arial"/>
                <w:b/>
                <w:bCs/>
              </w:rPr>
            </w:pPr>
            <w:proofErr w:type="spellStart"/>
            <w:r w:rsidRPr="000B5046">
              <w:rPr>
                <w:rFonts w:asciiTheme="majorHAnsi" w:hAnsiTheme="majorHAnsi" w:cs="Arial"/>
                <w:b/>
                <w:bCs/>
                <w:color w:val="000000" w:themeColor="text1"/>
                <w:lang w:val="fr-FR"/>
              </w:rPr>
              <w:t>Primary</w:t>
            </w:r>
            <w:proofErr w:type="spellEnd"/>
            <w:r w:rsidRPr="000B5046">
              <w:rPr>
                <w:rFonts w:asciiTheme="majorHAnsi" w:hAnsiTheme="majorHAnsi" w:cs="Arial"/>
                <w:b/>
                <w:bCs/>
                <w:color w:val="000000" w:themeColor="text1"/>
                <w:lang w:val="fr-FR"/>
              </w:rPr>
              <w:t xml:space="preserve"> </w:t>
            </w:r>
            <w:proofErr w:type="spellStart"/>
            <w:r w:rsidRPr="000B5046">
              <w:rPr>
                <w:rFonts w:asciiTheme="majorHAnsi" w:hAnsiTheme="majorHAnsi" w:cs="Arial"/>
                <w:b/>
                <w:bCs/>
                <w:color w:val="000000" w:themeColor="text1"/>
                <w:lang w:val="fr-FR"/>
              </w:rPr>
              <w:t>Skills</w:t>
            </w:r>
            <w:proofErr w:type="spellEnd"/>
          </w:p>
        </w:tc>
        <w:tc>
          <w:tcPr>
            <w:tcW w:w="3892" w:type="pct"/>
          </w:tcPr>
          <w:p w:rsidR="00B97C18" w:rsidRPr="000B5046" w:rsidRDefault="00127E37" w:rsidP="006528C6">
            <w:pPr>
              <w:pStyle w:val="IndexHeading"/>
              <w:tabs>
                <w:tab w:val="left" w:pos="2340"/>
              </w:tabs>
              <w:spacing w:before="120"/>
              <w:rPr>
                <w:rFonts w:asciiTheme="majorHAnsi" w:hAnsiTheme="majorHAnsi" w:cs="Arial"/>
                <w:sz w:val="20"/>
                <w:szCs w:val="20"/>
              </w:rPr>
            </w:pPr>
            <w:r w:rsidRPr="000B5046">
              <w:rPr>
                <w:rFonts w:asciiTheme="majorHAnsi" w:hAnsiTheme="majorHAnsi"/>
                <w:color w:val="000000"/>
                <w:sz w:val="20"/>
                <w:szCs w:val="20"/>
              </w:rPr>
              <w:t xml:space="preserve">Release Management, Change Management, </w:t>
            </w:r>
            <w:r w:rsidR="00CA425E">
              <w:rPr>
                <w:rFonts w:asciiTheme="majorHAnsi" w:hAnsiTheme="majorHAnsi"/>
                <w:color w:val="000000"/>
                <w:sz w:val="20"/>
                <w:szCs w:val="20"/>
              </w:rPr>
              <w:t>C</w:t>
            </w:r>
            <w:r w:rsidR="00CA425E" w:rsidRPr="000B5046">
              <w:rPr>
                <w:rFonts w:asciiTheme="majorHAnsi" w:hAnsiTheme="majorHAnsi"/>
                <w:color w:val="000000"/>
                <w:sz w:val="20"/>
                <w:szCs w:val="20"/>
              </w:rPr>
              <w:t>I</w:t>
            </w:r>
            <w:r w:rsidR="00393F7A" w:rsidRPr="000B5046">
              <w:rPr>
                <w:rFonts w:asciiTheme="majorHAnsi" w:hAnsiTheme="majorHAnsi"/>
                <w:color w:val="000000"/>
                <w:sz w:val="20"/>
                <w:szCs w:val="20"/>
              </w:rPr>
              <w:t>/CD</w:t>
            </w:r>
            <w:r w:rsidR="00DE69EF">
              <w:rPr>
                <w:rFonts w:asciiTheme="majorHAnsi" w:hAnsiTheme="majorHAnsi"/>
                <w:color w:val="000000"/>
                <w:sz w:val="20"/>
                <w:szCs w:val="20"/>
              </w:rPr>
              <w:t>,</w:t>
            </w:r>
            <w:r w:rsidRPr="000B5046">
              <w:rPr>
                <w:rFonts w:asciiTheme="majorHAnsi" w:hAnsiTheme="majorHAnsi"/>
                <w:color w:val="000000"/>
                <w:sz w:val="20"/>
                <w:szCs w:val="20"/>
              </w:rPr>
              <w:t xml:space="preserve"> </w:t>
            </w:r>
            <w:r w:rsidR="0063240B" w:rsidRPr="000B5046">
              <w:rPr>
                <w:rFonts w:asciiTheme="majorHAnsi" w:hAnsiTheme="majorHAnsi"/>
                <w:color w:val="000000"/>
                <w:sz w:val="20"/>
                <w:szCs w:val="20"/>
              </w:rPr>
              <w:t xml:space="preserve">SVN, </w:t>
            </w:r>
            <w:r w:rsidR="00301FB6" w:rsidRPr="000B5046">
              <w:rPr>
                <w:rFonts w:asciiTheme="majorHAnsi" w:hAnsiTheme="majorHAnsi"/>
                <w:color w:val="000000"/>
                <w:sz w:val="20"/>
                <w:szCs w:val="20"/>
              </w:rPr>
              <w:t>GIT,</w:t>
            </w:r>
            <w:r w:rsidR="00303822">
              <w:rPr>
                <w:rFonts w:asciiTheme="majorHAnsi" w:hAnsiTheme="majorHAnsi"/>
                <w:color w:val="000000"/>
                <w:sz w:val="20"/>
                <w:szCs w:val="20"/>
              </w:rPr>
              <w:t xml:space="preserve"> </w:t>
            </w:r>
            <w:proofErr w:type="spellStart"/>
            <w:r w:rsidR="006528C6">
              <w:rPr>
                <w:rFonts w:asciiTheme="majorHAnsi" w:hAnsiTheme="majorHAnsi"/>
                <w:color w:val="000000"/>
                <w:sz w:val="20"/>
                <w:szCs w:val="20"/>
              </w:rPr>
              <w:t>BitBucket</w:t>
            </w:r>
            <w:proofErr w:type="spellEnd"/>
            <w:r w:rsidR="006528C6">
              <w:rPr>
                <w:rFonts w:asciiTheme="majorHAnsi" w:hAnsiTheme="majorHAnsi"/>
                <w:color w:val="000000"/>
                <w:sz w:val="20"/>
                <w:szCs w:val="20"/>
              </w:rPr>
              <w:t>,</w:t>
            </w:r>
            <w:r w:rsidR="00303822">
              <w:rPr>
                <w:rFonts w:asciiTheme="majorHAnsi" w:hAnsiTheme="majorHAnsi"/>
                <w:color w:val="000000"/>
                <w:sz w:val="20"/>
                <w:szCs w:val="20"/>
              </w:rPr>
              <w:t xml:space="preserve"> </w:t>
            </w:r>
            <w:proofErr w:type="spellStart"/>
            <w:r w:rsidR="00817921">
              <w:rPr>
                <w:rFonts w:asciiTheme="majorHAnsi" w:hAnsiTheme="majorHAnsi"/>
                <w:color w:val="000000"/>
                <w:sz w:val="20"/>
                <w:szCs w:val="20"/>
              </w:rPr>
              <w:t>Jenkins,jira</w:t>
            </w:r>
            <w:proofErr w:type="spellEnd"/>
            <w:r w:rsidR="005C2ED9">
              <w:rPr>
                <w:rFonts w:asciiTheme="majorHAnsi" w:hAnsiTheme="majorHAnsi"/>
                <w:color w:val="000000"/>
                <w:sz w:val="20"/>
                <w:szCs w:val="20"/>
              </w:rPr>
              <w:t xml:space="preserve"> , API programming</w:t>
            </w:r>
            <w:r w:rsidR="00B21A29">
              <w:rPr>
                <w:rFonts w:asciiTheme="majorHAnsi" w:hAnsiTheme="majorHAnsi"/>
                <w:color w:val="000000"/>
                <w:sz w:val="20"/>
                <w:szCs w:val="20"/>
              </w:rPr>
              <w:t xml:space="preserve"> , </w:t>
            </w:r>
            <w:proofErr w:type="spellStart"/>
            <w:r w:rsidR="00B21A29">
              <w:rPr>
                <w:rFonts w:asciiTheme="majorHAnsi" w:hAnsiTheme="majorHAnsi"/>
                <w:color w:val="000000"/>
                <w:sz w:val="20"/>
                <w:szCs w:val="20"/>
              </w:rPr>
              <w:t>Hashi</w:t>
            </w:r>
            <w:proofErr w:type="spellEnd"/>
            <w:r w:rsidR="00B21A29">
              <w:rPr>
                <w:rFonts w:asciiTheme="majorHAnsi" w:hAnsiTheme="majorHAnsi"/>
                <w:color w:val="000000"/>
                <w:sz w:val="20"/>
                <w:szCs w:val="20"/>
              </w:rPr>
              <w:t xml:space="preserve"> </w:t>
            </w:r>
            <w:proofErr w:type="spellStart"/>
            <w:r w:rsidR="00B21A29">
              <w:rPr>
                <w:rFonts w:asciiTheme="majorHAnsi" w:hAnsiTheme="majorHAnsi"/>
                <w:color w:val="000000"/>
                <w:sz w:val="20"/>
                <w:szCs w:val="20"/>
              </w:rPr>
              <w:t>corp</w:t>
            </w:r>
            <w:proofErr w:type="spellEnd"/>
            <w:r w:rsidR="00B21A29">
              <w:rPr>
                <w:rFonts w:asciiTheme="majorHAnsi" w:hAnsiTheme="majorHAnsi"/>
                <w:color w:val="000000"/>
                <w:sz w:val="20"/>
                <w:szCs w:val="20"/>
              </w:rPr>
              <w:t xml:space="preserve"> Vault</w:t>
            </w:r>
          </w:p>
        </w:tc>
      </w:tr>
      <w:tr w:rsidR="00B21A29" w:rsidRPr="006F2E11" w:rsidTr="00900D87">
        <w:tc>
          <w:tcPr>
            <w:tcW w:w="1108" w:type="pct"/>
          </w:tcPr>
          <w:p w:rsidR="00B21A29" w:rsidRPr="000B5046" w:rsidRDefault="00B21A29" w:rsidP="0024015A">
            <w:pPr>
              <w:pStyle w:val="Cog-body"/>
              <w:ind w:left="0"/>
              <w:rPr>
                <w:rFonts w:asciiTheme="majorHAnsi" w:hAnsiTheme="majorHAnsi" w:cs="Arial"/>
                <w:b/>
                <w:bCs/>
                <w:color w:val="000000" w:themeColor="text1"/>
                <w:lang w:val="fr-FR"/>
              </w:rPr>
            </w:pPr>
            <w:r>
              <w:rPr>
                <w:rFonts w:asciiTheme="majorHAnsi" w:hAnsiTheme="majorHAnsi" w:cs="Arial"/>
                <w:b/>
                <w:bCs/>
                <w:color w:val="000000" w:themeColor="text1"/>
                <w:lang w:val="fr-FR"/>
              </w:rPr>
              <w:t>Containers</w:t>
            </w:r>
          </w:p>
        </w:tc>
        <w:tc>
          <w:tcPr>
            <w:tcW w:w="3892" w:type="pct"/>
          </w:tcPr>
          <w:p w:rsidR="00B21A29" w:rsidRPr="000B5046" w:rsidRDefault="00B21A29" w:rsidP="006528C6">
            <w:pPr>
              <w:pStyle w:val="IndexHeading"/>
              <w:tabs>
                <w:tab w:val="left" w:pos="2340"/>
              </w:tabs>
              <w:spacing w:before="120"/>
              <w:rPr>
                <w:rFonts w:asciiTheme="majorHAnsi" w:hAnsiTheme="majorHAnsi"/>
                <w:color w:val="000000"/>
                <w:sz w:val="20"/>
                <w:szCs w:val="20"/>
              </w:rPr>
            </w:pPr>
            <w:r>
              <w:rPr>
                <w:rFonts w:asciiTheme="majorHAnsi" w:hAnsiTheme="majorHAnsi"/>
                <w:color w:val="000000"/>
                <w:sz w:val="20"/>
                <w:szCs w:val="20"/>
              </w:rPr>
              <w:t xml:space="preserve">Docker Container / Open </w:t>
            </w:r>
            <w:r w:rsidR="00842ECE">
              <w:rPr>
                <w:rFonts w:asciiTheme="majorHAnsi" w:hAnsiTheme="majorHAnsi"/>
                <w:color w:val="000000"/>
                <w:sz w:val="20"/>
                <w:szCs w:val="20"/>
              </w:rPr>
              <w:t>S</w:t>
            </w:r>
            <w:r>
              <w:rPr>
                <w:rFonts w:asciiTheme="majorHAnsi" w:hAnsiTheme="majorHAnsi"/>
                <w:color w:val="000000"/>
                <w:sz w:val="20"/>
                <w:szCs w:val="20"/>
              </w:rPr>
              <w:t>hift Container platform</w:t>
            </w:r>
            <w:r w:rsidR="00842ECE">
              <w:rPr>
                <w:rFonts w:asciiTheme="majorHAnsi" w:hAnsiTheme="majorHAnsi"/>
                <w:color w:val="000000"/>
                <w:sz w:val="20"/>
                <w:szCs w:val="20"/>
              </w:rPr>
              <w:t>.</w:t>
            </w:r>
          </w:p>
        </w:tc>
      </w:tr>
      <w:tr w:rsidR="00B21A29" w:rsidRPr="006F2E11" w:rsidTr="00900D87">
        <w:trPr>
          <w:cnfStyle w:val="000000100000" w:firstRow="0" w:lastRow="0" w:firstColumn="0" w:lastColumn="0" w:oddVBand="0" w:evenVBand="0" w:oddHBand="1" w:evenHBand="0" w:firstRowFirstColumn="0" w:firstRowLastColumn="0" w:lastRowFirstColumn="0" w:lastRowLastColumn="0"/>
        </w:trPr>
        <w:tc>
          <w:tcPr>
            <w:tcW w:w="1108" w:type="pct"/>
          </w:tcPr>
          <w:p w:rsidR="00B21A29" w:rsidRPr="000B5046" w:rsidRDefault="00B21A29" w:rsidP="0024015A">
            <w:pPr>
              <w:pStyle w:val="Cog-body"/>
              <w:ind w:left="0"/>
              <w:rPr>
                <w:rFonts w:asciiTheme="majorHAnsi" w:hAnsiTheme="majorHAnsi" w:cs="Arial"/>
                <w:b/>
                <w:bCs/>
                <w:color w:val="000000" w:themeColor="text1"/>
                <w:lang w:val="fr-FR"/>
              </w:rPr>
            </w:pPr>
            <w:r>
              <w:rPr>
                <w:rFonts w:asciiTheme="majorHAnsi" w:hAnsiTheme="majorHAnsi" w:cs="Arial"/>
                <w:b/>
                <w:bCs/>
                <w:color w:val="000000" w:themeColor="text1"/>
                <w:lang w:val="fr-FR"/>
              </w:rPr>
              <w:t>Security scanning</w:t>
            </w:r>
          </w:p>
        </w:tc>
        <w:tc>
          <w:tcPr>
            <w:tcW w:w="3892" w:type="pct"/>
          </w:tcPr>
          <w:p w:rsidR="00B21A29" w:rsidRDefault="00B21A29" w:rsidP="00393F7A">
            <w:pPr>
              <w:pStyle w:val="IndexHeading"/>
              <w:tabs>
                <w:tab w:val="left" w:pos="2340"/>
              </w:tabs>
              <w:spacing w:before="120"/>
              <w:rPr>
                <w:rFonts w:asciiTheme="majorHAnsi" w:hAnsiTheme="majorHAnsi"/>
                <w:color w:val="000000"/>
                <w:sz w:val="20"/>
                <w:szCs w:val="20"/>
              </w:rPr>
            </w:pPr>
            <w:proofErr w:type="spellStart"/>
            <w:r>
              <w:rPr>
                <w:rFonts w:asciiTheme="majorHAnsi" w:hAnsiTheme="majorHAnsi"/>
                <w:color w:val="000000"/>
                <w:sz w:val="20"/>
                <w:szCs w:val="20"/>
              </w:rPr>
              <w:t>Sonarqube,Veracode</w:t>
            </w:r>
            <w:proofErr w:type="spellEnd"/>
          </w:p>
        </w:tc>
      </w:tr>
      <w:tr w:rsidR="000B431F" w:rsidRPr="006F2E11" w:rsidTr="00900D87">
        <w:tc>
          <w:tcPr>
            <w:tcW w:w="1108" w:type="pct"/>
          </w:tcPr>
          <w:p w:rsidR="000B431F" w:rsidRPr="000B5046" w:rsidRDefault="000B431F" w:rsidP="0024015A">
            <w:pPr>
              <w:pStyle w:val="Cog-body"/>
              <w:ind w:left="0"/>
              <w:rPr>
                <w:rFonts w:asciiTheme="majorHAnsi" w:hAnsiTheme="majorHAnsi" w:cs="Arial"/>
                <w:b/>
                <w:bCs/>
                <w:color w:val="000000" w:themeColor="text1"/>
                <w:lang w:val="fr-FR"/>
              </w:rPr>
            </w:pPr>
            <w:r w:rsidRPr="000B5046">
              <w:rPr>
                <w:rFonts w:asciiTheme="majorHAnsi" w:hAnsiTheme="majorHAnsi" w:cs="Arial"/>
                <w:b/>
                <w:bCs/>
                <w:color w:val="000000" w:themeColor="text1"/>
                <w:lang w:val="fr-FR"/>
              </w:rPr>
              <w:t>CI/CD Tool</w:t>
            </w:r>
          </w:p>
        </w:tc>
        <w:tc>
          <w:tcPr>
            <w:tcW w:w="3892" w:type="pct"/>
          </w:tcPr>
          <w:p w:rsidR="000B431F" w:rsidRPr="000B5046" w:rsidRDefault="006528C6" w:rsidP="00393F7A">
            <w:pPr>
              <w:pStyle w:val="IndexHeading"/>
              <w:tabs>
                <w:tab w:val="left" w:pos="2340"/>
              </w:tabs>
              <w:spacing w:before="120"/>
              <w:rPr>
                <w:rFonts w:asciiTheme="majorHAnsi" w:hAnsiTheme="majorHAnsi"/>
                <w:color w:val="000000"/>
                <w:sz w:val="20"/>
                <w:szCs w:val="20"/>
              </w:rPr>
            </w:pPr>
            <w:r>
              <w:rPr>
                <w:rFonts w:asciiTheme="majorHAnsi" w:hAnsiTheme="majorHAnsi"/>
                <w:color w:val="000000"/>
                <w:sz w:val="20"/>
                <w:szCs w:val="20"/>
              </w:rPr>
              <w:t>Jenkins, Build forge</w:t>
            </w:r>
          </w:p>
        </w:tc>
      </w:tr>
      <w:tr w:rsidR="00B97C18" w:rsidRPr="006F2E11" w:rsidTr="00900D87">
        <w:trPr>
          <w:cnfStyle w:val="000000100000" w:firstRow="0" w:lastRow="0" w:firstColumn="0" w:lastColumn="0" w:oddVBand="0" w:evenVBand="0" w:oddHBand="1" w:evenHBand="0" w:firstRowFirstColumn="0" w:firstRowLastColumn="0" w:lastRowFirstColumn="0" w:lastRowLastColumn="0"/>
        </w:trPr>
        <w:tc>
          <w:tcPr>
            <w:tcW w:w="1108" w:type="pct"/>
          </w:tcPr>
          <w:p w:rsidR="00B97C18" w:rsidRPr="000B5046" w:rsidRDefault="00127E37" w:rsidP="0024015A">
            <w:pPr>
              <w:pStyle w:val="Cog-body"/>
              <w:ind w:left="0"/>
              <w:rPr>
                <w:rFonts w:asciiTheme="majorHAnsi" w:hAnsiTheme="majorHAnsi" w:cs="Arial"/>
                <w:b/>
                <w:bCs/>
              </w:rPr>
            </w:pPr>
            <w:r w:rsidRPr="000B5046">
              <w:rPr>
                <w:rFonts w:asciiTheme="majorHAnsi" w:hAnsiTheme="majorHAnsi" w:cs="Arial"/>
                <w:b/>
                <w:bCs/>
                <w:color w:val="000000" w:themeColor="text1"/>
                <w:lang w:val="en-GB"/>
              </w:rPr>
              <w:t>Scripting Skills</w:t>
            </w:r>
          </w:p>
        </w:tc>
        <w:tc>
          <w:tcPr>
            <w:tcW w:w="3892" w:type="pct"/>
          </w:tcPr>
          <w:p w:rsidR="00B97C18" w:rsidRPr="000B5046" w:rsidRDefault="00127E37" w:rsidP="006528C6">
            <w:pPr>
              <w:pStyle w:val="Cog-body"/>
              <w:ind w:left="0"/>
              <w:jc w:val="left"/>
              <w:rPr>
                <w:rFonts w:asciiTheme="majorHAnsi" w:hAnsiTheme="majorHAnsi" w:cs="Arial"/>
              </w:rPr>
            </w:pPr>
            <w:r w:rsidRPr="000B5046">
              <w:rPr>
                <w:rFonts w:asciiTheme="majorHAnsi" w:hAnsiTheme="majorHAnsi"/>
                <w:color w:val="000000"/>
              </w:rPr>
              <w:t xml:space="preserve"> Bash Shell</w:t>
            </w:r>
            <w:r w:rsidR="006528C6">
              <w:rPr>
                <w:rFonts w:asciiTheme="majorHAnsi" w:hAnsiTheme="majorHAnsi"/>
                <w:color w:val="000000"/>
              </w:rPr>
              <w:t>, Perl</w:t>
            </w:r>
            <w:r w:rsidR="00DE69EF">
              <w:rPr>
                <w:rFonts w:asciiTheme="majorHAnsi" w:hAnsiTheme="majorHAnsi"/>
                <w:color w:val="000000"/>
              </w:rPr>
              <w:t>, Groovy</w:t>
            </w:r>
          </w:p>
        </w:tc>
      </w:tr>
      <w:tr w:rsidR="00127E37" w:rsidRPr="006F2E11" w:rsidTr="00900D87">
        <w:tc>
          <w:tcPr>
            <w:tcW w:w="1108" w:type="pct"/>
          </w:tcPr>
          <w:p w:rsidR="00127E37" w:rsidRPr="000B5046" w:rsidRDefault="00127E37" w:rsidP="0024015A">
            <w:pPr>
              <w:pStyle w:val="Cog-body"/>
              <w:ind w:left="0"/>
              <w:rPr>
                <w:rFonts w:asciiTheme="majorHAnsi" w:hAnsiTheme="majorHAnsi" w:cs="Arial"/>
                <w:b/>
                <w:bCs/>
                <w:color w:val="000000" w:themeColor="text1"/>
                <w:lang w:val="en-GB"/>
              </w:rPr>
            </w:pPr>
            <w:r w:rsidRPr="000B5046">
              <w:rPr>
                <w:rFonts w:asciiTheme="majorHAnsi" w:hAnsiTheme="majorHAnsi" w:cs="Arial"/>
                <w:b/>
                <w:bCs/>
                <w:color w:val="000000" w:themeColor="text1"/>
                <w:lang w:val="en-GB"/>
              </w:rPr>
              <w:t>Build Tools</w:t>
            </w:r>
          </w:p>
        </w:tc>
        <w:tc>
          <w:tcPr>
            <w:tcW w:w="3892" w:type="pct"/>
          </w:tcPr>
          <w:p w:rsidR="00127E37" w:rsidRPr="000B5046" w:rsidRDefault="00127E37" w:rsidP="00127E37">
            <w:pPr>
              <w:pStyle w:val="Cog-body"/>
              <w:ind w:left="0"/>
              <w:jc w:val="left"/>
              <w:rPr>
                <w:rFonts w:asciiTheme="majorHAnsi" w:hAnsiTheme="majorHAnsi"/>
                <w:color w:val="000000"/>
              </w:rPr>
            </w:pPr>
            <w:r w:rsidRPr="000B5046">
              <w:rPr>
                <w:rFonts w:asciiTheme="majorHAnsi" w:hAnsiTheme="majorHAnsi"/>
                <w:color w:val="000000"/>
              </w:rPr>
              <w:t>Maven, Ant</w:t>
            </w:r>
          </w:p>
        </w:tc>
      </w:tr>
      <w:tr w:rsidR="00B97C18" w:rsidRPr="006F2E11" w:rsidTr="00900D87">
        <w:trPr>
          <w:cnfStyle w:val="000000100000" w:firstRow="0" w:lastRow="0" w:firstColumn="0" w:lastColumn="0" w:oddVBand="0" w:evenVBand="0" w:oddHBand="1" w:evenHBand="0" w:firstRowFirstColumn="0" w:firstRowLastColumn="0" w:lastRowFirstColumn="0" w:lastRowLastColumn="0"/>
        </w:trPr>
        <w:tc>
          <w:tcPr>
            <w:tcW w:w="1108" w:type="pct"/>
          </w:tcPr>
          <w:p w:rsidR="00B97C18" w:rsidRPr="000B5046" w:rsidRDefault="00127E37" w:rsidP="00393F7A">
            <w:pPr>
              <w:pStyle w:val="Cog-body"/>
              <w:ind w:left="0"/>
              <w:jc w:val="left"/>
              <w:rPr>
                <w:rFonts w:asciiTheme="majorHAnsi" w:hAnsiTheme="majorHAnsi" w:cs="Arial"/>
                <w:b/>
              </w:rPr>
            </w:pPr>
            <w:r w:rsidRPr="000B5046">
              <w:rPr>
                <w:rFonts w:asciiTheme="majorHAnsi" w:hAnsiTheme="majorHAnsi" w:cs="Arial"/>
                <w:b/>
              </w:rPr>
              <w:t xml:space="preserve">Application Servers </w:t>
            </w:r>
          </w:p>
        </w:tc>
        <w:tc>
          <w:tcPr>
            <w:tcW w:w="3892" w:type="pct"/>
          </w:tcPr>
          <w:p w:rsidR="00B97C18" w:rsidRPr="000B5046" w:rsidRDefault="00817921" w:rsidP="00127E37">
            <w:pPr>
              <w:pStyle w:val="Cog-body"/>
              <w:ind w:left="0"/>
              <w:jc w:val="left"/>
              <w:rPr>
                <w:rFonts w:asciiTheme="majorHAnsi" w:hAnsiTheme="majorHAnsi" w:cs="Arial"/>
                <w:snapToGrid w:val="0"/>
              </w:rPr>
            </w:pPr>
            <w:r>
              <w:rPr>
                <w:rFonts w:ascii="Cambria" w:hAnsi="Cambria"/>
              </w:rPr>
              <w:t>IBM</w:t>
            </w:r>
            <w:r w:rsidR="00127E37" w:rsidRPr="000B5046">
              <w:rPr>
                <w:rFonts w:ascii="Cambria" w:hAnsi="Cambria"/>
              </w:rPr>
              <w:t xml:space="preserve"> </w:t>
            </w:r>
            <w:r w:rsidR="006528C6">
              <w:rPr>
                <w:rFonts w:ascii="Cambria" w:hAnsi="Cambria"/>
              </w:rPr>
              <w:t>Web Server.</w:t>
            </w:r>
          </w:p>
        </w:tc>
      </w:tr>
      <w:tr w:rsidR="00B97C18" w:rsidRPr="006F2E11" w:rsidTr="00900D87">
        <w:tc>
          <w:tcPr>
            <w:tcW w:w="1108" w:type="pct"/>
          </w:tcPr>
          <w:p w:rsidR="00B97C18" w:rsidRPr="000B5046" w:rsidRDefault="00B97C18" w:rsidP="0024015A">
            <w:pPr>
              <w:pStyle w:val="Cog-body"/>
              <w:ind w:left="0"/>
              <w:rPr>
                <w:rFonts w:asciiTheme="majorHAnsi" w:hAnsiTheme="majorHAnsi" w:cs="Arial"/>
                <w:b/>
                <w:bCs/>
                <w:color w:val="000000" w:themeColor="text1"/>
                <w:lang w:val="fr-FR"/>
              </w:rPr>
            </w:pPr>
            <w:r w:rsidRPr="000B5046">
              <w:rPr>
                <w:rFonts w:asciiTheme="majorHAnsi" w:hAnsiTheme="majorHAnsi" w:cs="Arial"/>
                <w:b/>
                <w:bCs/>
                <w:color w:val="000000" w:themeColor="text1"/>
                <w:lang w:val="fr-FR"/>
              </w:rPr>
              <w:t>Operating System</w:t>
            </w:r>
          </w:p>
        </w:tc>
        <w:tc>
          <w:tcPr>
            <w:tcW w:w="3892" w:type="pct"/>
          </w:tcPr>
          <w:p w:rsidR="00B97C18" w:rsidRPr="000B5046" w:rsidRDefault="006528C6" w:rsidP="00303822">
            <w:pPr>
              <w:pStyle w:val="IndexHeading"/>
              <w:tabs>
                <w:tab w:val="left" w:pos="2340"/>
              </w:tabs>
              <w:spacing w:before="120"/>
              <w:rPr>
                <w:rFonts w:asciiTheme="majorHAnsi" w:eastAsia="Arial" w:hAnsiTheme="majorHAnsi" w:cs="Arial"/>
                <w:sz w:val="20"/>
                <w:szCs w:val="20"/>
              </w:rPr>
            </w:pPr>
            <w:r>
              <w:rPr>
                <w:rFonts w:asciiTheme="majorHAnsi" w:eastAsia="Arial" w:hAnsiTheme="majorHAnsi" w:cs="Arial"/>
                <w:sz w:val="20"/>
                <w:szCs w:val="20"/>
              </w:rPr>
              <w:t>Aix,</w:t>
            </w:r>
            <w:r w:rsidR="00303822">
              <w:rPr>
                <w:rFonts w:asciiTheme="majorHAnsi" w:eastAsia="Arial" w:hAnsiTheme="majorHAnsi" w:cs="Arial"/>
                <w:sz w:val="20"/>
                <w:szCs w:val="20"/>
              </w:rPr>
              <w:t xml:space="preserve"> </w:t>
            </w:r>
            <w:r w:rsidR="0063240B" w:rsidRPr="000B5046">
              <w:rPr>
                <w:rFonts w:asciiTheme="majorHAnsi" w:eastAsia="Arial" w:hAnsiTheme="majorHAnsi" w:cs="Arial"/>
                <w:sz w:val="20"/>
                <w:szCs w:val="20"/>
              </w:rPr>
              <w:t>RHEL,</w:t>
            </w:r>
            <w:r w:rsidR="00303822">
              <w:rPr>
                <w:rFonts w:asciiTheme="majorHAnsi" w:eastAsia="Arial" w:hAnsiTheme="majorHAnsi" w:cs="Arial"/>
                <w:sz w:val="20"/>
                <w:szCs w:val="20"/>
              </w:rPr>
              <w:t xml:space="preserve"> </w:t>
            </w:r>
            <w:r w:rsidR="0063240B" w:rsidRPr="000B5046">
              <w:rPr>
                <w:rFonts w:asciiTheme="majorHAnsi" w:eastAsia="Arial" w:hAnsiTheme="majorHAnsi" w:cs="Arial"/>
                <w:sz w:val="20"/>
                <w:szCs w:val="20"/>
              </w:rPr>
              <w:t>Unix, W</w:t>
            </w:r>
            <w:r w:rsidR="00EB337B" w:rsidRPr="000B5046">
              <w:rPr>
                <w:rFonts w:asciiTheme="majorHAnsi" w:eastAsia="Arial" w:hAnsiTheme="majorHAnsi" w:cs="Arial"/>
                <w:sz w:val="20"/>
                <w:szCs w:val="20"/>
              </w:rPr>
              <w:t>i</w:t>
            </w:r>
            <w:r w:rsidR="0063240B" w:rsidRPr="000B5046">
              <w:rPr>
                <w:rFonts w:asciiTheme="majorHAnsi" w:eastAsia="Arial" w:hAnsiTheme="majorHAnsi" w:cs="Arial"/>
                <w:sz w:val="20"/>
                <w:szCs w:val="20"/>
              </w:rPr>
              <w:t>ndows</w:t>
            </w:r>
            <w:r w:rsidR="00EB337B">
              <w:rPr>
                <w:rFonts w:asciiTheme="majorHAnsi" w:eastAsia="Arial" w:hAnsiTheme="majorHAnsi" w:cs="Arial"/>
                <w:sz w:val="20"/>
                <w:szCs w:val="20"/>
              </w:rPr>
              <w:t>.</w:t>
            </w:r>
          </w:p>
        </w:tc>
      </w:tr>
      <w:tr w:rsidR="00393F7A" w:rsidRPr="006F2E11" w:rsidTr="00900D87">
        <w:trPr>
          <w:cnfStyle w:val="000000100000" w:firstRow="0" w:lastRow="0" w:firstColumn="0" w:lastColumn="0" w:oddVBand="0" w:evenVBand="0" w:oddHBand="1" w:evenHBand="0" w:firstRowFirstColumn="0" w:firstRowLastColumn="0" w:lastRowFirstColumn="0" w:lastRowLastColumn="0"/>
        </w:trPr>
        <w:tc>
          <w:tcPr>
            <w:tcW w:w="1108" w:type="pct"/>
          </w:tcPr>
          <w:p w:rsidR="00393F7A" w:rsidRPr="000B5046" w:rsidRDefault="006528C6" w:rsidP="0024015A">
            <w:pPr>
              <w:pStyle w:val="Cog-body"/>
              <w:ind w:left="0"/>
              <w:rPr>
                <w:rFonts w:asciiTheme="majorHAnsi" w:hAnsiTheme="majorHAnsi" w:cs="Arial"/>
                <w:b/>
                <w:bCs/>
                <w:color w:val="000000" w:themeColor="text1"/>
                <w:lang w:val="fr-FR"/>
              </w:rPr>
            </w:pPr>
            <w:proofErr w:type="spellStart"/>
            <w:r>
              <w:rPr>
                <w:rFonts w:asciiTheme="majorHAnsi" w:hAnsiTheme="majorHAnsi" w:cs="Arial"/>
                <w:b/>
                <w:bCs/>
                <w:color w:val="000000" w:themeColor="text1"/>
                <w:lang w:val="fr-FR"/>
              </w:rPr>
              <w:t>Scheduling</w:t>
            </w:r>
            <w:proofErr w:type="spellEnd"/>
            <w:r>
              <w:rPr>
                <w:rFonts w:asciiTheme="majorHAnsi" w:hAnsiTheme="majorHAnsi" w:cs="Arial"/>
                <w:b/>
                <w:bCs/>
                <w:color w:val="000000" w:themeColor="text1"/>
                <w:lang w:val="fr-FR"/>
              </w:rPr>
              <w:t xml:space="preserve"> </w:t>
            </w:r>
            <w:proofErr w:type="spellStart"/>
            <w:r>
              <w:rPr>
                <w:rFonts w:asciiTheme="majorHAnsi" w:hAnsiTheme="majorHAnsi" w:cs="Arial"/>
                <w:b/>
                <w:bCs/>
                <w:color w:val="000000" w:themeColor="text1"/>
                <w:lang w:val="fr-FR"/>
              </w:rPr>
              <w:t>tool</w:t>
            </w:r>
            <w:proofErr w:type="spellEnd"/>
          </w:p>
        </w:tc>
        <w:tc>
          <w:tcPr>
            <w:tcW w:w="3892" w:type="pct"/>
          </w:tcPr>
          <w:p w:rsidR="00393F7A" w:rsidRPr="000B5046" w:rsidRDefault="006528C6" w:rsidP="00FD7F41">
            <w:pPr>
              <w:pStyle w:val="IndexHeading"/>
              <w:tabs>
                <w:tab w:val="left" w:pos="2340"/>
              </w:tabs>
              <w:spacing w:before="120"/>
              <w:rPr>
                <w:rFonts w:asciiTheme="majorHAnsi" w:eastAsia="Arial" w:hAnsiTheme="majorHAnsi" w:cs="Arial"/>
                <w:sz w:val="20"/>
                <w:szCs w:val="20"/>
              </w:rPr>
            </w:pPr>
            <w:r>
              <w:rPr>
                <w:rFonts w:asciiTheme="majorHAnsi" w:eastAsia="Arial" w:hAnsiTheme="majorHAnsi" w:cs="Arial"/>
                <w:sz w:val="20"/>
                <w:szCs w:val="20"/>
              </w:rPr>
              <w:t>Autosys</w:t>
            </w:r>
            <w:r w:rsidR="005C2ED9">
              <w:rPr>
                <w:rFonts w:asciiTheme="majorHAnsi" w:eastAsia="Arial" w:hAnsiTheme="majorHAnsi" w:cs="Arial"/>
                <w:sz w:val="20"/>
                <w:szCs w:val="20"/>
              </w:rPr>
              <w:t xml:space="preserve"> </w:t>
            </w:r>
            <w:r w:rsidR="00817921">
              <w:rPr>
                <w:rFonts w:asciiTheme="majorHAnsi" w:eastAsia="Arial" w:hAnsiTheme="majorHAnsi" w:cs="Arial"/>
                <w:sz w:val="20"/>
                <w:szCs w:val="20"/>
              </w:rPr>
              <w:t>,stone b</w:t>
            </w:r>
            <w:r w:rsidR="005C2ED9">
              <w:rPr>
                <w:rFonts w:asciiTheme="majorHAnsi" w:eastAsia="Arial" w:hAnsiTheme="majorHAnsi" w:cs="Arial"/>
                <w:sz w:val="20"/>
                <w:szCs w:val="20"/>
              </w:rPr>
              <w:t>e</w:t>
            </w:r>
            <w:r w:rsidR="00817921">
              <w:rPr>
                <w:rFonts w:asciiTheme="majorHAnsi" w:eastAsia="Arial" w:hAnsiTheme="majorHAnsi" w:cs="Arial"/>
                <w:sz w:val="20"/>
                <w:szCs w:val="20"/>
              </w:rPr>
              <w:t>nch</w:t>
            </w:r>
            <w:r w:rsidR="005C2ED9">
              <w:rPr>
                <w:rFonts w:asciiTheme="majorHAnsi" w:eastAsia="Arial" w:hAnsiTheme="majorHAnsi" w:cs="Arial"/>
                <w:sz w:val="20"/>
                <w:szCs w:val="20"/>
              </w:rPr>
              <w:t>, CA.</w:t>
            </w:r>
          </w:p>
        </w:tc>
      </w:tr>
      <w:tr w:rsidR="00127E37" w:rsidRPr="006F2E11" w:rsidTr="00900D87">
        <w:tc>
          <w:tcPr>
            <w:tcW w:w="1108" w:type="pct"/>
          </w:tcPr>
          <w:p w:rsidR="00127E37" w:rsidRPr="000B5046" w:rsidRDefault="00077B17" w:rsidP="0024015A">
            <w:pPr>
              <w:pStyle w:val="Cog-body"/>
              <w:ind w:left="0"/>
              <w:rPr>
                <w:rFonts w:asciiTheme="majorHAnsi" w:hAnsiTheme="majorHAnsi" w:cs="Arial"/>
                <w:b/>
                <w:bCs/>
                <w:color w:val="000000" w:themeColor="text1"/>
                <w:lang w:val="fr-FR"/>
              </w:rPr>
            </w:pPr>
            <w:proofErr w:type="spellStart"/>
            <w:r w:rsidRPr="000B5046">
              <w:rPr>
                <w:rFonts w:asciiTheme="majorHAnsi" w:hAnsiTheme="majorHAnsi" w:cs="Arial"/>
                <w:b/>
                <w:bCs/>
                <w:color w:val="000000" w:themeColor="text1"/>
                <w:lang w:val="fr-FR"/>
              </w:rPr>
              <w:t>Tracking</w:t>
            </w:r>
            <w:proofErr w:type="spellEnd"/>
            <w:r w:rsidRPr="000B5046">
              <w:rPr>
                <w:rFonts w:asciiTheme="majorHAnsi" w:hAnsiTheme="majorHAnsi" w:cs="Arial"/>
                <w:b/>
                <w:bCs/>
                <w:color w:val="000000" w:themeColor="text1"/>
                <w:lang w:val="fr-FR"/>
              </w:rPr>
              <w:t xml:space="preserve"> Tool</w:t>
            </w:r>
          </w:p>
        </w:tc>
        <w:tc>
          <w:tcPr>
            <w:tcW w:w="3892" w:type="pct"/>
          </w:tcPr>
          <w:p w:rsidR="00127E37" w:rsidRPr="000B5046" w:rsidRDefault="00077B17" w:rsidP="00FD7F41">
            <w:pPr>
              <w:pStyle w:val="IndexHeading"/>
              <w:tabs>
                <w:tab w:val="left" w:pos="2340"/>
              </w:tabs>
              <w:spacing w:before="120"/>
              <w:rPr>
                <w:rFonts w:asciiTheme="majorHAnsi" w:eastAsia="Arial" w:hAnsiTheme="majorHAnsi" w:cs="Arial"/>
                <w:sz w:val="20"/>
                <w:szCs w:val="20"/>
              </w:rPr>
            </w:pPr>
            <w:r w:rsidRPr="000B5046">
              <w:rPr>
                <w:rFonts w:asciiTheme="majorHAnsi" w:eastAsia="Arial" w:hAnsiTheme="majorHAnsi" w:cs="Arial"/>
                <w:sz w:val="20"/>
                <w:szCs w:val="20"/>
              </w:rPr>
              <w:t>JIRA</w:t>
            </w:r>
            <w:r w:rsidR="00EB337B">
              <w:rPr>
                <w:rFonts w:asciiTheme="majorHAnsi" w:eastAsia="Arial" w:hAnsiTheme="majorHAnsi" w:cs="Arial"/>
                <w:sz w:val="20"/>
                <w:szCs w:val="20"/>
              </w:rPr>
              <w:t>.</w:t>
            </w:r>
          </w:p>
        </w:tc>
      </w:tr>
      <w:tr w:rsidR="00127E37" w:rsidRPr="006F2E11" w:rsidTr="00900D87">
        <w:trPr>
          <w:cnfStyle w:val="000000100000" w:firstRow="0" w:lastRow="0" w:firstColumn="0" w:lastColumn="0" w:oddVBand="0" w:evenVBand="0" w:oddHBand="1" w:evenHBand="0" w:firstRowFirstColumn="0" w:firstRowLastColumn="0" w:lastRowFirstColumn="0" w:lastRowLastColumn="0"/>
        </w:trPr>
        <w:tc>
          <w:tcPr>
            <w:tcW w:w="1108" w:type="pct"/>
          </w:tcPr>
          <w:p w:rsidR="00127E37" w:rsidRPr="000B5046" w:rsidRDefault="000E0EE9" w:rsidP="0024015A">
            <w:pPr>
              <w:pStyle w:val="Cog-body"/>
              <w:ind w:left="0"/>
              <w:rPr>
                <w:rFonts w:asciiTheme="majorHAnsi" w:hAnsiTheme="majorHAnsi" w:cs="Arial"/>
                <w:b/>
                <w:bCs/>
                <w:color w:val="000000" w:themeColor="text1"/>
                <w:lang w:val="fr-FR"/>
              </w:rPr>
            </w:pPr>
            <w:proofErr w:type="spellStart"/>
            <w:r w:rsidRPr="000B5046">
              <w:rPr>
                <w:rFonts w:asciiTheme="majorHAnsi" w:hAnsiTheme="majorHAnsi" w:cs="Arial"/>
                <w:b/>
                <w:bCs/>
                <w:color w:val="000000" w:themeColor="text1"/>
                <w:lang w:val="fr-FR"/>
              </w:rPr>
              <w:t>Databases</w:t>
            </w:r>
            <w:proofErr w:type="spellEnd"/>
          </w:p>
        </w:tc>
        <w:tc>
          <w:tcPr>
            <w:tcW w:w="3892" w:type="pct"/>
          </w:tcPr>
          <w:p w:rsidR="00127E37" w:rsidRPr="000B5046" w:rsidRDefault="000E0EE9" w:rsidP="00FD7F41">
            <w:pPr>
              <w:pStyle w:val="IndexHeading"/>
              <w:tabs>
                <w:tab w:val="left" w:pos="2340"/>
              </w:tabs>
              <w:spacing w:before="120"/>
              <w:rPr>
                <w:rFonts w:asciiTheme="majorHAnsi" w:eastAsia="Arial" w:hAnsiTheme="majorHAnsi" w:cs="Arial"/>
                <w:sz w:val="20"/>
                <w:szCs w:val="20"/>
              </w:rPr>
            </w:pPr>
            <w:r w:rsidRPr="000B5046">
              <w:rPr>
                <w:rFonts w:asciiTheme="majorHAnsi" w:eastAsia="Arial" w:hAnsiTheme="majorHAnsi" w:cs="Arial"/>
                <w:sz w:val="20"/>
                <w:szCs w:val="20"/>
              </w:rPr>
              <w:t xml:space="preserve">Oracle, </w:t>
            </w:r>
            <w:proofErr w:type="spellStart"/>
            <w:r w:rsidRPr="000B5046">
              <w:rPr>
                <w:rFonts w:asciiTheme="majorHAnsi" w:eastAsia="Arial" w:hAnsiTheme="majorHAnsi" w:cs="Arial"/>
                <w:sz w:val="20"/>
                <w:szCs w:val="20"/>
              </w:rPr>
              <w:t>Mysql</w:t>
            </w:r>
            <w:proofErr w:type="spellEnd"/>
            <w:r w:rsidR="00EB337B">
              <w:rPr>
                <w:rFonts w:asciiTheme="majorHAnsi" w:eastAsia="Arial" w:hAnsiTheme="majorHAnsi" w:cs="Arial"/>
                <w:sz w:val="20"/>
                <w:szCs w:val="20"/>
              </w:rPr>
              <w:t>.</w:t>
            </w:r>
          </w:p>
        </w:tc>
      </w:tr>
      <w:tr w:rsidR="00393F7A" w:rsidRPr="006F2E11" w:rsidTr="00900D87">
        <w:tc>
          <w:tcPr>
            <w:tcW w:w="1108" w:type="pct"/>
          </w:tcPr>
          <w:p w:rsidR="00393F7A" w:rsidRPr="000B5046" w:rsidRDefault="00393F7A" w:rsidP="0024015A">
            <w:pPr>
              <w:pStyle w:val="Cog-body"/>
              <w:ind w:left="0"/>
              <w:rPr>
                <w:rFonts w:asciiTheme="majorHAnsi" w:hAnsiTheme="majorHAnsi" w:cs="Arial"/>
                <w:b/>
                <w:bCs/>
                <w:color w:val="000000" w:themeColor="text1"/>
                <w:lang w:val="fr-FR"/>
              </w:rPr>
            </w:pPr>
            <w:proofErr w:type="spellStart"/>
            <w:r w:rsidRPr="000B5046">
              <w:rPr>
                <w:rFonts w:asciiTheme="majorHAnsi" w:hAnsiTheme="majorHAnsi" w:cs="Arial"/>
                <w:b/>
                <w:bCs/>
                <w:color w:val="000000" w:themeColor="text1"/>
                <w:lang w:val="fr-FR"/>
              </w:rPr>
              <w:t>Dependency</w:t>
            </w:r>
            <w:proofErr w:type="spellEnd"/>
            <w:r w:rsidRPr="000B5046">
              <w:rPr>
                <w:rFonts w:asciiTheme="majorHAnsi" w:hAnsiTheme="majorHAnsi" w:cs="Arial"/>
                <w:b/>
                <w:bCs/>
                <w:color w:val="000000" w:themeColor="text1"/>
                <w:lang w:val="fr-FR"/>
              </w:rPr>
              <w:t xml:space="preserve"> Management</w:t>
            </w:r>
          </w:p>
        </w:tc>
        <w:tc>
          <w:tcPr>
            <w:tcW w:w="3892" w:type="pct"/>
          </w:tcPr>
          <w:p w:rsidR="00393F7A" w:rsidRPr="000B5046" w:rsidRDefault="006528C6" w:rsidP="00FD7F41">
            <w:pPr>
              <w:pStyle w:val="IndexHeading"/>
              <w:tabs>
                <w:tab w:val="left" w:pos="2340"/>
              </w:tabs>
              <w:spacing w:before="120"/>
              <w:rPr>
                <w:rFonts w:asciiTheme="majorHAnsi" w:eastAsia="Arial" w:hAnsiTheme="majorHAnsi" w:cs="Arial"/>
                <w:sz w:val="20"/>
                <w:szCs w:val="20"/>
              </w:rPr>
            </w:pPr>
            <w:r>
              <w:rPr>
                <w:rFonts w:asciiTheme="majorHAnsi" w:eastAsia="Arial" w:hAnsiTheme="majorHAnsi" w:cs="Arial"/>
                <w:sz w:val="20"/>
                <w:szCs w:val="20"/>
              </w:rPr>
              <w:t>Nexus</w:t>
            </w:r>
            <w:r w:rsidR="00393F7A" w:rsidRPr="000B5046">
              <w:rPr>
                <w:rFonts w:asciiTheme="majorHAnsi" w:eastAsia="Arial" w:hAnsiTheme="majorHAnsi" w:cs="Arial"/>
                <w:sz w:val="20"/>
                <w:szCs w:val="20"/>
              </w:rPr>
              <w:t xml:space="preserve"> Artifactory.</w:t>
            </w:r>
          </w:p>
        </w:tc>
      </w:tr>
      <w:tr w:rsidR="00BF2708" w:rsidRPr="006F2E11" w:rsidTr="00900D87">
        <w:trPr>
          <w:cnfStyle w:val="000000100000" w:firstRow="0" w:lastRow="0" w:firstColumn="0" w:lastColumn="0" w:oddVBand="0" w:evenVBand="0" w:oddHBand="1" w:evenHBand="0" w:firstRowFirstColumn="0" w:firstRowLastColumn="0" w:lastRowFirstColumn="0" w:lastRowLastColumn="0"/>
        </w:trPr>
        <w:tc>
          <w:tcPr>
            <w:tcW w:w="1108" w:type="pct"/>
          </w:tcPr>
          <w:p w:rsidR="00BF2708" w:rsidRPr="000B5046" w:rsidRDefault="00BF2708" w:rsidP="0024015A">
            <w:pPr>
              <w:pStyle w:val="Cog-body"/>
              <w:ind w:left="0"/>
              <w:rPr>
                <w:rFonts w:asciiTheme="majorHAnsi" w:hAnsiTheme="majorHAnsi" w:cs="Arial"/>
                <w:b/>
                <w:bCs/>
                <w:color w:val="000000" w:themeColor="text1"/>
                <w:lang w:val="fr-FR"/>
              </w:rPr>
            </w:pPr>
            <w:r>
              <w:rPr>
                <w:rFonts w:asciiTheme="majorHAnsi" w:hAnsiTheme="majorHAnsi" w:cs="Arial"/>
                <w:b/>
                <w:bCs/>
                <w:color w:val="000000" w:themeColor="text1"/>
                <w:lang w:val="fr-FR"/>
              </w:rPr>
              <w:t xml:space="preserve">Log </w:t>
            </w:r>
            <w:proofErr w:type="spellStart"/>
            <w:r>
              <w:rPr>
                <w:rFonts w:asciiTheme="majorHAnsi" w:hAnsiTheme="majorHAnsi" w:cs="Arial"/>
                <w:b/>
                <w:bCs/>
                <w:color w:val="000000" w:themeColor="text1"/>
                <w:lang w:val="fr-FR"/>
              </w:rPr>
              <w:t>Analyzing</w:t>
            </w:r>
            <w:proofErr w:type="spellEnd"/>
          </w:p>
        </w:tc>
        <w:tc>
          <w:tcPr>
            <w:tcW w:w="3892" w:type="pct"/>
          </w:tcPr>
          <w:p w:rsidR="00BF2708" w:rsidRDefault="00BF2708" w:rsidP="00FD7F41">
            <w:pPr>
              <w:pStyle w:val="IndexHeading"/>
              <w:tabs>
                <w:tab w:val="left" w:pos="2340"/>
              </w:tabs>
              <w:spacing w:before="120"/>
              <w:rPr>
                <w:rFonts w:asciiTheme="majorHAnsi" w:eastAsia="Arial" w:hAnsiTheme="majorHAnsi" w:cs="Arial"/>
                <w:sz w:val="20"/>
                <w:szCs w:val="20"/>
              </w:rPr>
            </w:pPr>
            <w:r>
              <w:rPr>
                <w:rFonts w:asciiTheme="majorHAnsi" w:eastAsia="Arial" w:hAnsiTheme="majorHAnsi" w:cs="Arial"/>
                <w:sz w:val="20"/>
                <w:szCs w:val="20"/>
              </w:rPr>
              <w:t>Kibana,</w:t>
            </w:r>
            <w:r w:rsidR="00B21A29">
              <w:rPr>
                <w:rFonts w:asciiTheme="majorHAnsi" w:eastAsia="Arial" w:hAnsiTheme="majorHAnsi" w:cs="Arial"/>
                <w:sz w:val="20"/>
                <w:szCs w:val="20"/>
              </w:rPr>
              <w:t xml:space="preserve"> </w:t>
            </w:r>
            <w:r>
              <w:rPr>
                <w:rFonts w:asciiTheme="majorHAnsi" w:eastAsia="Arial" w:hAnsiTheme="majorHAnsi" w:cs="Arial"/>
                <w:sz w:val="20"/>
                <w:szCs w:val="20"/>
              </w:rPr>
              <w:t>Splunk</w:t>
            </w:r>
          </w:p>
        </w:tc>
      </w:tr>
    </w:tbl>
    <w:p w:rsidR="000B5046" w:rsidRDefault="000B5046">
      <w:pPr>
        <w:rPr>
          <w:rFonts w:asciiTheme="majorHAnsi" w:hAnsiTheme="majorHAnsi"/>
        </w:rPr>
      </w:pPr>
      <w:bookmarkStart w:id="0" w:name="_GoBack"/>
      <w:bookmarkEnd w:id="0"/>
    </w:p>
    <w:p w:rsidR="00DE69EF" w:rsidRPr="00B341BF" w:rsidRDefault="00DE69EF" w:rsidP="00DE69EF">
      <w:pPr>
        <w:pBdr>
          <w:bottom w:val="threeDEngrave" w:sz="24" w:space="2" w:color="auto"/>
        </w:pBdr>
        <w:shd w:val="clear" w:color="auto" w:fill="17365D"/>
        <w:jc w:val="center"/>
        <w:rPr>
          <w:rFonts w:ascii="Cambria" w:hAnsi="Cambria"/>
          <w:b/>
        </w:rPr>
      </w:pPr>
      <w:r>
        <w:rPr>
          <w:rFonts w:ascii="Cambria" w:hAnsi="Cambria"/>
          <w:b/>
        </w:rPr>
        <w:lastRenderedPageBreak/>
        <w:t xml:space="preserve">Relevant Project Experience </w:t>
      </w:r>
    </w:p>
    <w:tbl>
      <w:tblPr>
        <w:tblStyle w:val="GridTable6Colorful-Accent21"/>
        <w:tblW w:w="5000" w:type="pct"/>
        <w:tblLook w:val="0620" w:firstRow="1" w:lastRow="0" w:firstColumn="0" w:lastColumn="0" w:noHBand="1" w:noVBand="1"/>
      </w:tblPr>
      <w:tblGrid>
        <w:gridCol w:w="6206"/>
        <w:gridCol w:w="3849"/>
      </w:tblGrid>
      <w:tr w:rsidR="00DE69EF" w:rsidRPr="006F2E11" w:rsidTr="00635E19">
        <w:trPr>
          <w:cnfStyle w:val="100000000000" w:firstRow="1" w:lastRow="0" w:firstColumn="0" w:lastColumn="0" w:oddVBand="0" w:evenVBand="0" w:oddHBand="0" w:evenHBand="0" w:firstRowFirstColumn="0" w:firstRowLastColumn="0" w:lastRowFirstColumn="0" w:lastRowLastColumn="0"/>
          <w:trHeight w:val="467"/>
        </w:trPr>
        <w:tc>
          <w:tcPr>
            <w:tcW w:w="3086" w:type="pct"/>
            <w:hideMark/>
          </w:tcPr>
          <w:p w:rsidR="00DE69EF" w:rsidRPr="006F2E11" w:rsidRDefault="00DE69EF" w:rsidP="00635E19">
            <w:pPr>
              <w:rPr>
                <w:rFonts w:asciiTheme="majorHAnsi" w:hAnsiTheme="majorHAnsi" w:cs="Arial"/>
                <w:b w:val="0"/>
                <w:bCs w:val="0"/>
                <w:color w:val="auto"/>
                <w:sz w:val="22"/>
                <w:szCs w:val="22"/>
                <w:lang w:val="en-GB"/>
              </w:rPr>
            </w:pPr>
          </w:p>
          <w:p w:rsidR="00DE69EF" w:rsidRPr="006F2E11" w:rsidRDefault="00DE69EF" w:rsidP="00635E19">
            <w:pPr>
              <w:rPr>
                <w:rFonts w:asciiTheme="majorHAnsi" w:hAnsiTheme="majorHAnsi" w:cs="Arial"/>
                <w:color w:val="auto"/>
                <w:sz w:val="22"/>
                <w:szCs w:val="22"/>
              </w:rPr>
            </w:pPr>
            <w:r w:rsidRPr="006F2E11">
              <w:rPr>
                <w:rFonts w:asciiTheme="majorHAnsi" w:hAnsiTheme="majorHAnsi" w:cs="Arial"/>
                <w:color w:val="auto"/>
                <w:sz w:val="22"/>
                <w:szCs w:val="22"/>
                <w:lang w:val="en-GB"/>
              </w:rPr>
              <w:t>Company Name:</w:t>
            </w:r>
            <w:r>
              <w:rPr>
                <w:rFonts w:asciiTheme="majorHAnsi" w:hAnsiTheme="majorHAnsi" w:cs="Arial"/>
                <w:color w:val="auto"/>
                <w:sz w:val="22"/>
                <w:szCs w:val="22"/>
                <w:lang w:val="en-GB"/>
              </w:rPr>
              <w:t xml:space="preserve"> </w:t>
            </w:r>
            <w:r>
              <w:rPr>
                <w:rFonts w:asciiTheme="majorHAnsi" w:hAnsiTheme="majorHAnsi" w:cs="Arial"/>
                <w:color w:val="auto"/>
                <w:sz w:val="22"/>
                <w:szCs w:val="22"/>
                <w:lang w:val="en-GB"/>
              </w:rPr>
              <w:t>Moody’s Investor Services</w:t>
            </w:r>
            <w:r>
              <w:rPr>
                <w:rFonts w:asciiTheme="majorHAnsi" w:hAnsiTheme="majorHAnsi" w:cs="Arial"/>
                <w:color w:val="auto"/>
                <w:sz w:val="22"/>
                <w:szCs w:val="22"/>
                <w:lang w:val="en-GB"/>
              </w:rPr>
              <w:t xml:space="preserve"> </w:t>
            </w:r>
            <w:r>
              <w:rPr>
                <w:rFonts w:asciiTheme="majorHAnsi" w:hAnsiTheme="majorHAnsi" w:cs="Arial"/>
                <w:color w:val="auto"/>
                <w:sz w:val="22"/>
                <w:szCs w:val="22"/>
                <w:lang w:val="en-GB"/>
              </w:rPr>
              <w:t>, Bangalore</w:t>
            </w:r>
          </w:p>
          <w:p w:rsidR="00DE69EF" w:rsidRPr="006F2E11" w:rsidRDefault="00DE69EF" w:rsidP="00635E19">
            <w:pPr>
              <w:rPr>
                <w:rFonts w:asciiTheme="majorHAnsi" w:hAnsiTheme="majorHAnsi" w:cs="Arial"/>
                <w:b w:val="0"/>
                <w:bCs w:val="0"/>
                <w:color w:val="auto"/>
                <w:sz w:val="22"/>
                <w:szCs w:val="22"/>
                <w:lang w:val="en-GB"/>
              </w:rPr>
            </w:pPr>
          </w:p>
        </w:tc>
        <w:tc>
          <w:tcPr>
            <w:tcW w:w="1914" w:type="pct"/>
            <w:hideMark/>
          </w:tcPr>
          <w:p w:rsidR="00DE69EF" w:rsidRPr="0004311C" w:rsidRDefault="00DE69EF" w:rsidP="00635E19">
            <w:pPr>
              <w:jc w:val="center"/>
              <w:rPr>
                <w:rFonts w:asciiTheme="majorHAnsi" w:hAnsiTheme="majorHAnsi" w:cs="Arial"/>
                <w:b w:val="0"/>
                <w:bCs w:val="0"/>
                <w:color w:val="auto"/>
                <w:sz w:val="22"/>
                <w:szCs w:val="22"/>
                <w:lang w:val="en-GB"/>
              </w:rPr>
            </w:pPr>
            <w:r>
              <w:rPr>
                <w:rFonts w:asciiTheme="majorHAnsi" w:hAnsiTheme="majorHAnsi"/>
                <w:sz w:val="22"/>
                <w:szCs w:val="22"/>
              </w:rPr>
              <w:t>May</w:t>
            </w:r>
            <w:r>
              <w:rPr>
                <w:rFonts w:asciiTheme="majorHAnsi" w:hAnsiTheme="majorHAnsi"/>
                <w:sz w:val="22"/>
                <w:szCs w:val="22"/>
              </w:rPr>
              <w:t xml:space="preserve"> 201</w:t>
            </w:r>
            <w:r>
              <w:rPr>
                <w:rFonts w:asciiTheme="majorHAnsi" w:hAnsiTheme="majorHAnsi"/>
                <w:sz w:val="22"/>
                <w:szCs w:val="22"/>
              </w:rPr>
              <w:t>9</w:t>
            </w:r>
            <w:r w:rsidRPr="0004311C">
              <w:rPr>
                <w:rFonts w:asciiTheme="majorHAnsi" w:hAnsiTheme="majorHAnsi"/>
                <w:sz w:val="22"/>
                <w:szCs w:val="22"/>
              </w:rPr>
              <w:t xml:space="preserve"> - Till Date</w:t>
            </w:r>
          </w:p>
        </w:tc>
      </w:tr>
      <w:tr w:rsidR="00DE69EF" w:rsidRPr="006F2E11" w:rsidTr="00635E19">
        <w:trPr>
          <w:trHeight w:val="467"/>
        </w:trPr>
        <w:tc>
          <w:tcPr>
            <w:tcW w:w="5000" w:type="pct"/>
            <w:gridSpan w:val="2"/>
            <w:hideMark/>
          </w:tcPr>
          <w:p w:rsidR="00DE69EF" w:rsidRPr="006F2E11" w:rsidRDefault="005C2ED9" w:rsidP="00635E19">
            <w:pPr>
              <w:rPr>
                <w:rFonts w:asciiTheme="majorHAnsi" w:hAnsiTheme="majorHAnsi" w:cs="Arial"/>
                <w:b/>
                <w:bCs/>
                <w:color w:val="auto"/>
                <w:sz w:val="22"/>
                <w:szCs w:val="22"/>
                <w:lang w:val="en-GB"/>
              </w:rPr>
            </w:pPr>
            <w:r>
              <w:rPr>
                <w:rFonts w:asciiTheme="majorHAnsi" w:hAnsiTheme="majorHAnsi" w:cs="Arial"/>
                <w:b/>
                <w:bCs/>
                <w:color w:val="auto"/>
                <w:sz w:val="22"/>
                <w:szCs w:val="22"/>
                <w:lang w:val="en-GB"/>
              </w:rPr>
              <w:t>Title : Senior Systems Engineer</w:t>
            </w:r>
          </w:p>
        </w:tc>
      </w:tr>
      <w:tr w:rsidR="00DE69EF" w:rsidRPr="006F2E11" w:rsidTr="00635E19">
        <w:tc>
          <w:tcPr>
            <w:tcW w:w="5000" w:type="pct"/>
            <w:gridSpan w:val="2"/>
          </w:tcPr>
          <w:p w:rsidR="00DE69EF" w:rsidRPr="006F2E11" w:rsidRDefault="00DE69EF" w:rsidP="00635E19">
            <w:pPr>
              <w:snapToGrid w:val="0"/>
              <w:rPr>
                <w:rFonts w:asciiTheme="majorHAnsi" w:eastAsia="Arial" w:hAnsiTheme="majorHAnsi" w:cs="Arial"/>
                <w:color w:val="auto"/>
                <w:sz w:val="22"/>
                <w:szCs w:val="22"/>
              </w:rPr>
            </w:pPr>
          </w:p>
          <w:p w:rsidR="00DE69EF" w:rsidRPr="006F2E11" w:rsidRDefault="00DE69EF" w:rsidP="00635E19">
            <w:pPr>
              <w:tabs>
                <w:tab w:val="left" w:pos="360"/>
              </w:tabs>
              <w:spacing w:after="48"/>
              <w:jc w:val="both"/>
              <w:rPr>
                <w:rFonts w:asciiTheme="majorHAnsi" w:hAnsiTheme="majorHAnsi" w:cs="Arial"/>
                <w:b/>
                <w:bCs/>
                <w:color w:val="auto"/>
                <w:sz w:val="22"/>
                <w:szCs w:val="22"/>
              </w:rPr>
            </w:pPr>
            <w:r w:rsidRPr="006F2E11">
              <w:rPr>
                <w:rFonts w:asciiTheme="majorHAnsi" w:hAnsiTheme="majorHAnsi" w:cs="Arial"/>
                <w:b/>
                <w:bCs/>
                <w:color w:val="auto"/>
                <w:sz w:val="22"/>
                <w:szCs w:val="22"/>
              </w:rPr>
              <w:t>Key Responsibilities:</w:t>
            </w:r>
          </w:p>
          <w:p w:rsidR="00DE69EF" w:rsidRDefault="00DE69EF" w:rsidP="00635E19">
            <w:pPr>
              <w:pStyle w:val="ListParagraph"/>
              <w:numPr>
                <w:ilvl w:val="0"/>
                <w:numId w:val="6"/>
              </w:numPr>
              <w:jc w:val="both"/>
              <w:rPr>
                <w:rFonts w:asciiTheme="majorHAnsi" w:hAnsiTheme="majorHAnsi" w:cstheme="majorHAnsi"/>
                <w:color w:val="000000" w:themeColor="text1"/>
              </w:rPr>
            </w:pPr>
            <w:r>
              <w:rPr>
                <w:rFonts w:asciiTheme="majorHAnsi" w:hAnsiTheme="majorHAnsi" w:cstheme="majorHAnsi"/>
                <w:color w:val="000000" w:themeColor="text1"/>
              </w:rPr>
              <w:t>As a Technology team in Fin tech company working closely with executive leadership team is an added advantage.</w:t>
            </w:r>
          </w:p>
          <w:p w:rsidR="00842ECE" w:rsidRPr="000B5046" w:rsidRDefault="00842ECE" w:rsidP="00635E19">
            <w:pPr>
              <w:pStyle w:val="ListParagraph"/>
              <w:numPr>
                <w:ilvl w:val="0"/>
                <w:numId w:val="6"/>
              </w:numPr>
              <w:jc w:val="both"/>
              <w:rPr>
                <w:rFonts w:asciiTheme="majorHAnsi" w:hAnsiTheme="majorHAnsi" w:cstheme="majorHAnsi"/>
                <w:color w:val="000000" w:themeColor="text1"/>
              </w:rPr>
            </w:pPr>
            <w:r>
              <w:rPr>
                <w:rFonts w:asciiTheme="majorHAnsi" w:hAnsiTheme="majorHAnsi" w:cstheme="majorHAnsi"/>
                <w:color w:val="000000" w:themeColor="text1"/>
              </w:rPr>
              <w:t>As part of SCM team we manage the entire CI/CD tools infrastructure Svn,Github,Jenkins,Nexus,sonarqube,Jira,confluence,Fisheye/Crucible.</w:t>
            </w:r>
          </w:p>
          <w:p w:rsidR="00DE69EF" w:rsidRDefault="00DE69EF" w:rsidP="00635E19">
            <w:pPr>
              <w:pStyle w:val="ListParagraph"/>
              <w:numPr>
                <w:ilvl w:val="0"/>
                <w:numId w:val="6"/>
              </w:numPr>
              <w:jc w:val="both"/>
              <w:rPr>
                <w:rFonts w:asciiTheme="majorHAnsi" w:hAnsiTheme="majorHAnsi" w:cstheme="majorHAnsi"/>
                <w:color w:val="000000" w:themeColor="text1"/>
              </w:rPr>
            </w:pPr>
            <w:r>
              <w:rPr>
                <w:rFonts w:asciiTheme="majorHAnsi" w:hAnsiTheme="majorHAnsi" w:cstheme="majorHAnsi"/>
                <w:color w:val="000000" w:themeColor="text1"/>
              </w:rPr>
              <w:t>As part of SCM Team  were managing Build Orchestration for Entire Moody’s and Managing CI/CD pipeline for all the applications with different flavor of languages.</w:t>
            </w:r>
          </w:p>
          <w:p w:rsidR="00DE69EF" w:rsidRDefault="00DE69EF" w:rsidP="00635E19">
            <w:pPr>
              <w:pStyle w:val="ListParagraph"/>
              <w:numPr>
                <w:ilvl w:val="0"/>
                <w:numId w:val="6"/>
              </w:numPr>
              <w:jc w:val="both"/>
              <w:rPr>
                <w:rFonts w:asciiTheme="majorHAnsi" w:hAnsiTheme="majorHAnsi" w:cstheme="majorHAnsi"/>
                <w:color w:val="000000" w:themeColor="text1"/>
              </w:rPr>
            </w:pPr>
            <w:r>
              <w:rPr>
                <w:rFonts w:asciiTheme="majorHAnsi" w:hAnsiTheme="majorHAnsi" w:cstheme="majorHAnsi"/>
                <w:color w:val="000000" w:themeColor="text1"/>
              </w:rPr>
              <w:t>Being integral part of technological transition of traditional teams to Squad</w:t>
            </w:r>
            <w:r w:rsidR="00B21A29">
              <w:rPr>
                <w:rFonts w:asciiTheme="majorHAnsi" w:hAnsiTheme="majorHAnsi" w:cstheme="majorHAnsi"/>
                <w:color w:val="000000" w:themeColor="text1"/>
              </w:rPr>
              <w:t>s</w:t>
            </w:r>
            <w:r>
              <w:rPr>
                <w:rFonts w:asciiTheme="majorHAnsi" w:hAnsiTheme="majorHAnsi" w:cstheme="majorHAnsi"/>
                <w:color w:val="000000" w:themeColor="text1"/>
              </w:rPr>
              <w:t xml:space="preserve"> and was handling most of the items in terms of JIRA w</w:t>
            </w:r>
            <w:r w:rsidR="00B21A29">
              <w:rPr>
                <w:rFonts w:asciiTheme="majorHAnsi" w:hAnsiTheme="majorHAnsi" w:cstheme="majorHAnsi"/>
                <w:color w:val="000000" w:themeColor="text1"/>
              </w:rPr>
              <w:t>hich</w:t>
            </w:r>
            <w:r>
              <w:rPr>
                <w:rFonts w:asciiTheme="majorHAnsi" w:hAnsiTheme="majorHAnsi" w:cstheme="majorHAnsi"/>
                <w:color w:val="000000" w:themeColor="text1"/>
              </w:rPr>
              <w:t xml:space="preserve"> accommodating c</w:t>
            </w:r>
            <w:r w:rsidR="00B21A29">
              <w:rPr>
                <w:rFonts w:asciiTheme="majorHAnsi" w:hAnsiTheme="majorHAnsi" w:cstheme="majorHAnsi"/>
                <w:color w:val="000000" w:themeColor="text1"/>
              </w:rPr>
              <w:t>hanges</w:t>
            </w:r>
            <w:r>
              <w:rPr>
                <w:rFonts w:asciiTheme="majorHAnsi" w:hAnsiTheme="majorHAnsi" w:cstheme="majorHAnsi"/>
                <w:color w:val="000000" w:themeColor="text1"/>
              </w:rPr>
              <w:t>.</w:t>
            </w:r>
          </w:p>
          <w:p w:rsidR="00DE69EF" w:rsidRDefault="00DE69EF" w:rsidP="00635E19">
            <w:pPr>
              <w:pStyle w:val="ListParagraph"/>
              <w:numPr>
                <w:ilvl w:val="0"/>
                <w:numId w:val="6"/>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Customizing Jira according to </w:t>
            </w:r>
            <w:r w:rsidR="005C2ED9">
              <w:rPr>
                <w:rFonts w:asciiTheme="majorHAnsi" w:hAnsiTheme="majorHAnsi" w:cstheme="majorHAnsi"/>
                <w:color w:val="000000" w:themeColor="text1"/>
              </w:rPr>
              <w:t>Stake holders to provide an view/report to senior leadership team in terms of effort/KPI was a key part in measuring the value of implementing methods.</w:t>
            </w:r>
          </w:p>
          <w:p w:rsidR="005C2ED9" w:rsidRDefault="005C2ED9" w:rsidP="00635E19">
            <w:pPr>
              <w:pStyle w:val="ListParagraph"/>
              <w:numPr>
                <w:ilvl w:val="0"/>
                <w:numId w:val="6"/>
              </w:numPr>
              <w:jc w:val="both"/>
              <w:rPr>
                <w:rFonts w:asciiTheme="majorHAnsi" w:hAnsiTheme="majorHAnsi" w:cstheme="majorHAnsi"/>
                <w:color w:val="000000" w:themeColor="text1"/>
              </w:rPr>
            </w:pPr>
            <w:r>
              <w:rPr>
                <w:rFonts w:asciiTheme="majorHAnsi" w:hAnsiTheme="majorHAnsi" w:cstheme="majorHAnsi"/>
                <w:color w:val="000000" w:themeColor="text1"/>
              </w:rPr>
              <w:t>Have Automated the entire Jira-Confluence Access provision mechanism which saves a lot of time for our team</w:t>
            </w:r>
            <w:r w:rsidR="00B21A29">
              <w:rPr>
                <w:rFonts w:asciiTheme="majorHAnsi" w:hAnsiTheme="majorHAnsi" w:cstheme="majorHAnsi"/>
                <w:color w:val="000000" w:themeColor="text1"/>
              </w:rPr>
              <w:t xml:space="preserve"> using groovy script</w:t>
            </w:r>
            <w:r>
              <w:rPr>
                <w:rFonts w:asciiTheme="majorHAnsi" w:hAnsiTheme="majorHAnsi" w:cstheme="majorHAnsi"/>
                <w:color w:val="000000" w:themeColor="text1"/>
              </w:rPr>
              <w:t>.</w:t>
            </w:r>
          </w:p>
          <w:p w:rsidR="005C2ED9" w:rsidRDefault="005C2ED9" w:rsidP="00635E19">
            <w:pPr>
              <w:pStyle w:val="ListParagraph"/>
              <w:numPr>
                <w:ilvl w:val="0"/>
                <w:numId w:val="6"/>
              </w:numPr>
              <w:jc w:val="both"/>
              <w:rPr>
                <w:rFonts w:asciiTheme="majorHAnsi" w:hAnsiTheme="majorHAnsi" w:cstheme="majorHAnsi"/>
                <w:color w:val="000000" w:themeColor="text1"/>
              </w:rPr>
            </w:pPr>
            <w:r>
              <w:rPr>
                <w:rFonts w:asciiTheme="majorHAnsi" w:hAnsiTheme="majorHAnsi" w:cstheme="majorHAnsi"/>
                <w:color w:val="000000" w:themeColor="text1"/>
              </w:rPr>
              <w:t>Have provided trainings to multiple senior leadership team on usage of Jira as it has became a integral part of reporting for their team/leads.</w:t>
            </w:r>
          </w:p>
          <w:p w:rsidR="005C2ED9" w:rsidRDefault="005C2ED9" w:rsidP="00635E19">
            <w:pPr>
              <w:pStyle w:val="ListParagraph"/>
              <w:numPr>
                <w:ilvl w:val="0"/>
                <w:numId w:val="6"/>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We are currently migrating from </w:t>
            </w:r>
            <w:r w:rsidR="00842ECE">
              <w:rPr>
                <w:rFonts w:asciiTheme="majorHAnsi" w:hAnsiTheme="majorHAnsi" w:cstheme="majorHAnsi"/>
                <w:color w:val="000000" w:themeColor="text1"/>
              </w:rPr>
              <w:t>subversion</w:t>
            </w:r>
            <w:r>
              <w:rPr>
                <w:rFonts w:asciiTheme="majorHAnsi" w:hAnsiTheme="majorHAnsi" w:cstheme="majorHAnsi"/>
                <w:color w:val="000000" w:themeColor="text1"/>
              </w:rPr>
              <w:t xml:space="preserve"> to Git</w:t>
            </w:r>
            <w:r w:rsidR="00842ECE">
              <w:rPr>
                <w:rFonts w:asciiTheme="majorHAnsi" w:hAnsiTheme="majorHAnsi" w:cstheme="majorHAnsi"/>
                <w:color w:val="000000" w:themeColor="text1"/>
              </w:rPr>
              <w:t xml:space="preserve"> </w:t>
            </w:r>
            <w:r>
              <w:rPr>
                <w:rFonts w:asciiTheme="majorHAnsi" w:hAnsiTheme="majorHAnsi" w:cstheme="majorHAnsi"/>
                <w:color w:val="000000" w:themeColor="text1"/>
              </w:rPr>
              <w:t>hub , automation of creating repos/access provisioning is handled from Jira.</w:t>
            </w:r>
          </w:p>
          <w:p w:rsidR="005C2ED9" w:rsidRDefault="005C2ED9" w:rsidP="00635E19">
            <w:pPr>
              <w:pStyle w:val="ListParagraph"/>
              <w:numPr>
                <w:ilvl w:val="0"/>
                <w:numId w:val="6"/>
              </w:numPr>
              <w:jc w:val="both"/>
              <w:rPr>
                <w:rFonts w:asciiTheme="majorHAnsi" w:hAnsiTheme="majorHAnsi" w:cstheme="majorHAnsi"/>
                <w:color w:val="000000" w:themeColor="text1"/>
              </w:rPr>
            </w:pPr>
            <w:r>
              <w:rPr>
                <w:rFonts w:asciiTheme="majorHAnsi" w:hAnsiTheme="majorHAnsi" w:cstheme="majorHAnsi"/>
                <w:color w:val="000000" w:themeColor="text1"/>
              </w:rPr>
              <w:t>Implementing squad organization wide is an important cultural change and from scm perspective we were handling it from customizing Jira workflow, Fields, Project Permissions.</w:t>
            </w:r>
          </w:p>
          <w:p w:rsidR="005C2ED9" w:rsidRDefault="00B21A29" w:rsidP="00635E19">
            <w:pPr>
              <w:pStyle w:val="ListParagraph"/>
              <w:numPr>
                <w:ilvl w:val="0"/>
                <w:numId w:val="6"/>
              </w:numPr>
              <w:jc w:val="both"/>
              <w:rPr>
                <w:rFonts w:asciiTheme="majorHAnsi" w:hAnsiTheme="majorHAnsi" w:cstheme="majorHAnsi"/>
                <w:color w:val="000000" w:themeColor="text1"/>
              </w:rPr>
            </w:pPr>
            <w:r>
              <w:rPr>
                <w:rFonts w:asciiTheme="majorHAnsi" w:hAnsiTheme="majorHAnsi" w:cstheme="majorHAnsi"/>
                <w:color w:val="000000" w:themeColor="text1"/>
              </w:rPr>
              <w:t>Have implemented Automatic creation of Epic/subtask for certain conditions using groovy script</w:t>
            </w:r>
          </w:p>
          <w:p w:rsidR="00B21A29" w:rsidRDefault="00B21A29" w:rsidP="00635E19">
            <w:pPr>
              <w:pStyle w:val="ListParagraph"/>
              <w:numPr>
                <w:ilvl w:val="0"/>
                <w:numId w:val="6"/>
              </w:numPr>
              <w:jc w:val="both"/>
              <w:rPr>
                <w:rFonts w:asciiTheme="majorHAnsi" w:hAnsiTheme="majorHAnsi" w:cstheme="majorHAnsi"/>
                <w:color w:val="000000" w:themeColor="text1"/>
              </w:rPr>
            </w:pPr>
            <w:r>
              <w:rPr>
                <w:rFonts w:asciiTheme="majorHAnsi" w:hAnsiTheme="majorHAnsi" w:cstheme="majorHAnsi"/>
                <w:color w:val="000000" w:themeColor="text1"/>
              </w:rPr>
              <w:t>We are implementing Vault for secret management and Open shift container platform for our applications was a great experience where we could see lot of values of CI/CD.</w:t>
            </w:r>
          </w:p>
          <w:p w:rsidR="00B21A29" w:rsidRDefault="00B21A29" w:rsidP="00635E19">
            <w:pPr>
              <w:pStyle w:val="ListParagraph"/>
              <w:numPr>
                <w:ilvl w:val="0"/>
                <w:numId w:val="6"/>
              </w:numPr>
              <w:jc w:val="both"/>
              <w:rPr>
                <w:rFonts w:asciiTheme="majorHAnsi" w:hAnsiTheme="majorHAnsi" w:cstheme="majorHAnsi"/>
                <w:color w:val="000000" w:themeColor="text1"/>
              </w:rPr>
            </w:pPr>
            <w:r>
              <w:rPr>
                <w:rFonts w:asciiTheme="majorHAnsi" w:hAnsiTheme="majorHAnsi" w:cstheme="majorHAnsi"/>
                <w:color w:val="000000" w:themeColor="text1"/>
              </w:rPr>
              <w:t>Handling Atlassian products/plugin upgrades with proper planning.</w:t>
            </w:r>
          </w:p>
          <w:p w:rsidR="00842ECE" w:rsidRDefault="00B21A29" w:rsidP="00635E19">
            <w:pPr>
              <w:pStyle w:val="ListParagraph"/>
              <w:numPr>
                <w:ilvl w:val="0"/>
                <w:numId w:val="6"/>
              </w:numPr>
              <w:jc w:val="both"/>
              <w:rPr>
                <w:rFonts w:asciiTheme="majorHAnsi" w:hAnsiTheme="majorHAnsi" w:cstheme="majorHAnsi"/>
                <w:color w:val="000000" w:themeColor="text1"/>
              </w:rPr>
            </w:pPr>
            <w:r>
              <w:rPr>
                <w:rFonts w:asciiTheme="majorHAnsi" w:hAnsiTheme="majorHAnsi" w:cstheme="majorHAnsi"/>
                <w:color w:val="000000" w:themeColor="text1"/>
              </w:rPr>
              <w:t>Witness implementation</w:t>
            </w:r>
            <w:r w:rsidR="00842ECE">
              <w:rPr>
                <w:rFonts w:asciiTheme="majorHAnsi" w:hAnsiTheme="majorHAnsi" w:cstheme="majorHAnsi"/>
                <w:color w:val="000000" w:themeColor="text1"/>
              </w:rPr>
              <w:t xml:space="preserve"> of</w:t>
            </w:r>
            <w:r>
              <w:rPr>
                <w:rFonts w:asciiTheme="majorHAnsi" w:hAnsiTheme="majorHAnsi" w:cstheme="majorHAnsi"/>
                <w:color w:val="000000" w:themeColor="text1"/>
              </w:rPr>
              <w:t xml:space="preserve"> Blue/green deployment model</w:t>
            </w:r>
            <w:r w:rsidR="00842ECE">
              <w:rPr>
                <w:rFonts w:asciiTheme="majorHAnsi" w:hAnsiTheme="majorHAnsi" w:cstheme="majorHAnsi"/>
                <w:color w:val="000000" w:themeColor="text1"/>
              </w:rPr>
              <w:t xml:space="preserve"> for containerized applications.</w:t>
            </w:r>
          </w:p>
          <w:p w:rsidR="00842ECE" w:rsidRPr="00842ECE" w:rsidRDefault="00842ECE" w:rsidP="00842ECE">
            <w:pPr>
              <w:pStyle w:val="ListParagraph"/>
              <w:numPr>
                <w:ilvl w:val="0"/>
                <w:numId w:val="6"/>
              </w:numPr>
              <w:jc w:val="both"/>
              <w:rPr>
                <w:rFonts w:asciiTheme="majorHAnsi" w:hAnsiTheme="majorHAnsi" w:cstheme="majorHAnsi"/>
                <w:color w:val="000000" w:themeColor="text1"/>
              </w:rPr>
            </w:pPr>
            <w:r>
              <w:rPr>
                <w:rFonts w:asciiTheme="majorHAnsi" w:hAnsiTheme="majorHAnsi" w:cstheme="majorHAnsi"/>
                <w:color w:val="000000" w:themeColor="text1"/>
              </w:rPr>
              <w:t>Our pipeline includes build/sonar scanning / artifact management and deployment for container applications.</w:t>
            </w:r>
          </w:p>
          <w:p w:rsidR="00DE69EF" w:rsidRPr="0063240B" w:rsidRDefault="00DE69EF" w:rsidP="00DE69EF">
            <w:pPr>
              <w:pStyle w:val="ListParagraph"/>
              <w:jc w:val="both"/>
              <w:rPr>
                <w:rFonts w:asciiTheme="majorHAnsi" w:eastAsia="Arial" w:hAnsiTheme="majorHAnsi" w:cs="Arial"/>
                <w:b/>
                <w:color w:val="0070C0"/>
                <w:sz w:val="22"/>
                <w:szCs w:val="22"/>
              </w:rPr>
            </w:pPr>
          </w:p>
        </w:tc>
      </w:tr>
    </w:tbl>
    <w:p w:rsidR="00DE69EF" w:rsidRPr="006F2E11" w:rsidRDefault="00DE69EF">
      <w:pPr>
        <w:rPr>
          <w:rFonts w:asciiTheme="majorHAnsi" w:hAnsiTheme="majorHAnsi"/>
        </w:rPr>
      </w:pPr>
    </w:p>
    <w:p w:rsidR="000E0EE9" w:rsidRPr="00B341BF" w:rsidRDefault="000E0EE9" w:rsidP="000E0EE9">
      <w:pPr>
        <w:pBdr>
          <w:bottom w:val="threeDEngrave" w:sz="24" w:space="2" w:color="auto"/>
        </w:pBdr>
        <w:shd w:val="clear" w:color="auto" w:fill="17365D"/>
        <w:jc w:val="center"/>
        <w:rPr>
          <w:rFonts w:ascii="Cambria" w:hAnsi="Cambria"/>
          <w:b/>
        </w:rPr>
      </w:pPr>
      <w:r>
        <w:rPr>
          <w:rFonts w:ascii="Cambria" w:hAnsi="Cambria"/>
          <w:b/>
        </w:rPr>
        <w:t xml:space="preserve">Relevant Project Experience </w:t>
      </w:r>
    </w:p>
    <w:tbl>
      <w:tblPr>
        <w:tblStyle w:val="GridTable6Colorful-Accent21"/>
        <w:tblW w:w="5000" w:type="pct"/>
        <w:tblLook w:val="0620" w:firstRow="1" w:lastRow="0" w:firstColumn="0" w:lastColumn="0" w:noHBand="1" w:noVBand="1"/>
      </w:tblPr>
      <w:tblGrid>
        <w:gridCol w:w="6206"/>
        <w:gridCol w:w="3849"/>
      </w:tblGrid>
      <w:tr w:rsidR="00B97C18" w:rsidRPr="006F2E11" w:rsidTr="004D0EE8">
        <w:trPr>
          <w:cnfStyle w:val="100000000000" w:firstRow="1" w:lastRow="0" w:firstColumn="0" w:lastColumn="0" w:oddVBand="0" w:evenVBand="0" w:oddHBand="0" w:evenHBand="0" w:firstRowFirstColumn="0" w:firstRowLastColumn="0" w:lastRowFirstColumn="0" w:lastRowLastColumn="0"/>
          <w:trHeight w:val="467"/>
        </w:trPr>
        <w:tc>
          <w:tcPr>
            <w:tcW w:w="3086" w:type="pct"/>
            <w:hideMark/>
          </w:tcPr>
          <w:p w:rsidR="00B97C18" w:rsidRPr="006F2E11" w:rsidRDefault="00B97C18" w:rsidP="0024015A">
            <w:pPr>
              <w:rPr>
                <w:rFonts w:asciiTheme="majorHAnsi" w:hAnsiTheme="majorHAnsi" w:cs="Arial"/>
                <w:b w:val="0"/>
                <w:bCs w:val="0"/>
                <w:color w:val="auto"/>
                <w:sz w:val="22"/>
                <w:szCs w:val="22"/>
                <w:lang w:val="en-GB"/>
              </w:rPr>
            </w:pPr>
          </w:p>
          <w:p w:rsidR="00B97C18" w:rsidRPr="006F2E11" w:rsidRDefault="00B97C18" w:rsidP="0024015A">
            <w:pPr>
              <w:rPr>
                <w:rFonts w:asciiTheme="majorHAnsi" w:hAnsiTheme="majorHAnsi" w:cs="Arial"/>
                <w:color w:val="auto"/>
                <w:sz w:val="22"/>
                <w:szCs w:val="22"/>
              </w:rPr>
            </w:pPr>
            <w:r w:rsidRPr="006F2E11">
              <w:rPr>
                <w:rFonts w:asciiTheme="majorHAnsi" w:hAnsiTheme="majorHAnsi" w:cs="Arial"/>
                <w:color w:val="auto"/>
                <w:sz w:val="22"/>
                <w:szCs w:val="22"/>
                <w:lang w:val="en-GB"/>
              </w:rPr>
              <w:t>Company Name:</w:t>
            </w:r>
            <w:r w:rsidR="00BB7B03">
              <w:rPr>
                <w:rFonts w:asciiTheme="majorHAnsi" w:hAnsiTheme="majorHAnsi" w:cs="Arial"/>
                <w:color w:val="auto"/>
                <w:sz w:val="22"/>
                <w:szCs w:val="22"/>
                <w:lang w:val="en-GB"/>
              </w:rPr>
              <w:t xml:space="preserve"> </w:t>
            </w:r>
            <w:r w:rsidR="006528C6">
              <w:rPr>
                <w:rFonts w:asciiTheme="majorHAnsi" w:hAnsiTheme="majorHAnsi" w:cs="Arial"/>
                <w:color w:val="auto"/>
                <w:sz w:val="22"/>
                <w:szCs w:val="22"/>
                <w:lang w:val="en-GB"/>
              </w:rPr>
              <w:t>Cognizant Technology Solutions, Chennai</w:t>
            </w:r>
          </w:p>
          <w:p w:rsidR="00B97C18" w:rsidRPr="006F2E11" w:rsidRDefault="00B97C18" w:rsidP="0024015A">
            <w:pPr>
              <w:rPr>
                <w:rFonts w:asciiTheme="majorHAnsi" w:hAnsiTheme="majorHAnsi" w:cs="Arial"/>
                <w:b w:val="0"/>
                <w:bCs w:val="0"/>
                <w:color w:val="auto"/>
                <w:sz w:val="22"/>
                <w:szCs w:val="22"/>
                <w:lang w:val="en-GB"/>
              </w:rPr>
            </w:pPr>
          </w:p>
        </w:tc>
        <w:tc>
          <w:tcPr>
            <w:tcW w:w="1914" w:type="pct"/>
            <w:hideMark/>
          </w:tcPr>
          <w:p w:rsidR="00B97C18" w:rsidRPr="0004311C" w:rsidRDefault="006528C6" w:rsidP="0024015A">
            <w:pPr>
              <w:jc w:val="center"/>
              <w:rPr>
                <w:rFonts w:asciiTheme="majorHAnsi" w:hAnsiTheme="majorHAnsi" w:cs="Arial"/>
                <w:b w:val="0"/>
                <w:bCs w:val="0"/>
                <w:color w:val="auto"/>
                <w:sz w:val="22"/>
                <w:szCs w:val="22"/>
                <w:lang w:val="en-GB"/>
              </w:rPr>
            </w:pPr>
            <w:r>
              <w:rPr>
                <w:rFonts w:asciiTheme="majorHAnsi" w:hAnsiTheme="majorHAnsi"/>
                <w:sz w:val="22"/>
                <w:szCs w:val="22"/>
              </w:rPr>
              <w:t>October 2016</w:t>
            </w:r>
            <w:r w:rsidR="0004311C" w:rsidRPr="0004311C">
              <w:rPr>
                <w:rFonts w:asciiTheme="majorHAnsi" w:hAnsiTheme="majorHAnsi"/>
                <w:sz w:val="22"/>
                <w:szCs w:val="22"/>
              </w:rPr>
              <w:t xml:space="preserve"> </w:t>
            </w:r>
            <w:r w:rsidR="00842ECE">
              <w:rPr>
                <w:rFonts w:asciiTheme="majorHAnsi" w:hAnsiTheme="majorHAnsi"/>
                <w:sz w:val="22"/>
                <w:szCs w:val="22"/>
              </w:rPr>
              <w:t>–</w:t>
            </w:r>
            <w:r w:rsidR="0004311C" w:rsidRPr="0004311C">
              <w:rPr>
                <w:rFonts w:asciiTheme="majorHAnsi" w:hAnsiTheme="majorHAnsi"/>
                <w:sz w:val="22"/>
                <w:szCs w:val="22"/>
              </w:rPr>
              <w:t xml:space="preserve"> </w:t>
            </w:r>
            <w:r w:rsidR="00842ECE">
              <w:rPr>
                <w:rFonts w:asciiTheme="majorHAnsi" w:hAnsiTheme="majorHAnsi"/>
                <w:sz w:val="22"/>
                <w:szCs w:val="22"/>
              </w:rPr>
              <w:t>April 2019</w:t>
            </w:r>
          </w:p>
        </w:tc>
      </w:tr>
      <w:tr w:rsidR="00B97C18" w:rsidRPr="006F2E11" w:rsidTr="004D0EE8">
        <w:trPr>
          <w:trHeight w:val="467"/>
        </w:trPr>
        <w:tc>
          <w:tcPr>
            <w:tcW w:w="5000" w:type="pct"/>
            <w:gridSpan w:val="2"/>
            <w:hideMark/>
          </w:tcPr>
          <w:p w:rsidR="00B97C18" w:rsidRPr="006F2E11" w:rsidRDefault="00B97C18" w:rsidP="00B97C18">
            <w:pPr>
              <w:rPr>
                <w:rFonts w:asciiTheme="majorHAnsi" w:hAnsiTheme="majorHAnsi" w:cs="Arial"/>
                <w:b/>
                <w:bCs/>
                <w:color w:val="auto"/>
                <w:sz w:val="22"/>
                <w:szCs w:val="22"/>
                <w:lang w:val="en-GB"/>
              </w:rPr>
            </w:pPr>
            <w:r w:rsidRPr="006F2E11">
              <w:rPr>
                <w:rFonts w:asciiTheme="majorHAnsi" w:hAnsiTheme="majorHAnsi" w:cs="Arial"/>
                <w:b/>
                <w:bCs/>
                <w:color w:val="auto"/>
                <w:sz w:val="22"/>
                <w:szCs w:val="22"/>
                <w:lang w:val="en-GB"/>
              </w:rPr>
              <w:t xml:space="preserve">Client: </w:t>
            </w:r>
            <w:r w:rsidR="006528C6">
              <w:rPr>
                <w:rFonts w:asciiTheme="majorHAnsi" w:hAnsiTheme="majorHAnsi"/>
                <w:b/>
                <w:sz w:val="22"/>
                <w:szCs w:val="22"/>
              </w:rPr>
              <w:t>KBC Bank.</w:t>
            </w:r>
          </w:p>
        </w:tc>
      </w:tr>
      <w:tr w:rsidR="00B97C18" w:rsidRPr="006F2E11" w:rsidTr="004D0EE8">
        <w:tc>
          <w:tcPr>
            <w:tcW w:w="5000" w:type="pct"/>
            <w:gridSpan w:val="2"/>
          </w:tcPr>
          <w:p w:rsidR="00B97C18" w:rsidRPr="006F2E11" w:rsidRDefault="00B97C18" w:rsidP="0024015A">
            <w:pPr>
              <w:snapToGrid w:val="0"/>
              <w:rPr>
                <w:rFonts w:asciiTheme="majorHAnsi" w:eastAsia="Arial" w:hAnsiTheme="majorHAnsi" w:cs="Arial"/>
                <w:color w:val="auto"/>
                <w:sz w:val="22"/>
                <w:szCs w:val="22"/>
              </w:rPr>
            </w:pPr>
          </w:p>
          <w:p w:rsidR="00B97C18" w:rsidRPr="006F2E11" w:rsidRDefault="00B97C18" w:rsidP="0024015A">
            <w:pPr>
              <w:tabs>
                <w:tab w:val="left" w:pos="360"/>
              </w:tabs>
              <w:spacing w:after="48"/>
              <w:jc w:val="both"/>
              <w:rPr>
                <w:rFonts w:asciiTheme="majorHAnsi" w:hAnsiTheme="majorHAnsi" w:cs="Arial"/>
                <w:b/>
                <w:bCs/>
                <w:color w:val="auto"/>
                <w:sz w:val="22"/>
                <w:szCs w:val="22"/>
              </w:rPr>
            </w:pPr>
            <w:r w:rsidRPr="006F2E11">
              <w:rPr>
                <w:rFonts w:asciiTheme="majorHAnsi" w:hAnsiTheme="majorHAnsi" w:cs="Arial"/>
                <w:b/>
                <w:bCs/>
                <w:color w:val="auto"/>
                <w:sz w:val="22"/>
                <w:szCs w:val="22"/>
              </w:rPr>
              <w:t>Key Responsibilities:</w:t>
            </w:r>
          </w:p>
          <w:p w:rsidR="0063240B" w:rsidRPr="000B5046" w:rsidRDefault="0063240B" w:rsidP="00303822">
            <w:pPr>
              <w:pStyle w:val="ListParagraph"/>
              <w:numPr>
                <w:ilvl w:val="0"/>
                <w:numId w:val="6"/>
              </w:numPr>
              <w:jc w:val="both"/>
              <w:rPr>
                <w:rFonts w:asciiTheme="majorHAnsi" w:hAnsiTheme="majorHAnsi" w:cstheme="majorHAnsi"/>
                <w:color w:val="000000" w:themeColor="text1"/>
              </w:rPr>
            </w:pPr>
            <w:r w:rsidRPr="000B5046">
              <w:rPr>
                <w:rFonts w:asciiTheme="majorHAnsi" w:hAnsiTheme="majorHAnsi" w:cstheme="majorHAnsi"/>
                <w:color w:val="000000" w:themeColor="text1"/>
              </w:rPr>
              <w:t>Supervising the end-to-end release management with the implementation and management release process from development to production</w:t>
            </w:r>
          </w:p>
          <w:p w:rsidR="0063240B" w:rsidRPr="000B5046" w:rsidRDefault="0063240B" w:rsidP="00303822">
            <w:pPr>
              <w:pStyle w:val="ListParagraph"/>
              <w:numPr>
                <w:ilvl w:val="0"/>
                <w:numId w:val="6"/>
              </w:numPr>
              <w:jc w:val="both"/>
              <w:rPr>
                <w:rFonts w:asciiTheme="majorHAnsi" w:hAnsiTheme="majorHAnsi" w:cstheme="majorHAnsi"/>
                <w:color w:val="000000" w:themeColor="text1"/>
              </w:rPr>
            </w:pPr>
            <w:r w:rsidRPr="000B5046">
              <w:rPr>
                <w:rFonts w:asciiTheme="majorHAnsi" w:hAnsiTheme="majorHAnsi" w:cstheme="majorHAnsi"/>
                <w:color w:val="000000" w:themeColor="text1"/>
              </w:rPr>
              <w:t>Undertaking the functions pertaining to complete change and release management, leading the release of code from operations to production with zero errors</w:t>
            </w:r>
          </w:p>
          <w:p w:rsidR="0063240B" w:rsidRPr="000B5046" w:rsidRDefault="0063240B" w:rsidP="00303822">
            <w:pPr>
              <w:pStyle w:val="ListParagraph"/>
              <w:numPr>
                <w:ilvl w:val="0"/>
                <w:numId w:val="6"/>
              </w:numPr>
              <w:jc w:val="both"/>
              <w:rPr>
                <w:rFonts w:asciiTheme="majorHAnsi" w:hAnsiTheme="majorHAnsi" w:cstheme="majorHAnsi"/>
                <w:color w:val="000000" w:themeColor="text1"/>
              </w:rPr>
            </w:pPr>
            <w:r w:rsidRPr="000B5046">
              <w:rPr>
                <w:rFonts w:asciiTheme="majorHAnsi" w:hAnsiTheme="majorHAnsi" w:cstheme="majorHAnsi"/>
                <w:color w:val="000000" w:themeColor="text1"/>
              </w:rPr>
              <w:t>Enhancing release process and documentation to minimize customer impact</w:t>
            </w:r>
            <w:r w:rsidR="00BF2708">
              <w:rPr>
                <w:rFonts w:asciiTheme="majorHAnsi" w:hAnsiTheme="majorHAnsi" w:cstheme="majorHAnsi"/>
                <w:color w:val="000000" w:themeColor="text1"/>
              </w:rPr>
              <w:t>.</w:t>
            </w:r>
          </w:p>
          <w:p w:rsidR="00303822" w:rsidRPr="00303822" w:rsidRDefault="00303822" w:rsidP="00303822">
            <w:pPr>
              <w:pStyle w:val="ListParagraph"/>
              <w:numPr>
                <w:ilvl w:val="0"/>
                <w:numId w:val="6"/>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As a tools Engineer, need to Maintain Jira/confluence/Crowd/stash/Jenkins with admin responsibilities.</w:t>
            </w:r>
          </w:p>
          <w:p w:rsidR="00303822" w:rsidRPr="00303822" w:rsidRDefault="00303822" w:rsidP="00303822">
            <w:pPr>
              <w:pStyle w:val="ListParagraph"/>
              <w:numPr>
                <w:ilvl w:val="0"/>
                <w:numId w:val="6"/>
              </w:numPr>
              <w:jc w:val="both"/>
              <w:rPr>
                <w:rFonts w:asciiTheme="majorHAnsi" w:hAnsiTheme="majorHAnsi" w:cstheme="majorHAnsi"/>
                <w:color w:val="000000" w:themeColor="text1"/>
              </w:rPr>
            </w:pPr>
            <w:r w:rsidRPr="00303822">
              <w:rPr>
                <w:rFonts w:asciiTheme="majorHAnsi" w:hAnsiTheme="majorHAnsi" w:cstheme="majorHAnsi"/>
                <w:color w:val="000000" w:themeColor="text1"/>
              </w:rPr>
              <w:lastRenderedPageBreak/>
              <w:t>As part of this role need to maintain/Modify/update workflow, screens, Fields, Permissions, Notification, Versions.</w:t>
            </w:r>
          </w:p>
          <w:p w:rsidR="00303822" w:rsidRPr="00303822" w:rsidRDefault="00303822" w:rsidP="00303822">
            <w:pPr>
              <w:pStyle w:val="ListParagraph"/>
              <w:numPr>
                <w:ilvl w:val="0"/>
                <w:numId w:val="6"/>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Creating Projects/user groups and modify Workflow as per requirement for Jira</w:t>
            </w:r>
          </w:p>
          <w:p w:rsidR="00303822" w:rsidRPr="00303822" w:rsidRDefault="00303822" w:rsidP="00303822">
            <w:pPr>
              <w:pStyle w:val="ListParagraph"/>
              <w:numPr>
                <w:ilvl w:val="0"/>
                <w:numId w:val="6"/>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Creating confluence space and provide access to respective members per requirement.</w:t>
            </w:r>
          </w:p>
          <w:p w:rsidR="00303822" w:rsidRPr="00303822" w:rsidRDefault="00303822" w:rsidP="00303822">
            <w:pPr>
              <w:pStyle w:val="ListParagraph"/>
              <w:numPr>
                <w:ilvl w:val="0"/>
                <w:numId w:val="6"/>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Manage Crowd in terms of users and groups for getting access to all ALM tools.</w:t>
            </w:r>
          </w:p>
          <w:p w:rsidR="00303822" w:rsidRPr="00303822" w:rsidRDefault="00303822" w:rsidP="00303822">
            <w:pPr>
              <w:pStyle w:val="ListParagraph"/>
              <w:numPr>
                <w:ilvl w:val="0"/>
                <w:numId w:val="6"/>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Monitoring logs via Kibana and ensure the stability of applications.</w:t>
            </w:r>
          </w:p>
          <w:p w:rsidR="00874F18" w:rsidRDefault="00303822" w:rsidP="003938C4">
            <w:pPr>
              <w:pStyle w:val="ListParagraph"/>
              <w:numPr>
                <w:ilvl w:val="0"/>
                <w:numId w:val="6"/>
              </w:numPr>
              <w:jc w:val="both"/>
              <w:rPr>
                <w:rFonts w:asciiTheme="majorHAnsi" w:hAnsiTheme="majorHAnsi" w:cstheme="majorHAnsi"/>
                <w:color w:val="000000" w:themeColor="text1"/>
              </w:rPr>
            </w:pPr>
            <w:r w:rsidRPr="00874F18">
              <w:rPr>
                <w:rFonts w:asciiTheme="majorHAnsi" w:hAnsiTheme="majorHAnsi" w:cstheme="majorHAnsi"/>
                <w:color w:val="000000" w:themeColor="text1"/>
              </w:rPr>
              <w:t xml:space="preserve">Worked as admin in setting up </w:t>
            </w:r>
            <w:proofErr w:type="spellStart"/>
            <w:r w:rsidRPr="00874F18">
              <w:rPr>
                <w:rFonts w:asciiTheme="majorHAnsi" w:hAnsiTheme="majorHAnsi" w:cstheme="majorHAnsi"/>
                <w:color w:val="000000" w:themeColor="text1"/>
              </w:rPr>
              <w:t>Uipath</w:t>
            </w:r>
            <w:proofErr w:type="spellEnd"/>
            <w:r w:rsidR="00874F18">
              <w:rPr>
                <w:rFonts w:asciiTheme="majorHAnsi" w:hAnsiTheme="majorHAnsi" w:cstheme="majorHAnsi"/>
                <w:color w:val="000000" w:themeColor="text1"/>
              </w:rPr>
              <w:t xml:space="preserve"> (Robo</w:t>
            </w:r>
            <w:r w:rsidRPr="00874F18">
              <w:rPr>
                <w:rFonts w:asciiTheme="majorHAnsi" w:hAnsiTheme="majorHAnsi" w:cstheme="majorHAnsi"/>
                <w:color w:val="000000" w:themeColor="text1"/>
              </w:rPr>
              <w:t>tic processing automation tool) environment by installing for orchestrator/studio/runtime machines.</w:t>
            </w:r>
            <w:r w:rsidR="00874F18" w:rsidRPr="00874F18">
              <w:rPr>
                <w:rFonts w:asciiTheme="majorHAnsi" w:hAnsiTheme="majorHAnsi" w:cstheme="majorHAnsi"/>
                <w:color w:val="000000" w:themeColor="text1"/>
              </w:rPr>
              <w:t xml:space="preserve"> </w:t>
            </w:r>
          </w:p>
          <w:p w:rsidR="005412DD" w:rsidRPr="00303822" w:rsidRDefault="005412DD" w:rsidP="00303822">
            <w:pPr>
              <w:pStyle w:val="ListParagraph"/>
              <w:numPr>
                <w:ilvl w:val="0"/>
                <w:numId w:val="6"/>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Implemented best practice for CI and CD using open source tools.</w:t>
            </w:r>
          </w:p>
          <w:p w:rsidR="00B97C18" w:rsidRPr="0063240B" w:rsidRDefault="00B97C18" w:rsidP="00947F37">
            <w:pPr>
              <w:rPr>
                <w:rFonts w:asciiTheme="majorHAnsi" w:eastAsia="Arial" w:hAnsiTheme="majorHAnsi" w:cs="Arial"/>
                <w:b/>
                <w:color w:val="0070C0"/>
                <w:sz w:val="22"/>
                <w:szCs w:val="22"/>
              </w:rPr>
            </w:pPr>
          </w:p>
        </w:tc>
      </w:tr>
    </w:tbl>
    <w:p w:rsidR="00B97C18" w:rsidRDefault="00B97C18">
      <w:pPr>
        <w:rPr>
          <w:rFonts w:asciiTheme="majorHAnsi" w:hAnsiTheme="majorHAnsi"/>
        </w:rPr>
      </w:pPr>
    </w:p>
    <w:tbl>
      <w:tblPr>
        <w:tblStyle w:val="GridTable6Colorful-Accent21"/>
        <w:tblW w:w="5000" w:type="pct"/>
        <w:tblLook w:val="0620" w:firstRow="1" w:lastRow="0" w:firstColumn="0" w:lastColumn="0" w:noHBand="1" w:noVBand="1"/>
      </w:tblPr>
      <w:tblGrid>
        <w:gridCol w:w="6206"/>
        <w:gridCol w:w="3849"/>
      </w:tblGrid>
      <w:tr w:rsidR="00303822" w:rsidRPr="006F2E11" w:rsidTr="009160C3">
        <w:trPr>
          <w:cnfStyle w:val="100000000000" w:firstRow="1" w:lastRow="0" w:firstColumn="0" w:lastColumn="0" w:oddVBand="0" w:evenVBand="0" w:oddHBand="0" w:evenHBand="0" w:firstRowFirstColumn="0" w:firstRowLastColumn="0" w:lastRowFirstColumn="0" w:lastRowLastColumn="0"/>
          <w:trHeight w:val="467"/>
        </w:trPr>
        <w:tc>
          <w:tcPr>
            <w:tcW w:w="3086" w:type="pct"/>
            <w:hideMark/>
          </w:tcPr>
          <w:p w:rsidR="00303822" w:rsidRPr="006F2E11" w:rsidRDefault="00303822" w:rsidP="009160C3">
            <w:pPr>
              <w:rPr>
                <w:rFonts w:asciiTheme="majorHAnsi" w:hAnsiTheme="majorHAnsi" w:cs="Arial"/>
                <w:b w:val="0"/>
                <w:bCs w:val="0"/>
                <w:color w:val="auto"/>
                <w:sz w:val="22"/>
                <w:szCs w:val="22"/>
                <w:lang w:val="en-GB"/>
              </w:rPr>
            </w:pPr>
          </w:p>
          <w:p w:rsidR="00303822" w:rsidRPr="006F2E11" w:rsidRDefault="00303822" w:rsidP="009160C3">
            <w:pPr>
              <w:rPr>
                <w:rFonts w:asciiTheme="majorHAnsi" w:hAnsiTheme="majorHAnsi" w:cs="Arial"/>
                <w:color w:val="auto"/>
                <w:sz w:val="22"/>
                <w:szCs w:val="22"/>
              </w:rPr>
            </w:pPr>
            <w:r w:rsidRPr="006F2E11">
              <w:rPr>
                <w:rFonts w:asciiTheme="majorHAnsi" w:hAnsiTheme="majorHAnsi" w:cs="Arial"/>
                <w:color w:val="auto"/>
                <w:sz w:val="22"/>
                <w:szCs w:val="22"/>
                <w:lang w:val="en-GB"/>
              </w:rPr>
              <w:t>Company Name:</w:t>
            </w:r>
            <w:r>
              <w:rPr>
                <w:rFonts w:asciiTheme="majorHAnsi" w:hAnsiTheme="majorHAnsi" w:cs="Arial"/>
                <w:color w:val="auto"/>
                <w:sz w:val="22"/>
                <w:szCs w:val="22"/>
                <w:lang w:val="en-GB"/>
              </w:rPr>
              <w:t xml:space="preserve"> Cognizant Technology Solutions, United Kingdom</w:t>
            </w:r>
          </w:p>
          <w:p w:rsidR="00303822" w:rsidRPr="006F2E11" w:rsidRDefault="00303822" w:rsidP="009160C3">
            <w:pPr>
              <w:rPr>
                <w:rFonts w:asciiTheme="majorHAnsi" w:hAnsiTheme="majorHAnsi" w:cs="Arial"/>
                <w:b w:val="0"/>
                <w:bCs w:val="0"/>
                <w:color w:val="auto"/>
                <w:sz w:val="22"/>
                <w:szCs w:val="22"/>
                <w:lang w:val="en-GB"/>
              </w:rPr>
            </w:pPr>
          </w:p>
        </w:tc>
        <w:tc>
          <w:tcPr>
            <w:tcW w:w="1914" w:type="pct"/>
            <w:hideMark/>
          </w:tcPr>
          <w:p w:rsidR="00303822" w:rsidRPr="0004311C" w:rsidRDefault="00303822" w:rsidP="00303822">
            <w:pPr>
              <w:jc w:val="center"/>
              <w:rPr>
                <w:rFonts w:asciiTheme="majorHAnsi" w:hAnsiTheme="majorHAnsi" w:cs="Arial"/>
                <w:b w:val="0"/>
                <w:bCs w:val="0"/>
                <w:color w:val="auto"/>
                <w:sz w:val="22"/>
                <w:szCs w:val="22"/>
                <w:lang w:val="en-GB"/>
              </w:rPr>
            </w:pPr>
            <w:r>
              <w:rPr>
                <w:rFonts w:asciiTheme="majorHAnsi" w:hAnsiTheme="majorHAnsi"/>
                <w:sz w:val="22"/>
                <w:szCs w:val="22"/>
              </w:rPr>
              <w:t>October 2015 – October 2016</w:t>
            </w:r>
          </w:p>
        </w:tc>
      </w:tr>
      <w:tr w:rsidR="00303822" w:rsidRPr="006F2E11" w:rsidTr="009160C3">
        <w:trPr>
          <w:trHeight w:val="467"/>
        </w:trPr>
        <w:tc>
          <w:tcPr>
            <w:tcW w:w="5000" w:type="pct"/>
            <w:gridSpan w:val="2"/>
            <w:hideMark/>
          </w:tcPr>
          <w:p w:rsidR="00303822" w:rsidRPr="006F2E11" w:rsidRDefault="00303822" w:rsidP="009160C3">
            <w:pPr>
              <w:rPr>
                <w:rFonts w:asciiTheme="majorHAnsi" w:hAnsiTheme="majorHAnsi" w:cs="Arial"/>
                <w:b/>
                <w:bCs/>
                <w:color w:val="auto"/>
                <w:sz w:val="22"/>
                <w:szCs w:val="22"/>
                <w:lang w:val="en-GB"/>
              </w:rPr>
            </w:pPr>
            <w:r w:rsidRPr="006F2E11">
              <w:rPr>
                <w:rFonts w:asciiTheme="majorHAnsi" w:hAnsiTheme="majorHAnsi" w:cs="Arial"/>
                <w:b/>
                <w:bCs/>
                <w:color w:val="auto"/>
                <w:sz w:val="22"/>
                <w:szCs w:val="22"/>
                <w:lang w:val="en-GB"/>
              </w:rPr>
              <w:t xml:space="preserve">Client: </w:t>
            </w:r>
            <w:r>
              <w:rPr>
                <w:rFonts w:asciiTheme="majorHAnsi" w:hAnsiTheme="majorHAnsi"/>
                <w:b/>
                <w:sz w:val="22"/>
                <w:szCs w:val="22"/>
              </w:rPr>
              <w:t>JP Morgan Chase.</w:t>
            </w:r>
          </w:p>
        </w:tc>
      </w:tr>
      <w:tr w:rsidR="00303822" w:rsidRPr="006F2E11" w:rsidTr="009160C3">
        <w:tc>
          <w:tcPr>
            <w:tcW w:w="5000" w:type="pct"/>
            <w:gridSpan w:val="2"/>
          </w:tcPr>
          <w:p w:rsidR="00303822" w:rsidRPr="006F2E11" w:rsidRDefault="00303822" w:rsidP="009160C3">
            <w:pPr>
              <w:snapToGrid w:val="0"/>
              <w:rPr>
                <w:rFonts w:asciiTheme="majorHAnsi" w:eastAsia="Arial" w:hAnsiTheme="majorHAnsi" w:cs="Arial"/>
                <w:color w:val="auto"/>
                <w:sz w:val="22"/>
                <w:szCs w:val="22"/>
              </w:rPr>
            </w:pPr>
          </w:p>
          <w:p w:rsidR="00303822" w:rsidRPr="006F2E11" w:rsidRDefault="00303822" w:rsidP="009160C3">
            <w:pPr>
              <w:tabs>
                <w:tab w:val="left" w:pos="360"/>
              </w:tabs>
              <w:spacing w:after="48"/>
              <w:jc w:val="both"/>
              <w:rPr>
                <w:rFonts w:asciiTheme="majorHAnsi" w:hAnsiTheme="majorHAnsi" w:cs="Arial"/>
                <w:b/>
                <w:bCs/>
                <w:color w:val="auto"/>
                <w:sz w:val="22"/>
                <w:szCs w:val="22"/>
              </w:rPr>
            </w:pPr>
            <w:r w:rsidRPr="006F2E11">
              <w:rPr>
                <w:rFonts w:asciiTheme="majorHAnsi" w:hAnsiTheme="majorHAnsi" w:cs="Arial"/>
                <w:b/>
                <w:bCs/>
                <w:color w:val="auto"/>
                <w:sz w:val="22"/>
                <w:szCs w:val="22"/>
              </w:rPr>
              <w:t>Key Responsibilities:</w:t>
            </w:r>
          </w:p>
          <w:p w:rsidR="00303822" w:rsidRDefault="00303822" w:rsidP="00303822">
            <w:pPr>
              <w:pStyle w:val="ListParagraph"/>
              <w:numPr>
                <w:ilvl w:val="0"/>
                <w:numId w:val="6"/>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Here have worked on a KYC application which is being tested and developed in SAFe process where we conduct PI after every release and bugs/not completed tasks would get prioritized and picked up for next sprint to avoid piling of Backlogs.</w:t>
            </w:r>
          </w:p>
          <w:p w:rsidR="00874F18" w:rsidRDefault="00874F18" w:rsidP="00303822">
            <w:pPr>
              <w:pStyle w:val="ListParagraph"/>
              <w:numPr>
                <w:ilvl w:val="0"/>
                <w:numId w:val="6"/>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 xml:space="preserve">Have been worked in </w:t>
            </w:r>
            <w:proofErr w:type="spellStart"/>
            <w:r w:rsidRPr="00303822">
              <w:rPr>
                <w:rFonts w:asciiTheme="majorHAnsi" w:hAnsiTheme="majorHAnsi" w:cstheme="majorHAnsi"/>
                <w:color w:val="000000" w:themeColor="text1"/>
              </w:rPr>
              <w:t>Devops</w:t>
            </w:r>
            <w:proofErr w:type="spellEnd"/>
            <w:r w:rsidRPr="00303822">
              <w:rPr>
                <w:rFonts w:asciiTheme="majorHAnsi" w:hAnsiTheme="majorHAnsi" w:cstheme="majorHAnsi"/>
                <w:color w:val="000000" w:themeColor="text1"/>
              </w:rPr>
              <w:t xml:space="preserve"> tool (Jenkins) implementation and maintenance for our domain which contains multiple team working on multiple applications.</w:t>
            </w:r>
          </w:p>
          <w:p w:rsidR="00303822" w:rsidRPr="00303822" w:rsidRDefault="00303822" w:rsidP="00303822">
            <w:pPr>
              <w:pStyle w:val="ListParagraph"/>
              <w:numPr>
                <w:ilvl w:val="0"/>
                <w:numId w:val="6"/>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Building and administrating a stable continuous integration environment for 8+ ap</w:t>
            </w:r>
            <w:r w:rsidR="00BF2708">
              <w:rPr>
                <w:rFonts w:asciiTheme="majorHAnsi" w:hAnsiTheme="majorHAnsi" w:cstheme="majorHAnsi"/>
                <w:color w:val="000000" w:themeColor="text1"/>
              </w:rPr>
              <w:t>plication with 70+ Team members using Jenkins,</w:t>
            </w:r>
            <w:r w:rsidR="00817921">
              <w:rPr>
                <w:rFonts w:asciiTheme="majorHAnsi" w:hAnsiTheme="majorHAnsi" w:cstheme="majorHAnsi"/>
                <w:color w:val="000000" w:themeColor="text1"/>
              </w:rPr>
              <w:t xml:space="preserve"> </w:t>
            </w:r>
            <w:r w:rsidR="00BF2708">
              <w:rPr>
                <w:rFonts w:asciiTheme="majorHAnsi" w:hAnsiTheme="majorHAnsi" w:cstheme="majorHAnsi"/>
                <w:color w:val="000000" w:themeColor="text1"/>
              </w:rPr>
              <w:t>ANT and shell</w:t>
            </w:r>
          </w:p>
          <w:p w:rsidR="00303822" w:rsidRPr="000B5046" w:rsidRDefault="00303822" w:rsidP="00303822">
            <w:pPr>
              <w:pStyle w:val="ListParagraph"/>
              <w:numPr>
                <w:ilvl w:val="0"/>
                <w:numId w:val="6"/>
              </w:numPr>
              <w:jc w:val="both"/>
              <w:rPr>
                <w:rFonts w:asciiTheme="majorHAnsi" w:hAnsiTheme="majorHAnsi" w:cstheme="majorHAnsi"/>
                <w:color w:val="000000" w:themeColor="text1"/>
              </w:rPr>
            </w:pPr>
            <w:r w:rsidRPr="000B5046">
              <w:rPr>
                <w:rFonts w:asciiTheme="majorHAnsi" w:hAnsiTheme="majorHAnsi" w:cstheme="majorHAnsi"/>
                <w:color w:val="000000" w:themeColor="text1"/>
              </w:rPr>
              <w:t xml:space="preserve">Delivered the trainings and monitored performance of assigned staff, coordinated </w:t>
            </w:r>
            <w:r>
              <w:rPr>
                <w:rFonts w:asciiTheme="majorHAnsi" w:hAnsiTheme="majorHAnsi" w:cstheme="majorHAnsi"/>
                <w:color w:val="000000" w:themeColor="text1"/>
              </w:rPr>
              <w:t>a</w:t>
            </w:r>
            <w:r w:rsidRPr="000B5046">
              <w:rPr>
                <w:rFonts w:asciiTheme="majorHAnsi" w:hAnsiTheme="majorHAnsi" w:cstheme="majorHAnsi"/>
                <w:color w:val="000000" w:themeColor="text1"/>
              </w:rPr>
              <w:t>ctivities for production related issues</w:t>
            </w:r>
            <w:r>
              <w:rPr>
                <w:rFonts w:asciiTheme="majorHAnsi" w:hAnsiTheme="majorHAnsi" w:cstheme="majorHAnsi"/>
                <w:color w:val="000000" w:themeColor="text1"/>
              </w:rPr>
              <w:t>.</w:t>
            </w:r>
          </w:p>
          <w:p w:rsidR="00303822" w:rsidRDefault="00303822" w:rsidP="00303822">
            <w:pPr>
              <w:pStyle w:val="ListParagraph"/>
              <w:numPr>
                <w:ilvl w:val="0"/>
                <w:numId w:val="6"/>
              </w:numPr>
              <w:jc w:val="both"/>
              <w:rPr>
                <w:rFonts w:asciiTheme="majorHAnsi" w:hAnsiTheme="majorHAnsi" w:cstheme="majorHAnsi"/>
                <w:color w:val="000000" w:themeColor="text1"/>
              </w:rPr>
            </w:pPr>
            <w:r w:rsidRPr="000B5046">
              <w:rPr>
                <w:rFonts w:asciiTheme="majorHAnsi" w:hAnsiTheme="majorHAnsi" w:cstheme="majorHAnsi"/>
                <w:color w:val="000000" w:themeColor="text1"/>
              </w:rPr>
              <w:t>Led the releasing and notifying upcoming production releases and content via release management plan after coordinating with project</w:t>
            </w:r>
            <w:r w:rsidR="00817921">
              <w:rPr>
                <w:rFonts w:asciiTheme="majorHAnsi" w:hAnsiTheme="majorHAnsi" w:cstheme="majorHAnsi"/>
                <w:color w:val="000000" w:themeColor="text1"/>
              </w:rPr>
              <w:t>/Application</w:t>
            </w:r>
            <w:r w:rsidRPr="000B5046">
              <w:rPr>
                <w:rFonts w:asciiTheme="majorHAnsi" w:hAnsiTheme="majorHAnsi" w:cstheme="majorHAnsi"/>
                <w:color w:val="000000" w:themeColor="text1"/>
              </w:rPr>
              <w:t xml:space="preserve"> managers</w:t>
            </w:r>
            <w:r w:rsidR="00874F18">
              <w:rPr>
                <w:rFonts w:asciiTheme="majorHAnsi" w:hAnsiTheme="majorHAnsi" w:cstheme="majorHAnsi"/>
                <w:color w:val="000000" w:themeColor="text1"/>
              </w:rPr>
              <w:t>.</w:t>
            </w:r>
          </w:p>
          <w:p w:rsidR="00303822" w:rsidRPr="000B5046" w:rsidRDefault="00303822" w:rsidP="00303822">
            <w:pPr>
              <w:pStyle w:val="ListParagraph"/>
              <w:numPr>
                <w:ilvl w:val="0"/>
                <w:numId w:val="6"/>
              </w:numPr>
              <w:jc w:val="both"/>
              <w:rPr>
                <w:rFonts w:asciiTheme="majorHAnsi" w:hAnsiTheme="majorHAnsi" w:cstheme="majorHAnsi"/>
                <w:color w:val="000000" w:themeColor="text1"/>
              </w:rPr>
            </w:pPr>
            <w:r w:rsidRPr="000B5046">
              <w:rPr>
                <w:rFonts w:asciiTheme="majorHAnsi" w:hAnsiTheme="majorHAnsi" w:cstheme="majorHAnsi"/>
                <w:color w:val="000000" w:themeColor="text1"/>
              </w:rPr>
              <w:t>Leading cross-functional teams to support each release, post release and change review</w:t>
            </w:r>
          </w:p>
          <w:p w:rsidR="00303822" w:rsidRPr="00303822" w:rsidRDefault="00303822" w:rsidP="00303822">
            <w:pPr>
              <w:pStyle w:val="ListParagraph"/>
              <w:numPr>
                <w:ilvl w:val="0"/>
                <w:numId w:val="6"/>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 xml:space="preserve">Debugging release failures and advising </w:t>
            </w:r>
            <w:r>
              <w:rPr>
                <w:rFonts w:asciiTheme="majorHAnsi" w:hAnsiTheme="majorHAnsi" w:cstheme="majorHAnsi"/>
                <w:color w:val="000000" w:themeColor="text1"/>
              </w:rPr>
              <w:t xml:space="preserve">respective </w:t>
            </w:r>
            <w:r w:rsidRPr="00303822">
              <w:rPr>
                <w:rFonts w:asciiTheme="majorHAnsi" w:hAnsiTheme="majorHAnsi" w:cstheme="majorHAnsi"/>
                <w:color w:val="000000" w:themeColor="text1"/>
              </w:rPr>
              <w:t>team to perform a check.</w:t>
            </w:r>
          </w:p>
          <w:p w:rsidR="00303822" w:rsidRPr="00303822" w:rsidRDefault="00303822" w:rsidP="00303822">
            <w:pPr>
              <w:pStyle w:val="ListParagraph"/>
              <w:numPr>
                <w:ilvl w:val="0"/>
                <w:numId w:val="6"/>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Performing release in development and testing regions for applications</w:t>
            </w:r>
            <w:r>
              <w:rPr>
                <w:rFonts w:asciiTheme="majorHAnsi" w:hAnsiTheme="majorHAnsi" w:cstheme="majorHAnsi"/>
                <w:color w:val="000000" w:themeColor="text1"/>
              </w:rPr>
              <w:t xml:space="preserve"> in</w:t>
            </w:r>
            <w:r w:rsidRPr="00303822">
              <w:rPr>
                <w:rFonts w:asciiTheme="majorHAnsi" w:hAnsiTheme="majorHAnsi" w:cstheme="majorHAnsi"/>
                <w:color w:val="000000" w:themeColor="text1"/>
              </w:rPr>
              <w:t xml:space="preserve"> ARM,AIM</w:t>
            </w:r>
            <w:r>
              <w:rPr>
                <w:rFonts w:asciiTheme="majorHAnsi" w:hAnsiTheme="majorHAnsi" w:cstheme="majorHAnsi"/>
                <w:color w:val="000000" w:themeColor="text1"/>
              </w:rPr>
              <w:t xml:space="preserve"> </w:t>
            </w:r>
            <w:r w:rsidR="00874F18">
              <w:rPr>
                <w:rFonts w:asciiTheme="majorHAnsi" w:hAnsiTheme="majorHAnsi" w:cstheme="majorHAnsi"/>
                <w:color w:val="000000" w:themeColor="text1"/>
              </w:rPr>
              <w:t xml:space="preserve">deployment </w:t>
            </w:r>
            <w:r>
              <w:rPr>
                <w:rFonts w:asciiTheme="majorHAnsi" w:hAnsiTheme="majorHAnsi" w:cstheme="majorHAnsi"/>
                <w:color w:val="000000" w:themeColor="text1"/>
              </w:rPr>
              <w:t>tools</w:t>
            </w:r>
            <w:r w:rsidRPr="00303822">
              <w:rPr>
                <w:rFonts w:asciiTheme="majorHAnsi" w:hAnsiTheme="majorHAnsi" w:cstheme="majorHAnsi"/>
                <w:color w:val="000000" w:themeColor="text1"/>
              </w:rPr>
              <w:t>.</w:t>
            </w:r>
          </w:p>
          <w:p w:rsidR="00303822" w:rsidRPr="00303822" w:rsidRDefault="00303822" w:rsidP="00303822">
            <w:pPr>
              <w:pStyle w:val="ListParagraph"/>
              <w:numPr>
                <w:ilvl w:val="0"/>
                <w:numId w:val="6"/>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Daily BAU Tasks includes, that the application is running with all the dependency modules all the time</w:t>
            </w:r>
            <w:r>
              <w:rPr>
                <w:rFonts w:asciiTheme="majorHAnsi" w:hAnsiTheme="majorHAnsi" w:cstheme="majorHAnsi"/>
                <w:color w:val="000000" w:themeColor="text1"/>
              </w:rPr>
              <w:t xml:space="preserve"> for stability</w:t>
            </w:r>
            <w:r w:rsidRPr="00303822">
              <w:rPr>
                <w:rFonts w:asciiTheme="majorHAnsi" w:hAnsiTheme="majorHAnsi" w:cstheme="majorHAnsi"/>
                <w:color w:val="000000" w:themeColor="text1"/>
              </w:rPr>
              <w:t>.</w:t>
            </w:r>
          </w:p>
          <w:p w:rsidR="00303822" w:rsidRPr="00303822" w:rsidRDefault="00303822" w:rsidP="00303822">
            <w:pPr>
              <w:pStyle w:val="ListParagraph"/>
              <w:numPr>
                <w:ilvl w:val="0"/>
                <w:numId w:val="6"/>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Healthy check of all the instances like Database/Appway/Services for the applications to be up and running all the time to provide the stable Environment for the development and tes</w:t>
            </w:r>
            <w:r>
              <w:rPr>
                <w:rFonts w:asciiTheme="majorHAnsi" w:hAnsiTheme="majorHAnsi" w:cstheme="majorHAnsi"/>
                <w:color w:val="000000" w:themeColor="text1"/>
              </w:rPr>
              <w:t>ting teams.</w:t>
            </w:r>
          </w:p>
          <w:p w:rsidR="00303822" w:rsidRPr="00303822" w:rsidRDefault="00303822" w:rsidP="00303822">
            <w:pPr>
              <w:pStyle w:val="ListParagraph"/>
              <w:numPr>
                <w:ilvl w:val="0"/>
                <w:numId w:val="6"/>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 xml:space="preserve">Analyzing the logs with index using </w:t>
            </w:r>
            <w:r w:rsidR="00BF2708" w:rsidRPr="00303822">
              <w:rPr>
                <w:rFonts w:asciiTheme="majorHAnsi" w:hAnsiTheme="majorHAnsi" w:cstheme="majorHAnsi"/>
                <w:color w:val="000000" w:themeColor="text1"/>
              </w:rPr>
              <w:t>Sp</w:t>
            </w:r>
            <w:r w:rsidR="00BF2708">
              <w:rPr>
                <w:rFonts w:asciiTheme="majorHAnsi" w:hAnsiTheme="majorHAnsi" w:cstheme="majorHAnsi"/>
                <w:color w:val="000000" w:themeColor="text1"/>
              </w:rPr>
              <w:t>l</w:t>
            </w:r>
            <w:r w:rsidR="00BF2708" w:rsidRPr="00303822">
              <w:rPr>
                <w:rFonts w:asciiTheme="majorHAnsi" w:hAnsiTheme="majorHAnsi" w:cstheme="majorHAnsi"/>
                <w:color w:val="000000" w:themeColor="text1"/>
              </w:rPr>
              <w:t>unk</w:t>
            </w:r>
            <w:r w:rsidRPr="00303822">
              <w:rPr>
                <w:rFonts w:asciiTheme="majorHAnsi" w:hAnsiTheme="majorHAnsi" w:cstheme="majorHAnsi"/>
                <w:color w:val="000000" w:themeColor="text1"/>
              </w:rPr>
              <w:t xml:space="preserve"> to find the issue and take necessary actions.</w:t>
            </w:r>
          </w:p>
          <w:p w:rsidR="00303822" w:rsidRPr="000B5046" w:rsidRDefault="00303822" w:rsidP="00303822">
            <w:pPr>
              <w:pStyle w:val="ListParagraph"/>
              <w:numPr>
                <w:ilvl w:val="0"/>
                <w:numId w:val="6"/>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Take part in stakeholder’s discussion to provide improvement suggestion for the team’s tasks and BAU’s tasks</w:t>
            </w:r>
          </w:p>
          <w:p w:rsidR="00303822" w:rsidRPr="00303822" w:rsidRDefault="00303822" w:rsidP="00303822">
            <w:pPr>
              <w:numPr>
                <w:ilvl w:val="0"/>
                <w:numId w:val="6"/>
              </w:numPr>
              <w:spacing w:line="276" w:lineRule="auto"/>
              <w:rPr>
                <w:rFonts w:asciiTheme="majorHAnsi" w:hAnsiTheme="majorHAnsi"/>
                <w:color w:val="auto"/>
              </w:rPr>
            </w:pPr>
            <w:r w:rsidRPr="000B5046">
              <w:rPr>
                <w:rFonts w:asciiTheme="majorHAnsi" w:hAnsiTheme="majorHAnsi" w:cstheme="majorHAnsi"/>
                <w:color w:val="000000" w:themeColor="text1"/>
              </w:rPr>
              <w:t>Created application packages and deploying them in multiple test environments and ultimately to production environment with least outage to the systems</w:t>
            </w:r>
          </w:p>
        </w:tc>
      </w:tr>
    </w:tbl>
    <w:p w:rsidR="00303822" w:rsidRPr="006F2E11" w:rsidRDefault="00303822">
      <w:pPr>
        <w:rPr>
          <w:rFonts w:asciiTheme="majorHAnsi" w:hAnsiTheme="majorHAnsi"/>
        </w:rPr>
      </w:pPr>
    </w:p>
    <w:tbl>
      <w:tblPr>
        <w:tblStyle w:val="GridTable6Colorful-Accent21"/>
        <w:tblW w:w="5000" w:type="pct"/>
        <w:tblLook w:val="0620" w:firstRow="1" w:lastRow="0" w:firstColumn="0" w:lastColumn="0" w:noHBand="1" w:noVBand="1"/>
      </w:tblPr>
      <w:tblGrid>
        <w:gridCol w:w="6206"/>
        <w:gridCol w:w="3849"/>
      </w:tblGrid>
      <w:tr w:rsidR="00B97C18" w:rsidRPr="006F2E11" w:rsidTr="004D0EE8">
        <w:trPr>
          <w:cnfStyle w:val="100000000000" w:firstRow="1" w:lastRow="0" w:firstColumn="0" w:lastColumn="0" w:oddVBand="0" w:evenVBand="0" w:oddHBand="0" w:evenHBand="0" w:firstRowFirstColumn="0" w:firstRowLastColumn="0" w:lastRowFirstColumn="0" w:lastRowLastColumn="0"/>
          <w:trHeight w:val="467"/>
        </w:trPr>
        <w:tc>
          <w:tcPr>
            <w:tcW w:w="3086" w:type="pct"/>
            <w:hideMark/>
          </w:tcPr>
          <w:p w:rsidR="00B97C18" w:rsidRPr="00EE65D5" w:rsidRDefault="00B97C18" w:rsidP="0024015A">
            <w:pPr>
              <w:rPr>
                <w:rFonts w:asciiTheme="majorHAnsi" w:hAnsiTheme="majorHAnsi" w:cs="Arial"/>
                <w:b w:val="0"/>
                <w:bCs w:val="0"/>
                <w:color w:val="auto"/>
                <w:sz w:val="22"/>
                <w:szCs w:val="22"/>
                <w:lang w:val="en-GB"/>
              </w:rPr>
            </w:pPr>
          </w:p>
          <w:p w:rsidR="00B97C18" w:rsidRPr="00EE65D5" w:rsidRDefault="00B97C18" w:rsidP="0024015A">
            <w:pPr>
              <w:rPr>
                <w:rFonts w:asciiTheme="majorHAnsi" w:hAnsiTheme="majorHAnsi" w:cs="Arial"/>
                <w:color w:val="auto"/>
                <w:sz w:val="22"/>
                <w:szCs w:val="22"/>
              </w:rPr>
            </w:pPr>
            <w:r w:rsidRPr="00EE65D5">
              <w:rPr>
                <w:rFonts w:asciiTheme="majorHAnsi" w:hAnsiTheme="majorHAnsi" w:cs="Arial"/>
                <w:color w:val="auto"/>
                <w:sz w:val="22"/>
                <w:szCs w:val="22"/>
                <w:lang w:val="en-GB"/>
              </w:rPr>
              <w:t>Company Name:</w:t>
            </w:r>
            <w:r w:rsidR="00303822">
              <w:rPr>
                <w:rFonts w:asciiTheme="majorHAnsi" w:hAnsiTheme="majorHAnsi" w:cs="Arial"/>
                <w:color w:val="auto"/>
                <w:sz w:val="22"/>
                <w:szCs w:val="22"/>
                <w:lang w:val="en-GB"/>
              </w:rPr>
              <w:t xml:space="preserve"> </w:t>
            </w:r>
            <w:r w:rsidRPr="00EE65D5">
              <w:rPr>
                <w:rFonts w:asciiTheme="majorHAnsi" w:hAnsiTheme="majorHAnsi" w:cs="Arial"/>
                <w:color w:val="auto"/>
                <w:sz w:val="22"/>
                <w:szCs w:val="22"/>
                <w:lang w:val="en-GB"/>
              </w:rPr>
              <w:t>Cognizant</w:t>
            </w:r>
            <w:r w:rsidR="00303822">
              <w:rPr>
                <w:rFonts w:asciiTheme="majorHAnsi" w:hAnsiTheme="majorHAnsi" w:cs="Arial"/>
                <w:color w:val="auto"/>
                <w:sz w:val="22"/>
                <w:szCs w:val="22"/>
                <w:lang w:val="en-GB"/>
              </w:rPr>
              <w:t xml:space="preserve"> Technology Solutions, Pune</w:t>
            </w:r>
          </w:p>
          <w:p w:rsidR="00B97C18" w:rsidRPr="00EE65D5" w:rsidRDefault="00B97C18" w:rsidP="0024015A">
            <w:pPr>
              <w:rPr>
                <w:rFonts w:asciiTheme="majorHAnsi" w:hAnsiTheme="majorHAnsi" w:cs="Arial"/>
                <w:b w:val="0"/>
                <w:bCs w:val="0"/>
                <w:color w:val="auto"/>
                <w:sz w:val="22"/>
                <w:szCs w:val="22"/>
                <w:lang w:val="en-GB"/>
              </w:rPr>
            </w:pPr>
          </w:p>
        </w:tc>
        <w:tc>
          <w:tcPr>
            <w:tcW w:w="1914" w:type="pct"/>
            <w:hideMark/>
          </w:tcPr>
          <w:p w:rsidR="00EE65D5" w:rsidRPr="00EE65D5" w:rsidRDefault="00303822" w:rsidP="00EE65D5">
            <w:pPr>
              <w:rPr>
                <w:rFonts w:asciiTheme="majorHAnsi" w:hAnsiTheme="majorHAnsi"/>
                <w:sz w:val="22"/>
                <w:szCs w:val="22"/>
              </w:rPr>
            </w:pPr>
            <w:r>
              <w:rPr>
                <w:rFonts w:asciiTheme="majorHAnsi" w:hAnsiTheme="majorHAnsi"/>
                <w:sz w:val="22"/>
                <w:szCs w:val="22"/>
              </w:rPr>
              <w:t>Jan 2012 – Oct 2015</w:t>
            </w:r>
          </w:p>
          <w:p w:rsidR="00B97C18" w:rsidRPr="00EE65D5" w:rsidRDefault="00B97C18" w:rsidP="0024015A">
            <w:pPr>
              <w:jc w:val="center"/>
              <w:rPr>
                <w:rFonts w:asciiTheme="majorHAnsi" w:hAnsiTheme="majorHAnsi" w:cs="Arial"/>
                <w:b w:val="0"/>
                <w:bCs w:val="0"/>
                <w:color w:val="auto"/>
                <w:sz w:val="22"/>
                <w:szCs w:val="22"/>
                <w:lang w:val="en-GB"/>
              </w:rPr>
            </w:pPr>
          </w:p>
        </w:tc>
      </w:tr>
      <w:tr w:rsidR="00947F37" w:rsidRPr="006F2E11" w:rsidTr="004D0EE8">
        <w:trPr>
          <w:trHeight w:val="467"/>
        </w:trPr>
        <w:tc>
          <w:tcPr>
            <w:tcW w:w="5000" w:type="pct"/>
            <w:gridSpan w:val="2"/>
            <w:hideMark/>
          </w:tcPr>
          <w:p w:rsidR="00947F37" w:rsidRPr="00EE65D5" w:rsidRDefault="00947F37" w:rsidP="00947F37">
            <w:pPr>
              <w:rPr>
                <w:rFonts w:asciiTheme="majorHAnsi" w:hAnsiTheme="majorHAnsi" w:cs="Arial"/>
                <w:color w:val="auto"/>
                <w:sz w:val="22"/>
                <w:szCs w:val="22"/>
              </w:rPr>
            </w:pPr>
            <w:r w:rsidRPr="00EE65D5">
              <w:rPr>
                <w:rFonts w:asciiTheme="majorHAnsi" w:hAnsiTheme="majorHAnsi" w:cs="Arial"/>
                <w:b/>
                <w:bCs/>
                <w:color w:val="auto"/>
                <w:sz w:val="22"/>
                <w:szCs w:val="22"/>
                <w:lang w:val="en-GB"/>
              </w:rPr>
              <w:t xml:space="preserve">Client: </w:t>
            </w:r>
            <w:r w:rsidR="00303822">
              <w:rPr>
                <w:rFonts w:asciiTheme="majorHAnsi" w:hAnsiTheme="majorHAnsi"/>
                <w:b/>
                <w:sz w:val="22"/>
                <w:szCs w:val="22"/>
              </w:rPr>
              <w:t xml:space="preserve"> JP Morgan Chase</w:t>
            </w:r>
          </w:p>
        </w:tc>
      </w:tr>
      <w:tr w:rsidR="00B97C18" w:rsidRPr="006F2E11" w:rsidTr="004D0EE8">
        <w:tc>
          <w:tcPr>
            <w:tcW w:w="5000" w:type="pct"/>
            <w:gridSpan w:val="2"/>
          </w:tcPr>
          <w:p w:rsidR="00B97C18" w:rsidRPr="00EE65D5" w:rsidRDefault="00B97C18" w:rsidP="0024015A">
            <w:pPr>
              <w:rPr>
                <w:rFonts w:asciiTheme="majorHAnsi" w:eastAsia="Arial" w:hAnsiTheme="majorHAnsi" w:cs="Arial"/>
                <w:color w:val="auto"/>
                <w:sz w:val="22"/>
                <w:szCs w:val="22"/>
              </w:rPr>
            </w:pPr>
          </w:p>
          <w:p w:rsidR="00B97C18" w:rsidRPr="000B5046" w:rsidRDefault="00B97C18" w:rsidP="0024015A">
            <w:pPr>
              <w:tabs>
                <w:tab w:val="left" w:pos="360"/>
              </w:tabs>
              <w:spacing w:after="48"/>
              <w:jc w:val="both"/>
              <w:rPr>
                <w:rFonts w:asciiTheme="majorHAnsi" w:hAnsiTheme="majorHAnsi" w:cs="Arial"/>
                <w:b/>
                <w:bCs/>
                <w:color w:val="auto"/>
              </w:rPr>
            </w:pPr>
            <w:r w:rsidRPr="000B5046">
              <w:rPr>
                <w:rFonts w:asciiTheme="majorHAnsi" w:hAnsiTheme="majorHAnsi" w:cs="Arial"/>
                <w:b/>
                <w:bCs/>
                <w:color w:val="auto"/>
              </w:rPr>
              <w:t>Key Responsibilities:</w:t>
            </w:r>
          </w:p>
          <w:p w:rsidR="00303822" w:rsidRPr="00303822" w:rsidRDefault="00303822" w:rsidP="00874F18">
            <w:pPr>
              <w:pStyle w:val="ListParagraph"/>
              <w:numPr>
                <w:ilvl w:val="0"/>
                <w:numId w:val="8"/>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 xml:space="preserve">Here Have worked on GCH suite of applications where Agile method is being used for SDLC where we release changes for every environment based on builds for QA, UAT, </w:t>
            </w:r>
            <w:r w:rsidR="00F54787">
              <w:rPr>
                <w:rFonts w:asciiTheme="majorHAnsi" w:hAnsiTheme="majorHAnsi" w:cstheme="majorHAnsi"/>
                <w:color w:val="000000" w:themeColor="text1"/>
              </w:rPr>
              <w:t xml:space="preserve">PROD respectively. </w:t>
            </w:r>
          </w:p>
          <w:p w:rsidR="00303822" w:rsidRDefault="00303822" w:rsidP="00874F18">
            <w:pPr>
              <w:pStyle w:val="ListParagraph"/>
              <w:numPr>
                <w:ilvl w:val="0"/>
                <w:numId w:val="8"/>
              </w:numPr>
              <w:jc w:val="both"/>
              <w:rPr>
                <w:rFonts w:asciiTheme="majorHAnsi" w:hAnsiTheme="majorHAnsi" w:cstheme="majorHAnsi"/>
                <w:color w:val="000000" w:themeColor="text1"/>
              </w:rPr>
            </w:pPr>
            <w:r w:rsidRPr="00303822">
              <w:rPr>
                <w:rFonts w:asciiTheme="majorHAnsi" w:hAnsiTheme="majorHAnsi" w:cstheme="majorHAnsi"/>
                <w:color w:val="000000" w:themeColor="text1"/>
              </w:rPr>
              <w:lastRenderedPageBreak/>
              <w:t>Have created a complete set of continuous integration and continuous deployment tool (in Jenkins) for the entire release process and the team would perform releases using single click deployment.</w:t>
            </w:r>
          </w:p>
          <w:p w:rsidR="00303822" w:rsidRPr="00303822" w:rsidRDefault="00303822" w:rsidP="00874F18">
            <w:pPr>
              <w:pStyle w:val="ListParagraph"/>
              <w:numPr>
                <w:ilvl w:val="0"/>
                <w:numId w:val="8"/>
              </w:numPr>
              <w:jc w:val="both"/>
              <w:rPr>
                <w:rFonts w:asciiTheme="majorHAnsi" w:hAnsiTheme="majorHAnsi" w:cstheme="majorHAnsi"/>
                <w:color w:val="000000" w:themeColor="text1"/>
              </w:rPr>
            </w:pPr>
            <w:r w:rsidRPr="000B5046">
              <w:rPr>
                <w:rFonts w:asciiTheme="majorHAnsi" w:hAnsiTheme="majorHAnsi" w:cstheme="majorHAnsi"/>
                <w:color w:val="000000" w:themeColor="text1"/>
              </w:rPr>
              <w:t xml:space="preserve">Liaised with US customers and management as primary point of contact regarding </w:t>
            </w:r>
            <w:r>
              <w:rPr>
                <w:rFonts w:asciiTheme="majorHAnsi" w:hAnsiTheme="majorHAnsi" w:cstheme="majorHAnsi"/>
                <w:color w:val="000000" w:themeColor="text1"/>
              </w:rPr>
              <w:t xml:space="preserve">Major </w:t>
            </w:r>
            <w:r w:rsidRPr="000B5046">
              <w:rPr>
                <w:rFonts w:asciiTheme="majorHAnsi" w:hAnsiTheme="majorHAnsi" w:cstheme="majorHAnsi"/>
                <w:color w:val="000000" w:themeColor="text1"/>
              </w:rPr>
              <w:t>production release schedules</w:t>
            </w:r>
            <w:r>
              <w:rPr>
                <w:rFonts w:asciiTheme="majorHAnsi" w:hAnsiTheme="majorHAnsi" w:cstheme="majorHAnsi"/>
                <w:color w:val="000000" w:themeColor="text1"/>
              </w:rPr>
              <w:t xml:space="preserve"> (like FATCA).</w:t>
            </w:r>
          </w:p>
          <w:p w:rsidR="00303822" w:rsidRPr="00303822" w:rsidRDefault="00303822" w:rsidP="00874F18">
            <w:pPr>
              <w:pStyle w:val="ListParagraph"/>
              <w:numPr>
                <w:ilvl w:val="0"/>
                <w:numId w:val="8"/>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Have worked in continuous deployment tool “Build forge” which is an IBM product for managing application releases.</w:t>
            </w:r>
          </w:p>
          <w:p w:rsidR="00303822" w:rsidRPr="00303822" w:rsidRDefault="00303822" w:rsidP="00874F18">
            <w:pPr>
              <w:pStyle w:val="ListParagraph"/>
              <w:numPr>
                <w:ilvl w:val="0"/>
                <w:numId w:val="8"/>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Producing detailed release plans, and improve release plans to optimize eff</w:t>
            </w:r>
            <w:r w:rsidR="00874F18">
              <w:rPr>
                <w:rFonts w:asciiTheme="majorHAnsi" w:hAnsiTheme="majorHAnsi" w:cstheme="majorHAnsi"/>
                <w:color w:val="000000" w:themeColor="text1"/>
              </w:rPr>
              <w:t>ort and manage schedule risks for production releases.</w:t>
            </w:r>
          </w:p>
          <w:p w:rsidR="00303822" w:rsidRPr="00303822" w:rsidRDefault="00303822" w:rsidP="00874F18">
            <w:pPr>
              <w:pStyle w:val="ListParagraph"/>
              <w:numPr>
                <w:ilvl w:val="0"/>
                <w:numId w:val="8"/>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Specialized in release branch management to allow simultaneous multiple branch builds.</w:t>
            </w:r>
          </w:p>
          <w:p w:rsidR="00303822" w:rsidRPr="00303822" w:rsidRDefault="00303822" w:rsidP="00874F18">
            <w:pPr>
              <w:pStyle w:val="ListParagraph"/>
              <w:numPr>
                <w:ilvl w:val="0"/>
                <w:numId w:val="8"/>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 xml:space="preserve">Merge code across several branches and across several versions and environments of product.  </w:t>
            </w:r>
          </w:p>
          <w:p w:rsidR="00303822" w:rsidRPr="00303822" w:rsidRDefault="00303822" w:rsidP="00874F18">
            <w:pPr>
              <w:pStyle w:val="ListParagraph"/>
              <w:numPr>
                <w:ilvl w:val="0"/>
                <w:numId w:val="8"/>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Specialize in automating tasks and process through scripts, implementing branching models, implementing Build/Release solutions.</w:t>
            </w:r>
          </w:p>
          <w:p w:rsidR="00303822" w:rsidRPr="00303822" w:rsidRDefault="00303822" w:rsidP="00874F18">
            <w:pPr>
              <w:pStyle w:val="ListParagraph"/>
              <w:numPr>
                <w:ilvl w:val="0"/>
                <w:numId w:val="8"/>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Maintain the DR Env</w:t>
            </w:r>
            <w:r w:rsidR="00874F18">
              <w:rPr>
                <w:rFonts w:asciiTheme="majorHAnsi" w:hAnsiTheme="majorHAnsi" w:cstheme="majorHAnsi"/>
                <w:color w:val="000000" w:themeColor="text1"/>
              </w:rPr>
              <w:t>ironment</w:t>
            </w:r>
            <w:r w:rsidRPr="00303822">
              <w:rPr>
                <w:rFonts w:asciiTheme="majorHAnsi" w:hAnsiTheme="majorHAnsi" w:cstheme="majorHAnsi"/>
                <w:color w:val="000000" w:themeColor="text1"/>
              </w:rPr>
              <w:t xml:space="preserve"> code base in line with PROD servers consistently.</w:t>
            </w:r>
          </w:p>
          <w:p w:rsidR="00303822" w:rsidRPr="00303822" w:rsidRDefault="00303822" w:rsidP="00874F18">
            <w:pPr>
              <w:pStyle w:val="ListParagraph"/>
              <w:numPr>
                <w:ilvl w:val="0"/>
                <w:numId w:val="8"/>
              </w:numPr>
              <w:jc w:val="both"/>
              <w:rPr>
                <w:rFonts w:asciiTheme="majorHAnsi" w:hAnsiTheme="majorHAnsi" w:cstheme="majorHAnsi"/>
                <w:color w:val="000000" w:themeColor="text1"/>
              </w:rPr>
            </w:pPr>
            <w:r>
              <w:rPr>
                <w:rFonts w:asciiTheme="majorHAnsi" w:hAnsiTheme="majorHAnsi" w:cstheme="majorHAnsi"/>
                <w:color w:val="000000" w:themeColor="text1"/>
              </w:rPr>
              <w:t>Automating</w:t>
            </w:r>
            <w:r w:rsidRPr="00303822">
              <w:rPr>
                <w:rFonts w:asciiTheme="majorHAnsi" w:hAnsiTheme="majorHAnsi" w:cstheme="majorHAnsi"/>
                <w:color w:val="000000" w:themeColor="text1"/>
              </w:rPr>
              <w:t xml:space="preserve"> DB deployments in </w:t>
            </w:r>
            <w:r>
              <w:rPr>
                <w:rFonts w:asciiTheme="majorHAnsi" w:hAnsiTheme="majorHAnsi" w:cstheme="majorHAnsi"/>
                <w:color w:val="000000" w:themeColor="text1"/>
              </w:rPr>
              <w:t>the</w:t>
            </w:r>
            <w:r w:rsidRPr="00303822">
              <w:rPr>
                <w:rFonts w:asciiTheme="majorHAnsi" w:hAnsiTheme="majorHAnsi" w:cstheme="majorHAnsi"/>
                <w:color w:val="000000" w:themeColor="text1"/>
              </w:rPr>
              <w:t xml:space="preserve"> project using BASH shell scripting.</w:t>
            </w:r>
          </w:p>
          <w:p w:rsidR="00303822" w:rsidRPr="00303822" w:rsidRDefault="00303822" w:rsidP="00874F18">
            <w:pPr>
              <w:pStyle w:val="ListParagraph"/>
              <w:numPr>
                <w:ilvl w:val="0"/>
                <w:numId w:val="8"/>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 xml:space="preserve">Experience in defining various branching, </w:t>
            </w:r>
            <w:r w:rsidR="00F54787">
              <w:rPr>
                <w:rFonts w:asciiTheme="majorHAnsi" w:hAnsiTheme="majorHAnsi" w:cstheme="majorHAnsi"/>
                <w:color w:val="000000" w:themeColor="text1"/>
              </w:rPr>
              <w:t>Labeling and merging strategies which includes build and release workflows.</w:t>
            </w:r>
          </w:p>
          <w:p w:rsidR="00303822" w:rsidRPr="00303822" w:rsidRDefault="00303822" w:rsidP="00874F18">
            <w:pPr>
              <w:pStyle w:val="ListParagraph"/>
              <w:numPr>
                <w:ilvl w:val="0"/>
                <w:numId w:val="8"/>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Experience in developing automatic build, release scripts using ANT and Shell Scripts.</w:t>
            </w:r>
          </w:p>
          <w:p w:rsidR="00303822" w:rsidRPr="00303822" w:rsidRDefault="00303822" w:rsidP="00874F18">
            <w:pPr>
              <w:pStyle w:val="ListParagraph"/>
              <w:numPr>
                <w:ilvl w:val="0"/>
                <w:numId w:val="8"/>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Work with deployment and GTI Teams to assist in installation of application code in time of PROD implementation.</w:t>
            </w:r>
          </w:p>
          <w:p w:rsidR="00303822" w:rsidRPr="00303822" w:rsidRDefault="00303822" w:rsidP="00874F18">
            <w:pPr>
              <w:pStyle w:val="ListParagraph"/>
              <w:numPr>
                <w:ilvl w:val="0"/>
                <w:numId w:val="8"/>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Coming up with ideas of automation which would effectiv</w:t>
            </w:r>
            <w:r w:rsidR="00874F18">
              <w:rPr>
                <w:rFonts w:asciiTheme="majorHAnsi" w:hAnsiTheme="majorHAnsi" w:cstheme="majorHAnsi"/>
                <w:color w:val="000000" w:themeColor="text1"/>
              </w:rPr>
              <w:t>ely reduce team efforts for</w:t>
            </w:r>
            <w:r w:rsidRPr="00303822">
              <w:rPr>
                <w:rFonts w:asciiTheme="majorHAnsi" w:hAnsiTheme="majorHAnsi" w:cstheme="majorHAnsi"/>
                <w:color w:val="000000" w:themeColor="text1"/>
              </w:rPr>
              <w:t xml:space="preserve"> reductant tasks.</w:t>
            </w:r>
          </w:p>
          <w:p w:rsidR="00874F18" w:rsidRPr="000B5046" w:rsidRDefault="00874F18" w:rsidP="00874F18">
            <w:pPr>
              <w:pStyle w:val="ListParagraph"/>
              <w:numPr>
                <w:ilvl w:val="0"/>
                <w:numId w:val="8"/>
              </w:numPr>
              <w:jc w:val="both"/>
              <w:rPr>
                <w:rFonts w:asciiTheme="majorHAnsi" w:hAnsiTheme="majorHAnsi"/>
                <w:color w:val="auto"/>
              </w:rPr>
            </w:pPr>
            <w:r w:rsidRPr="00303822">
              <w:rPr>
                <w:rFonts w:asciiTheme="majorHAnsi" w:hAnsiTheme="majorHAnsi" w:cstheme="majorHAnsi"/>
                <w:color w:val="000000" w:themeColor="text1"/>
              </w:rPr>
              <w:t>Creating and configure Verify</w:t>
            </w:r>
            <w:r w:rsidRPr="000B5046">
              <w:rPr>
                <w:rFonts w:asciiTheme="majorHAnsi" w:hAnsiTheme="majorHAnsi"/>
                <w:color w:val="auto"/>
              </w:rPr>
              <w:t xml:space="preserve"> build job for code quality review and merge data to master branch after successful unit testing.</w:t>
            </w:r>
          </w:p>
          <w:p w:rsidR="00874F18" w:rsidRDefault="00874F18" w:rsidP="00874F18">
            <w:pPr>
              <w:pStyle w:val="ListParagraph"/>
              <w:numPr>
                <w:ilvl w:val="0"/>
                <w:numId w:val="8"/>
              </w:numPr>
              <w:jc w:val="both"/>
              <w:rPr>
                <w:rFonts w:asciiTheme="majorHAnsi" w:hAnsiTheme="majorHAnsi" w:cstheme="majorHAnsi"/>
                <w:color w:val="000000" w:themeColor="text1"/>
              </w:rPr>
            </w:pPr>
            <w:r w:rsidRPr="000B5046">
              <w:rPr>
                <w:rFonts w:asciiTheme="majorHAnsi" w:hAnsiTheme="majorHAnsi"/>
                <w:color w:val="auto"/>
              </w:rPr>
              <w:t>Fetching code from source control and Build the source code using Jenkins Job configurations.</w:t>
            </w:r>
          </w:p>
          <w:p w:rsidR="00303822" w:rsidRPr="00303822" w:rsidRDefault="00303822" w:rsidP="00874F18">
            <w:pPr>
              <w:pStyle w:val="ListParagraph"/>
              <w:numPr>
                <w:ilvl w:val="0"/>
                <w:numId w:val="8"/>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Skilled to build a new Build/deployment environment for any application and new servers.</w:t>
            </w:r>
          </w:p>
          <w:p w:rsidR="00303822" w:rsidRPr="00303822" w:rsidRDefault="00303822" w:rsidP="00874F18">
            <w:pPr>
              <w:pStyle w:val="ListParagraph"/>
              <w:numPr>
                <w:ilvl w:val="0"/>
                <w:numId w:val="8"/>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Skilled at leading teams, mentoring team members, developing architecture, design, and requirements.</w:t>
            </w:r>
          </w:p>
          <w:p w:rsidR="006C4553" w:rsidRDefault="00F54787" w:rsidP="00874F18">
            <w:pPr>
              <w:pStyle w:val="ListParagraph"/>
              <w:numPr>
                <w:ilvl w:val="0"/>
                <w:numId w:val="8"/>
              </w:numPr>
              <w:jc w:val="both"/>
              <w:rPr>
                <w:rFonts w:asciiTheme="majorHAnsi" w:hAnsiTheme="majorHAnsi" w:cstheme="majorHAnsi"/>
                <w:color w:val="000000" w:themeColor="text1"/>
              </w:rPr>
            </w:pPr>
            <w:r>
              <w:rPr>
                <w:rFonts w:asciiTheme="majorHAnsi" w:hAnsiTheme="majorHAnsi" w:cstheme="majorHAnsi"/>
                <w:color w:val="000000" w:themeColor="text1"/>
              </w:rPr>
              <w:t>Document and manage new/</w:t>
            </w:r>
            <w:r w:rsidR="00303822" w:rsidRPr="00303822">
              <w:rPr>
                <w:rFonts w:asciiTheme="majorHAnsi" w:hAnsiTheme="majorHAnsi" w:cstheme="majorHAnsi"/>
                <w:color w:val="000000" w:themeColor="text1"/>
              </w:rPr>
              <w:t>existing SCM processes/procedures.</w:t>
            </w:r>
          </w:p>
          <w:p w:rsidR="00874F18" w:rsidRDefault="00874F18" w:rsidP="00874F18">
            <w:pPr>
              <w:pStyle w:val="ListParagraph"/>
              <w:ind w:left="360"/>
              <w:jc w:val="both"/>
              <w:rPr>
                <w:rFonts w:asciiTheme="majorHAnsi" w:hAnsiTheme="majorHAnsi" w:cstheme="majorHAnsi"/>
                <w:color w:val="000000" w:themeColor="text1"/>
              </w:rPr>
            </w:pPr>
          </w:p>
          <w:p w:rsidR="00EE65D5" w:rsidRPr="000B5046" w:rsidRDefault="00EE65D5" w:rsidP="00EE65D5">
            <w:pPr>
              <w:rPr>
                <w:rFonts w:asciiTheme="majorHAnsi" w:hAnsiTheme="majorHAnsi"/>
                <w:b/>
              </w:rPr>
            </w:pPr>
            <w:r w:rsidRPr="000B5046">
              <w:rPr>
                <w:rFonts w:asciiTheme="majorHAnsi" w:hAnsiTheme="majorHAnsi"/>
                <w:b/>
              </w:rPr>
              <w:t xml:space="preserve">Change and Release </w:t>
            </w:r>
            <w:r w:rsidR="000E0EE9" w:rsidRPr="000B5046">
              <w:rPr>
                <w:rFonts w:asciiTheme="majorHAnsi" w:hAnsiTheme="majorHAnsi"/>
                <w:b/>
              </w:rPr>
              <w:t>Management Roles</w:t>
            </w:r>
            <w:r w:rsidRPr="000B5046">
              <w:rPr>
                <w:rFonts w:asciiTheme="majorHAnsi" w:hAnsiTheme="majorHAnsi"/>
                <w:b/>
              </w:rPr>
              <w:t xml:space="preserve"> and Responsibilities:</w:t>
            </w:r>
          </w:p>
          <w:p w:rsidR="00874F18" w:rsidRPr="00874F18" w:rsidRDefault="00874F18" w:rsidP="00874F18">
            <w:pPr>
              <w:numPr>
                <w:ilvl w:val="0"/>
                <w:numId w:val="8"/>
              </w:numPr>
              <w:spacing w:line="276" w:lineRule="auto"/>
              <w:rPr>
                <w:rFonts w:asciiTheme="majorHAnsi" w:hAnsiTheme="majorHAnsi"/>
                <w:color w:val="auto"/>
              </w:rPr>
            </w:pPr>
            <w:r w:rsidRPr="00874F18">
              <w:rPr>
                <w:rFonts w:asciiTheme="majorHAnsi" w:hAnsiTheme="majorHAnsi"/>
                <w:color w:val="auto"/>
              </w:rPr>
              <w:t>Manage Risks in conflicting releases and branches by managing the release plans/schedules accordingly.</w:t>
            </w:r>
          </w:p>
          <w:p w:rsidR="00874F18" w:rsidRPr="00874F18" w:rsidRDefault="00874F18" w:rsidP="00874F18">
            <w:pPr>
              <w:numPr>
                <w:ilvl w:val="0"/>
                <w:numId w:val="8"/>
              </w:numPr>
              <w:spacing w:line="276" w:lineRule="auto"/>
              <w:rPr>
                <w:rFonts w:asciiTheme="majorHAnsi" w:hAnsiTheme="majorHAnsi"/>
                <w:color w:val="auto"/>
              </w:rPr>
            </w:pPr>
            <w:r w:rsidRPr="00874F18">
              <w:rPr>
                <w:rFonts w:asciiTheme="majorHAnsi" w:hAnsiTheme="majorHAnsi"/>
                <w:color w:val="auto"/>
              </w:rPr>
              <w:t>Have worked in waterfall, Agile, SAFe processes and which helped me in gain knowledge in SDLC across all.</w:t>
            </w:r>
          </w:p>
          <w:p w:rsidR="00874F18" w:rsidRPr="00874F18" w:rsidRDefault="00874F18" w:rsidP="00874F18">
            <w:pPr>
              <w:numPr>
                <w:ilvl w:val="0"/>
                <w:numId w:val="8"/>
              </w:numPr>
              <w:spacing w:line="276" w:lineRule="auto"/>
              <w:rPr>
                <w:rFonts w:asciiTheme="majorHAnsi" w:hAnsiTheme="majorHAnsi"/>
                <w:color w:val="auto"/>
              </w:rPr>
            </w:pPr>
            <w:r w:rsidRPr="00874F18">
              <w:rPr>
                <w:rFonts w:asciiTheme="majorHAnsi" w:hAnsiTheme="majorHAnsi"/>
                <w:color w:val="auto"/>
              </w:rPr>
              <w:t>Inform all the project, release and environment readiness, Signoff from QA and release schedule to stake holders/application manager promptly.</w:t>
            </w:r>
          </w:p>
          <w:p w:rsidR="00874F18" w:rsidRPr="00874F18" w:rsidRDefault="00874F18" w:rsidP="00874F18">
            <w:pPr>
              <w:numPr>
                <w:ilvl w:val="0"/>
                <w:numId w:val="8"/>
              </w:numPr>
              <w:spacing w:line="276" w:lineRule="auto"/>
              <w:rPr>
                <w:rFonts w:asciiTheme="majorHAnsi" w:hAnsiTheme="majorHAnsi"/>
                <w:color w:val="auto"/>
              </w:rPr>
            </w:pPr>
            <w:r w:rsidRPr="00874F18">
              <w:rPr>
                <w:rFonts w:asciiTheme="majorHAnsi" w:hAnsiTheme="majorHAnsi"/>
                <w:color w:val="auto"/>
              </w:rPr>
              <w:t>Establish communication between different teams (Multiple Application development and Testing) at different geographies and coordinate the releases accordingly.</w:t>
            </w:r>
          </w:p>
          <w:p w:rsidR="00874F18" w:rsidRPr="00874F18" w:rsidRDefault="00874F18" w:rsidP="00874F18">
            <w:pPr>
              <w:numPr>
                <w:ilvl w:val="0"/>
                <w:numId w:val="8"/>
              </w:numPr>
              <w:spacing w:line="276" w:lineRule="auto"/>
              <w:rPr>
                <w:rFonts w:asciiTheme="majorHAnsi" w:hAnsiTheme="majorHAnsi"/>
                <w:color w:val="auto"/>
              </w:rPr>
            </w:pPr>
            <w:r w:rsidRPr="00874F18">
              <w:rPr>
                <w:rFonts w:asciiTheme="majorHAnsi" w:hAnsiTheme="majorHAnsi"/>
                <w:color w:val="auto"/>
              </w:rPr>
              <w:t>Conduct Release Readiness reviews, Milestone Reviews, and Business Go/No-Go reviews along with post production checks for applications.</w:t>
            </w:r>
          </w:p>
          <w:p w:rsidR="00874F18" w:rsidRPr="00874F18" w:rsidRDefault="00874F18" w:rsidP="00874F18">
            <w:pPr>
              <w:numPr>
                <w:ilvl w:val="0"/>
                <w:numId w:val="8"/>
              </w:numPr>
              <w:spacing w:line="276" w:lineRule="auto"/>
              <w:rPr>
                <w:rFonts w:asciiTheme="majorHAnsi" w:hAnsiTheme="majorHAnsi"/>
                <w:color w:val="auto"/>
              </w:rPr>
            </w:pPr>
            <w:r w:rsidRPr="00874F18">
              <w:rPr>
                <w:rFonts w:asciiTheme="majorHAnsi" w:hAnsiTheme="majorHAnsi"/>
                <w:color w:val="auto"/>
              </w:rPr>
              <w:t>Prepare Deployment schedule, Run Books and Implementation Plans.</w:t>
            </w:r>
          </w:p>
          <w:p w:rsidR="00874F18" w:rsidRPr="00874F18" w:rsidRDefault="00874F18" w:rsidP="00874F18">
            <w:pPr>
              <w:numPr>
                <w:ilvl w:val="0"/>
                <w:numId w:val="8"/>
              </w:numPr>
              <w:spacing w:line="276" w:lineRule="auto"/>
              <w:rPr>
                <w:rFonts w:asciiTheme="majorHAnsi" w:hAnsiTheme="majorHAnsi"/>
                <w:color w:val="auto"/>
              </w:rPr>
            </w:pPr>
            <w:r w:rsidRPr="00874F18">
              <w:rPr>
                <w:rFonts w:asciiTheme="majorHAnsi" w:hAnsiTheme="majorHAnsi"/>
                <w:color w:val="auto"/>
              </w:rPr>
              <w:t>Communicate release details and schedules to the Business with release reporting as required</w:t>
            </w:r>
          </w:p>
          <w:p w:rsidR="00874F18" w:rsidRPr="00874F18" w:rsidRDefault="00874F18" w:rsidP="00874F18">
            <w:pPr>
              <w:numPr>
                <w:ilvl w:val="0"/>
                <w:numId w:val="8"/>
              </w:numPr>
              <w:spacing w:line="276" w:lineRule="auto"/>
              <w:rPr>
                <w:rFonts w:asciiTheme="majorHAnsi" w:hAnsiTheme="majorHAnsi"/>
                <w:color w:val="auto"/>
              </w:rPr>
            </w:pPr>
            <w:r w:rsidRPr="00874F18">
              <w:rPr>
                <w:rFonts w:asciiTheme="majorHAnsi" w:hAnsiTheme="majorHAnsi"/>
                <w:color w:val="auto"/>
              </w:rPr>
              <w:t>Negotiate, plan and manage all release activities</w:t>
            </w:r>
            <w:r w:rsidRPr="00874F18">
              <w:rPr>
                <w:rFonts w:asciiTheme="majorHAnsi" w:hAnsiTheme="majorHAnsi"/>
                <w:color w:val="auto"/>
              </w:rPr>
              <w:tab/>
            </w:r>
          </w:p>
          <w:p w:rsidR="00874F18" w:rsidRPr="00874F18" w:rsidRDefault="00874F18" w:rsidP="00874F18">
            <w:pPr>
              <w:numPr>
                <w:ilvl w:val="0"/>
                <w:numId w:val="8"/>
              </w:numPr>
              <w:spacing w:line="276" w:lineRule="auto"/>
              <w:rPr>
                <w:rFonts w:asciiTheme="majorHAnsi" w:hAnsiTheme="majorHAnsi"/>
                <w:color w:val="auto"/>
              </w:rPr>
            </w:pPr>
            <w:r w:rsidRPr="00874F18">
              <w:rPr>
                <w:rFonts w:asciiTheme="majorHAnsi" w:hAnsiTheme="majorHAnsi"/>
                <w:color w:val="auto"/>
              </w:rPr>
              <w:t>Maintains the release schedule for all core services and ensure alignment across key partners and vendors.</w:t>
            </w:r>
          </w:p>
          <w:p w:rsidR="00874F18" w:rsidRPr="00874F18" w:rsidRDefault="00874F18" w:rsidP="00874F18">
            <w:pPr>
              <w:numPr>
                <w:ilvl w:val="0"/>
                <w:numId w:val="8"/>
              </w:numPr>
              <w:spacing w:line="276" w:lineRule="auto"/>
              <w:rPr>
                <w:rFonts w:asciiTheme="majorHAnsi" w:hAnsiTheme="majorHAnsi"/>
                <w:color w:val="auto"/>
              </w:rPr>
            </w:pPr>
            <w:r w:rsidRPr="00874F18">
              <w:rPr>
                <w:rFonts w:asciiTheme="majorHAnsi" w:hAnsiTheme="majorHAnsi"/>
                <w:color w:val="auto"/>
              </w:rPr>
              <w:t>Continually work towards making improvements in the release process</w:t>
            </w:r>
          </w:p>
          <w:p w:rsidR="00874F18" w:rsidRPr="00874F18" w:rsidRDefault="00874F18" w:rsidP="00874F18">
            <w:pPr>
              <w:numPr>
                <w:ilvl w:val="0"/>
                <w:numId w:val="8"/>
              </w:numPr>
              <w:spacing w:line="276" w:lineRule="auto"/>
              <w:rPr>
                <w:rFonts w:asciiTheme="majorHAnsi" w:hAnsiTheme="majorHAnsi"/>
                <w:color w:val="auto"/>
              </w:rPr>
            </w:pPr>
            <w:r w:rsidRPr="00874F18">
              <w:rPr>
                <w:rFonts w:asciiTheme="majorHAnsi" w:hAnsiTheme="majorHAnsi"/>
                <w:color w:val="auto"/>
              </w:rPr>
              <w:t>Lead and co-ordinate the Go-Live activities including the execution of the deployment Plans and checklists.</w:t>
            </w:r>
            <w:r w:rsidRPr="00874F18">
              <w:rPr>
                <w:rFonts w:asciiTheme="majorHAnsi" w:hAnsiTheme="majorHAnsi"/>
                <w:color w:val="auto"/>
              </w:rPr>
              <w:tab/>
            </w:r>
          </w:p>
          <w:p w:rsidR="00874F18" w:rsidRPr="00874F18" w:rsidRDefault="00874F18" w:rsidP="00874F18">
            <w:pPr>
              <w:numPr>
                <w:ilvl w:val="0"/>
                <w:numId w:val="8"/>
              </w:numPr>
              <w:spacing w:line="276" w:lineRule="auto"/>
              <w:rPr>
                <w:rFonts w:asciiTheme="majorHAnsi" w:hAnsiTheme="majorHAnsi"/>
                <w:color w:val="auto"/>
              </w:rPr>
            </w:pPr>
            <w:r w:rsidRPr="00874F18">
              <w:rPr>
                <w:rFonts w:asciiTheme="majorHAnsi" w:hAnsiTheme="majorHAnsi"/>
                <w:color w:val="auto"/>
              </w:rPr>
              <w:t>Host CAB meetings to discuss release scope and/or roadblocks to ensure smooth flow of releases.</w:t>
            </w:r>
          </w:p>
          <w:p w:rsidR="00B97C18" w:rsidRPr="00874F18" w:rsidRDefault="00874F18" w:rsidP="00874F18">
            <w:pPr>
              <w:numPr>
                <w:ilvl w:val="0"/>
                <w:numId w:val="8"/>
              </w:numPr>
              <w:spacing w:line="276" w:lineRule="auto"/>
              <w:rPr>
                <w:rFonts w:asciiTheme="majorHAnsi" w:hAnsiTheme="majorHAnsi"/>
                <w:color w:val="auto"/>
              </w:rPr>
            </w:pPr>
            <w:r w:rsidRPr="00874F18">
              <w:rPr>
                <w:rFonts w:asciiTheme="majorHAnsi" w:hAnsiTheme="majorHAnsi"/>
                <w:color w:val="auto"/>
              </w:rPr>
              <w:t>Maintains a release repository and manages key information such as build and release procedures, dependencies and notification lists in share</w:t>
            </w:r>
            <w:r w:rsidR="00BF2708">
              <w:rPr>
                <w:rFonts w:asciiTheme="majorHAnsi" w:hAnsiTheme="majorHAnsi"/>
                <w:color w:val="auto"/>
              </w:rPr>
              <w:t xml:space="preserve"> </w:t>
            </w:r>
            <w:r w:rsidRPr="00874F18">
              <w:rPr>
                <w:rFonts w:asciiTheme="majorHAnsi" w:hAnsiTheme="majorHAnsi"/>
                <w:color w:val="auto"/>
              </w:rPr>
              <w:t>point.</w:t>
            </w:r>
          </w:p>
        </w:tc>
      </w:tr>
    </w:tbl>
    <w:p w:rsidR="00B97C18" w:rsidRPr="006F2E11" w:rsidRDefault="00B97C18">
      <w:pPr>
        <w:rPr>
          <w:rFonts w:asciiTheme="majorHAnsi" w:hAnsiTheme="majorHAnsi"/>
        </w:rPr>
      </w:pPr>
    </w:p>
    <w:tbl>
      <w:tblPr>
        <w:tblStyle w:val="GridTable6Colorful-Accent21"/>
        <w:tblW w:w="5000" w:type="pct"/>
        <w:tblLook w:val="0620" w:firstRow="1" w:lastRow="0" w:firstColumn="0" w:lastColumn="0" w:noHBand="1" w:noVBand="1"/>
      </w:tblPr>
      <w:tblGrid>
        <w:gridCol w:w="6206"/>
        <w:gridCol w:w="3849"/>
      </w:tblGrid>
      <w:tr w:rsidR="00B97C18" w:rsidRPr="006F2E11" w:rsidTr="004D0EE8">
        <w:trPr>
          <w:cnfStyle w:val="100000000000" w:firstRow="1" w:lastRow="0" w:firstColumn="0" w:lastColumn="0" w:oddVBand="0" w:evenVBand="0" w:oddHBand="0" w:evenHBand="0" w:firstRowFirstColumn="0" w:firstRowLastColumn="0" w:lastRowFirstColumn="0" w:lastRowLastColumn="0"/>
          <w:trHeight w:val="467"/>
        </w:trPr>
        <w:tc>
          <w:tcPr>
            <w:tcW w:w="3086" w:type="pct"/>
            <w:hideMark/>
          </w:tcPr>
          <w:p w:rsidR="00B97C18" w:rsidRPr="0095015D" w:rsidRDefault="00B97C18" w:rsidP="0024015A">
            <w:pPr>
              <w:rPr>
                <w:rFonts w:asciiTheme="majorHAnsi" w:hAnsiTheme="majorHAnsi" w:cs="Arial"/>
                <w:b w:val="0"/>
                <w:bCs w:val="0"/>
                <w:color w:val="auto"/>
                <w:sz w:val="22"/>
                <w:szCs w:val="22"/>
                <w:lang w:val="en-GB"/>
              </w:rPr>
            </w:pPr>
          </w:p>
          <w:p w:rsidR="00B97C18" w:rsidRPr="0095015D" w:rsidRDefault="00303822" w:rsidP="0024015A">
            <w:pPr>
              <w:rPr>
                <w:rFonts w:asciiTheme="majorHAnsi" w:hAnsiTheme="majorHAnsi" w:cs="Arial"/>
                <w:color w:val="auto"/>
                <w:sz w:val="22"/>
                <w:szCs w:val="22"/>
              </w:rPr>
            </w:pPr>
            <w:r>
              <w:rPr>
                <w:rFonts w:asciiTheme="majorHAnsi" w:hAnsiTheme="majorHAnsi" w:cs="Arial"/>
                <w:color w:val="auto"/>
                <w:sz w:val="22"/>
                <w:szCs w:val="22"/>
                <w:lang w:val="en-GB"/>
              </w:rPr>
              <w:t>Company Name Cognizant Technology Solutions, Pune</w:t>
            </w:r>
          </w:p>
          <w:p w:rsidR="00B97C18" w:rsidRPr="0095015D" w:rsidRDefault="00B97C18" w:rsidP="0024015A">
            <w:pPr>
              <w:rPr>
                <w:rFonts w:asciiTheme="majorHAnsi" w:hAnsiTheme="majorHAnsi" w:cs="Arial"/>
                <w:b w:val="0"/>
                <w:bCs w:val="0"/>
                <w:color w:val="auto"/>
                <w:sz w:val="22"/>
                <w:szCs w:val="22"/>
                <w:lang w:val="en-GB"/>
              </w:rPr>
            </w:pPr>
          </w:p>
        </w:tc>
        <w:tc>
          <w:tcPr>
            <w:tcW w:w="1914" w:type="pct"/>
            <w:hideMark/>
          </w:tcPr>
          <w:p w:rsidR="00B97C18" w:rsidRPr="0095015D" w:rsidRDefault="00303822" w:rsidP="00303822">
            <w:pPr>
              <w:jc w:val="center"/>
              <w:rPr>
                <w:rFonts w:asciiTheme="majorHAnsi" w:hAnsiTheme="majorHAnsi" w:cs="Arial"/>
                <w:color w:val="auto"/>
                <w:sz w:val="22"/>
                <w:szCs w:val="22"/>
              </w:rPr>
            </w:pPr>
            <w:r>
              <w:rPr>
                <w:rFonts w:asciiTheme="majorHAnsi" w:hAnsiTheme="majorHAnsi"/>
                <w:sz w:val="22"/>
                <w:szCs w:val="22"/>
              </w:rPr>
              <w:t>April 2011 - Dec 2011</w:t>
            </w:r>
          </w:p>
        </w:tc>
      </w:tr>
      <w:tr w:rsidR="006F2E11" w:rsidRPr="006F2E11" w:rsidTr="004D0EE8">
        <w:trPr>
          <w:trHeight w:val="467"/>
        </w:trPr>
        <w:tc>
          <w:tcPr>
            <w:tcW w:w="5000" w:type="pct"/>
            <w:gridSpan w:val="2"/>
            <w:hideMark/>
          </w:tcPr>
          <w:p w:rsidR="006F2E11" w:rsidRPr="0095015D" w:rsidRDefault="006F2E11" w:rsidP="00303822">
            <w:pPr>
              <w:rPr>
                <w:rFonts w:asciiTheme="majorHAnsi" w:hAnsiTheme="majorHAnsi" w:cs="Arial"/>
                <w:color w:val="auto"/>
                <w:sz w:val="22"/>
                <w:szCs w:val="22"/>
              </w:rPr>
            </w:pPr>
            <w:r w:rsidRPr="0095015D">
              <w:rPr>
                <w:rFonts w:asciiTheme="majorHAnsi" w:hAnsiTheme="majorHAnsi" w:cs="Arial"/>
                <w:b/>
                <w:bCs/>
                <w:color w:val="auto"/>
                <w:sz w:val="22"/>
                <w:szCs w:val="22"/>
                <w:lang w:val="en-GB"/>
              </w:rPr>
              <w:lastRenderedPageBreak/>
              <w:t>Client:</w:t>
            </w:r>
            <w:r w:rsidR="006C4553">
              <w:rPr>
                <w:rFonts w:asciiTheme="majorHAnsi" w:hAnsiTheme="majorHAnsi" w:cs="Arial"/>
                <w:b/>
                <w:bCs/>
                <w:color w:val="auto"/>
                <w:sz w:val="22"/>
                <w:szCs w:val="22"/>
                <w:lang w:val="en-GB"/>
              </w:rPr>
              <w:t xml:space="preserve"> </w:t>
            </w:r>
            <w:r w:rsidR="00303822" w:rsidRPr="00303822">
              <w:rPr>
                <w:rFonts w:asciiTheme="majorHAnsi" w:hAnsiTheme="majorHAnsi"/>
                <w:b/>
                <w:sz w:val="22"/>
                <w:szCs w:val="22"/>
              </w:rPr>
              <w:t>JP Morgan Chase</w:t>
            </w:r>
          </w:p>
        </w:tc>
      </w:tr>
      <w:tr w:rsidR="00B97C18" w:rsidRPr="000B5046" w:rsidTr="004D0EE8">
        <w:tc>
          <w:tcPr>
            <w:tcW w:w="5000" w:type="pct"/>
            <w:gridSpan w:val="2"/>
          </w:tcPr>
          <w:p w:rsidR="00B97C18" w:rsidRPr="000B5046" w:rsidRDefault="00B97C18" w:rsidP="0024015A">
            <w:pPr>
              <w:tabs>
                <w:tab w:val="left" w:pos="360"/>
              </w:tabs>
              <w:spacing w:after="48"/>
              <w:jc w:val="both"/>
              <w:rPr>
                <w:rFonts w:asciiTheme="majorHAnsi" w:hAnsiTheme="majorHAnsi" w:cs="Arial"/>
                <w:b/>
                <w:bCs/>
                <w:color w:val="auto"/>
              </w:rPr>
            </w:pPr>
            <w:r w:rsidRPr="000B5046">
              <w:rPr>
                <w:rFonts w:asciiTheme="majorHAnsi" w:hAnsiTheme="majorHAnsi" w:cs="Arial"/>
                <w:b/>
                <w:bCs/>
                <w:color w:val="auto"/>
              </w:rPr>
              <w:t>Key Responsibilities:</w:t>
            </w:r>
          </w:p>
          <w:p w:rsidR="006C4553" w:rsidRPr="000B5046" w:rsidRDefault="006C4553" w:rsidP="00303822">
            <w:pPr>
              <w:pStyle w:val="ListParagraph"/>
              <w:numPr>
                <w:ilvl w:val="0"/>
                <w:numId w:val="8"/>
              </w:numPr>
              <w:jc w:val="both"/>
              <w:rPr>
                <w:rFonts w:asciiTheme="majorHAnsi" w:hAnsiTheme="majorHAnsi" w:cstheme="majorHAnsi"/>
                <w:color w:val="000000" w:themeColor="text1"/>
              </w:rPr>
            </w:pPr>
            <w:r w:rsidRPr="000B5046">
              <w:rPr>
                <w:rFonts w:asciiTheme="majorHAnsi" w:hAnsiTheme="majorHAnsi" w:cstheme="majorHAnsi"/>
                <w:color w:val="000000" w:themeColor="text1"/>
              </w:rPr>
              <w:t>Regulated the relea</w:t>
            </w:r>
            <w:r w:rsidR="00BF2708">
              <w:rPr>
                <w:rFonts w:asciiTheme="majorHAnsi" w:hAnsiTheme="majorHAnsi" w:cstheme="majorHAnsi"/>
                <w:color w:val="000000" w:themeColor="text1"/>
              </w:rPr>
              <w:t xml:space="preserve">se process of </w:t>
            </w:r>
            <w:r w:rsidR="00874F18">
              <w:rPr>
                <w:rFonts w:asciiTheme="majorHAnsi" w:hAnsiTheme="majorHAnsi" w:cstheme="majorHAnsi"/>
                <w:color w:val="000000" w:themeColor="text1"/>
              </w:rPr>
              <w:t>projects</w:t>
            </w:r>
            <w:r w:rsidRPr="000B5046">
              <w:rPr>
                <w:rFonts w:asciiTheme="majorHAnsi" w:hAnsiTheme="majorHAnsi" w:cstheme="majorHAnsi"/>
                <w:color w:val="000000" w:themeColor="text1"/>
              </w:rPr>
              <w:t xml:space="preserve"> on all environments using automated build systems</w:t>
            </w:r>
            <w:r w:rsidR="00874F18">
              <w:rPr>
                <w:rFonts w:asciiTheme="majorHAnsi" w:hAnsiTheme="majorHAnsi" w:cstheme="majorHAnsi"/>
                <w:color w:val="000000" w:themeColor="text1"/>
              </w:rPr>
              <w:t>.</w:t>
            </w:r>
          </w:p>
          <w:p w:rsidR="006C4553" w:rsidRPr="000B5046" w:rsidRDefault="006C4553" w:rsidP="00303822">
            <w:pPr>
              <w:pStyle w:val="ListParagraph"/>
              <w:numPr>
                <w:ilvl w:val="0"/>
                <w:numId w:val="8"/>
              </w:numPr>
              <w:jc w:val="both"/>
              <w:rPr>
                <w:rFonts w:asciiTheme="majorHAnsi" w:hAnsiTheme="majorHAnsi" w:cstheme="majorHAnsi"/>
                <w:color w:val="000000" w:themeColor="text1"/>
              </w:rPr>
            </w:pPr>
            <w:r w:rsidRPr="000B5046">
              <w:rPr>
                <w:rFonts w:asciiTheme="majorHAnsi" w:hAnsiTheme="majorHAnsi" w:cstheme="majorHAnsi"/>
                <w:color w:val="000000" w:themeColor="text1"/>
              </w:rPr>
              <w:t>Directed multiple automated releases using shell scripting and ant scripting on Linux environments on development, QA, staging and production</w:t>
            </w:r>
          </w:p>
          <w:p w:rsidR="006C4553" w:rsidRPr="000B5046" w:rsidRDefault="006C4553" w:rsidP="00303822">
            <w:pPr>
              <w:pStyle w:val="ListParagraph"/>
              <w:numPr>
                <w:ilvl w:val="0"/>
                <w:numId w:val="8"/>
              </w:numPr>
              <w:jc w:val="both"/>
              <w:rPr>
                <w:rFonts w:asciiTheme="majorHAnsi" w:hAnsiTheme="majorHAnsi" w:cstheme="majorHAnsi"/>
                <w:color w:val="000000" w:themeColor="text1"/>
              </w:rPr>
            </w:pPr>
            <w:r w:rsidRPr="000B5046">
              <w:rPr>
                <w:rFonts w:asciiTheme="majorHAnsi" w:hAnsiTheme="majorHAnsi" w:cstheme="majorHAnsi"/>
                <w:color w:val="000000" w:themeColor="text1"/>
              </w:rPr>
              <w:t>Collaborated with the development, QA and UAT and project management team and provide early warnings and status  of common build releases, failures and requirements and allowed engineers to fix build issues as quickly as possible</w:t>
            </w:r>
            <w:r w:rsidR="00BF2708">
              <w:rPr>
                <w:rFonts w:asciiTheme="majorHAnsi" w:hAnsiTheme="majorHAnsi" w:cstheme="majorHAnsi"/>
                <w:color w:val="000000" w:themeColor="text1"/>
              </w:rPr>
              <w:t>.</w:t>
            </w:r>
          </w:p>
          <w:p w:rsidR="00303822" w:rsidRPr="00303822" w:rsidRDefault="00303822" w:rsidP="00303822">
            <w:pPr>
              <w:pStyle w:val="ListParagraph"/>
              <w:numPr>
                <w:ilvl w:val="0"/>
                <w:numId w:val="8"/>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Here have worked in Waterfall release process, where we have a single build distributed across environments.</w:t>
            </w:r>
          </w:p>
          <w:p w:rsidR="00303822" w:rsidRPr="00303822" w:rsidRDefault="00303822" w:rsidP="00303822">
            <w:pPr>
              <w:pStyle w:val="ListParagraph"/>
              <w:numPr>
                <w:ilvl w:val="0"/>
                <w:numId w:val="8"/>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Code deployment to various e</w:t>
            </w:r>
            <w:r w:rsidR="00874F18">
              <w:rPr>
                <w:rFonts w:asciiTheme="majorHAnsi" w:hAnsiTheme="majorHAnsi" w:cstheme="majorHAnsi"/>
                <w:color w:val="000000" w:themeColor="text1"/>
              </w:rPr>
              <w:t>nvironments and resolving</w:t>
            </w:r>
            <w:r w:rsidRPr="00303822">
              <w:rPr>
                <w:rFonts w:asciiTheme="majorHAnsi" w:hAnsiTheme="majorHAnsi" w:cstheme="majorHAnsi"/>
                <w:color w:val="000000" w:themeColor="text1"/>
              </w:rPr>
              <w:t xml:space="preserve"> issues</w:t>
            </w:r>
            <w:r w:rsidR="00BF2708">
              <w:rPr>
                <w:rFonts w:asciiTheme="majorHAnsi" w:hAnsiTheme="majorHAnsi" w:cstheme="majorHAnsi"/>
                <w:color w:val="000000" w:themeColor="text1"/>
              </w:rPr>
              <w:t xml:space="preserve"> in </w:t>
            </w:r>
            <w:r w:rsidRPr="00303822">
              <w:rPr>
                <w:rFonts w:asciiTheme="majorHAnsi" w:hAnsiTheme="majorHAnsi" w:cstheme="majorHAnsi"/>
                <w:color w:val="000000" w:themeColor="text1"/>
              </w:rPr>
              <w:t>all environments including the performance checkups.</w:t>
            </w:r>
          </w:p>
          <w:p w:rsidR="00303822" w:rsidRPr="00874F18" w:rsidRDefault="00303822" w:rsidP="00874F18">
            <w:pPr>
              <w:pStyle w:val="ListParagraph"/>
              <w:numPr>
                <w:ilvl w:val="0"/>
                <w:numId w:val="8"/>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Build the applic</w:t>
            </w:r>
            <w:r w:rsidR="00874F18">
              <w:rPr>
                <w:rFonts w:asciiTheme="majorHAnsi" w:hAnsiTheme="majorHAnsi" w:cstheme="majorHAnsi"/>
                <w:color w:val="000000" w:themeColor="text1"/>
              </w:rPr>
              <w:t xml:space="preserve">ation code for all environments and handling </w:t>
            </w:r>
            <w:r w:rsidRPr="00874F18">
              <w:rPr>
                <w:rFonts w:asciiTheme="majorHAnsi" w:hAnsiTheme="majorHAnsi" w:cstheme="majorHAnsi"/>
                <w:color w:val="000000" w:themeColor="text1"/>
              </w:rPr>
              <w:t>Code promotion for Dev environment to QA and PROD</w:t>
            </w:r>
          </w:p>
          <w:p w:rsidR="00303822" w:rsidRPr="00303822" w:rsidRDefault="00303822" w:rsidP="00303822">
            <w:pPr>
              <w:pStyle w:val="ListParagraph"/>
              <w:numPr>
                <w:ilvl w:val="0"/>
                <w:numId w:val="8"/>
              </w:numPr>
              <w:jc w:val="both"/>
              <w:rPr>
                <w:rFonts w:asciiTheme="majorHAnsi" w:hAnsiTheme="majorHAnsi" w:cstheme="majorHAnsi"/>
                <w:color w:val="000000" w:themeColor="text1"/>
              </w:rPr>
            </w:pPr>
            <w:r w:rsidRPr="00303822">
              <w:rPr>
                <w:rFonts w:asciiTheme="majorHAnsi" w:hAnsiTheme="majorHAnsi" w:cstheme="majorHAnsi"/>
                <w:color w:val="000000" w:themeColor="text1"/>
              </w:rPr>
              <w:t>Prepare Autosys box job per requirement.</w:t>
            </w:r>
          </w:p>
          <w:p w:rsidR="00B97C18" w:rsidRPr="000B5046" w:rsidRDefault="00303822" w:rsidP="00303822">
            <w:pPr>
              <w:pStyle w:val="ListParagraph"/>
              <w:numPr>
                <w:ilvl w:val="0"/>
                <w:numId w:val="8"/>
              </w:numPr>
              <w:jc w:val="both"/>
              <w:rPr>
                <w:rFonts w:asciiTheme="majorHAnsi" w:hAnsiTheme="majorHAnsi" w:cs="Arial"/>
                <w:b/>
                <w:bCs/>
                <w:color w:val="auto"/>
                <w:lang w:val="en-GB"/>
              </w:rPr>
            </w:pPr>
            <w:r w:rsidRPr="00303822">
              <w:rPr>
                <w:rFonts w:asciiTheme="majorHAnsi" w:hAnsiTheme="majorHAnsi" w:cstheme="majorHAnsi"/>
                <w:color w:val="000000" w:themeColor="text1"/>
              </w:rPr>
              <w:t>Co-ordination with onsite counterpart, development, QA team and PROD support team</w:t>
            </w:r>
            <w:r>
              <w:rPr>
                <w:rFonts w:ascii="Calibri" w:eastAsia="Verdana" w:hAnsi="Calibri"/>
              </w:rPr>
              <w:t>.</w:t>
            </w:r>
          </w:p>
        </w:tc>
      </w:tr>
    </w:tbl>
    <w:p w:rsidR="00B97C18" w:rsidRPr="000B5046" w:rsidRDefault="00B97C18">
      <w:pPr>
        <w:rPr>
          <w:rFonts w:asciiTheme="majorHAnsi" w:hAnsiTheme="majorHAnsi"/>
          <w:sz w:val="20"/>
          <w:szCs w:val="20"/>
        </w:rPr>
      </w:pPr>
    </w:p>
    <w:p w:rsidR="000E0EE9" w:rsidRPr="00B341BF" w:rsidRDefault="000E0EE9" w:rsidP="000E0EE9">
      <w:pPr>
        <w:pBdr>
          <w:bottom w:val="threeDEngrave" w:sz="24" w:space="2" w:color="auto"/>
        </w:pBdr>
        <w:shd w:val="clear" w:color="auto" w:fill="17365D"/>
        <w:jc w:val="center"/>
        <w:rPr>
          <w:rFonts w:ascii="Cambria" w:hAnsi="Cambria"/>
          <w:b/>
        </w:rPr>
      </w:pPr>
      <w:r w:rsidRPr="00B341BF">
        <w:rPr>
          <w:rFonts w:ascii="Cambria" w:hAnsi="Cambria"/>
          <w:b/>
        </w:rPr>
        <w:t xml:space="preserve">PERSONAL DETAILS </w:t>
      </w:r>
    </w:p>
    <w:p w:rsidR="000E0EE9" w:rsidRPr="000B5046" w:rsidRDefault="00303822" w:rsidP="000E0EE9">
      <w:pPr>
        <w:rPr>
          <w:rFonts w:ascii="Cambria" w:hAnsi="Cambria"/>
          <w:sz w:val="20"/>
          <w:szCs w:val="20"/>
        </w:rPr>
      </w:pPr>
      <w:r>
        <w:rPr>
          <w:rFonts w:ascii="Cambria" w:hAnsi="Cambria"/>
          <w:sz w:val="20"/>
          <w:szCs w:val="20"/>
        </w:rPr>
        <w:t>Date of Birth:</w:t>
      </w:r>
      <w:r>
        <w:rPr>
          <w:rFonts w:ascii="Cambria" w:hAnsi="Cambria"/>
          <w:sz w:val="20"/>
          <w:szCs w:val="20"/>
        </w:rPr>
        <w:tab/>
      </w:r>
      <w:r>
        <w:rPr>
          <w:rFonts w:ascii="Cambria" w:hAnsi="Cambria"/>
          <w:sz w:val="20"/>
          <w:szCs w:val="20"/>
        </w:rPr>
        <w:tab/>
        <w:t>29th December 1988</w:t>
      </w:r>
    </w:p>
    <w:p w:rsidR="000E0EE9" w:rsidRPr="000B5046" w:rsidRDefault="00303822" w:rsidP="000E0EE9">
      <w:pPr>
        <w:rPr>
          <w:rFonts w:ascii="Cambria" w:hAnsi="Cambria"/>
          <w:sz w:val="20"/>
          <w:szCs w:val="20"/>
        </w:rPr>
      </w:pPr>
      <w:r>
        <w:rPr>
          <w:rFonts w:ascii="Cambria" w:hAnsi="Cambria"/>
          <w:sz w:val="20"/>
          <w:szCs w:val="20"/>
        </w:rPr>
        <w:t>Languages Known</w:t>
      </w:r>
      <w:r>
        <w:rPr>
          <w:rFonts w:ascii="Cambria" w:hAnsi="Cambria"/>
          <w:sz w:val="20"/>
          <w:szCs w:val="20"/>
        </w:rPr>
        <w:tab/>
        <w:t>English, Tamil</w:t>
      </w:r>
    </w:p>
    <w:sectPr w:rsidR="000E0EE9" w:rsidRPr="000B5046" w:rsidSect="00B97C18">
      <w:headerReference w:type="default" r:id="rId8"/>
      <w:pgSz w:w="12240" w:h="15840"/>
      <w:pgMar w:top="1440" w:right="1041" w:bottom="1440"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615" w:rsidRDefault="00472615" w:rsidP="00B97C18">
      <w:pPr>
        <w:spacing w:after="0" w:line="240" w:lineRule="auto"/>
      </w:pPr>
      <w:r>
        <w:separator/>
      </w:r>
    </w:p>
  </w:endnote>
  <w:endnote w:type="continuationSeparator" w:id="0">
    <w:p w:rsidR="00472615" w:rsidRDefault="00472615" w:rsidP="00B9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615" w:rsidRDefault="00472615" w:rsidP="00B97C18">
      <w:pPr>
        <w:spacing w:after="0" w:line="240" w:lineRule="auto"/>
      </w:pPr>
      <w:r>
        <w:separator/>
      </w:r>
    </w:p>
  </w:footnote>
  <w:footnote w:type="continuationSeparator" w:id="0">
    <w:p w:rsidR="00472615" w:rsidRDefault="00472615" w:rsidP="00B97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8B" w:rsidRDefault="006C4553" w:rsidP="00B97C18">
    <w:pPr>
      <w:pStyle w:val="Header"/>
      <w:ind w:left="-426" w:firstLine="426"/>
      <w:jc w:val="right"/>
    </w:pPr>
    <w:r>
      <w:rPr>
        <w:noProof/>
      </w:rPr>
      <mc:AlternateContent>
        <mc:Choice Requires="wps">
          <w:drawing>
            <wp:anchor distT="45720" distB="45720" distL="114300" distR="114300" simplePos="0" relativeHeight="251659264" behindDoc="0" locked="0" layoutInCell="1" allowOverlap="1">
              <wp:simplePos x="0" y="0"/>
              <wp:positionH relativeFrom="column">
                <wp:posOffset>-234950</wp:posOffset>
              </wp:positionH>
              <wp:positionV relativeFrom="paragraph">
                <wp:posOffset>95250</wp:posOffset>
              </wp:positionV>
              <wp:extent cx="6391275" cy="44640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46405"/>
                      </a:xfrm>
                      <a:prstGeom prst="rect">
                        <a:avLst/>
                      </a:prstGeom>
                      <a:solidFill>
                        <a:srgbClr val="FFFFFF"/>
                      </a:solidFill>
                      <a:ln w="9525">
                        <a:noFill/>
                        <a:miter lim="800000"/>
                        <a:headEnd/>
                        <a:tailEnd/>
                      </a:ln>
                    </wps:spPr>
                    <wps:txbx>
                      <w:txbxContent>
                        <w:p w:rsidR="00FD19A0" w:rsidRDefault="00127E37" w:rsidP="00FD19A0">
                          <w:pPr>
                            <w:spacing w:line="276" w:lineRule="auto"/>
                            <w:jc w:val="center"/>
                            <w:rPr>
                              <w:rFonts w:asciiTheme="majorHAnsi" w:hAnsiTheme="majorHAnsi"/>
                              <w:b/>
                              <w:bCs/>
                              <w:color w:val="C45911" w:themeColor="accent2" w:themeShade="BF"/>
                              <w:sz w:val="28"/>
                              <w:szCs w:val="28"/>
                            </w:rPr>
                          </w:pPr>
                          <w:r>
                            <w:rPr>
                              <w:rFonts w:asciiTheme="majorHAnsi" w:hAnsiTheme="majorHAnsi"/>
                              <w:b/>
                              <w:color w:val="C45911" w:themeColor="accent2" w:themeShade="BF"/>
                              <w:sz w:val="28"/>
                            </w:rPr>
                            <w:t xml:space="preserve"> DevOps</w:t>
                          </w:r>
                          <w:r w:rsidR="00DE69EF">
                            <w:rPr>
                              <w:rFonts w:asciiTheme="majorHAnsi" w:hAnsiTheme="majorHAnsi"/>
                              <w:b/>
                              <w:color w:val="C45911" w:themeColor="accent2" w:themeShade="BF"/>
                              <w:sz w:val="28"/>
                            </w:rPr>
                            <w:t>/Jira Administrator</w:t>
                          </w:r>
                          <w:r w:rsidR="009D708B" w:rsidRPr="00900D87">
                            <w:rPr>
                              <w:rFonts w:asciiTheme="majorHAnsi" w:hAnsiTheme="majorHAnsi"/>
                              <w:b/>
                              <w:color w:val="C45911" w:themeColor="accent2" w:themeShade="BF"/>
                              <w:sz w:val="28"/>
                            </w:rPr>
                            <w:t xml:space="preserve"> Resume</w:t>
                          </w:r>
                          <w:r w:rsidR="00900D87" w:rsidRPr="00900D87">
                            <w:rPr>
                              <w:rFonts w:asciiTheme="majorHAnsi" w:hAnsiTheme="majorHAnsi"/>
                              <w:b/>
                              <w:color w:val="C45911" w:themeColor="accent2" w:themeShade="BF"/>
                              <w:sz w:val="28"/>
                            </w:rPr>
                            <w:t xml:space="preserve"> </w:t>
                          </w:r>
                          <w:r w:rsidR="00293899">
                            <w:rPr>
                              <w:rFonts w:asciiTheme="majorHAnsi" w:hAnsiTheme="majorHAnsi"/>
                              <w:b/>
                              <w:color w:val="C45911" w:themeColor="accent2" w:themeShade="BF"/>
                              <w:sz w:val="28"/>
                            </w:rPr>
                            <w:t>–</w:t>
                          </w:r>
                          <w:r w:rsidR="00900D87" w:rsidRPr="00900D87">
                            <w:rPr>
                              <w:rFonts w:asciiTheme="majorHAnsi" w:hAnsiTheme="majorHAnsi"/>
                              <w:b/>
                              <w:color w:val="C45911" w:themeColor="accent2" w:themeShade="BF"/>
                              <w:sz w:val="28"/>
                            </w:rPr>
                            <w:t xml:space="preserve"> </w:t>
                          </w:r>
                          <w:r w:rsidR="006528C6">
                            <w:rPr>
                              <w:rFonts w:asciiTheme="majorHAnsi" w:hAnsiTheme="majorHAnsi"/>
                              <w:b/>
                              <w:bCs/>
                              <w:color w:val="C45911" w:themeColor="accent2" w:themeShade="BF"/>
                              <w:sz w:val="28"/>
                              <w:szCs w:val="28"/>
                            </w:rPr>
                            <w:t>P</w:t>
                          </w:r>
                          <w:r w:rsidR="0063240B">
                            <w:rPr>
                              <w:rFonts w:asciiTheme="majorHAnsi" w:hAnsiTheme="majorHAnsi"/>
                              <w:b/>
                              <w:bCs/>
                              <w:color w:val="C45911" w:themeColor="accent2" w:themeShade="BF"/>
                              <w:sz w:val="28"/>
                              <w:szCs w:val="28"/>
                            </w:rPr>
                            <w:t>a</w:t>
                          </w:r>
                          <w:r w:rsidR="006528C6">
                            <w:rPr>
                              <w:rFonts w:asciiTheme="majorHAnsi" w:hAnsiTheme="majorHAnsi"/>
                              <w:b/>
                              <w:bCs/>
                              <w:color w:val="C45911" w:themeColor="accent2" w:themeShade="BF"/>
                              <w:sz w:val="28"/>
                              <w:szCs w:val="28"/>
                            </w:rPr>
                            <w:t>ul MaduramRamesh</w:t>
                          </w:r>
                        </w:p>
                        <w:p w:rsidR="0063240B" w:rsidRDefault="0063240B" w:rsidP="00FD19A0">
                          <w:pPr>
                            <w:spacing w:line="276" w:lineRule="auto"/>
                            <w:jc w:val="center"/>
                            <w:rPr>
                              <w:b/>
                              <w:bCs/>
                              <w:sz w:val="24"/>
                              <w:szCs w:val="24"/>
                            </w:rPr>
                          </w:pPr>
                        </w:p>
                        <w:p w:rsidR="009D708B" w:rsidRPr="00900D87" w:rsidRDefault="009D708B">
                          <w:pPr>
                            <w:rPr>
                              <w:rFonts w:asciiTheme="majorHAnsi" w:hAnsiTheme="majorHAnsi"/>
                              <w:b/>
                              <w:color w:val="C45911" w:themeColor="accent2" w:themeShade="BF"/>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5pt;margin-top:7.5pt;width:503.25pt;height:3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" stroked="f">
              <v:textbox>
                <w:txbxContent>
                  <w:p w:rsidR="00FD19A0" w:rsidRDefault="00127E37" w:rsidP="00FD19A0">
                    <w:pPr>
                      <w:spacing w:line="276" w:lineRule="auto"/>
                      <w:jc w:val="center"/>
                      <w:rPr>
                        <w:rFonts w:asciiTheme="majorHAnsi" w:hAnsiTheme="majorHAnsi"/>
                        <w:b/>
                        <w:bCs/>
                        <w:color w:val="C45911" w:themeColor="accent2" w:themeShade="BF"/>
                        <w:sz w:val="28"/>
                        <w:szCs w:val="28"/>
                      </w:rPr>
                    </w:pPr>
                    <w:r>
                      <w:rPr>
                        <w:rFonts w:asciiTheme="majorHAnsi" w:hAnsiTheme="majorHAnsi"/>
                        <w:b/>
                        <w:color w:val="C45911" w:themeColor="accent2" w:themeShade="BF"/>
                        <w:sz w:val="28"/>
                      </w:rPr>
                      <w:t xml:space="preserve"> DevOps</w:t>
                    </w:r>
                    <w:r w:rsidR="00DE69EF">
                      <w:rPr>
                        <w:rFonts w:asciiTheme="majorHAnsi" w:hAnsiTheme="majorHAnsi"/>
                        <w:b/>
                        <w:color w:val="C45911" w:themeColor="accent2" w:themeShade="BF"/>
                        <w:sz w:val="28"/>
                      </w:rPr>
                      <w:t>/Jira Administrator</w:t>
                    </w:r>
                    <w:r w:rsidR="009D708B" w:rsidRPr="00900D87">
                      <w:rPr>
                        <w:rFonts w:asciiTheme="majorHAnsi" w:hAnsiTheme="majorHAnsi"/>
                        <w:b/>
                        <w:color w:val="C45911" w:themeColor="accent2" w:themeShade="BF"/>
                        <w:sz w:val="28"/>
                      </w:rPr>
                      <w:t xml:space="preserve"> Resume</w:t>
                    </w:r>
                    <w:r w:rsidR="00900D87" w:rsidRPr="00900D87">
                      <w:rPr>
                        <w:rFonts w:asciiTheme="majorHAnsi" w:hAnsiTheme="majorHAnsi"/>
                        <w:b/>
                        <w:color w:val="C45911" w:themeColor="accent2" w:themeShade="BF"/>
                        <w:sz w:val="28"/>
                      </w:rPr>
                      <w:t xml:space="preserve"> </w:t>
                    </w:r>
                    <w:r w:rsidR="00293899">
                      <w:rPr>
                        <w:rFonts w:asciiTheme="majorHAnsi" w:hAnsiTheme="majorHAnsi"/>
                        <w:b/>
                        <w:color w:val="C45911" w:themeColor="accent2" w:themeShade="BF"/>
                        <w:sz w:val="28"/>
                      </w:rPr>
                      <w:t>–</w:t>
                    </w:r>
                    <w:r w:rsidR="00900D87" w:rsidRPr="00900D87">
                      <w:rPr>
                        <w:rFonts w:asciiTheme="majorHAnsi" w:hAnsiTheme="majorHAnsi"/>
                        <w:b/>
                        <w:color w:val="C45911" w:themeColor="accent2" w:themeShade="BF"/>
                        <w:sz w:val="28"/>
                      </w:rPr>
                      <w:t xml:space="preserve"> </w:t>
                    </w:r>
                    <w:r w:rsidR="006528C6">
                      <w:rPr>
                        <w:rFonts w:asciiTheme="majorHAnsi" w:hAnsiTheme="majorHAnsi"/>
                        <w:b/>
                        <w:bCs/>
                        <w:color w:val="C45911" w:themeColor="accent2" w:themeShade="BF"/>
                        <w:sz w:val="28"/>
                        <w:szCs w:val="28"/>
                      </w:rPr>
                      <w:t>P</w:t>
                    </w:r>
                    <w:r w:rsidR="0063240B">
                      <w:rPr>
                        <w:rFonts w:asciiTheme="majorHAnsi" w:hAnsiTheme="majorHAnsi"/>
                        <w:b/>
                        <w:bCs/>
                        <w:color w:val="C45911" w:themeColor="accent2" w:themeShade="BF"/>
                        <w:sz w:val="28"/>
                        <w:szCs w:val="28"/>
                      </w:rPr>
                      <w:t>a</w:t>
                    </w:r>
                    <w:r w:rsidR="006528C6">
                      <w:rPr>
                        <w:rFonts w:asciiTheme="majorHAnsi" w:hAnsiTheme="majorHAnsi"/>
                        <w:b/>
                        <w:bCs/>
                        <w:color w:val="C45911" w:themeColor="accent2" w:themeShade="BF"/>
                        <w:sz w:val="28"/>
                        <w:szCs w:val="28"/>
                      </w:rPr>
                      <w:t>ul MaduramRamesh</w:t>
                    </w:r>
                  </w:p>
                  <w:p w:rsidR="0063240B" w:rsidRDefault="0063240B" w:rsidP="00FD19A0">
                    <w:pPr>
                      <w:spacing w:line="276" w:lineRule="auto"/>
                      <w:jc w:val="center"/>
                      <w:rPr>
                        <w:b/>
                        <w:bCs/>
                        <w:sz w:val="24"/>
                        <w:szCs w:val="24"/>
                      </w:rPr>
                    </w:pPr>
                  </w:p>
                  <w:p w:rsidR="009D708B" w:rsidRPr="00900D87" w:rsidRDefault="009D708B">
                    <w:pPr>
                      <w:rPr>
                        <w:rFonts w:asciiTheme="majorHAnsi" w:hAnsiTheme="majorHAnsi"/>
                        <w:b/>
                        <w:color w:val="C45911" w:themeColor="accent2" w:themeShade="BF"/>
                        <w:sz w:val="2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00000000"/>
    <w:lvl w:ilvl="0" w:tplc="FFFFFFFF">
      <w:start w:val="1"/>
      <w:numFmt w:val="bullet"/>
      <w:lvlText w:val=""/>
      <w:lvlJc w:val="left"/>
      <w:pPr>
        <w:ind w:left="720" w:hanging="360"/>
      </w:pPr>
      <w:rPr>
        <w:rFonts w:ascii="Symbol" w:hAnsi="Symbol"/>
      </w:rPr>
    </w:lvl>
    <w:lvl w:ilvl="1" w:tplc="FFFFFFFF">
      <w:numFmt w:val="bullet"/>
      <w:lvlText w:val="•"/>
      <w:lvlJc w:val="left"/>
      <w:pPr>
        <w:ind w:left="1440" w:hanging="360"/>
      </w:pPr>
      <w:rPr>
        <w:rFonts w:ascii="Times New Roman" w:eastAsia="Times New Roman" w:hAnsi="Times New Roman" w:cs="Times New Roman"/>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1" w15:restartNumberingAfterBreak="0">
    <w:nsid w:val="00000021"/>
    <w:multiLevelType w:val="hybridMultilevel"/>
    <w:tmpl w:val="FE0822F8"/>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FF2ACA"/>
    <w:multiLevelType w:val="hybridMultilevel"/>
    <w:tmpl w:val="80EC5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863B24"/>
    <w:multiLevelType w:val="hybridMultilevel"/>
    <w:tmpl w:val="21C6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16CE5"/>
    <w:multiLevelType w:val="hybridMultilevel"/>
    <w:tmpl w:val="D71CCA98"/>
    <w:lvl w:ilvl="0" w:tplc="E814C45C">
      <w:start w:val="1"/>
      <w:numFmt w:val="bullet"/>
      <w:lvlText w:val=""/>
      <w:lvlJc w:val="left"/>
      <w:pPr>
        <w:ind w:left="720" w:hanging="360"/>
      </w:pPr>
      <w:rPr>
        <w:rFonts w:ascii="Symbol" w:hAnsi="Symbol" w:hint="default"/>
      </w:rPr>
    </w:lvl>
    <w:lvl w:ilvl="1" w:tplc="7DC44718">
      <w:start w:val="1"/>
      <w:numFmt w:val="bullet"/>
      <w:lvlText w:val=""/>
      <w:lvlJc w:val="left"/>
      <w:pPr>
        <w:ind w:left="1440" w:hanging="360"/>
      </w:pPr>
      <w:rPr>
        <w:rFonts w:ascii="Wingdings" w:hAnsi="Wingdings" w:hint="default"/>
      </w:rPr>
    </w:lvl>
    <w:lvl w:ilvl="2" w:tplc="DA66328E">
      <w:start w:val="1"/>
      <w:numFmt w:val="bullet"/>
      <w:lvlText w:val=""/>
      <w:lvlJc w:val="left"/>
      <w:pPr>
        <w:ind w:left="2160" w:hanging="360"/>
      </w:pPr>
      <w:rPr>
        <w:rFonts w:ascii="Wingdings" w:hAnsi="Wingdings" w:hint="default"/>
      </w:rPr>
    </w:lvl>
    <w:lvl w:ilvl="3" w:tplc="C46C1A4A">
      <w:start w:val="1"/>
      <w:numFmt w:val="bullet"/>
      <w:lvlText w:val=""/>
      <w:lvlJc w:val="left"/>
      <w:pPr>
        <w:ind w:left="2880" w:hanging="360"/>
      </w:pPr>
      <w:rPr>
        <w:rFonts w:ascii="Symbol" w:hAnsi="Symbol" w:hint="default"/>
      </w:rPr>
    </w:lvl>
    <w:lvl w:ilvl="4" w:tplc="0BCAB296">
      <w:start w:val="1"/>
      <w:numFmt w:val="bullet"/>
      <w:lvlText w:val="o"/>
      <w:lvlJc w:val="left"/>
      <w:pPr>
        <w:ind w:left="3600" w:hanging="360"/>
      </w:pPr>
      <w:rPr>
        <w:rFonts w:ascii="Courier New" w:hAnsi="Courier New" w:hint="default"/>
      </w:rPr>
    </w:lvl>
    <w:lvl w:ilvl="5" w:tplc="C174F2BA">
      <w:start w:val="1"/>
      <w:numFmt w:val="bullet"/>
      <w:lvlText w:val=""/>
      <w:lvlJc w:val="left"/>
      <w:pPr>
        <w:ind w:left="4320" w:hanging="360"/>
      </w:pPr>
      <w:rPr>
        <w:rFonts w:ascii="Wingdings" w:hAnsi="Wingdings" w:hint="default"/>
      </w:rPr>
    </w:lvl>
    <w:lvl w:ilvl="6" w:tplc="87DEB314">
      <w:start w:val="1"/>
      <w:numFmt w:val="bullet"/>
      <w:lvlText w:val=""/>
      <w:lvlJc w:val="left"/>
      <w:pPr>
        <w:ind w:left="5040" w:hanging="360"/>
      </w:pPr>
      <w:rPr>
        <w:rFonts w:ascii="Symbol" w:hAnsi="Symbol" w:hint="default"/>
      </w:rPr>
    </w:lvl>
    <w:lvl w:ilvl="7" w:tplc="8E3ABA46">
      <w:start w:val="1"/>
      <w:numFmt w:val="bullet"/>
      <w:lvlText w:val="o"/>
      <w:lvlJc w:val="left"/>
      <w:pPr>
        <w:ind w:left="5760" w:hanging="360"/>
      </w:pPr>
      <w:rPr>
        <w:rFonts w:ascii="Courier New" w:hAnsi="Courier New" w:hint="default"/>
      </w:rPr>
    </w:lvl>
    <w:lvl w:ilvl="8" w:tplc="9C8E5B3A">
      <w:start w:val="1"/>
      <w:numFmt w:val="bullet"/>
      <w:lvlText w:val=""/>
      <w:lvlJc w:val="left"/>
      <w:pPr>
        <w:ind w:left="6480" w:hanging="360"/>
      </w:pPr>
      <w:rPr>
        <w:rFonts w:ascii="Wingdings" w:hAnsi="Wingdings" w:hint="default"/>
      </w:rPr>
    </w:lvl>
  </w:abstractNum>
  <w:abstractNum w:abstractNumId="6" w15:restartNumberingAfterBreak="0">
    <w:nsid w:val="1C1919F8"/>
    <w:multiLevelType w:val="hybridMultilevel"/>
    <w:tmpl w:val="0528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87A5E"/>
    <w:multiLevelType w:val="hybridMultilevel"/>
    <w:tmpl w:val="5A14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1481E"/>
    <w:multiLevelType w:val="hybridMultilevel"/>
    <w:tmpl w:val="D460F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2C7470"/>
    <w:multiLevelType w:val="hybridMultilevel"/>
    <w:tmpl w:val="761A394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15:restartNumberingAfterBreak="0">
    <w:nsid w:val="32650DF1"/>
    <w:multiLevelType w:val="hybridMultilevel"/>
    <w:tmpl w:val="305C8BD4"/>
    <w:lvl w:ilvl="0" w:tplc="AD9E0354">
      <w:start w:val="1"/>
      <w:numFmt w:val="bullet"/>
      <w:lvlText w:val=""/>
      <w:lvlJc w:val="left"/>
      <w:pPr>
        <w:ind w:left="720" w:hanging="360"/>
      </w:pPr>
      <w:rPr>
        <w:rFonts w:ascii="Symbol" w:hAnsi="Symbol" w:hint="default"/>
      </w:rPr>
    </w:lvl>
    <w:lvl w:ilvl="1" w:tplc="14369CEE">
      <w:start w:val="1"/>
      <w:numFmt w:val="bullet"/>
      <w:lvlText w:val=""/>
      <w:lvlJc w:val="left"/>
      <w:pPr>
        <w:ind w:left="1440" w:hanging="360"/>
      </w:pPr>
      <w:rPr>
        <w:rFonts w:ascii="Wingdings" w:hAnsi="Wingdings" w:hint="default"/>
      </w:rPr>
    </w:lvl>
    <w:lvl w:ilvl="2" w:tplc="C986D82C">
      <w:start w:val="1"/>
      <w:numFmt w:val="bullet"/>
      <w:lvlText w:val=""/>
      <w:lvlJc w:val="left"/>
      <w:pPr>
        <w:ind w:left="2160" w:hanging="360"/>
      </w:pPr>
      <w:rPr>
        <w:rFonts w:ascii="Wingdings" w:hAnsi="Wingdings" w:hint="default"/>
      </w:rPr>
    </w:lvl>
    <w:lvl w:ilvl="3" w:tplc="CBDADDDA">
      <w:start w:val="1"/>
      <w:numFmt w:val="bullet"/>
      <w:lvlText w:val=""/>
      <w:lvlJc w:val="left"/>
      <w:pPr>
        <w:ind w:left="2880" w:hanging="360"/>
      </w:pPr>
      <w:rPr>
        <w:rFonts w:ascii="Symbol" w:hAnsi="Symbol" w:hint="default"/>
      </w:rPr>
    </w:lvl>
    <w:lvl w:ilvl="4" w:tplc="9C561FE4">
      <w:start w:val="1"/>
      <w:numFmt w:val="bullet"/>
      <w:lvlText w:val="o"/>
      <w:lvlJc w:val="left"/>
      <w:pPr>
        <w:ind w:left="3600" w:hanging="360"/>
      </w:pPr>
      <w:rPr>
        <w:rFonts w:ascii="Courier New" w:hAnsi="Courier New" w:hint="default"/>
      </w:rPr>
    </w:lvl>
    <w:lvl w:ilvl="5" w:tplc="F81AA186">
      <w:start w:val="1"/>
      <w:numFmt w:val="bullet"/>
      <w:lvlText w:val=""/>
      <w:lvlJc w:val="left"/>
      <w:pPr>
        <w:ind w:left="4320" w:hanging="360"/>
      </w:pPr>
      <w:rPr>
        <w:rFonts w:ascii="Wingdings" w:hAnsi="Wingdings" w:hint="default"/>
      </w:rPr>
    </w:lvl>
    <w:lvl w:ilvl="6" w:tplc="0C14DD5C">
      <w:start w:val="1"/>
      <w:numFmt w:val="bullet"/>
      <w:lvlText w:val=""/>
      <w:lvlJc w:val="left"/>
      <w:pPr>
        <w:ind w:left="5040" w:hanging="360"/>
      </w:pPr>
      <w:rPr>
        <w:rFonts w:ascii="Symbol" w:hAnsi="Symbol" w:hint="default"/>
      </w:rPr>
    </w:lvl>
    <w:lvl w:ilvl="7" w:tplc="BBC4DBAC">
      <w:start w:val="1"/>
      <w:numFmt w:val="bullet"/>
      <w:lvlText w:val="o"/>
      <w:lvlJc w:val="left"/>
      <w:pPr>
        <w:ind w:left="5760" w:hanging="360"/>
      </w:pPr>
      <w:rPr>
        <w:rFonts w:ascii="Courier New" w:hAnsi="Courier New" w:hint="default"/>
      </w:rPr>
    </w:lvl>
    <w:lvl w:ilvl="8" w:tplc="FDF2E814">
      <w:start w:val="1"/>
      <w:numFmt w:val="bullet"/>
      <w:lvlText w:val=""/>
      <w:lvlJc w:val="left"/>
      <w:pPr>
        <w:ind w:left="6480" w:hanging="360"/>
      </w:pPr>
      <w:rPr>
        <w:rFonts w:ascii="Wingdings" w:hAnsi="Wingdings" w:hint="default"/>
      </w:rPr>
    </w:lvl>
  </w:abstractNum>
  <w:abstractNum w:abstractNumId="11" w15:restartNumberingAfterBreak="0">
    <w:nsid w:val="3B864AC0"/>
    <w:multiLevelType w:val="hybridMultilevel"/>
    <w:tmpl w:val="FDECF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AD46FD"/>
    <w:multiLevelType w:val="hybridMultilevel"/>
    <w:tmpl w:val="1B481DFE"/>
    <w:lvl w:ilvl="0" w:tplc="40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3" w15:restartNumberingAfterBreak="0">
    <w:nsid w:val="44AF2476"/>
    <w:multiLevelType w:val="hybridMultilevel"/>
    <w:tmpl w:val="D2E2A3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8525D9"/>
    <w:multiLevelType w:val="hybridMultilevel"/>
    <w:tmpl w:val="39F82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F74B6D"/>
    <w:multiLevelType w:val="hybridMultilevel"/>
    <w:tmpl w:val="539C1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474DE"/>
    <w:multiLevelType w:val="hybridMultilevel"/>
    <w:tmpl w:val="6E66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091CD3"/>
    <w:multiLevelType w:val="hybridMultilevel"/>
    <w:tmpl w:val="2F703CA8"/>
    <w:lvl w:ilvl="0" w:tplc="89B460F8">
      <w:start w:val="1"/>
      <w:numFmt w:val="bullet"/>
      <w:lvlText w:val=""/>
      <w:lvlJc w:val="left"/>
      <w:pPr>
        <w:ind w:left="720" w:hanging="360"/>
      </w:pPr>
      <w:rPr>
        <w:rFonts w:ascii="Symbol" w:hAnsi="Symbol" w:hint="default"/>
        <w:color w:val="auto"/>
      </w:rPr>
    </w:lvl>
    <w:lvl w:ilvl="1" w:tplc="F020C0F8">
      <w:start w:val="1"/>
      <w:numFmt w:val="bullet"/>
      <w:lvlText w:val="o"/>
      <w:lvlJc w:val="left"/>
      <w:pPr>
        <w:ind w:left="1440" w:hanging="360"/>
      </w:pPr>
      <w:rPr>
        <w:rFonts w:ascii="Courier New" w:hAnsi="Courier New" w:hint="default"/>
      </w:rPr>
    </w:lvl>
    <w:lvl w:ilvl="2" w:tplc="9C7849BA">
      <w:start w:val="1"/>
      <w:numFmt w:val="bullet"/>
      <w:lvlText w:val=""/>
      <w:lvlJc w:val="left"/>
      <w:pPr>
        <w:ind w:left="2160" w:hanging="360"/>
      </w:pPr>
      <w:rPr>
        <w:rFonts w:ascii="Wingdings" w:hAnsi="Wingdings" w:hint="default"/>
      </w:rPr>
    </w:lvl>
    <w:lvl w:ilvl="3" w:tplc="E94E0A74">
      <w:start w:val="1"/>
      <w:numFmt w:val="bullet"/>
      <w:lvlText w:val=""/>
      <w:lvlJc w:val="left"/>
      <w:pPr>
        <w:ind w:left="2880" w:hanging="360"/>
      </w:pPr>
      <w:rPr>
        <w:rFonts w:ascii="Symbol" w:hAnsi="Symbol" w:hint="default"/>
      </w:rPr>
    </w:lvl>
    <w:lvl w:ilvl="4" w:tplc="693EEE70">
      <w:start w:val="1"/>
      <w:numFmt w:val="bullet"/>
      <w:lvlText w:val="o"/>
      <w:lvlJc w:val="left"/>
      <w:pPr>
        <w:ind w:left="3600" w:hanging="360"/>
      </w:pPr>
      <w:rPr>
        <w:rFonts w:ascii="Courier New" w:hAnsi="Courier New" w:hint="default"/>
      </w:rPr>
    </w:lvl>
    <w:lvl w:ilvl="5" w:tplc="058E5E68">
      <w:start w:val="1"/>
      <w:numFmt w:val="bullet"/>
      <w:lvlText w:val=""/>
      <w:lvlJc w:val="left"/>
      <w:pPr>
        <w:ind w:left="4320" w:hanging="360"/>
      </w:pPr>
      <w:rPr>
        <w:rFonts w:ascii="Wingdings" w:hAnsi="Wingdings" w:hint="default"/>
      </w:rPr>
    </w:lvl>
    <w:lvl w:ilvl="6" w:tplc="3082349E">
      <w:start w:val="1"/>
      <w:numFmt w:val="bullet"/>
      <w:lvlText w:val=""/>
      <w:lvlJc w:val="left"/>
      <w:pPr>
        <w:ind w:left="5040" w:hanging="360"/>
      </w:pPr>
      <w:rPr>
        <w:rFonts w:ascii="Symbol" w:hAnsi="Symbol" w:hint="default"/>
      </w:rPr>
    </w:lvl>
    <w:lvl w:ilvl="7" w:tplc="193A1C28">
      <w:start w:val="1"/>
      <w:numFmt w:val="bullet"/>
      <w:lvlText w:val="o"/>
      <w:lvlJc w:val="left"/>
      <w:pPr>
        <w:ind w:left="5760" w:hanging="360"/>
      </w:pPr>
      <w:rPr>
        <w:rFonts w:ascii="Courier New" w:hAnsi="Courier New" w:hint="default"/>
      </w:rPr>
    </w:lvl>
    <w:lvl w:ilvl="8" w:tplc="8778A746">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5"/>
  </w:num>
  <w:num w:numId="4">
    <w:abstractNumId w:val="13"/>
  </w:num>
  <w:num w:numId="5">
    <w:abstractNumId w:val="0"/>
  </w:num>
  <w:num w:numId="6">
    <w:abstractNumId w:val="1"/>
  </w:num>
  <w:num w:numId="7">
    <w:abstractNumId w:val="14"/>
  </w:num>
  <w:num w:numId="8">
    <w:abstractNumId w:val="8"/>
  </w:num>
  <w:num w:numId="9">
    <w:abstractNumId w:val="15"/>
  </w:num>
  <w:num w:numId="10">
    <w:abstractNumId w:val="4"/>
  </w:num>
  <w:num w:numId="11">
    <w:abstractNumId w:val="11"/>
  </w:num>
  <w:num w:numId="12">
    <w:abstractNumId w:val="6"/>
  </w:num>
  <w:num w:numId="13">
    <w:abstractNumId w:val="9"/>
  </w:num>
  <w:num w:numId="14">
    <w:abstractNumId w:val="7"/>
  </w:num>
  <w:num w:numId="15">
    <w:abstractNumId w:val="2"/>
  </w:num>
  <w:num w:numId="16">
    <w:abstractNumId w:val="16"/>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C18"/>
    <w:rsid w:val="00002465"/>
    <w:rsid w:val="0004311C"/>
    <w:rsid w:val="00051CEA"/>
    <w:rsid w:val="00077B17"/>
    <w:rsid w:val="000B431F"/>
    <w:rsid w:val="000B5046"/>
    <w:rsid w:val="000E0EE9"/>
    <w:rsid w:val="000F465F"/>
    <w:rsid w:val="00127E37"/>
    <w:rsid w:val="002359F4"/>
    <w:rsid w:val="0024015A"/>
    <w:rsid w:val="002448AB"/>
    <w:rsid w:val="00293899"/>
    <w:rsid w:val="00301B0F"/>
    <w:rsid w:val="00301FB6"/>
    <w:rsid w:val="00303822"/>
    <w:rsid w:val="0031129D"/>
    <w:rsid w:val="003777A7"/>
    <w:rsid w:val="00393F7A"/>
    <w:rsid w:val="003D4F23"/>
    <w:rsid w:val="00472615"/>
    <w:rsid w:val="00492625"/>
    <w:rsid w:val="004D006C"/>
    <w:rsid w:val="004D0EE8"/>
    <w:rsid w:val="005412DD"/>
    <w:rsid w:val="005C2ED9"/>
    <w:rsid w:val="005C48F2"/>
    <w:rsid w:val="0063240B"/>
    <w:rsid w:val="0063579F"/>
    <w:rsid w:val="006528C6"/>
    <w:rsid w:val="006765D7"/>
    <w:rsid w:val="006C4553"/>
    <w:rsid w:val="006E798A"/>
    <w:rsid w:val="006F2E11"/>
    <w:rsid w:val="007954AA"/>
    <w:rsid w:val="007D4F81"/>
    <w:rsid w:val="00800ADB"/>
    <w:rsid w:val="00817921"/>
    <w:rsid w:val="00831EA6"/>
    <w:rsid w:val="00842ECE"/>
    <w:rsid w:val="008672AC"/>
    <w:rsid w:val="00874F18"/>
    <w:rsid w:val="008974B6"/>
    <w:rsid w:val="008D1AB3"/>
    <w:rsid w:val="00900D87"/>
    <w:rsid w:val="00947F37"/>
    <w:rsid w:val="0095015D"/>
    <w:rsid w:val="00974240"/>
    <w:rsid w:val="009B7DB7"/>
    <w:rsid w:val="009C79ED"/>
    <w:rsid w:val="009D708B"/>
    <w:rsid w:val="00A64103"/>
    <w:rsid w:val="00AE7203"/>
    <w:rsid w:val="00B21A29"/>
    <w:rsid w:val="00B94DA4"/>
    <w:rsid w:val="00B97C18"/>
    <w:rsid w:val="00BB7B03"/>
    <w:rsid w:val="00BC0D4B"/>
    <w:rsid w:val="00BE55CC"/>
    <w:rsid w:val="00BF2708"/>
    <w:rsid w:val="00CA26E0"/>
    <w:rsid w:val="00CA425E"/>
    <w:rsid w:val="00CA6708"/>
    <w:rsid w:val="00CB18BB"/>
    <w:rsid w:val="00CC639C"/>
    <w:rsid w:val="00D26B09"/>
    <w:rsid w:val="00D54E04"/>
    <w:rsid w:val="00DE69EF"/>
    <w:rsid w:val="00EB337B"/>
    <w:rsid w:val="00EE65D5"/>
    <w:rsid w:val="00EF1635"/>
    <w:rsid w:val="00EF3969"/>
    <w:rsid w:val="00F54787"/>
    <w:rsid w:val="00F54BA4"/>
    <w:rsid w:val="00FD166B"/>
    <w:rsid w:val="00FD19A0"/>
    <w:rsid w:val="00FD7F41"/>
    <w:rsid w:val="00FF5A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8F45D"/>
  <w15:docId w15:val="{8C7A2A50-151C-46BA-B394-37ADA1A6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E04"/>
  </w:style>
  <w:style w:type="paragraph" w:styleId="Heading2">
    <w:name w:val="heading 2"/>
    <w:basedOn w:val="Normal"/>
    <w:next w:val="Normal"/>
    <w:link w:val="Heading2Char"/>
    <w:uiPriority w:val="9"/>
    <w:semiHidden/>
    <w:unhideWhenUsed/>
    <w:qFormat/>
    <w:rsid w:val="00B97C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97C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03822"/>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g-body">
    <w:name w:val="Cog-body"/>
    <w:aliases w:val="cb,Cog-boby,Cog-boby + Line spacing:  single"/>
    <w:basedOn w:val="Normal"/>
    <w:rsid w:val="00B97C18"/>
    <w:pPr>
      <w:keepNext/>
      <w:spacing w:before="60" w:after="60" w:line="260" w:lineRule="atLeast"/>
      <w:ind w:left="720"/>
      <w:jc w:val="both"/>
    </w:pPr>
    <w:rPr>
      <w:rFonts w:ascii="Arial" w:eastAsia="Times New Roman" w:hAnsi="Arial" w:cs="Times New Roman"/>
      <w:sz w:val="20"/>
      <w:szCs w:val="20"/>
    </w:rPr>
  </w:style>
  <w:style w:type="paragraph" w:customStyle="1" w:styleId="Cog-H2a">
    <w:name w:val="Cog-H2a"/>
    <w:basedOn w:val="Heading2"/>
    <w:next w:val="Cog-body"/>
    <w:rsid w:val="00B97C18"/>
    <w:pPr>
      <w:keepLines w:val="0"/>
      <w:spacing w:before="0" w:after="120" w:line="240" w:lineRule="auto"/>
    </w:pPr>
    <w:rPr>
      <w:rFonts w:ascii="Arial" w:eastAsia="Times New Roman" w:hAnsi="Arial" w:cs="Times New Roman"/>
      <w:b/>
      <w:color w:val="000080"/>
      <w:sz w:val="24"/>
      <w:szCs w:val="20"/>
    </w:rPr>
  </w:style>
  <w:style w:type="table" w:customStyle="1" w:styleId="GridTable5Dark-Accent21">
    <w:name w:val="Grid Table 5 Dark - Accent 21"/>
    <w:basedOn w:val="TableNormal"/>
    <w:uiPriority w:val="50"/>
    <w:rsid w:val="00B97C18"/>
    <w:pPr>
      <w:spacing w:after="0" w:line="240" w:lineRule="auto"/>
    </w:pPr>
    <w:rPr>
      <w:rFonts w:ascii="Times New Roman" w:eastAsia="Times New Roman" w:hAnsi="Times New Roman" w:cs="Times New Roman"/>
      <w:sz w:val="20"/>
      <w:szCs w:val="20"/>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Heading2Char">
    <w:name w:val="Heading 2 Char"/>
    <w:basedOn w:val="DefaultParagraphFont"/>
    <w:link w:val="Heading2"/>
    <w:uiPriority w:val="9"/>
    <w:semiHidden/>
    <w:rsid w:val="00B97C18"/>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semiHidden/>
    <w:rsid w:val="00B97C18"/>
    <w:pPr>
      <w:overflowPunct w:val="0"/>
      <w:autoSpaceDE w:val="0"/>
      <w:autoSpaceDN w:val="0"/>
      <w:adjustRightInd w:val="0"/>
      <w:spacing w:after="0" w:line="240" w:lineRule="auto"/>
      <w:textAlignment w:val="baseline"/>
    </w:pPr>
    <w:rPr>
      <w:rFonts w:ascii="Verdana" w:eastAsia="Times New Roman" w:hAnsi="Verdana" w:cs="Times New Roman"/>
      <w:sz w:val="20"/>
      <w:szCs w:val="20"/>
      <w:lang w:val="en-GB"/>
    </w:rPr>
  </w:style>
  <w:style w:type="character" w:customStyle="1" w:styleId="CommentTextChar">
    <w:name w:val="Comment Text Char"/>
    <w:basedOn w:val="DefaultParagraphFont"/>
    <w:link w:val="CommentText"/>
    <w:semiHidden/>
    <w:rsid w:val="00B97C18"/>
    <w:rPr>
      <w:rFonts w:ascii="Verdana" w:eastAsia="Times New Roman" w:hAnsi="Verdana" w:cs="Times New Roman"/>
      <w:sz w:val="20"/>
      <w:szCs w:val="20"/>
      <w:lang w:val="en-GB"/>
    </w:rPr>
  </w:style>
  <w:style w:type="paragraph" w:customStyle="1" w:styleId="Absatzeingerckt2">
    <w:name w:val="Absatz eingerückt 2"/>
    <w:basedOn w:val="Normal"/>
    <w:rsid w:val="00B97C18"/>
    <w:pPr>
      <w:autoSpaceDE w:val="0"/>
      <w:autoSpaceDN w:val="0"/>
      <w:spacing w:before="60" w:after="0" w:line="240" w:lineRule="auto"/>
      <w:ind w:left="709"/>
    </w:pPr>
    <w:rPr>
      <w:rFonts w:ascii="Arial" w:eastAsia="Times New Roman" w:hAnsi="Arial" w:cs="Times New Roman"/>
      <w:sz w:val="20"/>
    </w:rPr>
  </w:style>
  <w:style w:type="table" w:customStyle="1" w:styleId="GridTable6Colorful-Accent21">
    <w:name w:val="Grid Table 6 Colorful - Accent 21"/>
    <w:basedOn w:val="TableNormal"/>
    <w:uiPriority w:val="51"/>
    <w:rsid w:val="00B97C18"/>
    <w:pPr>
      <w:spacing w:after="0" w:line="240" w:lineRule="auto"/>
    </w:pPr>
    <w:rPr>
      <w:rFonts w:ascii="Times New Roman" w:eastAsia="Times New Roman" w:hAnsi="Times New Roman" w:cs="Times New Roman"/>
      <w:color w:val="C45911" w:themeColor="accent2" w:themeShade="BF"/>
      <w:sz w:val="20"/>
      <w:szCs w:val="20"/>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rsid w:val="00B97C18"/>
    <w:rPr>
      <w:sz w:val="16"/>
      <w:szCs w:val="16"/>
    </w:rPr>
  </w:style>
  <w:style w:type="paragraph" w:styleId="BalloonText">
    <w:name w:val="Balloon Text"/>
    <w:basedOn w:val="Normal"/>
    <w:link w:val="BalloonTextChar"/>
    <w:uiPriority w:val="99"/>
    <w:semiHidden/>
    <w:unhideWhenUsed/>
    <w:rsid w:val="00B97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C18"/>
    <w:rPr>
      <w:rFonts w:ascii="Segoe UI" w:hAnsi="Segoe UI" w:cs="Segoe UI"/>
      <w:sz w:val="18"/>
      <w:szCs w:val="18"/>
    </w:rPr>
  </w:style>
  <w:style w:type="paragraph" w:styleId="BodyText">
    <w:name w:val="Body Text"/>
    <w:basedOn w:val="Normal"/>
    <w:link w:val="BodyTextChar"/>
    <w:rsid w:val="00B97C18"/>
    <w:pPr>
      <w:keepNext/>
      <w:tabs>
        <w:tab w:val="left" w:pos="540"/>
        <w:tab w:val="left" w:pos="3420"/>
      </w:tabs>
      <w:spacing w:after="0" w:line="240" w:lineRule="auto"/>
      <w:jc w:val="both"/>
    </w:pPr>
    <w:rPr>
      <w:rFonts w:ascii="Times New Roman" w:eastAsia="Times New Roman" w:hAnsi="Times New Roman" w:cs="Times New Roman"/>
      <w:snapToGrid w:val="0"/>
      <w:kern w:val="28"/>
      <w:sz w:val="24"/>
      <w:szCs w:val="20"/>
    </w:rPr>
  </w:style>
  <w:style w:type="character" w:customStyle="1" w:styleId="BodyTextChar">
    <w:name w:val="Body Text Char"/>
    <w:basedOn w:val="DefaultParagraphFont"/>
    <w:link w:val="BodyText"/>
    <w:rsid w:val="00B97C18"/>
    <w:rPr>
      <w:rFonts w:ascii="Times New Roman" w:eastAsia="Times New Roman" w:hAnsi="Times New Roman" w:cs="Times New Roman"/>
      <w:snapToGrid w:val="0"/>
      <w:kern w:val="28"/>
      <w:sz w:val="24"/>
      <w:szCs w:val="20"/>
    </w:rPr>
  </w:style>
  <w:style w:type="paragraph" w:styleId="Header">
    <w:name w:val="header"/>
    <w:basedOn w:val="Normal"/>
    <w:link w:val="HeaderChar"/>
    <w:uiPriority w:val="99"/>
    <w:unhideWhenUsed/>
    <w:rsid w:val="00B97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18"/>
  </w:style>
  <w:style w:type="paragraph" w:styleId="Footer">
    <w:name w:val="footer"/>
    <w:basedOn w:val="Normal"/>
    <w:link w:val="FooterChar"/>
    <w:uiPriority w:val="99"/>
    <w:unhideWhenUsed/>
    <w:rsid w:val="00B97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18"/>
  </w:style>
  <w:style w:type="character" w:customStyle="1" w:styleId="Heading3Char">
    <w:name w:val="Heading 3 Char"/>
    <w:basedOn w:val="DefaultParagraphFont"/>
    <w:link w:val="Heading3"/>
    <w:uiPriority w:val="9"/>
    <w:semiHidden/>
    <w:rsid w:val="00B97C1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6F2E11"/>
    <w:rPr>
      <w:i/>
      <w:iCs/>
    </w:rPr>
  </w:style>
  <w:style w:type="character" w:customStyle="1" w:styleId="apple-converted-space">
    <w:name w:val="apple-converted-space"/>
    <w:basedOn w:val="DefaultParagraphFont"/>
    <w:rsid w:val="006F2E11"/>
  </w:style>
  <w:style w:type="paragraph" w:styleId="Index1">
    <w:name w:val="index 1"/>
    <w:basedOn w:val="Normal"/>
    <w:next w:val="Normal"/>
    <w:autoRedefine/>
    <w:uiPriority w:val="99"/>
    <w:semiHidden/>
    <w:unhideWhenUsed/>
    <w:rsid w:val="00FD7F41"/>
    <w:pPr>
      <w:spacing w:after="0" w:line="240" w:lineRule="auto"/>
      <w:ind w:left="220" w:hanging="220"/>
    </w:pPr>
  </w:style>
  <w:style w:type="paragraph" w:styleId="IndexHeading">
    <w:name w:val="index heading"/>
    <w:basedOn w:val="Normal"/>
    <w:rsid w:val="00FD7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5015D"/>
    <w:pPr>
      <w:spacing w:after="0" w:line="240" w:lineRule="auto"/>
    </w:pPr>
    <w:rPr>
      <w:rFonts w:ascii="Verdana" w:eastAsia="Calibri" w:hAnsi="Verdana" w:cs="Verdana"/>
      <w:color w:val="000000"/>
      <w:sz w:val="24"/>
      <w:szCs w:val="24"/>
    </w:rPr>
  </w:style>
  <w:style w:type="paragraph" w:styleId="ListParagraph">
    <w:name w:val="List Paragraph"/>
    <w:basedOn w:val="Normal"/>
    <w:uiPriority w:val="34"/>
    <w:qFormat/>
    <w:rsid w:val="0063240B"/>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Cog-bullet">
    <w:name w:val="Cog-bullet"/>
    <w:basedOn w:val="Normal"/>
    <w:link w:val="Cog-bulletChar"/>
    <w:rsid w:val="006528C6"/>
    <w:pPr>
      <w:keepNext/>
      <w:numPr>
        <w:numId w:val="10"/>
      </w:numPr>
      <w:spacing w:before="60" w:after="60" w:line="260" w:lineRule="atLeast"/>
    </w:pPr>
    <w:rPr>
      <w:rFonts w:ascii="Arial" w:eastAsia="Times New Roman" w:hAnsi="Arial" w:cs="Times New Roman"/>
      <w:color w:val="000000"/>
      <w:sz w:val="18"/>
      <w:szCs w:val="20"/>
    </w:rPr>
  </w:style>
  <w:style w:type="character" w:customStyle="1" w:styleId="Cog-bulletChar">
    <w:name w:val="Cog-bullet Char"/>
    <w:link w:val="Cog-bullet"/>
    <w:rsid w:val="006528C6"/>
    <w:rPr>
      <w:rFonts w:ascii="Arial" w:eastAsia="Times New Roman" w:hAnsi="Arial" w:cs="Times New Roman"/>
      <w:color w:val="000000"/>
      <w:sz w:val="18"/>
      <w:szCs w:val="20"/>
    </w:rPr>
  </w:style>
  <w:style w:type="character" w:customStyle="1" w:styleId="Heading4Char">
    <w:name w:val="Heading 4 Char"/>
    <w:basedOn w:val="DefaultParagraphFont"/>
    <w:link w:val="Heading4"/>
    <w:uiPriority w:val="9"/>
    <w:rsid w:val="00303822"/>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8051">
      <w:bodyDiv w:val="1"/>
      <w:marLeft w:val="0"/>
      <w:marRight w:val="0"/>
      <w:marTop w:val="0"/>
      <w:marBottom w:val="0"/>
      <w:divBdr>
        <w:top w:val="none" w:sz="0" w:space="0" w:color="auto"/>
        <w:left w:val="none" w:sz="0" w:space="0" w:color="auto"/>
        <w:bottom w:val="none" w:sz="0" w:space="0" w:color="auto"/>
        <w:right w:val="none" w:sz="0" w:space="0" w:color="auto"/>
      </w:divBdr>
    </w:div>
    <w:div w:id="421688371">
      <w:bodyDiv w:val="1"/>
      <w:marLeft w:val="0"/>
      <w:marRight w:val="0"/>
      <w:marTop w:val="0"/>
      <w:marBottom w:val="0"/>
      <w:divBdr>
        <w:top w:val="none" w:sz="0" w:space="0" w:color="auto"/>
        <w:left w:val="none" w:sz="0" w:space="0" w:color="auto"/>
        <w:bottom w:val="none" w:sz="0" w:space="0" w:color="auto"/>
        <w:right w:val="none" w:sz="0" w:space="0" w:color="auto"/>
      </w:divBdr>
    </w:div>
    <w:div w:id="422184954">
      <w:bodyDiv w:val="1"/>
      <w:marLeft w:val="0"/>
      <w:marRight w:val="0"/>
      <w:marTop w:val="0"/>
      <w:marBottom w:val="0"/>
      <w:divBdr>
        <w:top w:val="none" w:sz="0" w:space="0" w:color="auto"/>
        <w:left w:val="none" w:sz="0" w:space="0" w:color="auto"/>
        <w:bottom w:val="none" w:sz="0" w:space="0" w:color="auto"/>
        <w:right w:val="none" w:sz="0" w:space="0" w:color="auto"/>
      </w:divBdr>
    </w:div>
    <w:div w:id="890113936">
      <w:bodyDiv w:val="1"/>
      <w:marLeft w:val="0"/>
      <w:marRight w:val="0"/>
      <w:marTop w:val="0"/>
      <w:marBottom w:val="0"/>
      <w:divBdr>
        <w:top w:val="none" w:sz="0" w:space="0" w:color="auto"/>
        <w:left w:val="none" w:sz="0" w:space="0" w:color="auto"/>
        <w:bottom w:val="none" w:sz="0" w:space="0" w:color="auto"/>
        <w:right w:val="none" w:sz="0" w:space="0" w:color="auto"/>
      </w:divBdr>
    </w:div>
    <w:div w:id="984354026">
      <w:bodyDiv w:val="1"/>
      <w:marLeft w:val="0"/>
      <w:marRight w:val="0"/>
      <w:marTop w:val="0"/>
      <w:marBottom w:val="0"/>
      <w:divBdr>
        <w:top w:val="none" w:sz="0" w:space="0" w:color="auto"/>
        <w:left w:val="none" w:sz="0" w:space="0" w:color="auto"/>
        <w:bottom w:val="none" w:sz="0" w:space="0" w:color="auto"/>
        <w:right w:val="none" w:sz="0" w:space="0" w:color="auto"/>
      </w:divBdr>
    </w:div>
    <w:div w:id="1205800094">
      <w:bodyDiv w:val="1"/>
      <w:marLeft w:val="0"/>
      <w:marRight w:val="0"/>
      <w:marTop w:val="0"/>
      <w:marBottom w:val="0"/>
      <w:divBdr>
        <w:top w:val="none" w:sz="0" w:space="0" w:color="auto"/>
        <w:left w:val="none" w:sz="0" w:space="0" w:color="auto"/>
        <w:bottom w:val="none" w:sz="0" w:space="0" w:color="auto"/>
        <w:right w:val="none" w:sz="0" w:space="0" w:color="auto"/>
      </w:divBdr>
    </w:div>
    <w:div w:id="1744641353">
      <w:bodyDiv w:val="1"/>
      <w:marLeft w:val="0"/>
      <w:marRight w:val="0"/>
      <w:marTop w:val="0"/>
      <w:marBottom w:val="0"/>
      <w:divBdr>
        <w:top w:val="none" w:sz="0" w:space="0" w:color="auto"/>
        <w:left w:val="none" w:sz="0" w:space="0" w:color="auto"/>
        <w:bottom w:val="none" w:sz="0" w:space="0" w:color="auto"/>
        <w:right w:val="none" w:sz="0" w:space="0" w:color="auto"/>
      </w:divBdr>
    </w:div>
    <w:div w:id="180180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99BC9-FB52-4D3A-AE80-DD170A11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Paulmaduramramesh.Paulraj@cognizant.com</dc:creator>
  <cp:keywords/>
  <dc:description/>
  <cp:lastModifiedBy>P, Paul</cp:lastModifiedBy>
  <cp:revision>15</cp:revision>
  <dcterms:created xsi:type="dcterms:W3CDTF">2018-10-17T09:24:00Z</dcterms:created>
  <dcterms:modified xsi:type="dcterms:W3CDTF">2020-05-10T06:48:00Z</dcterms:modified>
</cp:coreProperties>
</file>