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SARANRAJ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62086" w:rsidRDefault="002B0E2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RPA Specialist </w:t>
      </w:r>
    </w:p>
    <w:p w:rsidR="00462086" w:rsidRDefault="00BA1A0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Writetosaranraj@gmail</w:t>
      </w:r>
      <w:r w:rsidR="00493A31">
        <w:rPr>
          <w:rFonts w:ascii="Times New Roman" w:hAnsi="Times New Roman"/>
        </w:rPr>
        <w:t>.com</w:t>
      </w:r>
    </w:p>
    <w:p w:rsidR="00462086" w:rsidRDefault="006F540B">
      <w:pPr>
        <w:pStyle w:val="BodyText"/>
        <w:rPr>
          <w:rFonts w:ascii="Times New Roman" w:hAnsi="Times New Roman"/>
        </w:rPr>
      </w:pPr>
      <w: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pict>
          <v:shape id="1028" o:spid="_x0000_s1026" type="#_x0000_m1027" style="position:absolute;margin-left:-5.55pt;margin-top:11.9pt;width:526.8pt;height:3.55pt;flip:y;z-index:251658240;mso-wrap-distance-left:0;mso-wrap-distance-right:0;mso-position-horizontal-relative:text;mso-position-vertical-relative:text;mso-width-relative:page;mso-height-relative:page" o:spt="32" o:oned="t" path="m,l21600,21600e" filled="t">
            <v:stroke opacity="65535f" joinstyle="miter"/>
            <v:path arrowok="t" fillok="f" o:connecttype="none"/>
            <o:lock v:ext="edit" shapetype="t"/>
          </v:shape>
        </w:pict>
      </w:r>
      <w:r w:rsidR="00493A31">
        <w:rPr>
          <w:rFonts w:ascii="Times New Roman" w:hAnsi="Times New Roman"/>
        </w:rPr>
        <w:t>Mobile: +91 9788813695.</w:t>
      </w:r>
    </w:p>
    <w:p w:rsidR="00462086" w:rsidRDefault="00462086">
      <w:pPr>
        <w:pStyle w:val="BodyText"/>
        <w:jc w:val="both"/>
        <w:rPr>
          <w:rFonts w:ascii="Times New Roman" w:hAnsi="Times New Roman"/>
          <w:b/>
        </w:rPr>
      </w:pPr>
    </w:p>
    <w:p w:rsidR="00462086" w:rsidRDefault="00493A31">
      <w:pPr>
        <w:pStyle w:val="Body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Experience Summary:</w:t>
      </w:r>
    </w:p>
    <w:p w:rsidR="00462086" w:rsidRDefault="00462086">
      <w:pPr>
        <w:pStyle w:val="BodyText"/>
        <w:ind w:firstLine="720"/>
        <w:jc w:val="both"/>
        <w:rPr>
          <w:rFonts w:ascii="Times New Roman" w:hAnsi="Times New Roman"/>
          <w:b/>
          <w:u w:val="single"/>
        </w:rPr>
      </w:pPr>
    </w:p>
    <w:p w:rsidR="00462086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BE"/>
        </w:rPr>
        <w:t>8</w:t>
      </w:r>
      <w:r w:rsidR="00C03034">
        <w:rPr>
          <w:rFonts w:ascii="Times New Roman" w:hAnsi="Times New Roman"/>
          <w:lang w:val="fr-BE"/>
        </w:rPr>
        <w:t>.5</w:t>
      </w:r>
      <w:r>
        <w:rPr>
          <w:rFonts w:ascii="Times New Roman" w:hAnsi="Times New Roman"/>
          <w:lang w:val="fr-BE"/>
        </w:rPr>
        <w:t xml:space="preserve"> </w:t>
      </w:r>
      <w:proofErr w:type="spellStart"/>
      <w:r>
        <w:rPr>
          <w:rFonts w:ascii="Times New Roman" w:hAnsi="Times New Roman"/>
          <w:lang w:val="fr-BE"/>
        </w:rPr>
        <w:t>Years</w:t>
      </w:r>
      <w:proofErr w:type="spellEnd"/>
      <w:r>
        <w:rPr>
          <w:rFonts w:ascii="Times New Roman" w:hAnsi="Times New Roman"/>
        </w:rPr>
        <w:t xml:space="preserve"> of IT Ex</w:t>
      </w:r>
      <w:r w:rsidR="00345CCC">
        <w:rPr>
          <w:rFonts w:ascii="Times New Roman" w:hAnsi="Times New Roman"/>
        </w:rPr>
        <w:t>perience with RP</w:t>
      </w:r>
      <w:r w:rsidR="00C15529">
        <w:rPr>
          <w:rFonts w:ascii="Times New Roman" w:hAnsi="Times New Roman"/>
        </w:rPr>
        <w:t xml:space="preserve">A Business Analyst, Development </w:t>
      </w:r>
      <w:r>
        <w:rPr>
          <w:rFonts w:ascii="Times New Roman" w:hAnsi="Times New Roman"/>
        </w:rPr>
        <w:t xml:space="preserve">and </w:t>
      </w:r>
      <w:r w:rsidR="00C15529">
        <w:rPr>
          <w:rFonts w:ascii="Times New Roman" w:hAnsi="Times New Roman"/>
        </w:rPr>
        <w:t>Implementation</w:t>
      </w:r>
      <w:r>
        <w:rPr>
          <w:rFonts w:ascii="Times New Roman" w:hAnsi="Times New Roman"/>
        </w:rPr>
        <w:t xml:space="preserve"> Analyst Roles.</w:t>
      </w:r>
    </w:p>
    <w:p w:rsidR="00462086" w:rsidRDefault="00462086">
      <w:pPr>
        <w:pStyle w:val="BodyText"/>
        <w:ind w:left="720"/>
        <w:jc w:val="both"/>
        <w:rPr>
          <w:rFonts w:ascii="Times New Roman" w:hAnsi="Times New Roman"/>
        </w:rPr>
      </w:pPr>
    </w:p>
    <w:p w:rsidR="00462086" w:rsidRDefault="00FA20E8" w:rsidP="001406B5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 w:rsidRPr="001406B5">
        <w:rPr>
          <w:rFonts w:ascii="Times New Roman" w:hAnsi="Times New Roman"/>
          <w:highlight w:val="yellow"/>
        </w:rPr>
        <w:t xml:space="preserve">2 </w:t>
      </w:r>
      <w:r w:rsidR="00493A31" w:rsidRPr="001406B5">
        <w:rPr>
          <w:rFonts w:ascii="Times New Roman" w:hAnsi="Times New Roman"/>
          <w:highlight w:val="yellow"/>
        </w:rPr>
        <w:t>Year</w:t>
      </w:r>
      <w:r w:rsidRPr="001406B5">
        <w:rPr>
          <w:rFonts w:ascii="Times New Roman" w:hAnsi="Times New Roman"/>
          <w:highlight w:val="yellow"/>
        </w:rPr>
        <w:t>s</w:t>
      </w:r>
      <w:r w:rsidR="00C15529">
        <w:rPr>
          <w:rFonts w:ascii="Times New Roman" w:hAnsi="Times New Roman"/>
          <w:highlight w:val="yellow"/>
        </w:rPr>
        <w:t xml:space="preserve"> of Experience in UiPath, </w:t>
      </w:r>
      <w:r w:rsidR="001406B5" w:rsidRPr="001406B5">
        <w:rPr>
          <w:rFonts w:ascii="Times New Roman" w:hAnsi="Times New Roman"/>
          <w:highlight w:val="yellow"/>
        </w:rPr>
        <w:t xml:space="preserve">Automation Anywhere </w:t>
      </w:r>
      <w:r w:rsidR="00C15529">
        <w:rPr>
          <w:rFonts w:ascii="Times New Roman" w:hAnsi="Times New Roman"/>
          <w:highlight w:val="yellow"/>
        </w:rPr>
        <w:t xml:space="preserve">and </w:t>
      </w:r>
      <w:proofErr w:type="spellStart"/>
      <w:r w:rsidR="00C15529">
        <w:rPr>
          <w:rFonts w:ascii="Times New Roman" w:hAnsi="Times New Roman"/>
          <w:highlight w:val="yellow"/>
        </w:rPr>
        <w:t>BluePrism</w:t>
      </w:r>
      <w:proofErr w:type="spellEnd"/>
      <w:r w:rsidR="00C15529">
        <w:rPr>
          <w:rFonts w:ascii="Times New Roman" w:hAnsi="Times New Roman"/>
          <w:highlight w:val="yellow"/>
        </w:rPr>
        <w:t xml:space="preserve"> </w:t>
      </w:r>
      <w:r w:rsidR="001406B5" w:rsidRPr="001406B5">
        <w:rPr>
          <w:rFonts w:ascii="Times New Roman" w:hAnsi="Times New Roman"/>
          <w:highlight w:val="yellow"/>
        </w:rPr>
        <w:t>Business Analyst.</w:t>
      </w:r>
      <w:r w:rsidR="001406B5">
        <w:rPr>
          <w:rFonts w:ascii="Times New Roman" w:hAnsi="Times New Roman"/>
        </w:rPr>
        <w:t xml:space="preserve"> </w:t>
      </w:r>
    </w:p>
    <w:p w:rsidR="001406B5" w:rsidRPr="001406B5" w:rsidRDefault="001406B5" w:rsidP="001406B5">
      <w:pPr>
        <w:pStyle w:val="BodyText"/>
        <w:jc w:val="both"/>
        <w:rPr>
          <w:rFonts w:ascii="Times New Roman" w:hAnsi="Times New Roman"/>
        </w:rPr>
      </w:pPr>
    </w:p>
    <w:p w:rsidR="00462086" w:rsidRPr="007D187F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7D187F">
        <w:rPr>
          <w:rFonts w:ascii="Times New Roman" w:hAnsi="Times New Roman"/>
          <w:highlight w:val="yellow"/>
        </w:rPr>
        <w:t>Uipath C</w:t>
      </w:r>
      <w:r w:rsidR="00D2296E" w:rsidRPr="007D187F">
        <w:rPr>
          <w:rFonts w:ascii="Times New Roman" w:hAnsi="Times New Roman"/>
          <w:highlight w:val="yellow"/>
        </w:rPr>
        <w:t xml:space="preserve">ertified Advanced RPA Developer and Business Analyst. </w:t>
      </w:r>
    </w:p>
    <w:p w:rsidR="00462086" w:rsidRDefault="00462086">
      <w:pPr>
        <w:pStyle w:val="BodyText"/>
        <w:ind w:left="720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C81F01">
        <w:rPr>
          <w:rFonts w:ascii="Times New Roman" w:hAnsi="Times New Roman"/>
          <w:highlight w:val="yellow"/>
        </w:rPr>
        <w:t>Automation Anywhere Certified Advanced RPA Developer.</w:t>
      </w:r>
    </w:p>
    <w:p w:rsidR="00AA0E61" w:rsidRDefault="00AA0E61" w:rsidP="00AA0E61">
      <w:pPr>
        <w:pStyle w:val="ListParagraph"/>
        <w:rPr>
          <w:highlight w:val="yellow"/>
        </w:rPr>
      </w:pPr>
    </w:p>
    <w:p w:rsidR="00AA0E61" w:rsidRDefault="00AA0E61" w:rsidP="00AA0E6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1B36E8">
        <w:rPr>
          <w:rFonts w:ascii="Times New Roman" w:hAnsi="Times New Roman"/>
          <w:highlight w:val="yellow"/>
        </w:rPr>
        <w:t xml:space="preserve">Experienced in RPA Initial Process Assessment, Feasibility analysis, Complexity Assessment, ROI </w:t>
      </w:r>
      <w:r w:rsidR="00C6394E" w:rsidRPr="001B36E8">
        <w:rPr>
          <w:rFonts w:ascii="Times New Roman" w:hAnsi="Times New Roman"/>
          <w:highlight w:val="yellow"/>
        </w:rPr>
        <w:t xml:space="preserve">Analysis, </w:t>
      </w:r>
      <w:r w:rsidR="00D44EF2" w:rsidRPr="001B36E8">
        <w:rPr>
          <w:rFonts w:ascii="Times New Roman" w:hAnsi="Times New Roman"/>
          <w:highlight w:val="yellow"/>
        </w:rPr>
        <w:t xml:space="preserve">BRD, </w:t>
      </w:r>
      <w:r w:rsidR="00C6394E" w:rsidRPr="001B36E8">
        <w:rPr>
          <w:rFonts w:ascii="Times New Roman" w:hAnsi="Times New Roman"/>
          <w:highlight w:val="yellow"/>
        </w:rPr>
        <w:t>FRD</w:t>
      </w:r>
      <w:r w:rsidR="00402E14">
        <w:rPr>
          <w:rFonts w:ascii="Times New Roman" w:hAnsi="Times New Roman"/>
          <w:highlight w:val="yellow"/>
        </w:rPr>
        <w:t>, Change Management.</w:t>
      </w:r>
    </w:p>
    <w:p w:rsidR="001B36E8" w:rsidRPr="001B36E8" w:rsidRDefault="001B36E8" w:rsidP="001B36E8">
      <w:pPr>
        <w:pStyle w:val="BodyText"/>
        <w:jc w:val="both"/>
        <w:rPr>
          <w:rFonts w:ascii="Times New Roman" w:hAnsi="Times New Roman"/>
          <w:highlight w:val="yellow"/>
        </w:rPr>
      </w:pPr>
    </w:p>
    <w:p w:rsidR="00AA0E61" w:rsidRPr="00AA0E61" w:rsidRDefault="00AA0E61" w:rsidP="00AA0E6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  <w:highlight w:val="yellow"/>
        </w:rPr>
      </w:pPr>
      <w:r w:rsidRPr="00AA0E61">
        <w:rPr>
          <w:rFonts w:ascii="Times New Roman" w:hAnsi="Times New Roman"/>
          <w:highlight w:val="yellow"/>
        </w:rPr>
        <w:t xml:space="preserve">Involved in </w:t>
      </w:r>
      <w:r w:rsidR="00C6394E">
        <w:rPr>
          <w:rFonts w:ascii="Times New Roman" w:hAnsi="Times New Roman"/>
          <w:highlight w:val="yellow"/>
        </w:rPr>
        <w:t>Standard Operating Procedures,</w:t>
      </w:r>
      <w:r w:rsidRPr="00AA0E61">
        <w:rPr>
          <w:rFonts w:ascii="Times New Roman" w:hAnsi="Times New Roman"/>
          <w:highlight w:val="yellow"/>
        </w:rPr>
        <w:t xml:space="preserve"> PDD, Process Maps, Testing and UAT, Go-Live Support</w:t>
      </w:r>
    </w:p>
    <w:p w:rsidR="00AA0E61" w:rsidRPr="002A4027" w:rsidRDefault="00AA0E61" w:rsidP="00AA0E61">
      <w:pPr>
        <w:pStyle w:val="BodyText"/>
        <w:jc w:val="both"/>
        <w:rPr>
          <w:rFonts w:ascii="Times New Roman" w:hAnsi="Times New Roman"/>
          <w:highlight w:val="yellow"/>
        </w:rPr>
      </w:pPr>
    </w:p>
    <w:p w:rsidR="00AA0E61" w:rsidRPr="00AA0E61" w:rsidRDefault="00AA0E61" w:rsidP="00AA0E6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AA0E61">
        <w:rPr>
          <w:rFonts w:ascii="Times New Roman" w:hAnsi="Times New Roman"/>
          <w:highlight w:val="yellow"/>
        </w:rPr>
        <w:t xml:space="preserve">Creating </w:t>
      </w:r>
      <w:r>
        <w:rPr>
          <w:rFonts w:ascii="Times New Roman" w:hAnsi="Times New Roman"/>
          <w:highlight w:val="yellow"/>
        </w:rPr>
        <w:t>RPA</w:t>
      </w:r>
      <w:r w:rsidRPr="00AA0E61">
        <w:rPr>
          <w:rFonts w:ascii="Times New Roman" w:hAnsi="Times New Roman"/>
          <w:highlight w:val="yellow"/>
        </w:rPr>
        <w:t xml:space="preserve"> Workflow</w:t>
      </w:r>
      <w:r>
        <w:rPr>
          <w:rFonts w:ascii="Times New Roman" w:hAnsi="Times New Roman"/>
          <w:highlight w:val="yellow"/>
        </w:rPr>
        <w:t>s</w:t>
      </w:r>
      <w:r w:rsidRPr="00AA0E61">
        <w:rPr>
          <w:rFonts w:ascii="Times New Roman" w:hAnsi="Times New Roman"/>
          <w:highlight w:val="yellow"/>
        </w:rPr>
        <w:t>, Test the workflow an</w:t>
      </w:r>
      <w:r>
        <w:rPr>
          <w:rFonts w:ascii="Times New Roman" w:hAnsi="Times New Roman"/>
          <w:highlight w:val="yellow"/>
        </w:rPr>
        <w:t xml:space="preserve">d Publish into the Orchestrator, </w:t>
      </w:r>
      <w:r w:rsidR="00C3727A">
        <w:rPr>
          <w:rFonts w:ascii="Times New Roman" w:hAnsi="Times New Roman"/>
          <w:highlight w:val="yellow"/>
        </w:rPr>
        <w:t>Maintain</w:t>
      </w:r>
      <w:r>
        <w:rPr>
          <w:rFonts w:ascii="Times New Roman" w:hAnsi="Times New Roman"/>
          <w:highlight w:val="yellow"/>
        </w:rPr>
        <w:t xml:space="preserve"> version in TFS</w:t>
      </w:r>
      <w:r w:rsidR="00345CCC">
        <w:rPr>
          <w:rFonts w:ascii="Times New Roman" w:hAnsi="Times New Roman"/>
          <w:highlight w:val="yellow"/>
        </w:rPr>
        <w:t>, Experience in RE-Framework and Advanced Selectors</w:t>
      </w:r>
    </w:p>
    <w:p w:rsidR="005E0715" w:rsidRDefault="005E0715" w:rsidP="005E0715">
      <w:pPr>
        <w:pStyle w:val="ListParagraph"/>
      </w:pPr>
    </w:p>
    <w:p w:rsidR="005E0715" w:rsidRPr="00C81F01" w:rsidRDefault="005E0715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C81F01">
        <w:rPr>
          <w:rFonts w:ascii="Times New Roman" w:hAnsi="Times New Roman"/>
          <w:highlight w:val="yellow"/>
        </w:rPr>
        <w:t>Agile Certified Scrum Professionals.</w:t>
      </w:r>
    </w:p>
    <w:p w:rsidR="00462086" w:rsidRDefault="00462086">
      <w:pPr>
        <w:pStyle w:val="BodyText"/>
        <w:ind w:left="720"/>
        <w:jc w:val="both"/>
        <w:rPr>
          <w:rFonts w:ascii="Times New Roman" w:hAnsi="Times New Roman"/>
        </w:rPr>
      </w:pPr>
    </w:p>
    <w:p w:rsidR="00FA4C4D" w:rsidRDefault="00493A31" w:rsidP="00402E1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Years of Experience in Oracle Retail (Micros X-Store POS Registers and Back-Office, Oracle RMS and Oracle RPAS) and APTOS POS.</w:t>
      </w:r>
    </w:p>
    <w:p w:rsidR="003259FF" w:rsidRPr="003259FF" w:rsidRDefault="003259FF" w:rsidP="003259FF">
      <w:pPr>
        <w:pStyle w:val="BodyText"/>
        <w:jc w:val="both"/>
        <w:rPr>
          <w:rFonts w:ascii="Times New Roman" w:hAnsi="Times New Roman"/>
        </w:rPr>
      </w:pPr>
    </w:p>
    <w:p w:rsidR="00FA4C4D" w:rsidRPr="00FA4C4D" w:rsidRDefault="00FA4C4D" w:rsidP="00FA4C4D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 w:rsidRPr="00FA4C4D">
        <w:rPr>
          <w:rFonts w:ascii="Times New Roman" w:hAnsi="Times New Roman"/>
        </w:rPr>
        <w:t xml:space="preserve">Experience in </w:t>
      </w:r>
      <w:proofErr w:type="spellStart"/>
      <w:r w:rsidRPr="00FA4C4D">
        <w:rPr>
          <w:rFonts w:ascii="Times New Roman" w:hAnsi="Times New Roman"/>
        </w:rPr>
        <w:t>Temenos</w:t>
      </w:r>
      <w:proofErr w:type="spellEnd"/>
      <w:r w:rsidRPr="00FA4C4D">
        <w:rPr>
          <w:rFonts w:ascii="Times New Roman" w:hAnsi="Times New Roman"/>
        </w:rPr>
        <w:t xml:space="preserve"> T24 Banking Product. </w:t>
      </w:r>
    </w:p>
    <w:p w:rsidR="00462086" w:rsidRDefault="00462086">
      <w:pPr>
        <w:pStyle w:val="ListParagraph"/>
        <w:rPr>
          <w:lang w:val="fr-BE"/>
        </w:rPr>
      </w:pPr>
    </w:p>
    <w:p w:rsidR="00462086" w:rsidRDefault="00402E1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E-Commerce :</w:t>
      </w:r>
      <w:r w:rsidR="00493A31">
        <w:rPr>
          <w:rFonts w:ascii="Times New Roman" w:hAnsi="Times New Roman"/>
          <w:lang w:val="fr-BE"/>
        </w:rPr>
        <w:t xml:space="preserve"> BOPIS/ROPIS Integration with POS</w:t>
      </w: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Experienced in Requirement analysis, Test Case design, Execution, Reviews, Defect management Process and Closure Activities.</w:t>
      </w:r>
    </w:p>
    <w:p w:rsidR="00462086" w:rsidRDefault="00462086">
      <w:pPr>
        <w:pStyle w:val="ListParagraph"/>
      </w:pPr>
    </w:p>
    <w:p w:rsidR="00462086" w:rsidRPr="0067773D" w:rsidRDefault="00493A31" w:rsidP="0067773D">
      <w:pPr>
        <w:pStyle w:val="BodyTex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Lead a 4 member Offshore Agile QA Team.</w:t>
      </w:r>
    </w:p>
    <w:p w:rsidR="00462086" w:rsidRDefault="00462086">
      <w:pPr>
        <w:pStyle w:val="ListParagraph"/>
      </w:pPr>
    </w:p>
    <w:p w:rsidR="00462086" w:rsidRPr="00C81F01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C81F01">
        <w:rPr>
          <w:rFonts w:ascii="Times New Roman" w:hAnsi="Times New Roman"/>
          <w:highlight w:val="yellow"/>
        </w:rPr>
        <w:t>Deputed to Client Place Montreal for Requirement gathering.</w:t>
      </w:r>
    </w:p>
    <w:p w:rsidR="00462086" w:rsidRPr="00C81F01" w:rsidRDefault="00462086">
      <w:pPr>
        <w:pStyle w:val="ListParagraph"/>
        <w:rPr>
          <w:highlight w:val="yellow"/>
        </w:rPr>
      </w:pPr>
    </w:p>
    <w:p w:rsidR="00462086" w:rsidRPr="00C81F01" w:rsidRDefault="00493A31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highlight w:val="yellow"/>
        </w:rPr>
      </w:pPr>
      <w:r w:rsidRPr="00C81F01">
        <w:rPr>
          <w:rFonts w:ascii="Times New Roman" w:hAnsi="Times New Roman"/>
          <w:highlight w:val="yellow"/>
        </w:rPr>
        <w:t>Holding Canadian B1 Visa (Valid Till Aug 2029)</w:t>
      </w: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02E14" w:rsidRDefault="00402E14">
      <w:pPr>
        <w:pStyle w:val="BodyText"/>
        <w:rPr>
          <w:rFonts w:ascii="Times New Roman" w:hAnsi="Times New Roman"/>
          <w:b/>
        </w:rPr>
      </w:pPr>
    </w:p>
    <w:p w:rsidR="003259FF" w:rsidRDefault="003259FF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Skills: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RPA Tool                   : UiPath, Automation Anywhere</w:t>
      </w:r>
      <w:r w:rsidR="00FA20E8">
        <w:rPr>
          <w:rFonts w:ascii="Times New Roman" w:hAnsi="Times New Roman"/>
          <w:b/>
        </w:rPr>
        <w:t>,</w:t>
      </w:r>
      <w:r w:rsidR="00891030">
        <w:rPr>
          <w:rFonts w:ascii="Times New Roman" w:hAnsi="Times New Roman"/>
          <w:b/>
        </w:rPr>
        <w:t xml:space="preserve"> Blue Prism</w:t>
      </w:r>
      <w:r w:rsidR="00FA20E8">
        <w:rPr>
          <w:rFonts w:ascii="Times New Roman" w:hAnsi="Times New Roman"/>
          <w:b/>
        </w:rPr>
        <w:t xml:space="preserve"> </w:t>
      </w:r>
      <w:r w:rsidR="006F540B">
        <w:rPr>
          <w:rFonts w:ascii="Times New Roman" w:hAnsi="Times New Roman"/>
          <w:b/>
        </w:rPr>
        <w:t xml:space="preserve">and </w:t>
      </w:r>
      <w:bookmarkStart w:id="0" w:name="_GoBack"/>
      <w:bookmarkEnd w:id="0"/>
      <w:r w:rsidR="00FA20E8">
        <w:rPr>
          <w:rFonts w:ascii="Times New Roman" w:hAnsi="Times New Roman"/>
          <w:b/>
        </w:rPr>
        <w:t>Task Capture</w:t>
      </w:r>
    </w:p>
    <w:p w:rsidR="006F540B" w:rsidRDefault="006F540B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0126AF">
        <w:rPr>
          <w:rFonts w:ascii="Times New Roman" w:hAnsi="Times New Roman"/>
        </w:rPr>
        <w:t>Business Analyst</w:t>
      </w:r>
      <w:r>
        <w:rPr>
          <w:rFonts w:ascii="Times New Roman" w:hAnsi="Times New Roman"/>
          <w:b/>
        </w:rPr>
        <w:t xml:space="preserve">      : </w:t>
      </w:r>
      <w:r w:rsidRPr="000126AF">
        <w:rPr>
          <w:rFonts w:ascii="Times New Roman" w:hAnsi="Times New Roman"/>
        </w:rPr>
        <w:t>Initial Process Assessment, Feasibility analysis, Complexity Assessment</w:t>
      </w:r>
    </w:p>
    <w:p w:rsidR="00462086" w:rsidRDefault="00493A31">
      <w:pPr>
        <w:pStyle w:val="BodyText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Functional Skills       : POS and Back-Office, Oracle RMS and Oracle RPAS</w:t>
      </w:r>
      <w:proofErr w:type="gramStart"/>
      <w:r>
        <w:rPr>
          <w:rFonts w:ascii="Times New Roman" w:hAnsi="Times New Roman"/>
        </w:rPr>
        <w:t>,T24</w:t>
      </w:r>
      <w:proofErr w:type="gramEnd"/>
    </w:p>
    <w:p w:rsidR="00462086" w:rsidRDefault="00493A31">
      <w:pPr>
        <w:pStyle w:val="BodyText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Testing Skills            : Automation Testing, Functional, Localization and Regression Testing</w:t>
      </w: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Testing Tools            : Selenium, Basics of UFT, Basics of SOAP UI</w:t>
      </w: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Database                   : </w:t>
      </w:r>
      <w:proofErr w:type="spellStart"/>
      <w:r>
        <w:rPr>
          <w:rFonts w:ascii="Times New Roman" w:hAnsi="Times New Roman"/>
        </w:rPr>
        <w:t>OracleSQL</w:t>
      </w:r>
      <w:proofErr w:type="spellEnd"/>
      <w:r>
        <w:rPr>
          <w:rFonts w:ascii="Times New Roman" w:hAnsi="Times New Roman"/>
        </w:rPr>
        <w:t xml:space="preserve"> Developer 4.1.3.20, Tera Data </w:t>
      </w:r>
      <w:proofErr w:type="spellStart"/>
      <w:r>
        <w:rPr>
          <w:rFonts w:ascii="Times New Roman" w:hAnsi="Times New Roman"/>
        </w:rPr>
        <w:t>Sql</w:t>
      </w:r>
      <w:proofErr w:type="spellEnd"/>
      <w:r>
        <w:rPr>
          <w:rFonts w:ascii="Times New Roman" w:hAnsi="Times New Roman"/>
        </w:rPr>
        <w:t xml:space="preserve"> assistant</w:t>
      </w: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Defect </w:t>
      </w:r>
      <w:r w:rsidR="003E3501">
        <w:rPr>
          <w:rFonts w:ascii="Times New Roman" w:hAnsi="Times New Roman"/>
        </w:rPr>
        <w:t>Management: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qTest</w:t>
      </w:r>
      <w:proofErr w:type="spellEnd"/>
      <w:r>
        <w:rPr>
          <w:rFonts w:ascii="Times New Roman" w:hAnsi="Times New Roman"/>
        </w:rPr>
        <w:t xml:space="preserve">, Jira, RTC, Bugzilla, Bug Net, </w:t>
      </w:r>
      <w:proofErr w:type="gramStart"/>
      <w:r>
        <w:rPr>
          <w:rFonts w:ascii="Times New Roman" w:hAnsi="Times New Roman"/>
        </w:rPr>
        <w:t>Red</w:t>
      </w:r>
      <w:proofErr w:type="gramEnd"/>
      <w:r>
        <w:rPr>
          <w:rFonts w:ascii="Times New Roman" w:hAnsi="Times New Roman"/>
        </w:rPr>
        <w:t xml:space="preserve"> Mine.</w:t>
      </w: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SDLC Process         : Agile and Iteration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Employment History: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Working as </w:t>
      </w:r>
      <w:r w:rsidR="00FA42E4">
        <w:rPr>
          <w:rFonts w:ascii="Times New Roman" w:hAnsi="Times New Roman"/>
        </w:rPr>
        <w:t>RPA</w:t>
      </w:r>
      <w:r>
        <w:rPr>
          <w:rFonts w:ascii="Times New Roman" w:hAnsi="Times New Roman"/>
        </w:rPr>
        <w:t xml:space="preserve"> Specialist </w:t>
      </w:r>
      <w:r w:rsidR="003E350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Zensar Technologies, Bangalore from </w:t>
      </w:r>
      <w:proofErr w:type="gramStart"/>
      <w:r w:rsidR="003E3501">
        <w:rPr>
          <w:rFonts w:ascii="Times New Roman" w:hAnsi="Times New Roman"/>
        </w:rPr>
        <w:t>2</w:t>
      </w:r>
      <w:r w:rsidR="003E3501">
        <w:rPr>
          <w:rFonts w:ascii="Times New Roman" w:hAnsi="Times New Roman"/>
          <w:vertAlign w:val="superscript"/>
        </w:rPr>
        <w:t xml:space="preserve">nd </w:t>
      </w:r>
      <w:r>
        <w:rPr>
          <w:rFonts w:ascii="Times New Roman" w:hAnsi="Times New Roman"/>
        </w:rPr>
        <w:t xml:space="preserve"> </w:t>
      </w:r>
      <w:r w:rsidR="003E3501">
        <w:rPr>
          <w:rFonts w:ascii="Times New Roman" w:hAnsi="Times New Roman"/>
        </w:rPr>
        <w:t>May</w:t>
      </w:r>
      <w:proofErr w:type="gramEnd"/>
      <w:r w:rsidR="003E35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2019 – to till Date.</w:t>
      </w:r>
    </w:p>
    <w:p w:rsidR="00462086" w:rsidRDefault="00462086">
      <w:pPr>
        <w:pStyle w:val="BodyText"/>
        <w:rPr>
          <w:rFonts w:ascii="Times New Roman" w:hAnsi="Times New Roman"/>
        </w:rPr>
      </w:pP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Worked as </w:t>
      </w:r>
      <w:r w:rsidR="00402E14">
        <w:rPr>
          <w:rFonts w:ascii="Times New Roman" w:hAnsi="Times New Roman"/>
        </w:rPr>
        <w:t xml:space="preserve">Senior Software Engineer </w:t>
      </w:r>
      <w:r>
        <w:rPr>
          <w:rFonts w:ascii="Times New Roman" w:hAnsi="Times New Roman"/>
        </w:rPr>
        <w:t>In Infosys Ltd, Trivandrum from 17th May 2015 to 14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Jan 2019.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BE"/>
        </w:rPr>
        <w:t xml:space="preserve">3. Worked as </w:t>
      </w:r>
      <w:r w:rsidR="00402E14">
        <w:rPr>
          <w:rFonts w:ascii="Times New Roman" w:hAnsi="Times New Roman"/>
        </w:rPr>
        <w:t xml:space="preserve">Software Engineer </w:t>
      </w:r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Temenos</w:t>
      </w:r>
      <w:proofErr w:type="spellEnd"/>
      <w:r>
        <w:rPr>
          <w:rFonts w:ascii="Times New Roman" w:hAnsi="Times New Roman"/>
        </w:rPr>
        <w:t xml:space="preserve"> India </w:t>
      </w:r>
      <w:proofErr w:type="spellStart"/>
      <w:r>
        <w:rPr>
          <w:rFonts w:ascii="Times New Roman" w:hAnsi="Times New Roman"/>
        </w:rPr>
        <w:t>Pvt</w:t>
      </w:r>
      <w:proofErr w:type="spellEnd"/>
      <w:r>
        <w:rPr>
          <w:rFonts w:ascii="Times New Roman" w:hAnsi="Times New Roman"/>
        </w:rPr>
        <w:t xml:space="preserve"> Ltd, Chennai from 19th April 2013 to </w:t>
      </w:r>
      <w:r>
        <w:rPr>
          <w:rFonts w:ascii="Times New Roman" w:hAnsi="Times New Roman"/>
          <w:lang w:val="fr-BE"/>
        </w:rPr>
        <w:t>13 April 2015</w:t>
      </w:r>
      <w:r>
        <w:rPr>
          <w:rFonts w:ascii="Times New Roman" w:hAnsi="Times New Roman"/>
        </w:rPr>
        <w:t>. – Banking Product Company</w:t>
      </w: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BE"/>
        </w:rPr>
        <w:t xml:space="preserve">4. </w:t>
      </w:r>
      <w:r>
        <w:rPr>
          <w:rFonts w:ascii="Times New Roman" w:hAnsi="Times New Roman"/>
        </w:rPr>
        <w:t>Worked as Test Engineer in Data Software Research Company, Chennai- From Sep 5th 2011 to Mar 28th 2013.</w:t>
      </w: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lang w:val="fr-BE"/>
        </w:rPr>
        <w:t>Experience</w:t>
      </w:r>
      <w:proofErr w:type="spellEnd"/>
      <w:r>
        <w:rPr>
          <w:rFonts w:ascii="Times New Roman" w:hAnsi="Times New Roman"/>
          <w:b/>
          <w:lang w:val="fr-BE"/>
        </w:rPr>
        <w:t xml:space="preserve"> In </w:t>
      </w:r>
      <w:r>
        <w:rPr>
          <w:rFonts w:ascii="Times New Roman" w:hAnsi="Times New Roman"/>
          <w:b/>
        </w:rPr>
        <w:t>Zensar Technologies (May2019–</w:t>
      </w:r>
      <w:proofErr w:type="spellStart"/>
      <w:r>
        <w:rPr>
          <w:rFonts w:ascii="Times New Roman" w:hAnsi="Times New Roman"/>
          <w:b/>
        </w:rPr>
        <w:t>Tilldate</w:t>
      </w:r>
      <w:proofErr w:type="spellEnd"/>
      <w:r>
        <w:rPr>
          <w:rFonts w:ascii="Times New Roman" w:hAnsi="Times New Roman"/>
          <w:b/>
        </w:rPr>
        <w:t>):</w:t>
      </w: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Product: APTOS</w:t>
      </w: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Customers Handled: </w:t>
      </w:r>
      <w:r w:rsidR="003E3501">
        <w:rPr>
          <w:rFonts w:ascii="Times New Roman" w:hAnsi="Times New Roman"/>
        </w:rPr>
        <w:t xml:space="preserve">Vail Resorts, </w:t>
      </w:r>
      <w:proofErr w:type="spellStart"/>
      <w:r>
        <w:rPr>
          <w:rFonts w:ascii="Times New Roman" w:hAnsi="Times New Roman"/>
        </w:rPr>
        <w:t>Tumi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Jako</w:t>
      </w:r>
      <w:proofErr w:type="spellEnd"/>
      <w:r>
        <w:rPr>
          <w:rFonts w:ascii="Times New Roman" w:hAnsi="Times New Roman"/>
        </w:rPr>
        <w:t xml:space="preserve"> and New Balance</w:t>
      </w: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jc w:val="both"/>
        <w:rPr>
          <w:rFonts w:ascii="Times New Roman" w:hAnsi="Times New Roman"/>
          <w:b/>
          <w:lang w:val="fr-BE"/>
        </w:rPr>
      </w:pPr>
      <w:proofErr w:type="spellStart"/>
      <w:r>
        <w:rPr>
          <w:rFonts w:ascii="Times New Roman" w:hAnsi="Times New Roman"/>
          <w:b/>
          <w:lang w:val="fr-BE"/>
        </w:rPr>
        <w:t>Roles</w:t>
      </w:r>
      <w:proofErr w:type="spellEnd"/>
      <w:r>
        <w:rPr>
          <w:rFonts w:ascii="Times New Roman" w:hAnsi="Times New Roman"/>
          <w:b/>
          <w:lang w:val="fr-BE"/>
        </w:rPr>
        <w:t xml:space="preserve"> and </w:t>
      </w:r>
      <w:proofErr w:type="spellStart"/>
      <w:r>
        <w:rPr>
          <w:rFonts w:ascii="Times New Roman" w:hAnsi="Times New Roman"/>
          <w:b/>
          <w:lang w:val="fr-BE"/>
        </w:rPr>
        <w:t>Responsibilities</w:t>
      </w:r>
      <w:proofErr w:type="spellEnd"/>
      <w:r>
        <w:rPr>
          <w:rFonts w:ascii="Times New Roman" w:hAnsi="Times New Roman"/>
          <w:b/>
          <w:lang w:val="fr-BE"/>
        </w:rPr>
        <w:t xml:space="preserve"> : </w:t>
      </w:r>
    </w:p>
    <w:p w:rsidR="00462086" w:rsidRDefault="00462086">
      <w:pPr>
        <w:pStyle w:val="BodyText"/>
        <w:jc w:val="both"/>
        <w:rPr>
          <w:rFonts w:ascii="Times New Roman" w:hAnsi="Times New Roman"/>
          <w:b/>
          <w:lang w:val="fr-BE"/>
        </w:rPr>
      </w:pP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</w:rPr>
        <w:t>Working as Consultant to handle various retailers to fulfill their business needs of Robotic Process.</w:t>
      </w:r>
    </w:p>
    <w:p w:rsidR="00FA20E8" w:rsidRDefault="00AA0E6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Initial Process </w:t>
      </w:r>
      <w:r w:rsidR="00FA20E8" w:rsidRPr="00FA20E8">
        <w:rPr>
          <w:rFonts w:ascii="Times New Roman" w:hAnsi="Times New Roman"/>
        </w:rPr>
        <w:t xml:space="preserve">Assessment, Feasibility </w:t>
      </w:r>
      <w:r>
        <w:rPr>
          <w:rFonts w:ascii="Times New Roman" w:hAnsi="Times New Roman"/>
        </w:rPr>
        <w:t>Analysis</w:t>
      </w:r>
      <w:r w:rsidR="00FA20E8" w:rsidRPr="00FA20E8">
        <w:rPr>
          <w:rFonts w:ascii="Times New Roman" w:hAnsi="Times New Roman"/>
        </w:rPr>
        <w:t>, Discovery, Estimations, Requirement Gatherings, Documentation, PDD, Process Maps, Testing and UAT</w:t>
      </w:r>
    </w:p>
    <w:p w:rsidR="00FA20E8" w:rsidRDefault="00FA20E8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Creating PDD using Task Capture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Creating the business flow diagrams using draw.io</w:t>
      </w:r>
      <w:r w:rsidR="00402E14">
        <w:rPr>
          <w:rFonts w:ascii="Times New Roman" w:hAnsi="Times New Roman"/>
        </w:rPr>
        <w:t>, Task Capture.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Creating Uipath Workflow, Test the workflow and Publish into the Orchestrator.</w:t>
      </w:r>
    </w:p>
    <w:p w:rsidR="005E0715" w:rsidRDefault="005E0715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Maintain Deliverables in Microsoft Visual Studio/TFS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Provide Support and Assist Project Managers and Client Care Team.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Configuring POS System as per Customer Requirements.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Daily Touch base calls with Clients and Internal Teams.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Managing Defects in Jira.</w:t>
      </w:r>
    </w:p>
    <w:p w:rsidR="00462086" w:rsidRDefault="00493A31">
      <w:pPr>
        <w:pStyle w:val="BodyTex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Managing reusable assets in Confluence.</w:t>
      </w:r>
    </w:p>
    <w:p w:rsidR="00462086" w:rsidRDefault="00462086">
      <w:pPr>
        <w:pStyle w:val="BodyText"/>
        <w:ind w:left="720"/>
        <w:jc w:val="both"/>
        <w:rPr>
          <w:rFonts w:ascii="Times New Roman" w:hAnsi="Times New Roman"/>
        </w:rPr>
      </w:pPr>
    </w:p>
    <w:p w:rsidR="00462086" w:rsidRDefault="00462086">
      <w:pPr>
        <w:pStyle w:val="BodyText"/>
        <w:jc w:val="both"/>
        <w:rPr>
          <w:rFonts w:ascii="Times New Roman" w:hAnsi="Times New Roman"/>
        </w:rPr>
      </w:pPr>
    </w:p>
    <w:p w:rsidR="00462086" w:rsidRDefault="00493A31">
      <w:pPr>
        <w:pStyle w:val="BodyTex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lang w:val="fr-BE"/>
        </w:rPr>
        <w:t>Experience</w:t>
      </w:r>
      <w:proofErr w:type="spellEnd"/>
      <w:r>
        <w:rPr>
          <w:rFonts w:ascii="Times New Roman" w:hAnsi="Times New Roman"/>
          <w:b/>
          <w:lang w:val="fr-BE"/>
        </w:rPr>
        <w:t xml:space="preserve"> In </w:t>
      </w:r>
      <w:proofErr w:type="spellStart"/>
      <w:r>
        <w:rPr>
          <w:rFonts w:ascii="Times New Roman" w:hAnsi="Times New Roman"/>
          <w:b/>
          <w:lang w:val="fr-BE"/>
        </w:rPr>
        <w:t>Infosys</w:t>
      </w:r>
      <w:proofErr w:type="spellEnd"/>
      <w:r>
        <w:rPr>
          <w:rFonts w:ascii="Times New Roman" w:hAnsi="Times New Roman"/>
          <w:b/>
          <w:lang w:val="fr-BE"/>
        </w:rPr>
        <w:t xml:space="preserve"> : </w:t>
      </w:r>
      <w:r>
        <w:rPr>
          <w:rFonts w:ascii="Times New Roman" w:hAnsi="Times New Roman"/>
          <w:lang w:val="fr-BE"/>
        </w:rPr>
        <w:t xml:space="preserve">Clients - </w:t>
      </w:r>
      <w:proofErr w:type="spellStart"/>
      <w:r>
        <w:rPr>
          <w:rFonts w:ascii="Times New Roman" w:hAnsi="Times New Roman"/>
          <w:lang w:val="fr-BE"/>
        </w:rPr>
        <w:t>Nordstorm</w:t>
      </w:r>
      <w:proofErr w:type="spellEnd"/>
      <w:r>
        <w:rPr>
          <w:rFonts w:ascii="Times New Roman" w:hAnsi="Times New Roman"/>
          <w:lang w:val="fr-BE"/>
        </w:rPr>
        <w:t xml:space="preserve"> &amp; </w:t>
      </w:r>
      <w:proofErr w:type="spellStart"/>
      <w:r>
        <w:rPr>
          <w:rFonts w:ascii="Times New Roman" w:hAnsi="Times New Roman"/>
          <w:lang w:val="fr-BE"/>
        </w:rPr>
        <w:t>Hibbett</w:t>
      </w:r>
      <w:proofErr w:type="spellEnd"/>
      <w:r>
        <w:rPr>
          <w:rFonts w:ascii="Times New Roman" w:hAnsi="Times New Roman"/>
          <w:lang w:val="fr-BE"/>
        </w:rPr>
        <w:t xml:space="preserve"> (MOM E2E</w:t>
      </w:r>
      <w:r w:rsidR="005E0715">
        <w:rPr>
          <w:rFonts w:ascii="Times New Roman" w:hAnsi="Times New Roman"/>
          <w:lang w:val="fr-BE"/>
        </w:rPr>
        <w:t>, RPAS</w:t>
      </w:r>
      <w:r>
        <w:rPr>
          <w:rFonts w:ascii="Times New Roman" w:hAnsi="Times New Roman"/>
          <w:lang w:val="fr-BE"/>
        </w:rPr>
        <w:t xml:space="preserve">, </w:t>
      </w:r>
      <w:proofErr w:type="spellStart"/>
      <w:r>
        <w:rPr>
          <w:rFonts w:ascii="Times New Roman" w:hAnsi="Times New Roman"/>
          <w:lang w:val="fr-BE"/>
        </w:rPr>
        <w:t>POS</w:t>
      </w:r>
      <w:proofErr w:type="gramStart"/>
      <w:r>
        <w:rPr>
          <w:rFonts w:ascii="Times New Roman" w:hAnsi="Times New Roman"/>
          <w:lang w:val="fr-BE"/>
        </w:rPr>
        <w:t>,Locate,Xcenter</w:t>
      </w:r>
      <w:proofErr w:type="spellEnd"/>
      <w:proofErr w:type="gramEnd"/>
      <w:r>
        <w:rPr>
          <w:rFonts w:ascii="Times New Roman" w:hAnsi="Times New Roman"/>
          <w:lang w:val="fr-BE"/>
        </w:rPr>
        <w:t>)</w:t>
      </w:r>
    </w:p>
    <w:p w:rsidR="00462086" w:rsidRDefault="00462086">
      <w:pPr>
        <w:pStyle w:val="BodyText"/>
        <w:jc w:val="both"/>
        <w:rPr>
          <w:rFonts w:ascii="Times New Roman" w:hAnsi="Times New Roman"/>
          <w:lang w:val="fr-BE"/>
        </w:rPr>
      </w:pPr>
    </w:p>
    <w:p w:rsidR="00462086" w:rsidRDefault="00493A31">
      <w:pPr>
        <w:pStyle w:val="BodyText"/>
        <w:jc w:val="both"/>
        <w:rPr>
          <w:rFonts w:ascii="Times New Roman" w:hAnsi="Times New Roman"/>
          <w:b/>
          <w:lang w:val="fr-BE"/>
        </w:rPr>
      </w:pPr>
      <w:proofErr w:type="spellStart"/>
      <w:r>
        <w:rPr>
          <w:rFonts w:ascii="Times New Roman" w:hAnsi="Times New Roman"/>
          <w:b/>
          <w:lang w:val="fr-BE"/>
        </w:rPr>
        <w:t>Roles</w:t>
      </w:r>
      <w:proofErr w:type="spellEnd"/>
      <w:r>
        <w:rPr>
          <w:rFonts w:ascii="Times New Roman" w:hAnsi="Times New Roman"/>
          <w:b/>
          <w:lang w:val="fr-BE"/>
        </w:rPr>
        <w:t xml:space="preserve"> and </w:t>
      </w:r>
      <w:proofErr w:type="spellStart"/>
      <w:r>
        <w:rPr>
          <w:rFonts w:ascii="Times New Roman" w:hAnsi="Times New Roman"/>
          <w:b/>
          <w:lang w:val="fr-BE"/>
        </w:rPr>
        <w:t>Responsibilities</w:t>
      </w:r>
      <w:proofErr w:type="spellEnd"/>
      <w:r>
        <w:rPr>
          <w:rFonts w:ascii="Times New Roman" w:hAnsi="Times New Roman"/>
          <w:b/>
          <w:lang w:val="fr-BE"/>
        </w:rPr>
        <w:t xml:space="preserve"> : </w:t>
      </w:r>
    </w:p>
    <w:p w:rsidR="00462086" w:rsidRDefault="00462086">
      <w:pPr>
        <w:pStyle w:val="BodyText"/>
        <w:jc w:val="both"/>
        <w:rPr>
          <w:rFonts w:ascii="Times New Roman" w:hAnsi="Times New Roman"/>
          <w:lang w:val="fr-BE"/>
        </w:rPr>
      </w:pP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Agile Daily Stand up calls 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proofErr w:type="spellStart"/>
      <w:r>
        <w:rPr>
          <w:rFonts w:ascii="Times New Roman" w:hAnsi="Times New Roman"/>
          <w:lang w:val="fr-BE"/>
        </w:rPr>
        <w:t>Preparing</w:t>
      </w:r>
      <w:proofErr w:type="spellEnd"/>
      <w:r>
        <w:rPr>
          <w:rFonts w:ascii="Times New Roman" w:hAnsi="Times New Roman"/>
          <w:lang w:val="fr-BE"/>
        </w:rPr>
        <w:t xml:space="preserve"> Test Plans and Test Cases as per the User Story and FSD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proofErr w:type="spellStart"/>
      <w:r>
        <w:rPr>
          <w:rFonts w:ascii="Times New Roman" w:hAnsi="Times New Roman"/>
          <w:lang w:val="fr-BE"/>
        </w:rPr>
        <w:t>Selenium</w:t>
      </w:r>
      <w:proofErr w:type="spellEnd"/>
      <w:r>
        <w:rPr>
          <w:rFonts w:ascii="Times New Roman" w:hAnsi="Times New Roman"/>
          <w:lang w:val="fr-BE"/>
        </w:rPr>
        <w:t xml:space="preserve"> &amp; RPAC Automation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Test Data Setup 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Test </w:t>
      </w:r>
      <w:proofErr w:type="spellStart"/>
      <w:r>
        <w:rPr>
          <w:rFonts w:ascii="Times New Roman" w:hAnsi="Times New Roman"/>
          <w:lang w:val="fr-BE"/>
        </w:rPr>
        <w:t>Status</w:t>
      </w:r>
      <w:proofErr w:type="spellEnd"/>
      <w:r>
        <w:rPr>
          <w:rFonts w:ascii="Times New Roman" w:hAnsi="Times New Roman"/>
          <w:lang w:val="fr-BE"/>
        </w:rPr>
        <w:t xml:space="preserve"> </w:t>
      </w:r>
      <w:proofErr w:type="spellStart"/>
      <w:r>
        <w:rPr>
          <w:rFonts w:ascii="Times New Roman" w:hAnsi="Times New Roman"/>
          <w:lang w:val="fr-BE"/>
        </w:rPr>
        <w:t>Reporting</w:t>
      </w:r>
      <w:proofErr w:type="spellEnd"/>
      <w:r>
        <w:rPr>
          <w:rFonts w:ascii="Times New Roman" w:hAnsi="Times New Roman"/>
          <w:lang w:val="fr-BE"/>
        </w:rPr>
        <w:t xml:space="preserve"> on </w:t>
      </w:r>
      <w:proofErr w:type="spellStart"/>
      <w:r>
        <w:rPr>
          <w:rFonts w:ascii="Times New Roman" w:hAnsi="Times New Roman"/>
          <w:lang w:val="fr-BE"/>
        </w:rPr>
        <w:t>daily</w:t>
      </w:r>
      <w:proofErr w:type="spellEnd"/>
      <w:r>
        <w:rPr>
          <w:rFonts w:ascii="Times New Roman" w:hAnsi="Times New Roman"/>
          <w:lang w:val="fr-BE"/>
        </w:rPr>
        <w:t xml:space="preserve"> and </w:t>
      </w:r>
      <w:proofErr w:type="spellStart"/>
      <w:r>
        <w:rPr>
          <w:rFonts w:ascii="Times New Roman" w:hAnsi="Times New Roman"/>
          <w:lang w:val="fr-BE"/>
        </w:rPr>
        <w:t>weekly</w:t>
      </w:r>
      <w:proofErr w:type="spellEnd"/>
      <w:r>
        <w:rPr>
          <w:rFonts w:ascii="Times New Roman" w:hAnsi="Times New Roman"/>
          <w:lang w:val="fr-BE"/>
        </w:rPr>
        <w:t xml:space="preserve"> basis.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proofErr w:type="spellStart"/>
      <w:r>
        <w:rPr>
          <w:rFonts w:ascii="Times New Roman" w:hAnsi="Times New Roman"/>
          <w:lang w:val="fr-BE"/>
        </w:rPr>
        <w:t>Updating</w:t>
      </w:r>
      <w:proofErr w:type="spellEnd"/>
      <w:r>
        <w:rPr>
          <w:rFonts w:ascii="Times New Roman" w:hAnsi="Times New Roman"/>
          <w:lang w:val="fr-BE"/>
        </w:rPr>
        <w:t xml:space="preserve"> </w:t>
      </w:r>
      <w:proofErr w:type="spellStart"/>
      <w:r>
        <w:rPr>
          <w:rFonts w:ascii="Times New Roman" w:hAnsi="Times New Roman"/>
          <w:lang w:val="fr-BE"/>
        </w:rPr>
        <w:t>Jira</w:t>
      </w:r>
      <w:proofErr w:type="spellEnd"/>
      <w:r>
        <w:rPr>
          <w:rFonts w:ascii="Times New Roman" w:hAnsi="Times New Roman"/>
          <w:lang w:val="fr-BE"/>
        </w:rPr>
        <w:t xml:space="preserve"> and </w:t>
      </w:r>
      <w:proofErr w:type="spellStart"/>
      <w:r>
        <w:rPr>
          <w:rFonts w:ascii="Times New Roman" w:hAnsi="Times New Roman"/>
          <w:lang w:val="fr-BE"/>
        </w:rPr>
        <w:t>qTest</w:t>
      </w:r>
      <w:proofErr w:type="spellEnd"/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Worked on System  Integration Testing, System Testing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proofErr w:type="spellStart"/>
      <w:r>
        <w:rPr>
          <w:rFonts w:ascii="Times New Roman" w:hAnsi="Times New Roman"/>
          <w:lang w:val="fr-BE"/>
        </w:rPr>
        <w:t>Supported</w:t>
      </w:r>
      <w:proofErr w:type="spellEnd"/>
      <w:r>
        <w:rPr>
          <w:rFonts w:ascii="Times New Roman" w:hAnsi="Times New Roman"/>
          <w:lang w:val="fr-BE"/>
        </w:rPr>
        <w:t xml:space="preserve"> UAT and Post UAT </w:t>
      </w:r>
      <w:proofErr w:type="spellStart"/>
      <w:r>
        <w:rPr>
          <w:rFonts w:ascii="Times New Roman" w:hAnsi="Times New Roman"/>
          <w:lang w:val="fr-BE"/>
        </w:rPr>
        <w:t>activites</w:t>
      </w:r>
      <w:proofErr w:type="spellEnd"/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Worked on End to End Testing</w:t>
      </w:r>
    </w:p>
    <w:p w:rsidR="00462086" w:rsidRDefault="00493A31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 </w:t>
      </w:r>
      <w:proofErr w:type="spellStart"/>
      <w:r>
        <w:rPr>
          <w:rFonts w:ascii="Times New Roman" w:hAnsi="Times New Roman"/>
          <w:lang w:val="fr-BE"/>
        </w:rPr>
        <w:t>Database</w:t>
      </w:r>
      <w:proofErr w:type="spellEnd"/>
      <w:r>
        <w:rPr>
          <w:rFonts w:ascii="Times New Roman" w:hAnsi="Times New Roman"/>
          <w:lang w:val="fr-BE"/>
        </w:rPr>
        <w:t xml:space="preserve"> Validations</w:t>
      </w:r>
    </w:p>
    <w:p w:rsidR="00462086" w:rsidRPr="0067773D" w:rsidRDefault="00493A31" w:rsidP="0067773D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SOAP UI Web Service </w:t>
      </w:r>
      <w:proofErr w:type="spellStart"/>
      <w:r>
        <w:rPr>
          <w:rFonts w:ascii="Times New Roman" w:hAnsi="Times New Roman"/>
          <w:lang w:val="fr-BE"/>
        </w:rPr>
        <w:t>Request</w:t>
      </w:r>
      <w:proofErr w:type="spellEnd"/>
      <w:r>
        <w:rPr>
          <w:rFonts w:ascii="Times New Roman" w:hAnsi="Times New Roman"/>
          <w:lang w:val="fr-BE"/>
        </w:rPr>
        <w:t xml:space="preserve"> Processing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EXPERIENCE IN TEMENOS: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Pr="0067773D" w:rsidRDefault="00493A31">
      <w:pPr>
        <w:pStyle w:val="BodyTex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0"/>
        </w:rPr>
        <w:t xml:space="preserve">TEAM1 </w:t>
      </w:r>
      <w:r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REGRESSION TESTING-QTP/SELENIUM</w:t>
      </w:r>
      <w:r w:rsidR="0067773D">
        <w:rPr>
          <w:rFonts w:ascii="Times New Roman" w:hAnsi="Times New Roman"/>
          <w:b/>
        </w:rPr>
        <w:t xml:space="preserve"> and </w:t>
      </w:r>
      <w:r>
        <w:rPr>
          <w:rFonts w:ascii="Times New Roman" w:hAnsi="Times New Roman"/>
          <w:b/>
          <w:sz w:val="20"/>
        </w:rPr>
        <w:t>TEAM2 : T24 – TAFJ REGRESSION</w:t>
      </w:r>
    </w:p>
    <w:p w:rsidR="00462086" w:rsidRDefault="00462086">
      <w:pPr>
        <w:pStyle w:val="BodyText"/>
        <w:rPr>
          <w:rFonts w:ascii="Times New Roman" w:hAnsi="Times New Roman"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and Responsibilities: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Deploying Browser Builds in test server across various Releases.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Preparing Test Environment for Regression Testing.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Understanding the Business Actions, Test cases, live defects.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Creating Script for the Business Actions, Test cases, live defects in the Selenium Automation framework based on the verticals.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Creating Object Repository for the Application Specify Web Elements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Doing Mock runs and enhancing the scripts.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Adding the newly created scripts to the Regression Suites.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Executing the Regression and Sanity scripts in Selenium Web driver.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Executing the Regression and Sanity scripts in QTP Hybrid Framework.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Trouble shouting while Execution.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Analyzing the failures.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Publishing the Test Reports/Dashboard with Test evidence.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Checking for quality approvals and releasing the Tested Builds. 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Preparing Test Area for running System Engineering Automated Tool (SEAT) scripts.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Testing the Banking online services across the year.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Testing the Close of Business Activities.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Component Testing, Integration Testing and System Testing.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Analyzing the Defect Reports.</w:t>
      </w:r>
    </w:p>
    <w:p w:rsidR="00462086" w:rsidRDefault="00493A31">
      <w:pPr>
        <w:pStyle w:val="BodyTex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Raising and tracking the defects in Rational Tool Concert.</w:t>
      </w:r>
    </w:p>
    <w:p w:rsidR="00462086" w:rsidRDefault="00462086">
      <w:pPr>
        <w:pStyle w:val="BodyText"/>
        <w:ind w:left="720"/>
        <w:rPr>
          <w:rFonts w:ascii="Times New Roman" w:hAnsi="Times New Roman"/>
        </w:rPr>
      </w:pPr>
    </w:p>
    <w:p w:rsidR="003259FF" w:rsidRDefault="003259FF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EXPERIENCE IN DSRC:</w:t>
      </w:r>
    </w:p>
    <w:p w:rsidR="00462086" w:rsidRDefault="00462086">
      <w:pPr>
        <w:pStyle w:val="BodyText"/>
        <w:rPr>
          <w:rFonts w:ascii="Times New Roman" w:hAnsi="Times New Roman"/>
          <w:b/>
        </w:rPr>
      </w:pP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Project 1: </w:t>
      </w:r>
      <w:r>
        <w:rPr>
          <w:rFonts w:ascii="Times New Roman" w:hAnsi="Times New Roman"/>
        </w:rPr>
        <w:t>Provider Gateway, Mid America Consulting Group, US</w:t>
      </w:r>
    </w:p>
    <w:p w:rsidR="00462086" w:rsidRDefault="00493A3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2:</w:t>
      </w:r>
      <w:r>
        <w:rPr>
          <w:rFonts w:ascii="Times New Roman" w:hAnsi="Times New Roman"/>
        </w:rPr>
        <w:t xml:space="preserve"> Cloud </w:t>
      </w:r>
      <w:proofErr w:type="spellStart"/>
      <w:r>
        <w:rPr>
          <w:rFonts w:ascii="Times New Roman" w:hAnsi="Times New Roman"/>
        </w:rPr>
        <w:t>Amber</w:t>
      </w:r>
      <w:proofErr w:type="gramStart"/>
      <w:r>
        <w:rPr>
          <w:rFonts w:ascii="Times New Roman" w:hAnsi="Times New Roman"/>
        </w:rPr>
        <w:t>,UK</w:t>
      </w:r>
      <w:proofErr w:type="spellEnd"/>
      <w:proofErr w:type="gramEnd"/>
    </w:p>
    <w:p w:rsidR="00462086" w:rsidRDefault="00493A31">
      <w:pPr>
        <w:pStyle w:val="BodyText"/>
        <w:ind w:left="2127" w:hanging="21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Project 3: </w:t>
      </w:r>
      <w:proofErr w:type="spellStart"/>
      <w:r>
        <w:rPr>
          <w:rFonts w:ascii="Times New Roman" w:hAnsi="Times New Roman"/>
        </w:rPr>
        <w:t>Sysnet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Securus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Sysnet</w:t>
      </w:r>
      <w:proofErr w:type="spellEnd"/>
      <w:r>
        <w:rPr>
          <w:rFonts w:ascii="Times New Roman" w:hAnsi="Times New Roman"/>
        </w:rPr>
        <w:t xml:space="preserve"> Global Solutions, UK.</w:t>
      </w:r>
    </w:p>
    <w:p w:rsidR="00462086" w:rsidRDefault="00462086">
      <w:pPr>
        <w:pStyle w:val="PlainText"/>
        <w:rPr>
          <w:rFonts w:ascii="Times New Roman" w:hAnsi="Times New Roman"/>
          <w:b/>
          <w:color w:val="000000"/>
        </w:rPr>
      </w:pPr>
    </w:p>
    <w:p w:rsidR="00462086" w:rsidRDefault="00493A31">
      <w:pPr>
        <w:pStyle w:val="Plain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Roles and Responsibilities:</w:t>
      </w:r>
    </w:p>
    <w:p w:rsidR="00462086" w:rsidRDefault="00462086">
      <w:pPr>
        <w:pStyle w:val="BodyText"/>
        <w:rPr>
          <w:rFonts w:ascii="Times New Roman" w:hAnsi="Times New Roman"/>
          <w:shd w:val="clear" w:color="auto" w:fill="FFFFFF"/>
        </w:rPr>
      </w:pPr>
    </w:p>
    <w:p w:rsidR="00462086" w:rsidRDefault="00493A31">
      <w:pPr>
        <w:pStyle w:val="BodyText"/>
        <w:numPr>
          <w:ilvl w:val="0"/>
          <w:numId w:val="1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Analyzing the new change request.</w:t>
      </w:r>
    </w:p>
    <w:p w:rsidR="00462086" w:rsidRDefault="00493A31">
      <w:pPr>
        <w:pStyle w:val="BodyText"/>
        <w:numPr>
          <w:ilvl w:val="0"/>
          <w:numId w:val="1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Test Case Preparation and Test Execution.</w:t>
      </w:r>
    </w:p>
    <w:p w:rsidR="00462086" w:rsidRDefault="00493A31">
      <w:pPr>
        <w:pStyle w:val="BodyText"/>
        <w:numPr>
          <w:ilvl w:val="0"/>
          <w:numId w:val="1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Look beyond the test cases for bugs.</w:t>
      </w:r>
    </w:p>
    <w:p w:rsidR="00462086" w:rsidRDefault="00493A31">
      <w:pPr>
        <w:pStyle w:val="BodyText"/>
        <w:numPr>
          <w:ilvl w:val="0"/>
          <w:numId w:val="1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Logging and tracking bugs on Bugzilla and </w:t>
      </w:r>
      <w:proofErr w:type="spellStart"/>
      <w:r>
        <w:rPr>
          <w:rFonts w:ascii="Times New Roman" w:hAnsi="Times New Roman"/>
          <w:shd w:val="clear" w:color="auto" w:fill="FFFFFF"/>
        </w:rPr>
        <w:t>Redmine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462086" w:rsidRDefault="00493A31">
      <w:pPr>
        <w:pStyle w:val="PlainText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Recording Test scripts in Selenium IDE.</w:t>
      </w:r>
    </w:p>
    <w:p w:rsidR="00462086" w:rsidRDefault="00493A31">
      <w:pPr>
        <w:pStyle w:val="PlainText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Writing Test Scripts on Selenium Web driver for Cloud Amber.</w:t>
      </w:r>
    </w:p>
    <w:p w:rsidR="00462086" w:rsidRDefault="00493A31">
      <w:pPr>
        <w:pStyle w:val="PlainText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Executing Test scripts.</w:t>
      </w:r>
    </w:p>
    <w:p w:rsidR="00462086" w:rsidRDefault="00493A31">
      <w:pPr>
        <w:pStyle w:val="PlainText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Updating existing Test Cases to match the changing requirement.</w:t>
      </w:r>
    </w:p>
    <w:p w:rsidR="00462086" w:rsidRDefault="00493A31">
      <w:pPr>
        <w:pStyle w:val="PlainText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Localization Testing for French Based Application.</w:t>
      </w:r>
    </w:p>
    <w:p w:rsidR="00462086" w:rsidRDefault="00493A31">
      <w:pPr>
        <w:pStyle w:val="ListParagraph"/>
        <w:numPr>
          <w:ilvl w:val="0"/>
          <w:numId w:val="33"/>
        </w:numPr>
        <w:spacing w:after="200"/>
        <w:rPr>
          <w:color w:val="000000"/>
        </w:rPr>
      </w:pPr>
      <w:r>
        <w:rPr>
          <w:color w:val="000000"/>
        </w:rPr>
        <w:t xml:space="preserve">Initiated Security Testing like </w:t>
      </w:r>
      <w:proofErr w:type="spellStart"/>
      <w:r>
        <w:rPr>
          <w:color w:val="000000"/>
        </w:rPr>
        <w:t>Sql</w:t>
      </w:r>
      <w:proofErr w:type="spellEnd"/>
      <w:r>
        <w:rPr>
          <w:color w:val="000000"/>
        </w:rPr>
        <w:t xml:space="preserve"> Injection, Brute Force Attack, Cookie Testing and </w:t>
      </w:r>
      <w:proofErr w:type="spellStart"/>
      <w:r>
        <w:rPr>
          <w:color w:val="000000"/>
        </w:rPr>
        <w:t>Url</w:t>
      </w:r>
      <w:proofErr w:type="spellEnd"/>
      <w:r>
        <w:rPr>
          <w:color w:val="000000"/>
        </w:rPr>
        <w:t xml:space="preserve"> Manipulation.</w:t>
      </w:r>
    </w:p>
    <w:p w:rsidR="00462086" w:rsidRDefault="00493A31">
      <w:pPr>
        <w:pStyle w:val="Plain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Educational Details:</w:t>
      </w:r>
    </w:p>
    <w:p w:rsidR="00462086" w:rsidRDefault="00462086">
      <w:pPr>
        <w:spacing w:after="0" w:line="240" w:lineRule="auto"/>
        <w:rPr>
          <w:b/>
          <w:color w:val="000000"/>
          <w:sz w:val="24"/>
        </w:rPr>
      </w:pPr>
    </w:p>
    <w:p w:rsidR="00462086" w:rsidRDefault="00493A31">
      <w:pPr>
        <w:numPr>
          <w:ilvl w:val="0"/>
          <w:numId w:val="37"/>
        </w:numPr>
        <w:spacing w:line="240" w:lineRule="auto"/>
        <w:jc w:val="both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B.Tech</w:t>
      </w:r>
      <w:proofErr w:type="spellEnd"/>
      <w:r>
        <w:rPr>
          <w:b/>
          <w:color w:val="000000"/>
          <w:sz w:val="24"/>
        </w:rPr>
        <w:t xml:space="preserve"> in Electronics and Communication Engineering.</w:t>
      </w:r>
    </w:p>
    <w:p w:rsidR="00462086" w:rsidRDefault="00493A31">
      <w:p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proofErr w:type="spellStart"/>
      <w:r>
        <w:rPr>
          <w:color w:val="000000"/>
          <w:sz w:val="24"/>
        </w:rPr>
        <w:t>Bharathiyar</w:t>
      </w:r>
      <w:proofErr w:type="spellEnd"/>
      <w:r>
        <w:rPr>
          <w:color w:val="000000"/>
          <w:sz w:val="24"/>
        </w:rPr>
        <w:t xml:space="preserve"> College of Engineering &amp; Technology, </w:t>
      </w:r>
      <w:proofErr w:type="spellStart"/>
      <w:r>
        <w:rPr>
          <w:color w:val="000000"/>
          <w:sz w:val="24"/>
        </w:rPr>
        <w:t>Karaikal</w:t>
      </w:r>
      <w:proofErr w:type="spellEnd"/>
      <w:r>
        <w:rPr>
          <w:color w:val="000000"/>
          <w:sz w:val="24"/>
        </w:rPr>
        <w:t xml:space="preserve">, Pondicherry University </w:t>
      </w:r>
    </w:p>
    <w:p w:rsidR="00462086" w:rsidRDefault="00493A31">
      <w:p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2007 - 2010 with 7.61 CGPA.</w:t>
      </w:r>
    </w:p>
    <w:p w:rsidR="00462086" w:rsidRDefault="00493A31">
      <w:pPr>
        <w:numPr>
          <w:ilvl w:val="0"/>
          <w:numId w:val="37"/>
        </w:numPr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Diploma in Electronics and Communication Engineering.                                                                                                                         </w:t>
      </w:r>
    </w:p>
    <w:p w:rsidR="00462086" w:rsidRDefault="00493A31">
      <w:p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proofErr w:type="spellStart"/>
      <w:r>
        <w:rPr>
          <w:color w:val="000000"/>
          <w:sz w:val="24"/>
        </w:rPr>
        <w:t>Karaikal</w:t>
      </w:r>
      <w:proofErr w:type="spellEnd"/>
      <w:r>
        <w:rPr>
          <w:color w:val="000000"/>
          <w:sz w:val="24"/>
        </w:rPr>
        <w:t xml:space="preserve"> Polytechnic College, </w:t>
      </w:r>
      <w:proofErr w:type="spellStart"/>
      <w:r>
        <w:rPr>
          <w:color w:val="000000"/>
          <w:sz w:val="24"/>
        </w:rPr>
        <w:t>Karaikal</w:t>
      </w:r>
      <w:proofErr w:type="spellEnd"/>
      <w:r>
        <w:rPr>
          <w:color w:val="000000"/>
          <w:sz w:val="24"/>
        </w:rPr>
        <w:t>, DOTE, Chennai - 2003 - 2006 with 77.92 %.</w:t>
      </w:r>
    </w:p>
    <w:p w:rsidR="00462086" w:rsidRDefault="00493A31">
      <w:pPr>
        <w:numPr>
          <w:ilvl w:val="0"/>
          <w:numId w:val="37"/>
        </w:numPr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SSLC</w:t>
      </w:r>
    </w:p>
    <w:p w:rsidR="00462086" w:rsidRDefault="00493A31">
      <w:p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Saint Mary’s Hr. Secondary School, </w:t>
      </w:r>
      <w:proofErr w:type="spellStart"/>
      <w:r>
        <w:rPr>
          <w:color w:val="000000"/>
          <w:sz w:val="24"/>
        </w:rPr>
        <w:t>Karaikal</w:t>
      </w:r>
      <w:proofErr w:type="spellEnd"/>
      <w:r>
        <w:rPr>
          <w:color w:val="000000"/>
          <w:sz w:val="24"/>
        </w:rPr>
        <w:t xml:space="preserve"> in March 2003 with 78.2 %</w:t>
      </w:r>
    </w:p>
    <w:p w:rsidR="00462086" w:rsidRDefault="00493A31">
      <w:pPr>
        <w:spacing w:after="0" w:line="24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Personal Details: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Father’s Name       </w:t>
      </w:r>
      <w:r>
        <w:rPr>
          <w:color w:val="000000"/>
          <w:sz w:val="24"/>
        </w:rPr>
        <w:tab/>
        <w:t>: M. Raja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Address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: No.33</w:t>
      </w:r>
      <w:proofErr w:type="gramStart"/>
      <w:r>
        <w:rPr>
          <w:color w:val="000000"/>
          <w:sz w:val="24"/>
        </w:rPr>
        <w:t>,Shiva</w:t>
      </w:r>
      <w:proofErr w:type="gramEnd"/>
      <w:r>
        <w:rPr>
          <w:color w:val="000000"/>
          <w:sz w:val="24"/>
        </w:rPr>
        <w:t xml:space="preserve"> Reddy Layout Naganathapura,Bangalore-560100                                 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Date of Birth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: 03</w:t>
      </w:r>
      <w:r>
        <w:rPr>
          <w:color w:val="000000"/>
          <w:sz w:val="24"/>
          <w:vertAlign w:val="superscript"/>
        </w:rPr>
        <w:t>rd</w:t>
      </w:r>
      <w:r>
        <w:rPr>
          <w:color w:val="000000"/>
          <w:sz w:val="24"/>
        </w:rPr>
        <w:t xml:space="preserve"> Aug 1988.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Passport #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: H4423951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Nationality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: Indian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Marital Status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: Married</w:t>
      </w:r>
    </w:p>
    <w:p w:rsidR="00462086" w:rsidRDefault="00493A31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Languages Known</w:t>
      </w:r>
      <w:r>
        <w:rPr>
          <w:color w:val="000000"/>
          <w:sz w:val="24"/>
        </w:rPr>
        <w:tab/>
        <w:t>: Tamil, English and French (DELF A1, A2 Cert)</w:t>
      </w:r>
    </w:p>
    <w:sectPr w:rsidR="0046208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A6AD2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70284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2D8A94FE"/>
    <w:lvl w:ilvl="0">
      <w:start w:val="1"/>
      <w:numFmt w:val="lowerRoman"/>
      <w:lvlText w:val="%1."/>
      <w:lvlJc w:val="righ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00000005"/>
    <w:multiLevelType w:val="multilevel"/>
    <w:tmpl w:val="2BF23140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7129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65DE5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13A89BB0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CF9C3F6C"/>
    <w:lvl w:ilvl="0">
      <w:start w:val="1"/>
      <w:numFmt w:val="lowerRoman"/>
      <w:lvlText w:val="%1."/>
      <w:lvlJc w:val="righ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0000000A"/>
    <w:multiLevelType w:val="multilevel"/>
    <w:tmpl w:val="3530F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B9B27904"/>
    <w:lvl w:ilvl="0" w:tplc="266EADD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92288C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FAA0EB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682C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BAA18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5BD673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06EF2A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A28D81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9AE677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1742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94C4BAA8"/>
    <w:lvl w:ilvl="0">
      <w:start w:val="1"/>
      <w:numFmt w:val="upperRoman"/>
      <w:lvlText w:val="%1."/>
      <w:lvlJc w:val="righ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0000000E"/>
    <w:multiLevelType w:val="multilevel"/>
    <w:tmpl w:val="A63024AE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DF8C8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78ACC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22CAFD12"/>
    <w:lvl w:ilvl="0">
      <w:start w:val="1"/>
      <w:numFmt w:val="lowerRoman"/>
      <w:lvlText w:val="%1."/>
      <w:lvlJc w:val="righ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00000012"/>
    <w:multiLevelType w:val="multilevel"/>
    <w:tmpl w:val="8A22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8764A13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00000014"/>
    <w:multiLevelType w:val="multilevel"/>
    <w:tmpl w:val="ED8E0052"/>
    <w:lvl w:ilvl="0">
      <w:start w:val="1"/>
      <w:numFmt w:val="bullet"/>
      <w:lvlText w:val=""/>
      <w:lvlJc w:val="left"/>
      <w:pPr>
        <w:ind w:left="1485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000015"/>
    <w:multiLevelType w:val="multilevel"/>
    <w:tmpl w:val="E6608D94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44AAC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CA2A42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47E0D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D430A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22FC9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E3D87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A484D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D78E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985EF970"/>
    <w:lvl w:ilvl="0">
      <w:start w:val="1"/>
      <w:numFmt w:val="bullet"/>
      <w:lvlText w:val=""/>
      <w:lvlJc w:val="left"/>
      <w:pPr>
        <w:ind w:left="3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525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DF041D76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00000020"/>
    <w:multiLevelType w:val="multilevel"/>
    <w:tmpl w:val="1E1A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D488FF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B39605D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F000F85A"/>
    <w:lvl w:ilvl="0" w:tplc="2F507D5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12801F1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91B0A1A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52BEC63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ED54690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0EA2BA2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1EC4B2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D7AF2D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2E2B59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00000024"/>
    <w:multiLevelType w:val="multilevel"/>
    <w:tmpl w:val="81ECB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B0F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5D0105"/>
    <w:multiLevelType w:val="hybridMultilevel"/>
    <w:tmpl w:val="819A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76A"/>
    <w:multiLevelType w:val="multilevel"/>
    <w:tmpl w:val="1C24F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6"/>
  </w:num>
  <w:num w:numId="3">
    <w:abstractNumId w:val="33"/>
  </w:num>
  <w:num w:numId="4">
    <w:abstractNumId w:val="0"/>
  </w:num>
  <w:num w:numId="5">
    <w:abstractNumId w:val="7"/>
  </w:num>
  <w:num w:numId="6">
    <w:abstractNumId w:val="31"/>
  </w:num>
  <w:num w:numId="7">
    <w:abstractNumId w:val="17"/>
  </w:num>
  <w:num w:numId="8">
    <w:abstractNumId w:val="10"/>
  </w:num>
  <w:num w:numId="9">
    <w:abstractNumId w:val="23"/>
  </w:num>
  <w:num w:numId="10">
    <w:abstractNumId w:val="6"/>
  </w:num>
  <w:num w:numId="11">
    <w:abstractNumId w:val="9"/>
  </w:num>
  <w:num w:numId="12">
    <w:abstractNumId w:val="30"/>
  </w:num>
  <w:num w:numId="13">
    <w:abstractNumId w:val="19"/>
  </w:num>
  <w:num w:numId="14">
    <w:abstractNumId w:val="2"/>
  </w:num>
  <w:num w:numId="15">
    <w:abstractNumId w:val="3"/>
  </w:num>
  <w:num w:numId="16">
    <w:abstractNumId w:val="20"/>
  </w:num>
  <w:num w:numId="17">
    <w:abstractNumId w:val="18"/>
  </w:num>
  <w:num w:numId="18">
    <w:abstractNumId w:val="4"/>
  </w:num>
  <w:num w:numId="19">
    <w:abstractNumId w:val="21"/>
  </w:num>
  <w:num w:numId="20">
    <w:abstractNumId w:val="4"/>
  </w:num>
  <w:num w:numId="21">
    <w:abstractNumId w:val="11"/>
  </w:num>
  <w:num w:numId="22">
    <w:abstractNumId w:val="24"/>
  </w:num>
  <w:num w:numId="23">
    <w:abstractNumId w:val="5"/>
  </w:num>
  <w:num w:numId="24">
    <w:abstractNumId w:val="32"/>
  </w:num>
  <w:num w:numId="25">
    <w:abstractNumId w:val="13"/>
  </w:num>
  <w:num w:numId="26">
    <w:abstractNumId w:val="8"/>
  </w:num>
  <w:num w:numId="27">
    <w:abstractNumId w:val="22"/>
  </w:num>
  <w:num w:numId="28">
    <w:abstractNumId w:val="1"/>
  </w:num>
  <w:num w:numId="29">
    <w:abstractNumId w:val="14"/>
  </w:num>
  <w:num w:numId="30">
    <w:abstractNumId w:val="29"/>
  </w:num>
  <w:num w:numId="31">
    <w:abstractNumId w:val="4"/>
  </w:num>
  <w:num w:numId="32">
    <w:abstractNumId w:val="12"/>
  </w:num>
  <w:num w:numId="33">
    <w:abstractNumId w:val="38"/>
  </w:num>
  <w:num w:numId="34">
    <w:abstractNumId w:val="4"/>
  </w:num>
  <w:num w:numId="35">
    <w:abstractNumId w:val="27"/>
  </w:num>
  <w:num w:numId="36">
    <w:abstractNumId w:val="15"/>
  </w:num>
  <w:num w:numId="37">
    <w:abstractNumId w:val="25"/>
  </w:num>
  <w:num w:numId="38">
    <w:abstractNumId w:val="4"/>
  </w:num>
  <w:num w:numId="39">
    <w:abstractNumId w:val="16"/>
  </w:num>
  <w:num w:numId="40">
    <w:abstractNumId w:val="4"/>
  </w:num>
  <w:num w:numId="41">
    <w:abstractNumId w:val="35"/>
  </w:num>
  <w:num w:numId="42">
    <w:abstractNumId w:val="28"/>
  </w:num>
  <w:num w:numId="43">
    <w:abstractNumId w:val="34"/>
  </w:num>
  <w:num w:numId="44">
    <w:abstractNumId w:val="36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086"/>
    <w:rsid w:val="001406B5"/>
    <w:rsid w:val="001B36E8"/>
    <w:rsid w:val="002B0E2D"/>
    <w:rsid w:val="003259FF"/>
    <w:rsid w:val="00345CCC"/>
    <w:rsid w:val="003E3501"/>
    <w:rsid w:val="00402E14"/>
    <w:rsid w:val="00462086"/>
    <w:rsid w:val="00493A31"/>
    <w:rsid w:val="005E0715"/>
    <w:rsid w:val="0067773D"/>
    <w:rsid w:val="006E4EF5"/>
    <w:rsid w:val="006F540B"/>
    <w:rsid w:val="007D187F"/>
    <w:rsid w:val="00891030"/>
    <w:rsid w:val="00AA0E61"/>
    <w:rsid w:val="00BA1A0D"/>
    <w:rsid w:val="00C03034"/>
    <w:rsid w:val="00C15529"/>
    <w:rsid w:val="00C3727A"/>
    <w:rsid w:val="00C6394E"/>
    <w:rsid w:val="00C81F01"/>
    <w:rsid w:val="00D2296E"/>
    <w:rsid w:val="00D44EF2"/>
    <w:rsid w:val="00F96583"/>
    <w:rsid w:val="00FA20E8"/>
    <w:rsid w:val="00FA42E4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1028"/>
        <o:r id="V:Rule2" type="connector" idref="#_x0000_m1027"/>
      </o:rules>
    </o:shapelayout>
  </w:shapeDefaults>
  <w:decimalSymbol w:val="."/>
  <w:listSeparator w:val=","/>
  <w15:docId w15:val="{E79D8002-0A4A-4301-8630-3C17BC35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color w:val="000000"/>
    </w:rPr>
  </w:style>
  <w:style w:type="paragraph" w:styleId="ListParagraph">
    <w:name w:val="List Paragraph"/>
    <w:uiPriority w:val="34"/>
    <w:qFormat/>
    <w:pPr>
      <w:ind w:left="720"/>
    </w:pPr>
    <w:rPr>
      <w:lang w:val="en-GB" w:eastAsia="en-GB"/>
    </w:rPr>
  </w:style>
  <w:style w:type="character" w:customStyle="1" w:styleId="Apple-style-span">
    <w:name w:val="Apple-style-span"/>
    <w:basedOn w:val="DefaultParagraphFont"/>
  </w:style>
  <w:style w:type="paragraph" w:styleId="ListBullet">
    <w:name w:val="List Bullet"/>
    <w:uiPriority w:val="36"/>
    <w:qFormat/>
    <w:pPr>
      <w:numPr>
        <w:numId w:val="1"/>
      </w:numPr>
      <w:spacing w:after="180" w:line="264" w:lineRule="auto"/>
    </w:pPr>
    <w:rPr>
      <w:rFonts w:ascii="Tw Cen MT" w:eastAsia="Tw Cen MT" w:hAnsi="Tw Cen MT"/>
      <w:lang w:eastAsia="ja-JP"/>
    </w:rPr>
  </w:style>
  <w:style w:type="paragraph" w:styleId="BodyText">
    <w:name w:val="Body Text"/>
    <w:link w:val="BodyTextChar"/>
    <w:rPr>
      <w:rFonts w:ascii="Verdana" w:hAnsi="Verdana"/>
      <w:color w:val="000000"/>
    </w:rPr>
  </w:style>
  <w:style w:type="character" w:customStyle="1" w:styleId="BodyTextChar">
    <w:name w:val="Body Text Char"/>
    <w:link w:val="BodyText"/>
    <w:rPr>
      <w:rFonts w:ascii="Verdana" w:eastAsia="Times New Roman" w:hAnsi="Verdana"/>
      <w:color w:val="000000"/>
      <w:sz w:val="24"/>
    </w:rPr>
  </w:style>
  <w:style w:type="paragraph" w:styleId="PlainText">
    <w:name w:val="Plain Text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</w:rPr>
  </w:style>
  <w:style w:type="paragraph" w:customStyle="1" w:styleId="HeaderLine">
    <w:name w:val="Header_Line"/>
    <w:next w:val="Normal"/>
    <w:pPr>
      <w:pBdr>
        <w:bottom w:val="single" w:sz="4" w:space="0" w:color="808080"/>
      </w:pBdr>
      <w:spacing w:before="240" w:after="240"/>
      <w:ind w:left="720"/>
      <w:jc w:val="both"/>
    </w:pPr>
    <w:rPr>
      <w:rFonts w:ascii="Verdana" w:hAnsi="Verdana"/>
      <w:b/>
    </w:rPr>
  </w:style>
  <w:style w:type="character" w:customStyle="1" w:styleId="Apple-converted-space">
    <w:name w:val="Apple-converted-space"/>
    <w:basedOn w:val="DefaultParagraphFont"/>
  </w:style>
  <w:style w:type="character" w:styleId="FootnoteReference">
    <w:name w:val="footnote reference"/>
    <w:uiPriority w:val="99"/>
    <w:rPr>
      <w:vertAlign w:val="superscript"/>
    </w:rPr>
  </w:style>
  <w:style w:type="character" w:styleId="Strong">
    <w:name w:val="Strong"/>
    <w:uiPriority w:val="22"/>
    <w:qFormat/>
    <w:rPr>
      <w:b/>
    </w:rPr>
  </w:style>
  <w:style w:type="character" w:styleId="IntenseReference">
    <w:name w:val="Intense Reference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next w:val="Normal"/>
    <w:link w:val="EndnoteTextChar"/>
    <w:uiPriority w:val="99"/>
    <w:pPr>
      <w:spacing w:after="0" w:line="240" w:lineRule="auto"/>
    </w:pPr>
    <w:rPr>
      <w:sz w:val="20"/>
    </w:rPr>
  </w:style>
  <w:style w:type="character" w:styleId="Emphasis">
    <w:name w:val="Emphasis"/>
    <w:uiPriority w:val="20"/>
    <w:qFormat/>
    <w:rPr>
      <w:i/>
    </w:rPr>
  </w:style>
  <w:style w:type="character" w:customStyle="1" w:styleId="FootnoteTextChar">
    <w:name w:val="Footnote Text Char"/>
    <w:link w:val="FootnoteText"/>
    <w:uiPriority w:val="99"/>
    <w:rPr>
      <w:sz w:val="20"/>
    </w:rPr>
  </w:style>
  <w:style w:type="character" w:styleId="BookTitle">
    <w:name w:val="Book Title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next w:val="Normal"/>
    <w:link w:val="FootnoteTextChar"/>
    <w:uiPriority w:val="99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IntenseEmphasis">
    <w:name w:val="Intense Emphasis"/>
    <w:uiPriority w:val="21"/>
    <w:qFormat/>
    <w:rPr>
      <w:b/>
      <w:i/>
      <w:color w:val="4F81BD"/>
    </w:rPr>
  </w:style>
  <w:style w:type="paragraph" w:styleId="NoSpacing">
    <w:name w:val="No Spacing"/>
    <w:next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  <w:sz w:val="24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styleId="EndnoteReference">
    <w:name w:val="endnote reference"/>
    <w:uiPriority w:val="99"/>
    <w:rPr>
      <w:vertAlign w:val="superscript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link w:val="Quote"/>
    <w:uiPriority w:val="29"/>
    <w:rPr>
      <w:i/>
      <w:color w:val="00000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paragraph" w:styleId="EnvelopeAddress">
    <w:name w:val="envelope address"/>
    <w:basedOn w:val="Normal"/>
    <w:uiPriority w:val="99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paragraph" w:styleId="EnvelopeReturn">
    <w:name w:val="envelope return"/>
    <w:basedOn w:val="Normal"/>
    <w:uiPriority w:val="99"/>
    <w:pPr>
      <w:spacing w:after="0" w:line="240" w:lineRule="auto"/>
    </w:pPr>
    <w:rPr>
      <w:rFonts w:ascii="Cambria" w:eastAsia="SimSun" w:hAnsi="Cambria" w:cs="SimSun"/>
      <w:sz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1005</Words>
  <Characters>5733</Characters>
  <Application>Microsoft Office Word</Application>
  <DocSecurity>0</DocSecurity>
  <Lines>47</Lines>
  <Paragraphs>13</Paragraphs>
  <ScaleCrop>false</ScaleCrop>
  <Company>Infosys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Saran</dc:title>
  <dc:creator>Basha</dc:creator>
  <cp:lastModifiedBy>Saranraj Raja</cp:lastModifiedBy>
  <cp:revision>44</cp:revision>
  <cp:lastPrinted>2016-04-01T15:18:00Z</cp:lastPrinted>
  <dcterms:created xsi:type="dcterms:W3CDTF">2020-06-11T06:33:00Z</dcterms:created>
  <dcterms:modified xsi:type="dcterms:W3CDTF">2021-03-05T06:01:00Z</dcterms:modified>
</cp:coreProperties>
</file>