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A4378" w14:textId="77777777" w:rsidR="002D33C8" w:rsidRDefault="002D33C8" w:rsidP="00E362E7">
      <w:pPr>
        <w:pBdr>
          <w:top w:val="single" w:sz="4" w:space="1" w:color="auto"/>
          <w:left w:val="single" w:sz="4" w:space="4" w:color="auto"/>
          <w:bottom w:val="single" w:sz="4" w:space="1" w:color="auto"/>
          <w:right w:val="single" w:sz="4" w:space="4" w:color="auto"/>
        </w:pBdr>
        <w:shd w:val="clear" w:color="auto" w:fill="E0E0E0"/>
        <w:jc w:val="center"/>
        <w:rPr>
          <w:rFonts w:ascii="Palatino Linotype" w:hAnsi="Palatino Linotype"/>
          <w:b/>
          <w:sz w:val="28"/>
          <w:szCs w:val="28"/>
        </w:rPr>
      </w:pPr>
      <w:r>
        <w:rPr>
          <w:rFonts w:ascii="Palatino Linotype" w:hAnsi="Palatino Linotype"/>
          <w:b/>
          <w:sz w:val="28"/>
          <w:szCs w:val="28"/>
        </w:rPr>
        <w:t>Alhad S. Pingle</w:t>
      </w:r>
    </w:p>
    <w:p w14:paraId="7DFFDE49" w14:textId="36EB2AC0" w:rsidR="00E362E7" w:rsidRDefault="002D33C8" w:rsidP="00E362E7">
      <w:pPr>
        <w:pBdr>
          <w:top w:val="single" w:sz="4" w:space="1" w:color="auto"/>
          <w:left w:val="single" w:sz="4" w:space="4" w:color="auto"/>
          <w:bottom w:val="single" w:sz="4" w:space="1" w:color="auto"/>
          <w:right w:val="single" w:sz="4" w:space="4" w:color="auto"/>
        </w:pBdr>
        <w:shd w:val="clear" w:color="auto" w:fill="E0E0E0"/>
        <w:ind w:firstLine="720"/>
        <w:jc w:val="center"/>
        <w:rPr>
          <w:rFonts w:ascii="Palatino Linotype" w:hAnsi="Palatino Linotype"/>
          <w:sz w:val="20"/>
          <w:szCs w:val="20"/>
        </w:rPr>
      </w:pPr>
      <w:r>
        <w:rPr>
          <w:rFonts w:ascii="Palatino Linotype" w:hAnsi="Palatino Linotype"/>
          <w:b/>
          <w:sz w:val="20"/>
          <w:szCs w:val="20"/>
        </w:rPr>
        <w:t>E-Mail:</w:t>
      </w:r>
      <w:r>
        <w:rPr>
          <w:rFonts w:ascii="Palatino Linotype" w:hAnsi="Palatino Linotype"/>
          <w:sz w:val="20"/>
          <w:szCs w:val="20"/>
        </w:rPr>
        <w:t xml:space="preserve"> </w:t>
      </w:r>
      <w:hyperlink r:id="rId5" w:history="1">
        <w:r w:rsidR="00E362E7" w:rsidRPr="00FE75A7">
          <w:rPr>
            <w:rStyle w:val="Hyperlink"/>
            <w:rFonts w:ascii="Palatino Linotype" w:hAnsi="Palatino Linotype"/>
            <w:sz w:val="20"/>
            <w:szCs w:val="20"/>
          </w:rPr>
          <w:t>alhadpingle06@gmail.com</w:t>
        </w:r>
      </w:hyperlink>
    </w:p>
    <w:p w14:paraId="08186396" w14:textId="1848B509" w:rsidR="002D33C8" w:rsidRDefault="00E362E7" w:rsidP="00E362E7">
      <w:pPr>
        <w:pBdr>
          <w:top w:val="single" w:sz="4" w:space="1" w:color="auto"/>
          <w:left w:val="single" w:sz="4" w:space="4" w:color="auto"/>
          <w:bottom w:val="single" w:sz="4" w:space="1" w:color="auto"/>
          <w:right w:val="single" w:sz="4" w:space="4" w:color="auto"/>
        </w:pBdr>
        <w:shd w:val="clear" w:color="auto" w:fill="E0E0E0"/>
        <w:ind w:firstLine="720"/>
        <w:jc w:val="center"/>
        <w:rPr>
          <w:rFonts w:ascii="Palatino Linotype" w:hAnsi="Palatino Linotype"/>
          <w:sz w:val="20"/>
          <w:szCs w:val="20"/>
        </w:rPr>
      </w:pPr>
      <w:r>
        <w:rPr>
          <w:rFonts w:ascii="Palatino Linotype" w:hAnsi="Palatino Linotype"/>
          <w:b/>
          <w:sz w:val="20"/>
          <w:szCs w:val="20"/>
        </w:rPr>
        <w:t>Contact:</w:t>
      </w:r>
      <w:r>
        <w:rPr>
          <w:rFonts w:ascii="Palatino Linotype" w:hAnsi="Palatino Linotype"/>
          <w:sz w:val="20"/>
          <w:szCs w:val="20"/>
        </w:rPr>
        <w:t xml:space="preserve"> 08446859968, 9284925390</w:t>
      </w:r>
    </w:p>
    <w:p w14:paraId="2AB11888" w14:textId="77777777" w:rsidR="002D33C8" w:rsidRDefault="002D33C8" w:rsidP="002D33C8">
      <w:pPr>
        <w:autoSpaceDE w:val="0"/>
        <w:autoSpaceDN w:val="0"/>
        <w:adjustRightInd w:val="0"/>
        <w:rPr>
          <w:b/>
          <w:bCs/>
        </w:rPr>
      </w:pPr>
    </w:p>
    <w:p w14:paraId="6706E53B" w14:textId="77777777" w:rsidR="002D33C8" w:rsidRPr="002D33C8" w:rsidRDefault="002D33C8" w:rsidP="002D33C8">
      <w:pPr>
        <w:autoSpaceDE w:val="0"/>
        <w:autoSpaceDN w:val="0"/>
        <w:adjustRightInd w:val="0"/>
        <w:rPr>
          <w:b/>
          <w:bCs/>
          <w:sz w:val="16"/>
          <w:szCs w:val="16"/>
        </w:rPr>
      </w:pPr>
    </w:p>
    <w:p w14:paraId="0E9501BF" w14:textId="77777777" w:rsidR="002D33C8" w:rsidRPr="00C85A7B" w:rsidRDefault="002D33C8" w:rsidP="002D33C8">
      <w:pPr>
        <w:pBdr>
          <w:top w:val="single" w:sz="4" w:space="1" w:color="auto"/>
          <w:left w:val="single" w:sz="4" w:space="4" w:color="auto"/>
          <w:bottom w:val="single" w:sz="4" w:space="1" w:color="auto"/>
          <w:right w:val="single" w:sz="4" w:space="4" w:color="auto"/>
        </w:pBdr>
        <w:shd w:val="clear" w:color="auto" w:fill="E0E0E0"/>
        <w:ind w:firstLine="720"/>
        <w:jc w:val="center"/>
        <w:rPr>
          <w:rFonts w:ascii="Palatino Linotype" w:hAnsi="Palatino Linotype"/>
          <w:b/>
          <w:sz w:val="22"/>
          <w:szCs w:val="22"/>
        </w:rPr>
      </w:pPr>
      <w:r w:rsidRPr="00C85A7B">
        <w:rPr>
          <w:rFonts w:ascii="Palatino Linotype" w:hAnsi="Palatino Linotype"/>
          <w:b/>
          <w:sz w:val="22"/>
          <w:szCs w:val="22"/>
        </w:rPr>
        <w:t>A self-moti</w:t>
      </w:r>
      <w:r>
        <w:rPr>
          <w:rFonts w:ascii="Palatino Linotype" w:hAnsi="Palatino Linotype"/>
          <w:b/>
          <w:sz w:val="22"/>
          <w:szCs w:val="22"/>
        </w:rPr>
        <w:t>vated and goal oriented person</w:t>
      </w:r>
      <w:r w:rsidR="006C62BB">
        <w:rPr>
          <w:rFonts w:ascii="Palatino Linotype" w:hAnsi="Palatino Linotype"/>
          <w:b/>
          <w:sz w:val="22"/>
          <w:szCs w:val="22"/>
        </w:rPr>
        <w:t xml:space="preserve"> holding H1B Visa</w:t>
      </w:r>
      <w:r>
        <w:rPr>
          <w:rFonts w:ascii="Palatino Linotype" w:hAnsi="Palatino Linotype"/>
          <w:b/>
          <w:sz w:val="22"/>
          <w:szCs w:val="22"/>
        </w:rPr>
        <w:t xml:space="preserve"> </w:t>
      </w:r>
      <w:r w:rsidR="006C62BB">
        <w:rPr>
          <w:rFonts w:ascii="Palatino Linotype" w:hAnsi="Palatino Linotype"/>
          <w:b/>
          <w:sz w:val="22"/>
          <w:szCs w:val="22"/>
        </w:rPr>
        <w:t xml:space="preserve">and </w:t>
      </w:r>
      <w:r>
        <w:rPr>
          <w:rFonts w:ascii="Palatino Linotype" w:hAnsi="Palatino Linotype"/>
          <w:b/>
          <w:sz w:val="22"/>
          <w:szCs w:val="22"/>
        </w:rPr>
        <w:t>having sound technical k</w:t>
      </w:r>
      <w:r w:rsidRPr="00C85A7B">
        <w:rPr>
          <w:rFonts w:ascii="Palatino Linotype" w:hAnsi="Palatino Linotype"/>
          <w:b/>
          <w:sz w:val="22"/>
          <w:szCs w:val="22"/>
        </w:rPr>
        <w:t>nowl</w:t>
      </w:r>
      <w:r>
        <w:rPr>
          <w:rFonts w:ascii="Palatino Linotype" w:hAnsi="Palatino Linotype"/>
          <w:b/>
          <w:sz w:val="22"/>
          <w:szCs w:val="22"/>
        </w:rPr>
        <w:t xml:space="preserve">edge and </w:t>
      </w:r>
      <w:r w:rsidR="008333CC">
        <w:rPr>
          <w:rFonts w:ascii="Palatino Linotype" w:hAnsi="Palatino Linotype"/>
          <w:b/>
          <w:sz w:val="22"/>
          <w:szCs w:val="22"/>
        </w:rPr>
        <w:t xml:space="preserve">problem solving ability in </w:t>
      </w:r>
      <w:r w:rsidR="00563172">
        <w:rPr>
          <w:rFonts w:ascii="Palatino Linotype" w:hAnsi="Palatino Linotype"/>
          <w:b/>
          <w:sz w:val="22"/>
          <w:szCs w:val="22"/>
        </w:rPr>
        <w:t xml:space="preserve">Selenium Webdriver </w:t>
      </w:r>
      <w:r w:rsidR="008333CC">
        <w:rPr>
          <w:rFonts w:ascii="Palatino Linotype" w:hAnsi="Palatino Linotype"/>
          <w:b/>
          <w:sz w:val="22"/>
          <w:szCs w:val="22"/>
        </w:rPr>
        <w:t>Automation</w:t>
      </w:r>
      <w:r w:rsidR="00563172">
        <w:rPr>
          <w:rFonts w:ascii="Palatino Linotype" w:hAnsi="Palatino Linotype"/>
          <w:b/>
          <w:sz w:val="22"/>
          <w:szCs w:val="22"/>
        </w:rPr>
        <w:t xml:space="preserve"> with TestNG</w:t>
      </w:r>
      <w:r w:rsidR="00B13CEB">
        <w:rPr>
          <w:rFonts w:ascii="Palatino Linotype" w:hAnsi="Palatino Linotype"/>
          <w:b/>
          <w:sz w:val="22"/>
          <w:szCs w:val="22"/>
        </w:rPr>
        <w:t xml:space="preserve">, Java, </w:t>
      </w:r>
      <w:r w:rsidR="003F5B49">
        <w:rPr>
          <w:rFonts w:ascii="Palatino Linotype" w:hAnsi="Palatino Linotype"/>
          <w:b/>
          <w:sz w:val="22"/>
          <w:szCs w:val="22"/>
        </w:rPr>
        <w:t>Maven</w:t>
      </w:r>
      <w:r w:rsidR="008333CC">
        <w:rPr>
          <w:rFonts w:ascii="Palatino Linotype" w:hAnsi="Palatino Linotype"/>
          <w:b/>
          <w:sz w:val="22"/>
          <w:szCs w:val="22"/>
        </w:rPr>
        <w:t xml:space="preserve"> and Manual Testing</w:t>
      </w:r>
      <w:r>
        <w:rPr>
          <w:rFonts w:ascii="Palatino Linotype" w:hAnsi="Palatino Linotype"/>
          <w:b/>
          <w:sz w:val="22"/>
          <w:szCs w:val="22"/>
        </w:rPr>
        <w:t xml:space="preserve"> </w:t>
      </w:r>
    </w:p>
    <w:p w14:paraId="0570B2CA" w14:textId="77777777" w:rsidR="002D33C8" w:rsidRDefault="002D33C8" w:rsidP="002D33C8">
      <w:pPr>
        <w:rPr>
          <w:rFonts w:ascii="Calibri" w:hAnsi="Calibri"/>
        </w:rPr>
      </w:pPr>
    </w:p>
    <w:p w14:paraId="4F879DEA" w14:textId="735F008F" w:rsidR="002D33C8" w:rsidRPr="004A67FC" w:rsidRDefault="0052311C" w:rsidP="002D33C8">
      <w:pPr>
        <w:pStyle w:val="ListParagraph"/>
        <w:numPr>
          <w:ilvl w:val="0"/>
          <w:numId w:val="2"/>
        </w:numPr>
        <w:rPr>
          <w:rFonts w:ascii="Palatino Linotype" w:hAnsi="Palatino Linotype"/>
          <w:sz w:val="20"/>
          <w:szCs w:val="20"/>
        </w:rPr>
      </w:pPr>
      <w:r>
        <w:rPr>
          <w:rFonts w:ascii="Palatino Linotype" w:hAnsi="Palatino Linotype"/>
          <w:sz w:val="20"/>
          <w:szCs w:val="20"/>
        </w:rPr>
        <w:t>9</w:t>
      </w:r>
      <w:r w:rsidR="002D33C8" w:rsidRPr="004A67FC">
        <w:rPr>
          <w:rFonts w:ascii="Palatino Linotype" w:hAnsi="Palatino Linotype"/>
          <w:sz w:val="20"/>
          <w:szCs w:val="20"/>
        </w:rPr>
        <w:t xml:space="preserve"> years </w:t>
      </w:r>
      <w:r w:rsidR="00316151">
        <w:rPr>
          <w:rFonts w:ascii="Palatino Linotype" w:hAnsi="Palatino Linotype"/>
          <w:sz w:val="20"/>
          <w:szCs w:val="20"/>
        </w:rPr>
        <w:t>1</w:t>
      </w:r>
      <w:r w:rsidR="00BB1D46">
        <w:rPr>
          <w:rFonts w:ascii="Palatino Linotype" w:hAnsi="Palatino Linotype"/>
          <w:sz w:val="20"/>
          <w:szCs w:val="20"/>
        </w:rPr>
        <w:t>1</w:t>
      </w:r>
      <w:r w:rsidR="00035F91">
        <w:rPr>
          <w:rFonts w:ascii="Palatino Linotype" w:hAnsi="Palatino Linotype"/>
          <w:sz w:val="20"/>
          <w:szCs w:val="20"/>
        </w:rPr>
        <w:t xml:space="preserve"> months </w:t>
      </w:r>
      <w:r w:rsidR="002D33C8" w:rsidRPr="004A67FC">
        <w:rPr>
          <w:rFonts w:ascii="Palatino Linotype" w:hAnsi="Palatino Linotype"/>
          <w:sz w:val="20"/>
          <w:szCs w:val="20"/>
        </w:rPr>
        <w:t>of experience</w:t>
      </w:r>
      <w:r w:rsidR="002D33C8">
        <w:rPr>
          <w:rFonts w:ascii="Palatino Linotype" w:hAnsi="Palatino Linotype"/>
          <w:sz w:val="20"/>
          <w:szCs w:val="20"/>
        </w:rPr>
        <w:t xml:space="preserve"> combine</w:t>
      </w:r>
      <w:r w:rsidR="004F2D96">
        <w:rPr>
          <w:rFonts w:ascii="Palatino Linotype" w:hAnsi="Palatino Linotype"/>
          <w:sz w:val="20"/>
          <w:szCs w:val="20"/>
        </w:rPr>
        <w:t>d</w:t>
      </w:r>
      <w:r w:rsidR="002D33C8">
        <w:rPr>
          <w:rFonts w:ascii="Palatino Linotype" w:hAnsi="Palatino Linotype"/>
          <w:sz w:val="20"/>
          <w:szCs w:val="20"/>
        </w:rPr>
        <w:t xml:space="preserve"> in </w:t>
      </w:r>
      <w:r w:rsidR="00A7544F">
        <w:rPr>
          <w:rFonts w:ascii="Palatino Linotype" w:hAnsi="Palatino Linotype"/>
          <w:sz w:val="20"/>
          <w:szCs w:val="20"/>
        </w:rPr>
        <w:t>Automation</w:t>
      </w:r>
      <w:r w:rsidR="002D33C8">
        <w:rPr>
          <w:rFonts w:ascii="Palatino Linotype" w:hAnsi="Palatino Linotype"/>
          <w:sz w:val="20"/>
          <w:szCs w:val="20"/>
        </w:rPr>
        <w:t xml:space="preserve"> and </w:t>
      </w:r>
      <w:r w:rsidR="00D57C46">
        <w:rPr>
          <w:rFonts w:ascii="Palatino Linotype" w:hAnsi="Palatino Linotype"/>
          <w:sz w:val="20"/>
          <w:szCs w:val="20"/>
        </w:rPr>
        <w:t>Manual</w:t>
      </w:r>
      <w:r w:rsidR="002D33C8">
        <w:rPr>
          <w:rFonts w:ascii="Palatino Linotype" w:hAnsi="Palatino Linotype"/>
          <w:sz w:val="20"/>
          <w:szCs w:val="20"/>
        </w:rPr>
        <w:t xml:space="preserve"> testing</w:t>
      </w:r>
      <w:r w:rsidR="002D33C8" w:rsidRPr="004A67FC">
        <w:rPr>
          <w:rFonts w:ascii="Palatino Linotype" w:hAnsi="Palatino Linotype"/>
          <w:sz w:val="20"/>
          <w:szCs w:val="20"/>
        </w:rPr>
        <w:t xml:space="preserve"> </w:t>
      </w:r>
    </w:p>
    <w:p w14:paraId="20C1EC22" w14:textId="29ABCB63" w:rsidR="002D33C8" w:rsidRPr="004A67FC" w:rsidRDefault="008977BB" w:rsidP="002D33C8">
      <w:pPr>
        <w:pStyle w:val="ListParagraph"/>
        <w:numPr>
          <w:ilvl w:val="0"/>
          <w:numId w:val="2"/>
        </w:numPr>
        <w:rPr>
          <w:rFonts w:ascii="Palatino Linotype" w:hAnsi="Palatino Linotype"/>
          <w:sz w:val="20"/>
          <w:szCs w:val="20"/>
        </w:rPr>
      </w:pPr>
      <w:r>
        <w:rPr>
          <w:rFonts w:ascii="Palatino Linotype" w:hAnsi="Palatino Linotype"/>
          <w:sz w:val="20"/>
          <w:szCs w:val="20"/>
        </w:rPr>
        <w:t>9</w:t>
      </w:r>
      <w:r w:rsidR="002D33C8" w:rsidRPr="004A67FC">
        <w:rPr>
          <w:rFonts w:ascii="Palatino Linotype" w:hAnsi="Palatino Linotype"/>
          <w:sz w:val="20"/>
          <w:szCs w:val="20"/>
        </w:rPr>
        <w:t xml:space="preserve"> year</w:t>
      </w:r>
      <w:r w:rsidR="002D33C8">
        <w:rPr>
          <w:rFonts w:ascii="Palatino Linotype" w:hAnsi="Palatino Linotype"/>
          <w:sz w:val="20"/>
          <w:szCs w:val="20"/>
        </w:rPr>
        <w:t>s</w:t>
      </w:r>
      <w:r w:rsidR="00F34883">
        <w:rPr>
          <w:rFonts w:ascii="Palatino Linotype" w:hAnsi="Palatino Linotype"/>
          <w:sz w:val="20"/>
          <w:szCs w:val="20"/>
        </w:rPr>
        <w:t xml:space="preserve"> </w:t>
      </w:r>
      <w:r w:rsidR="00BB1D46">
        <w:rPr>
          <w:rFonts w:ascii="Palatino Linotype" w:hAnsi="Palatino Linotype"/>
          <w:sz w:val="20"/>
          <w:szCs w:val="20"/>
        </w:rPr>
        <w:t>9</w:t>
      </w:r>
      <w:r w:rsidR="00F34883">
        <w:rPr>
          <w:rFonts w:ascii="Palatino Linotype" w:hAnsi="Palatino Linotype"/>
          <w:sz w:val="20"/>
          <w:szCs w:val="20"/>
        </w:rPr>
        <w:t xml:space="preserve"> months</w:t>
      </w:r>
      <w:r w:rsidR="003F5B49">
        <w:rPr>
          <w:rFonts w:ascii="Palatino Linotype" w:hAnsi="Palatino Linotype"/>
          <w:sz w:val="20"/>
          <w:szCs w:val="20"/>
        </w:rPr>
        <w:t xml:space="preserve"> </w:t>
      </w:r>
      <w:r w:rsidR="002D33C8" w:rsidRPr="004A67FC">
        <w:rPr>
          <w:rFonts w:ascii="Palatino Linotype" w:hAnsi="Palatino Linotype"/>
          <w:sz w:val="20"/>
          <w:szCs w:val="20"/>
        </w:rPr>
        <w:t xml:space="preserve">of experience in Automation testing using </w:t>
      </w:r>
      <w:r w:rsidR="007D6FC4" w:rsidRPr="0020118B">
        <w:rPr>
          <w:rFonts w:ascii="Palatino Linotype" w:hAnsi="Palatino Linotype"/>
          <w:b/>
          <w:sz w:val="20"/>
          <w:szCs w:val="20"/>
        </w:rPr>
        <w:t>Selenium Webdriver</w:t>
      </w:r>
      <w:r w:rsidR="008E3B96">
        <w:rPr>
          <w:rFonts w:ascii="Palatino Linotype" w:hAnsi="Palatino Linotype"/>
          <w:sz w:val="20"/>
          <w:szCs w:val="20"/>
        </w:rPr>
        <w:t xml:space="preserve"> </w:t>
      </w:r>
      <w:r w:rsidR="007D6FC4">
        <w:rPr>
          <w:rFonts w:ascii="Palatino Linotype" w:hAnsi="Palatino Linotype"/>
          <w:sz w:val="20"/>
          <w:szCs w:val="20"/>
        </w:rPr>
        <w:t>(</w:t>
      </w:r>
      <w:r w:rsidR="007D6FC4" w:rsidRPr="0020118B">
        <w:rPr>
          <w:rFonts w:ascii="Palatino Linotype" w:hAnsi="Palatino Linotype"/>
          <w:b/>
          <w:sz w:val="20"/>
          <w:szCs w:val="20"/>
        </w:rPr>
        <w:t>TestNG</w:t>
      </w:r>
      <w:r w:rsidR="003F5B49">
        <w:rPr>
          <w:rFonts w:ascii="Palatino Linotype" w:hAnsi="Palatino Linotype"/>
          <w:sz w:val="20"/>
          <w:szCs w:val="20"/>
        </w:rPr>
        <w:t xml:space="preserve"> and </w:t>
      </w:r>
      <w:r w:rsidR="003F5B49" w:rsidRPr="0020118B">
        <w:rPr>
          <w:rFonts w:ascii="Palatino Linotype" w:hAnsi="Palatino Linotype"/>
          <w:b/>
          <w:sz w:val="20"/>
          <w:szCs w:val="20"/>
        </w:rPr>
        <w:t>Maven</w:t>
      </w:r>
      <w:r w:rsidR="003F5B49">
        <w:rPr>
          <w:rFonts w:ascii="Palatino Linotype" w:hAnsi="Palatino Linotype"/>
          <w:sz w:val="20"/>
          <w:szCs w:val="20"/>
        </w:rPr>
        <w:t>),</w:t>
      </w:r>
      <w:r w:rsidR="007E2EB1">
        <w:rPr>
          <w:rFonts w:ascii="Palatino Linotype" w:hAnsi="Palatino Linotype"/>
          <w:sz w:val="20"/>
          <w:szCs w:val="20"/>
        </w:rPr>
        <w:t xml:space="preserve"> Appium,</w:t>
      </w:r>
      <w:r w:rsidR="007D6FC4">
        <w:rPr>
          <w:rFonts w:ascii="Palatino Linotype" w:hAnsi="Palatino Linotype"/>
          <w:sz w:val="20"/>
          <w:szCs w:val="20"/>
        </w:rPr>
        <w:t xml:space="preserve"> </w:t>
      </w:r>
      <w:r w:rsidR="002D33C8" w:rsidRPr="004A67FC">
        <w:rPr>
          <w:rFonts w:ascii="Palatino Linotype" w:hAnsi="Palatino Linotype"/>
          <w:sz w:val="20"/>
          <w:szCs w:val="20"/>
        </w:rPr>
        <w:t>FIT</w:t>
      </w:r>
      <w:r w:rsidR="003F5B49">
        <w:rPr>
          <w:rFonts w:ascii="Palatino Linotype" w:hAnsi="Palatino Linotype"/>
          <w:sz w:val="20"/>
          <w:szCs w:val="20"/>
        </w:rPr>
        <w:t xml:space="preserve"> and xFAST</w:t>
      </w:r>
      <w:r w:rsidR="002D33C8" w:rsidRPr="004A67FC">
        <w:rPr>
          <w:rFonts w:ascii="Palatino Linotype" w:hAnsi="Palatino Linotype"/>
          <w:sz w:val="20"/>
          <w:szCs w:val="20"/>
        </w:rPr>
        <w:t xml:space="preserve"> framework</w:t>
      </w:r>
    </w:p>
    <w:p w14:paraId="4A8C8AD3" w14:textId="77777777" w:rsidR="006C62BB" w:rsidRDefault="002D33C8" w:rsidP="006C62BB">
      <w:pPr>
        <w:pStyle w:val="ListParagraph"/>
        <w:numPr>
          <w:ilvl w:val="0"/>
          <w:numId w:val="2"/>
        </w:numPr>
        <w:rPr>
          <w:rFonts w:ascii="Palatino Linotype" w:hAnsi="Palatino Linotype"/>
          <w:sz w:val="20"/>
          <w:szCs w:val="20"/>
        </w:rPr>
      </w:pPr>
      <w:r w:rsidRPr="004A67FC">
        <w:rPr>
          <w:rFonts w:ascii="Palatino Linotype" w:hAnsi="Palatino Linotype"/>
          <w:sz w:val="20"/>
          <w:szCs w:val="20"/>
        </w:rPr>
        <w:t>Sound knowledge o</w:t>
      </w:r>
      <w:r>
        <w:rPr>
          <w:rFonts w:ascii="Palatino Linotype" w:hAnsi="Palatino Linotype"/>
          <w:sz w:val="20"/>
          <w:szCs w:val="20"/>
        </w:rPr>
        <w:t xml:space="preserve">f </w:t>
      </w:r>
      <w:r w:rsidR="003F5B49" w:rsidRPr="0020118B">
        <w:rPr>
          <w:rFonts w:ascii="Palatino Linotype" w:hAnsi="Palatino Linotype"/>
          <w:b/>
          <w:sz w:val="20"/>
          <w:szCs w:val="20"/>
        </w:rPr>
        <w:t>Web Automation</w:t>
      </w:r>
      <w:r w:rsidR="006C62BB">
        <w:rPr>
          <w:rFonts w:ascii="Palatino Linotype" w:hAnsi="Palatino Linotype"/>
          <w:sz w:val="20"/>
          <w:szCs w:val="20"/>
        </w:rPr>
        <w:t xml:space="preserve"> on various browsers,</w:t>
      </w:r>
      <w:r w:rsidR="003F5B49">
        <w:rPr>
          <w:rFonts w:ascii="Palatino Linotype" w:hAnsi="Palatino Linotype"/>
          <w:sz w:val="20"/>
          <w:szCs w:val="20"/>
        </w:rPr>
        <w:t xml:space="preserve"> Manual</w:t>
      </w:r>
      <w:r>
        <w:rPr>
          <w:rFonts w:ascii="Palatino Linotype" w:hAnsi="Palatino Linotype"/>
          <w:sz w:val="20"/>
          <w:szCs w:val="20"/>
        </w:rPr>
        <w:t xml:space="preserve"> testing</w:t>
      </w:r>
    </w:p>
    <w:p w14:paraId="0CB69C85" w14:textId="77777777" w:rsidR="006C62BB" w:rsidRPr="006C62BB" w:rsidRDefault="006C62BB" w:rsidP="006C62BB">
      <w:pPr>
        <w:pStyle w:val="ListParagraph"/>
        <w:numPr>
          <w:ilvl w:val="0"/>
          <w:numId w:val="2"/>
        </w:numPr>
        <w:rPr>
          <w:rFonts w:ascii="Palatino Linotype" w:hAnsi="Palatino Linotype"/>
          <w:sz w:val="20"/>
          <w:szCs w:val="20"/>
        </w:rPr>
      </w:pPr>
      <w:r>
        <w:rPr>
          <w:rFonts w:ascii="Palatino Linotype" w:hAnsi="Palatino Linotype"/>
          <w:sz w:val="20"/>
          <w:szCs w:val="20"/>
        </w:rPr>
        <w:t>Prepared POC with Appium for mobile Automation Testing</w:t>
      </w:r>
    </w:p>
    <w:p w14:paraId="549F41F4" w14:textId="77777777" w:rsidR="002D33C8" w:rsidRPr="00D44447" w:rsidRDefault="002D33C8" w:rsidP="002D33C8">
      <w:pPr>
        <w:numPr>
          <w:ilvl w:val="0"/>
          <w:numId w:val="2"/>
        </w:numPr>
        <w:rPr>
          <w:rFonts w:ascii="Palatino Linotype" w:hAnsi="Palatino Linotype"/>
          <w:sz w:val="20"/>
          <w:szCs w:val="20"/>
        </w:rPr>
      </w:pPr>
      <w:r>
        <w:rPr>
          <w:rFonts w:ascii="Palatino Linotype" w:hAnsi="Palatino Linotype"/>
          <w:sz w:val="20"/>
          <w:szCs w:val="20"/>
        </w:rPr>
        <w:t>Proficiency at grasping new technical concepts quickly and utilising the same in a productive manner</w:t>
      </w:r>
    </w:p>
    <w:p w14:paraId="7CB20AD9" w14:textId="77777777" w:rsidR="002D33C8" w:rsidRPr="00D44447" w:rsidRDefault="002D33C8" w:rsidP="002D33C8">
      <w:pPr>
        <w:numPr>
          <w:ilvl w:val="0"/>
          <w:numId w:val="2"/>
        </w:numPr>
        <w:rPr>
          <w:rFonts w:ascii="Palatino Linotype" w:hAnsi="Palatino Linotype"/>
          <w:sz w:val="20"/>
          <w:szCs w:val="20"/>
        </w:rPr>
      </w:pPr>
      <w:r>
        <w:rPr>
          <w:rFonts w:ascii="Palatino Linotype" w:hAnsi="Palatino Linotype"/>
          <w:sz w:val="20"/>
          <w:szCs w:val="20"/>
        </w:rPr>
        <w:t>Acquired practical knowledge through various projects</w:t>
      </w:r>
      <w:r w:rsidR="007E2EB1">
        <w:rPr>
          <w:rFonts w:ascii="Palatino Linotype" w:hAnsi="Palatino Linotype"/>
          <w:sz w:val="20"/>
          <w:szCs w:val="20"/>
        </w:rPr>
        <w:t>, trainings</w:t>
      </w:r>
      <w:r>
        <w:rPr>
          <w:rFonts w:ascii="Palatino Linotype" w:hAnsi="Palatino Linotype"/>
          <w:sz w:val="20"/>
          <w:szCs w:val="20"/>
        </w:rPr>
        <w:t xml:space="preserve"> and presentations</w:t>
      </w:r>
    </w:p>
    <w:p w14:paraId="55572589" w14:textId="77777777" w:rsidR="002D33C8" w:rsidRDefault="002D33C8" w:rsidP="002D33C8">
      <w:pPr>
        <w:numPr>
          <w:ilvl w:val="0"/>
          <w:numId w:val="2"/>
        </w:numPr>
        <w:rPr>
          <w:rFonts w:ascii="Palatino Linotype" w:hAnsi="Palatino Linotype"/>
          <w:sz w:val="20"/>
          <w:szCs w:val="20"/>
        </w:rPr>
      </w:pPr>
      <w:r>
        <w:rPr>
          <w:rFonts w:ascii="Palatino Linotype" w:hAnsi="Palatino Linotype"/>
          <w:sz w:val="20"/>
          <w:szCs w:val="20"/>
        </w:rPr>
        <w:t>An effective communicator with strong analytical, interpersonal and problem solving abilities</w:t>
      </w:r>
    </w:p>
    <w:p w14:paraId="0B47D89B" w14:textId="77777777" w:rsidR="002D33C8" w:rsidRDefault="002D33C8" w:rsidP="002D33C8">
      <w:pPr>
        <w:rPr>
          <w:rFonts w:ascii="Palatino Linotype" w:hAnsi="Palatino Linotype"/>
          <w:sz w:val="20"/>
          <w:szCs w:val="20"/>
        </w:rPr>
      </w:pPr>
    </w:p>
    <w:p w14:paraId="5E4D71FF" w14:textId="77777777" w:rsidR="002D33C8" w:rsidRPr="002D33C8" w:rsidRDefault="002D33C8" w:rsidP="002D33C8">
      <w:pPr>
        <w:rPr>
          <w:rFonts w:ascii="Palatino Linotype" w:hAnsi="Palatino Linotype"/>
          <w:b/>
          <w:sz w:val="22"/>
          <w:szCs w:val="22"/>
        </w:rPr>
      </w:pPr>
      <w:r w:rsidRPr="002D33C8">
        <w:rPr>
          <w:rFonts w:ascii="Palatino Linotype" w:hAnsi="Palatino Linotype"/>
          <w:b/>
          <w:sz w:val="22"/>
          <w:szCs w:val="22"/>
        </w:rPr>
        <w:t>SKILL PROFILE:</w:t>
      </w:r>
    </w:p>
    <w:p w14:paraId="5C1B2C9C" w14:textId="77777777" w:rsidR="002D33C8" w:rsidRPr="002D33C8" w:rsidRDefault="002D33C8" w:rsidP="002D33C8">
      <w:pPr>
        <w:rPr>
          <w:b/>
          <w:sz w:val="16"/>
          <w:szCs w:val="16"/>
        </w:rPr>
      </w:pPr>
    </w:p>
    <w:p w14:paraId="198B48DF" w14:textId="77777777" w:rsidR="002D33C8" w:rsidRPr="00AA6078" w:rsidRDefault="00614A81" w:rsidP="00AA6078">
      <w:pPr>
        <w:numPr>
          <w:ilvl w:val="0"/>
          <w:numId w:val="1"/>
        </w:numPr>
        <w:rPr>
          <w:rFonts w:ascii="Palatino Linotype" w:hAnsi="Palatino Linotype"/>
          <w:sz w:val="20"/>
          <w:szCs w:val="20"/>
        </w:rPr>
      </w:pPr>
      <w:r>
        <w:rPr>
          <w:rFonts w:ascii="Palatino Linotype" w:hAnsi="Palatino Linotype"/>
          <w:sz w:val="20"/>
          <w:szCs w:val="20"/>
        </w:rPr>
        <w:t>Experience</w:t>
      </w:r>
      <w:r w:rsidR="00AA6078">
        <w:rPr>
          <w:rFonts w:ascii="Palatino Linotype" w:hAnsi="Palatino Linotype"/>
          <w:sz w:val="20"/>
          <w:szCs w:val="20"/>
        </w:rPr>
        <w:t>d in</w:t>
      </w:r>
      <w:r>
        <w:rPr>
          <w:rFonts w:ascii="Palatino Linotype" w:hAnsi="Palatino Linotype"/>
          <w:sz w:val="20"/>
          <w:szCs w:val="20"/>
        </w:rPr>
        <w:t xml:space="preserve"> Setting up the complete automation framework and Structure from scratch</w:t>
      </w:r>
      <w:r w:rsidR="00AA6078">
        <w:rPr>
          <w:rFonts w:ascii="Palatino Linotype" w:hAnsi="Palatino Linotype"/>
          <w:sz w:val="20"/>
          <w:szCs w:val="20"/>
        </w:rPr>
        <w:t xml:space="preserve"> with</w:t>
      </w:r>
      <w:r w:rsidR="00B13CEB">
        <w:rPr>
          <w:rFonts w:ascii="Palatino Linotype" w:hAnsi="Palatino Linotype"/>
          <w:sz w:val="20"/>
          <w:szCs w:val="20"/>
        </w:rPr>
        <w:t xml:space="preserve"> </w:t>
      </w:r>
      <w:r w:rsidR="007D6FC4" w:rsidRPr="0020118B">
        <w:rPr>
          <w:rFonts w:ascii="Palatino Linotype" w:hAnsi="Palatino Linotype"/>
          <w:b/>
          <w:sz w:val="20"/>
          <w:szCs w:val="20"/>
        </w:rPr>
        <w:t>TestNG</w:t>
      </w:r>
      <w:r w:rsidR="007D6FC4" w:rsidRPr="00AA6078">
        <w:rPr>
          <w:rFonts w:ascii="Palatino Linotype" w:hAnsi="Palatino Linotype"/>
          <w:sz w:val="20"/>
          <w:szCs w:val="20"/>
        </w:rPr>
        <w:t xml:space="preserve"> (with </w:t>
      </w:r>
      <w:r w:rsidR="007D6FC4" w:rsidRPr="0020118B">
        <w:rPr>
          <w:rFonts w:ascii="Palatino Linotype" w:hAnsi="Palatino Linotype"/>
          <w:b/>
          <w:sz w:val="20"/>
          <w:szCs w:val="20"/>
        </w:rPr>
        <w:t>Selenium Webdriver</w:t>
      </w:r>
      <w:r w:rsidR="004960DE" w:rsidRPr="0020118B">
        <w:rPr>
          <w:rFonts w:ascii="Palatino Linotype" w:hAnsi="Palatino Linotype"/>
          <w:b/>
          <w:sz w:val="20"/>
          <w:szCs w:val="20"/>
        </w:rPr>
        <w:t xml:space="preserve"> and Grid</w:t>
      </w:r>
      <w:r w:rsidR="007D6FC4" w:rsidRPr="00AA6078">
        <w:rPr>
          <w:rFonts w:ascii="Palatino Linotype" w:hAnsi="Palatino Linotype"/>
          <w:sz w:val="20"/>
          <w:szCs w:val="20"/>
        </w:rPr>
        <w:t>),</w:t>
      </w:r>
      <w:r w:rsidR="007E2EB1" w:rsidRPr="00AA6078">
        <w:rPr>
          <w:rFonts w:ascii="Palatino Linotype" w:hAnsi="Palatino Linotype"/>
          <w:sz w:val="20"/>
          <w:szCs w:val="20"/>
        </w:rPr>
        <w:t xml:space="preserve"> </w:t>
      </w:r>
      <w:r w:rsidR="003F5B49" w:rsidRPr="0020118B">
        <w:rPr>
          <w:rFonts w:ascii="Palatino Linotype" w:hAnsi="Palatino Linotype"/>
          <w:b/>
          <w:sz w:val="20"/>
          <w:szCs w:val="20"/>
        </w:rPr>
        <w:t>Maven</w:t>
      </w:r>
      <w:r w:rsidR="003F5B49" w:rsidRPr="00AA6078">
        <w:rPr>
          <w:rFonts w:ascii="Palatino Linotype" w:hAnsi="Palatino Linotype"/>
          <w:sz w:val="20"/>
          <w:szCs w:val="20"/>
        </w:rPr>
        <w:t>,</w:t>
      </w:r>
      <w:r w:rsidR="008A4168" w:rsidRPr="00AA6078">
        <w:rPr>
          <w:rFonts w:ascii="Palatino Linotype" w:hAnsi="Palatino Linotype"/>
          <w:sz w:val="20"/>
          <w:szCs w:val="20"/>
        </w:rPr>
        <w:t xml:space="preserve"> </w:t>
      </w:r>
      <w:r w:rsidR="008A4168" w:rsidRPr="0020118B">
        <w:rPr>
          <w:rFonts w:ascii="Palatino Linotype" w:hAnsi="Palatino Linotype"/>
          <w:b/>
          <w:sz w:val="20"/>
          <w:szCs w:val="20"/>
        </w:rPr>
        <w:t>Java</w:t>
      </w:r>
      <w:r w:rsidR="008A4168" w:rsidRPr="00AA6078">
        <w:rPr>
          <w:rFonts w:ascii="Palatino Linotype" w:hAnsi="Palatino Linotype"/>
          <w:sz w:val="20"/>
          <w:szCs w:val="20"/>
        </w:rPr>
        <w:t xml:space="preserve">, </w:t>
      </w:r>
      <w:r w:rsidR="002D33C8" w:rsidRPr="00AA6078">
        <w:rPr>
          <w:rFonts w:ascii="Palatino Linotype" w:hAnsi="Palatino Linotype"/>
          <w:sz w:val="20"/>
          <w:szCs w:val="20"/>
        </w:rPr>
        <w:t>Framework for Integrated Testing (FIT)</w:t>
      </w:r>
      <w:r w:rsidR="008E3B96" w:rsidRPr="00AA6078">
        <w:rPr>
          <w:rFonts w:ascii="Palatino Linotype" w:hAnsi="Palatino Linotype"/>
          <w:sz w:val="20"/>
          <w:szCs w:val="20"/>
        </w:rPr>
        <w:t xml:space="preserve"> and xFAST</w:t>
      </w:r>
    </w:p>
    <w:p w14:paraId="0F775195" w14:textId="77777777" w:rsidR="002D33C8" w:rsidRDefault="002D33C8" w:rsidP="002D33C8">
      <w:pPr>
        <w:numPr>
          <w:ilvl w:val="0"/>
          <w:numId w:val="1"/>
        </w:numPr>
        <w:rPr>
          <w:rFonts w:ascii="Palatino Linotype" w:hAnsi="Palatino Linotype"/>
          <w:sz w:val="20"/>
          <w:szCs w:val="20"/>
        </w:rPr>
      </w:pPr>
      <w:r w:rsidRPr="00D44447">
        <w:rPr>
          <w:rFonts w:ascii="Palatino Linotype" w:hAnsi="Palatino Linotype"/>
          <w:sz w:val="20"/>
          <w:szCs w:val="20"/>
        </w:rPr>
        <w:t xml:space="preserve">Worked </w:t>
      </w:r>
      <w:r w:rsidR="007E2EB1">
        <w:rPr>
          <w:rFonts w:ascii="Palatino Linotype" w:hAnsi="Palatino Linotype"/>
          <w:sz w:val="20"/>
          <w:szCs w:val="20"/>
        </w:rPr>
        <w:t>on Desktop based applications,</w:t>
      </w:r>
      <w:r>
        <w:rPr>
          <w:rFonts w:ascii="Palatino Linotype" w:hAnsi="Palatino Linotype"/>
          <w:sz w:val="20"/>
          <w:szCs w:val="20"/>
        </w:rPr>
        <w:t xml:space="preserve"> Web applications</w:t>
      </w:r>
      <w:r w:rsidR="007E2EB1">
        <w:rPr>
          <w:rFonts w:ascii="Palatino Linotype" w:hAnsi="Palatino Linotype"/>
          <w:sz w:val="20"/>
          <w:szCs w:val="20"/>
        </w:rPr>
        <w:t xml:space="preserve"> for Desktop and Mobile web app and Hybrid app for Mobile Devices</w:t>
      </w:r>
    </w:p>
    <w:p w14:paraId="6F8167F0" w14:textId="77777777" w:rsidR="00AA6078" w:rsidRPr="00D44447" w:rsidRDefault="00AA6078" w:rsidP="00AA6078">
      <w:pPr>
        <w:numPr>
          <w:ilvl w:val="0"/>
          <w:numId w:val="1"/>
        </w:numPr>
        <w:rPr>
          <w:rFonts w:ascii="Palatino Linotype" w:hAnsi="Palatino Linotype"/>
          <w:sz w:val="20"/>
          <w:szCs w:val="20"/>
        </w:rPr>
      </w:pPr>
      <w:r>
        <w:rPr>
          <w:rFonts w:ascii="Palatino Linotype" w:hAnsi="Palatino Linotype"/>
          <w:sz w:val="20"/>
          <w:szCs w:val="20"/>
        </w:rPr>
        <w:t>Working on Agile/Scrum Process-Methodology</w:t>
      </w:r>
    </w:p>
    <w:p w14:paraId="527D65D6" w14:textId="77777777" w:rsidR="00AA6078" w:rsidRPr="00D44447" w:rsidRDefault="00AA6078" w:rsidP="00AA6078">
      <w:pPr>
        <w:numPr>
          <w:ilvl w:val="0"/>
          <w:numId w:val="1"/>
        </w:numPr>
        <w:rPr>
          <w:rFonts w:ascii="Palatino Linotype" w:hAnsi="Palatino Linotype"/>
          <w:sz w:val="20"/>
          <w:szCs w:val="20"/>
        </w:rPr>
      </w:pPr>
      <w:r w:rsidRPr="00D44447">
        <w:rPr>
          <w:rFonts w:ascii="Palatino Linotype" w:hAnsi="Palatino Linotype"/>
          <w:sz w:val="20"/>
          <w:szCs w:val="20"/>
        </w:rPr>
        <w:t>Knowle</w:t>
      </w:r>
      <w:r>
        <w:rPr>
          <w:rFonts w:ascii="Palatino Linotype" w:hAnsi="Palatino Linotype"/>
          <w:sz w:val="20"/>
          <w:szCs w:val="20"/>
        </w:rPr>
        <w:t>dge of SDLC and Testing Process</w:t>
      </w:r>
    </w:p>
    <w:p w14:paraId="2FB8A221" w14:textId="77777777" w:rsidR="002D33C8" w:rsidRDefault="00AA6078" w:rsidP="002D33C8">
      <w:pPr>
        <w:numPr>
          <w:ilvl w:val="0"/>
          <w:numId w:val="1"/>
        </w:numPr>
        <w:rPr>
          <w:rFonts w:ascii="Palatino Linotype" w:hAnsi="Palatino Linotype"/>
          <w:sz w:val="20"/>
          <w:szCs w:val="20"/>
        </w:rPr>
      </w:pPr>
      <w:r>
        <w:rPr>
          <w:rFonts w:ascii="Palatino Linotype" w:hAnsi="Palatino Linotype"/>
          <w:sz w:val="20"/>
          <w:szCs w:val="20"/>
        </w:rPr>
        <w:t>E</w:t>
      </w:r>
      <w:r w:rsidR="002D33C8">
        <w:rPr>
          <w:rFonts w:ascii="Palatino Linotype" w:hAnsi="Palatino Linotype"/>
          <w:sz w:val="20"/>
          <w:szCs w:val="20"/>
        </w:rPr>
        <w:t>xperience on Defect Life Cycle</w:t>
      </w:r>
    </w:p>
    <w:p w14:paraId="5930883B" w14:textId="77777777" w:rsidR="002D33C8" w:rsidRDefault="002D33C8" w:rsidP="002D33C8">
      <w:pPr>
        <w:numPr>
          <w:ilvl w:val="0"/>
          <w:numId w:val="1"/>
        </w:numPr>
        <w:rPr>
          <w:rFonts w:ascii="Palatino Linotype" w:hAnsi="Palatino Linotype"/>
          <w:sz w:val="20"/>
          <w:szCs w:val="20"/>
        </w:rPr>
      </w:pPr>
      <w:r>
        <w:rPr>
          <w:rFonts w:ascii="Palatino Linotype" w:hAnsi="Palatino Linotype"/>
          <w:sz w:val="20"/>
          <w:szCs w:val="20"/>
        </w:rPr>
        <w:t>Manual Testing</w:t>
      </w:r>
    </w:p>
    <w:p w14:paraId="35E71AC6" w14:textId="77777777" w:rsidR="002D33C8" w:rsidRPr="00D44447" w:rsidRDefault="002D33C8" w:rsidP="007C1C2C">
      <w:pPr>
        <w:numPr>
          <w:ilvl w:val="0"/>
          <w:numId w:val="1"/>
        </w:numPr>
        <w:rPr>
          <w:rFonts w:ascii="Palatino Linotype" w:hAnsi="Palatino Linotype"/>
          <w:sz w:val="20"/>
          <w:szCs w:val="20"/>
        </w:rPr>
      </w:pPr>
      <w:r w:rsidRPr="00D44447">
        <w:rPr>
          <w:rFonts w:ascii="Palatino Linotype" w:hAnsi="Palatino Linotype"/>
          <w:sz w:val="20"/>
          <w:szCs w:val="20"/>
        </w:rPr>
        <w:t>Experience in Development of A</w:t>
      </w:r>
      <w:r w:rsidR="00237B10">
        <w:rPr>
          <w:rFonts w:ascii="Palatino Linotype" w:hAnsi="Palatino Linotype"/>
          <w:sz w:val="20"/>
          <w:szCs w:val="20"/>
        </w:rPr>
        <w:t>utomation scripts</w:t>
      </w:r>
      <w:r w:rsidR="005C3F4C">
        <w:rPr>
          <w:rFonts w:ascii="Palatino Linotype" w:hAnsi="Palatino Linotype"/>
          <w:sz w:val="20"/>
          <w:szCs w:val="20"/>
        </w:rPr>
        <w:t xml:space="preserve"> and Suits,</w:t>
      </w:r>
      <w:r w:rsidR="00237B10">
        <w:rPr>
          <w:rFonts w:ascii="Palatino Linotype" w:hAnsi="Palatino Linotype"/>
          <w:sz w:val="20"/>
          <w:szCs w:val="20"/>
        </w:rPr>
        <w:t xml:space="preserve"> owning its</w:t>
      </w:r>
      <w:r w:rsidRPr="00D44447">
        <w:rPr>
          <w:rFonts w:ascii="Palatino Linotype" w:hAnsi="Palatino Linotype"/>
          <w:sz w:val="20"/>
          <w:szCs w:val="20"/>
        </w:rPr>
        <w:t xml:space="preserve"> mai</w:t>
      </w:r>
      <w:r w:rsidR="00237B10">
        <w:rPr>
          <w:rFonts w:ascii="Palatino Linotype" w:hAnsi="Palatino Linotype"/>
          <w:sz w:val="20"/>
          <w:szCs w:val="20"/>
        </w:rPr>
        <w:t xml:space="preserve">ntenance </w:t>
      </w:r>
      <w:r>
        <w:rPr>
          <w:rFonts w:ascii="Palatino Linotype" w:hAnsi="Palatino Linotype"/>
          <w:sz w:val="20"/>
          <w:szCs w:val="20"/>
        </w:rPr>
        <w:t>responsibility</w:t>
      </w:r>
      <w:r w:rsidR="007C1C2C">
        <w:rPr>
          <w:rFonts w:ascii="Palatino Linotype" w:hAnsi="Palatino Linotype"/>
          <w:sz w:val="20"/>
          <w:szCs w:val="20"/>
        </w:rPr>
        <w:t>,</w:t>
      </w:r>
      <w:r w:rsidRPr="00D44447">
        <w:rPr>
          <w:rFonts w:ascii="Palatino Linotype" w:hAnsi="Palatino Linotype"/>
          <w:sz w:val="20"/>
          <w:szCs w:val="20"/>
        </w:rPr>
        <w:t xml:space="preserve"> debugging and troubleshooting Automation scripts</w:t>
      </w:r>
      <w:r w:rsidR="00614A81">
        <w:rPr>
          <w:rFonts w:ascii="Palatino Linotype" w:hAnsi="Palatino Linotype"/>
          <w:sz w:val="20"/>
          <w:szCs w:val="20"/>
        </w:rPr>
        <w:t xml:space="preserve"> and Reporting</w:t>
      </w:r>
    </w:p>
    <w:p w14:paraId="7DFAE183" w14:textId="77777777" w:rsidR="002D33C8" w:rsidRPr="00D44447" w:rsidRDefault="002D33C8" w:rsidP="002D33C8">
      <w:pPr>
        <w:numPr>
          <w:ilvl w:val="0"/>
          <w:numId w:val="1"/>
        </w:numPr>
        <w:rPr>
          <w:rFonts w:ascii="Palatino Linotype" w:hAnsi="Palatino Linotype"/>
          <w:sz w:val="20"/>
          <w:szCs w:val="20"/>
        </w:rPr>
      </w:pPr>
      <w:r w:rsidRPr="00D44447">
        <w:rPr>
          <w:rFonts w:ascii="Palatino Linotype" w:hAnsi="Palatino Linotype"/>
          <w:sz w:val="20"/>
          <w:szCs w:val="20"/>
        </w:rPr>
        <w:t xml:space="preserve">Experience of Managing Testing day-to-day Activity, Test </w:t>
      </w:r>
      <w:r w:rsidR="00614A81">
        <w:rPr>
          <w:rFonts w:ascii="Palatino Linotype" w:hAnsi="Palatino Linotype"/>
          <w:sz w:val="20"/>
          <w:szCs w:val="20"/>
        </w:rPr>
        <w:t>Automation</w:t>
      </w:r>
      <w:r w:rsidRPr="00D44447">
        <w:rPr>
          <w:rFonts w:ascii="Palatino Linotype" w:hAnsi="Palatino Linotype"/>
          <w:sz w:val="20"/>
          <w:szCs w:val="20"/>
        </w:rPr>
        <w:t xml:space="preserve"> Estimation, </w:t>
      </w:r>
      <w:r w:rsidR="00614A81">
        <w:rPr>
          <w:rFonts w:ascii="Palatino Linotype" w:hAnsi="Palatino Linotype"/>
          <w:sz w:val="20"/>
          <w:szCs w:val="20"/>
        </w:rPr>
        <w:t>DSR’s and WSR’s</w:t>
      </w:r>
    </w:p>
    <w:p w14:paraId="1CAA58A7" w14:textId="77777777" w:rsidR="002D33C8" w:rsidRPr="00D44447" w:rsidRDefault="002D33C8" w:rsidP="002D33C8">
      <w:pPr>
        <w:numPr>
          <w:ilvl w:val="0"/>
          <w:numId w:val="1"/>
        </w:numPr>
        <w:rPr>
          <w:rFonts w:ascii="Palatino Linotype" w:hAnsi="Palatino Linotype"/>
          <w:sz w:val="20"/>
          <w:szCs w:val="20"/>
        </w:rPr>
      </w:pPr>
      <w:r w:rsidRPr="00D44447">
        <w:rPr>
          <w:rFonts w:ascii="Palatino Linotype" w:hAnsi="Palatino Linotype"/>
          <w:sz w:val="20"/>
          <w:szCs w:val="20"/>
        </w:rPr>
        <w:t xml:space="preserve">Hands on Creating </w:t>
      </w:r>
      <w:r w:rsidR="007E2EB1">
        <w:rPr>
          <w:rFonts w:ascii="Palatino Linotype" w:hAnsi="Palatino Linotype"/>
          <w:sz w:val="20"/>
          <w:szCs w:val="20"/>
        </w:rPr>
        <w:t xml:space="preserve">manual </w:t>
      </w:r>
      <w:r w:rsidRPr="00D44447">
        <w:rPr>
          <w:rFonts w:ascii="Palatino Linotype" w:hAnsi="Palatino Linotype"/>
          <w:sz w:val="20"/>
          <w:szCs w:val="20"/>
        </w:rPr>
        <w:t>test case, test</w:t>
      </w:r>
      <w:r>
        <w:rPr>
          <w:rFonts w:ascii="Palatino Linotype" w:hAnsi="Palatino Linotype"/>
          <w:sz w:val="20"/>
          <w:szCs w:val="20"/>
        </w:rPr>
        <w:t xml:space="preserve"> case execution, finding defect</w:t>
      </w:r>
    </w:p>
    <w:p w14:paraId="4E17AE19" w14:textId="69DE08CB" w:rsidR="002D33C8" w:rsidRDefault="002D33C8" w:rsidP="002D33C8">
      <w:pPr>
        <w:widowControl w:val="0"/>
        <w:numPr>
          <w:ilvl w:val="0"/>
          <w:numId w:val="1"/>
        </w:numPr>
        <w:tabs>
          <w:tab w:val="left" w:pos="360"/>
          <w:tab w:val="center" w:pos="4320"/>
          <w:tab w:val="right" w:pos="8640"/>
        </w:tabs>
        <w:autoSpaceDE w:val="0"/>
        <w:autoSpaceDN w:val="0"/>
        <w:adjustRightInd w:val="0"/>
        <w:jc w:val="both"/>
        <w:rPr>
          <w:rFonts w:ascii="Palatino Linotype" w:hAnsi="Palatino Linotype"/>
          <w:sz w:val="20"/>
          <w:szCs w:val="20"/>
        </w:rPr>
      </w:pPr>
      <w:r w:rsidRPr="00D44447">
        <w:rPr>
          <w:rFonts w:ascii="Palatino Linotype" w:hAnsi="Palatino Linotype"/>
          <w:sz w:val="20"/>
          <w:szCs w:val="20"/>
        </w:rPr>
        <w:t xml:space="preserve">Experience in tracking defects through </w:t>
      </w:r>
      <w:r w:rsidR="00CC3668" w:rsidRPr="00CC3668">
        <w:rPr>
          <w:rFonts w:ascii="Palatino Linotype" w:hAnsi="Palatino Linotype"/>
          <w:b/>
          <w:bCs/>
          <w:sz w:val="20"/>
          <w:szCs w:val="20"/>
        </w:rPr>
        <w:t>HP-ALM</w:t>
      </w:r>
      <w:r w:rsidR="00CC3668">
        <w:rPr>
          <w:rFonts w:ascii="Palatino Linotype" w:hAnsi="Palatino Linotype"/>
          <w:sz w:val="20"/>
          <w:szCs w:val="20"/>
        </w:rPr>
        <w:t xml:space="preserve">, </w:t>
      </w:r>
      <w:r w:rsidR="00614A81" w:rsidRPr="0020118B">
        <w:rPr>
          <w:rFonts w:ascii="Palatino Linotype" w:hAnsi="Palatino Linotype"/>
          <w:b/>
          <w:sz w:val="20"/>
          <w:szCs w:val="20"/>
        </w:rPr>
        <w:t>JIRA</w:t>
      </w:r>
      <w:r w:rsidR="00614A81">
        <w:rPr>
          <w:rFonts w:ascii="Palatino Linotype" w:hAnsi="Palatino Linotype"/>
          <w:sz w:val="20"/>
          <w:szCs w:val="20"/>
        </w:rPr>
        <w:t xml:space="preserve">, </w:t>
      </w:r>
      <w:r>
        <w:rPr>
          <w:rFonts w:ascii="Palatino Linotype" w:hAnsi="Palatino Linotype"/>
          <w:sz w:val="20"/>
          <w:szCs w:val="20"/>
        </w:rPr>
        <w:t xml:space="preserve">Rational Team </w:t>
      </w:r>
      <w:r w:rsidRPr="00D44447">
        <w:rPr>
          <w:rFonts w:ascii="Palatino Linotype" w:hAnsi="Palatino Linotype"/>
          <w:sz w:val="20"/>
          <w:szCs w:val="20"/>
        </w:rPr>
        <w:t>Concert(RTC) and Issue Tracking System</w:t>
      </w:r>
      <w:r>
        <w:rPr>
          <w:rFonts w:ascii="Palatino Linotype" w:hAnsi="Palatino Linotype"/>
          <w:sz w:val="20"/>
          <w:szCs w:val="20"/>
        </w:rPr>
        <w:t>(ITS)</w:t>
      </w:r>
    </w:p>
    <w:p w14:paraId="7D7ECE18" w14:textId="77777777" w:rsidR="002D33C8" w:rsidRPr="00F60406" w:rsidRDefault="00614A81" w:rsidP="002D33C8">
      <w:pPr>
        <w:widowControl w:val="0"/>
        <w:numPr>
          <w:ilvl w:val="0"/>
          <w:numId w:val="1"/>
        </w:numPr>
        <w:tabs>
          <w:tab w:val="left" w:pos="360"/>
          <w:tab w:val="center" w:pos="4320"/>
          <w:tab w:val="right" w:pos="8640"/>
        </w:tabs>
        <w:autoSpaceDE w:val="0"/>
        <w:autoSpaceDN w:val="0"/>
        <w:adjustRightInd w:val="0"/>
        <w:jc w:val="both"/>
      </w:pPr>
      <w:r>
        <w:rPr>
          <w:rFonts w:ascii="Palatino Linotype" w:hAnsi="Palatino Linotype"/>
          <w:sz w:val="20"/>
          <w:szCs w:val="20"/>
        </w:rPr>
        <w:t xml:space="preserve">Experience on </w:t>
      </w:r>
      <w:r w:rsidRPr="0020118B">
        <w:rPr>
          <w:rFonts w:ascii="Palatino Linotype" w:hAnsi="Palatino Linotype"/>
          <w:b/>
          <w:sz w:val="20"/>
          <w:szCs w:val="20"/>
        </w:rPr>
        <w:t>Confluence</w:t>
      </w:r>
      <w:r>
        <w:rPr>
          <w:rFonts w:ascii="Palatino Linotype" w:hAnsi="Palatino Linotype"/>
          <w:sz w:val="20"/>
          <w:szCs w:val="20"/>
        </w:rPr>
        <w:t xml:space="preserve">, </w:t>
      </w:r>
      <w:r w:rsidRPr="0020118B">
        <w:rPr>
          <w:rFonts w:ascii="Palatino Linotype" w:hAnsi="Palatino Linotype"/>
          <w:b/>
          <w:sz w:val="20"/>
          <w:szCs w:val="20"/>
        </w:rPr>
        <w:t>BitBucket</w:t>
      </w:r>
      <w:r>
        <w:rPr>
          <w:rFonts w:ascii="Palatino Linotype" w:hAnsi="Palatino Linotype"/>
          <w:sz w:val="20"/>
          <w:szCs w:val="20"/>
        </w:rPr>
        <w:t xml:space="preserve">, </w:t>
      </w:r>
      <w:r w:rsidR="002D33C8" w:rsidRPr="005152DE">
        <w:rPr>
          <w:rFonts w:ascii="Palatino Linotype" w:hAnsi="Palatino Linotype"/>
          <w:sz w:val="20"/>
          <w:szCs w:val="20"/>
        </w:rPr>
        <w:t>Rational Software Architect</w:t>
      </w:r>
      <w:r w:rsidR="002D33C8">
        <w:rPr>
          <w:rFonts w:ascii="Palatino Linotype" w:hAnsi="Palatino Linotype"/>
          <w:sz w:val="20"/>
          <w:szCs w:val="20"/>
        </w:rPr>
        <w:t xml:space="preserve"> (RSA) and Rational Quality manager (RQM)</w:t>
      </w:r>
    </w:p>
    <w:p w14:paraId="04B566D5" w14:textId="77777777" w:rsidR="002D33C8" w:rsidRPr="00C85A7B" w:rsidRDefault="00B614AE" w:rsidP="002D33C8">
      <w:pPr>
        <w:widowControl w:val="0"/>
        <w:numPr>
          <w:ilvl w:val="0"/>
          <w:numId w:val="1"/>
        </w:numPr>
        <w:tabs>
          <w:tab w:val="left" w:pos="360"/>
          <w:tab w:val="center" w:pos="4320"/>
          <w:tab w:val="right" w:pos="8640"/>
        </w:tabs>
        <w:autoSpaceDE w:val="0"/>
        <w:autoSpaceDN w:val="0"/>
        <w:adjustRightInd w:val="0"/>
        <w:jc w:val="both"/>
      </w:pPr>
      <w:r>
        <w:rPr>
          <w:rFonts w:ascii="Palatino Linotype" w:hAnsi="Palatino Linotype"/>
          <w:sz w:val="20"/>
          <w:szCs w:val="20"/>
        </w:rPr>
        <w:t xml:space="preserve">Project </w:t>
      </w:r>
      <w:r w:rsidR="002D33C8">
        <w:rPr>
          <w:rFonts w:ascii="Palatino Linotype" w:hAnsi="Palatino Linotype"/>
          <w:sz w:val="20"/>
          <w:szCs w:val="20"/>
        </w:rPr>
        <w:t>Experience of working on UNIX shell scripting</w:t>
      </w:r>
      <w:r>
        <w:rPr>
          <w:rFonts w:ascii="Palatino Linotype" w:hAnsi="Palatino Linotype"/>
          <w:sz w:val="20"/>
          <w:szCs w:val="20"/>
        </w:rPr>
        <w:t>.</w:t>
      </w:r>
    </w:p>
    <w:p w14:paraId="3E36B373" w14:textId="77777777" w:rsidR="00B00001" w:rsidRDefault="00B00001" w:rsidP="00D05286">
      <w:pPr>
        <w:rPr>
          <w:rFonts w:ascii="Palatino Linotype" w:hAnsi="Palatino Linotype"/>
          <w:b/>
          <w:sz w:val="22"/>
          <w:szCs w:val="22"/>
        </w:rPr>
      </w:pPr>
    </w:p>
    <w:p w14:paraId="538F13D9" w14:textId="77777777" w:rsidR="002D33C8" w:rsidRPr="00146283" w:rsidRDefault="002D33C8" w:rsidP="00D05286">
      <w:pPr>
        <w:rPr>
          <w:rFonts w:ascii="Palatino Linotype" w:hAnsi="Palatino Linotype"/>
          <w:b/>
          <w:sz w:val="22"/>
          <w:szCs w:val="22"/>
        </w:rPr>
      </w:pPr>
      <w:r w:rsidRPr="00146283">
        <w:rPr>
          <w:rFonts w:ascii="Palatino Linotype" w:hAnsi="Palatino Linotype"/>
          <w:b/>
          <w:sz w:val="22"/>
          <w:szCs w:val="22"/>
        </w:rPr>
        <w:t>TECHNICAL SKILLS:</w:t>
      </w:r>
    </w:p>
    <w:p w14:paraId="32F95A34" w14:textId="77777777" w:rsidR="002D33C8" w:rsidRPr="002D33C8" w:rsidRDefault="002D33C8">
      <w:pPr>
        <w:rPr>
          <w:sz w:val="16"/>
          <w:szCs w:val="16"/>
        </w:rPr>
      </w:pPr>
    </w:p>
    <w:p w14:paraId="230645B9" w14:textId="77777777" w:rsidR="002D33C8" w:rsidRPr="00D31E23" w:rsidRDefault="002D33C8" w:rsidP="0020118B">
      <w:pPr>
        <w:ind w:left="2160" w:hanging="2160"/>
        <w:rPr>
          <w:rFonts w:ascii="Palatino Linotype" w:hAnsi="Palatino Linotype"/>
          <w:sz w:val="20"/>
          <w:szCs w:val="20"/>
        </w:rPr>
      </w:pPr>
      <w:r w:rsidRPr="00D31E23">
        <w:rPr>
          <w:rFonts w:ascii="Palatino Linotype" w:hAnsi="Palatino Linotype"/>
          <w:sz w:val="20"/>
          <w:szCs w:val="20"/>
        </w:rPr>
        <w:t>Operating System</w:t>
      </w:r>
      <w:r>
        <w:rPr>
          <w:rFonts w:ascii="Palatino Linotype" w:hAnsi="Palatino Linotype"/>
          <w:sz w:val="20"/>
          <w:szCs w:val="20"/>
        </w:rPr>
        <w:tab/>
      </w:r>
      <w:r w:rsidR="0020118B">
        <w:rPr>
          <w:rFonts w:ascii="Palatino Linotype" w:hAnsi="Palatino Linotype"/>
          <w:sz w:val="20"/>
          <w:szCs w:val="20"/>
        </w:rPr>
        <w:tab/>
      </w:r>
      <w:r>
        <w:rPr>
          <w:rFonts w:ascii="Palatino Linotype" w:hAnsi="Palatino Linotype"/>
          <w:sz w:val="20"/>
          <w:szCs w:val="20"/>
        </w:rPr>
        <w:t>:</w:t>
      </w:r>
      <w:r>
        <w:rPr>
          <w:rFonts w:ascii="Palatino Linotype" w:hAnsi="Palatino Linotype"/>
          <w:sz w:val="20"/>
          <w:szCs w:val="20"/>
        </w:rPr>
        <w:tab/>
      </w:r>
      <w:r w:rsidR="00146283">
        <w:rPr>
          <w:rFonts w:ascii="Palatino Linotype" w:hAnsi="Palatino Linotype"/>
          <w:sz w:val="20"/>
          <w:szCs w:val="20"/>
        </w:rPr>
        <w:t>Windows 10, 8, 7, XP, server 2003, 2008 &amp;</w:t>
      </w:r>
      <w:r>
        <w:rPr>
          <w:rFonts w:ascii="Palatino Linotype" w:hAnsi="Palatino Linotype"/>
          <w:sz w:val="20"/>
          <w:szCs w:val="20"/>
        </w:rPr>
        <w:t xml:space="preserve"> 2012,</w:t>
      </w:r>
      <w:r w:rsidRPr="00D31E23">
        <w:rPr>
          <w:rFonts w:ascii="Palatino Linotype" w:hAnsi="Palatino Linotype"/>
          <w:sz w:val="20"/>
          <w:szCs w:val="20"/>
        </w:rPr>
        <w:t xml:space="preserve"> Linux</w:t>
      </w:r>
      <w:r w:rsidR="008A4168">
        <w:rPr>
          <w:rFonts w:ascii="Palatino Linotype" w:hAnsi="Palatino Linotype"/>
          <w:sz w:val="20"/>
          <w:szCs w:val="20"/>
        </w:rPr>
        <w:t xml:space="preserve"> – RHEL 6, </w:t>
      </w:r>
    </w:p>
    <w:p w14:paraId="42AD92F6" w14:textId="77777777" w:rsidR="00B00001" w:rsidRDefault="002D33C8" w:rsidP="00B00001">
      <w:pPr>
        <w:ind w:left="2880" w:hanging="2880"/>
        <w:rPr>
          <w:rFonts w:ascii="Palatino Linotype" w:hAnsi="Palatino Linotype"/>
          <w:sz w:val="20"/>
          <w:szCs w:val="20"/>
        </w:rPr>
      </w:pPr>
      <w:r w:rsidRPr="00D31E23">
        <w:rPr>
          <w:rFonts w:ascii="Palatino Linotype" w:hAnsi="Palatino Linotype"/>
          <w:sz w:val="20"/>
          <w:szCs w:val="20"/>
        </w:rPr>
        <w:t>Testing Framework and tools</w:t>
      </w:r>
      <w:r w:rsidR="0020118B">
        <w:rPr>
          <w:rFonts w:ascii="Palatino Linotype" w:hAnsi="Palatino Linotype"/>
          <w:sz w:val="20"/>
          <w:szCs w:val="20"/>
        </w:rPr>
        <w:tab/>
      </w:r>
      <w:r w:rsidRPr="00D31E23">
        <w:rPr>
          <w:rFonts w:ascii="Palatino Linotype" w:hAnsi="Palatino Linotype"/>
          <w:sz w:val="20"/>
          <w:szCs w:val="20"/>
        </w:rPr>
        <w:t>:</w:t>
      </w:r>
      <w:r w:rsidRPr="00D31E23">
        <w:rPr>
          <w:rFonts w:ascii="Palatino Linotype" w:hAnsi="Palatino Linotype"/>
          <w:sz w:val="20"/>
          <w:szCs w:val="20"/>
        </w:rPr>
        <w:tab/>
      </w:r>
      <w:r w:rsidR="00676D84" w:rsidRPr="002D33C8">
        <w:rPr>
          <w:rFonts w:ascii="Palatino Linotype" w:hAnsi="Palatino Linotype"/>
          <w:sz w:val="20"/>
          <w:szCs w:val="20"/>
          <w:lang w:val="en-US"/>
        </w:rPr>
        <w:t>Automation Tool</w:t>
      </w:r>
      <w:r w:rsidR="00146283">
        <w:rPr>
          <w:rFonts w:ascii="Palatino Linotype" w:hAnsi="Palatino Linotype"/>
          <w:sz w:val="20"/>
          <w:szCs w:val="20"/>
          <w:lang w:val="en-US"/>
        </w:rPr>
        <w:t>s</w:t>
      </w:r>
      <w:r w:rsidR="00676D84" w:rsidRPr="002D33C8">
        <w:rPr>
          <w:rFonts w:ascii="Palatino Linotype" w:hAnsi="Palatino Linotype"/>
          <w:sz w:val="20"/>
          <w:szCs w:val="20"/>
          <w:lang w:val="en-US"/>
        </w:rPr>
        <w:t xml:space="preserve"> –</w:t>
      </w:r>
      <w:r w:rsidR="005C3F4C">
        <w:rPr>
          <w:rFonts w:ascii="Palatino Linotype" w:hAnsi="Palatino Linotype"/>
          <w:sz w:val="20"/>
          <w:szCs w:val="20"/>
          <w:lang w:val="en-US"/>
        </w:rPr>
        <w:t xml:space="preserve"> Selenium Webdriver,</w:t>
      </w:r>
      <w:r w:rsidR="004960DE">
        <w:rPr>
          <w:rFonts w:ascii="Palatino Linotype" w:hAnsi="Palatino Linotype"/>
          <w:sz w:val="20"/>
          <w:szCs w:val="20"/>
          <w:lang w:val="en-US"/>
        </w:rPr>
        <w:t xml:space="preserve"> Selenium Grid,</w:t>
      </w:r>
      <w:r w:rsidR="00146283">
        <w:rPr>
          <w:rFonts w:ascii="Palatino Linotype" w:hAnsi="Palatino Linotype"/>
          <w:sz w:val="20"/>
          <w:szCs w:val="20"/>
          <w:lang w:val="en-US"/>
        </w:rPr>
        <w:t xml:space="preserve"> Appium, Android SDK,</w:t>
      </w:r>
      <w:r w:rsidR="005C3F4C">
        <w:rPr>
          <w:rFonts w:ascii="Palatino Linotype" w:hAnsi="Palatino Linotype"/>
          <w:sz w:val="20"/>
          <w:szCs w:val="20"/>
          <w:lang w:val="en-US"/>
        </w:rPr>
        <w:t xml:space="preserve"> TestNG,</w:t>
      </w:r>
      <w:r w:rsidR="008A4168">
        <w:rPr>
          <w:rFonts w:ascii="Palatino Linotype" w:hAnsi="Palatino Linotype"/>
          <w:sz w:val="20"/>
          <w:szCs w:val="20"/>
          <w:lang w:val="en-US"/>
        </w:rPr>
        <w:t xml:space="preserve"> Java,</w:t>
      </w:r>
      <w:r w:rsidR="00676D84" w:rsidRPr="002D33C8">
        <w:rPr>
          <w:rFonts w:ascii="Palatino Linotype" w:hAnsi="Palatino Linotype"/>
          <w:sz w:val="20"/>
          <w:szCs w:val="20"/>
          <w:lang w:val="en-US"/>
        </w:rPr>
        <w:t xml:space="preserve"> </w:t>
      </w:r>
      <w:r w:rsidRPr="00D31E23">
        <w:rPr>
          <w:rFonts w:ascii="Palatino Linotype" w:hAnsi="Palatino Linotype"/>
          <w:sz w:val="20"/>
          <w:szCs w:val="20"/>
        </w:rPr>
        <w:t>FIT,</w:t>
      </w:r>
      <w:r w:rsidR="00694253">
        <w:rPr>
          <w:rFonts w:ascii="Palatino Linotype" w:hAnsi="Palatino Linotype"/>
          <w:sz w:val="20"/>
          <w:szCs w:val="20"/>
        </w:rPr>
        <w:t xml:space="preserve"> xFAST</w:t>
      </w:r>
      <w:r w:rsidR="002B7D25">
        <w:rPr>
          <w:rFonts w:ascii="Palatino Linotype" w:hAnsi="Palatino Linotype"/>
          <w:sz w:val="20"/>
          <w:szCs w:val="20"/>
        </w:rPr>
        <w:t>,</w:t>
      </w:r>
      <w:r w:rsidRPr="00D31E23">
        <w:rPr>
          <w:rFonts w:ascii="Palatino Linotype" w:hAnsi="Palatino Linotype"/>
          <w:sz w:val="20"/>
          <w:szCs w:val="20"/>
        </w:rPr>
        <w:t xml:space="preserve"> </w:t>
      </w:r>
      <w:r w:rsidR="008E3B96">
        <w:rPr>
          <w:rFonts w:ascii="Palatino Linotype" w:hAnsi="Palatino Linotype"/>
          <w:sz w:val="20"/>
          <w:szCs w:val="20"/>
        </w:rPr>
        <w:t xml:space="preserve">Eclipse, </w:t>
      </w:r>
      <w:r w:rsidRPr="00D31E23">
        <w:rPr>
          <w:rFonts w:ascii="Palatino Linotype" w:hAnsi="Palatino Linotype"/>
          <w:sz w:val="20"/>
          <w:szCs w:val="20"/>
        </w:rPr>
        <w:t>RTC-RSA,</w:t>
      </w:r>
      <w:r>
        <w:rPr>
          <w:rFonts w:ascii="Palatino Linotype" w:hAnsi="Palatino Linotype"/>
          <w:sz w:val="20"/>
          <w:szCs w:val="20"/>
        </w:rPr>
        <w:t xml:space="preserve"> </w:t>
      </w:r>
      <w:r>
        <w:rPr>
          <w:rFonts w:ascii="Palatino Linotype" w:hAnsi="Palatino Linotype"/>
          <w:sz w:val="20"/>
          <w:szCs w:val="20"/>
        </w:rPr>
        <w:lastRenderedPageBreak/>
        <w:t xml:space="preserve">RQM, </w:t>
      </w:r>
      <w:r w:rsidRPr="00D31E23">
        <w:rPr>
          <w:rFonts w:ascii="Palatino Linotype" w:hAnsi="Palatino Linotype"/>
          <w:sz w:val="20"/>
          <w:szCs w:val="20"/>
        </w:rPr>
        <w:t>VMware, Windows Secure Copy (winSCP),</w:t>
      </w:r>
      <w:r>
        <w:rPr>
          <w:rFonts w:ascii="Palatino Linotype" w:hAnsi="Palatino Linotype"/>
          <w:sz w:val="20"/>
          <w:szCs w:val="20"/>
        </w:rPr>
        <w:t xml:space="preserve"> DB2 Visualizer, </w:t>
      </w:r>
      <w:r w:rsidRPr="00D31E23">
        <w:rPr>
          <w:rFonts w:ascii="Palatino Linotype" w:hAnsi="Palatino Linotype"/>
          <w:sz w:val="20"/>
          <w:szCs w:val="20"/>
        </w:rPr>
        <w:t>UNIX</w:t>
      </w:r>
      <w:r>
        <w:rPr>
          <w:rFonts w:ascii="Palatino Linotype" w:hAnsi="Palatino Linotype"/>
          <w:sz w:val="20"/>
          <w:szCs w:val="20"/>
        </w:rPr>
        <w:t xml:space="preserve"> Shell Scripting</w:t>
      </w:r>
      <w:r w:rsidR="00676D84">
        <w:rPr>
          <w:rFonts w:ascii="Palatino Linotype" w:hAnsi="Palatino Linotype"/>
          <w:sz w:val="20"/>
          <w:szCs w:val="20"/>
        </w:rPr>
        <w:t>, LDAP</w:t>
      </w:r>
      <w:r w:rsidR="00B31F73">
        <w:rPr>
          <w:rFonts w:ascii="Palatino Linotype" w:hAnsi="Palatino Linotype"/>
          <w:sz w:val="20"/>
          <w:szCs w:val="20"/>
        </w:rPr>
        <w:t xml:space="preserve">, </w:t>
      </w:r>
      <w:r w:rsidR="00B31F73">
        <w:rPr>
          <w:rFonts w:ascii="Palatino Linotype" w:hAnsi="Palatino Linotype"/>
          <w:sz w:val="20"/>
          <w:szCs w:val="20"/>
          <w:lang w:val="en-US"/>
        </w:rPr>
        <w:t>IBM Lotus Notes</w:t>
      </w:r>
      <w:r w:rsidR="00146283">
        <w:rPr>
          <w:rFonts w:ascii="Palatino Linotype" w:hAnsi="Palatino Linotype"/>
          <w:sz w:val="20"/>
          <w:szCs w:val="20"/>
          <w:lang w:val="en-US"/>
        </w:rPr>
        <w:t>, Potman</w:t>
      </w:r>
    </w:p>
    <w:p w14:paraId="69AD62A5" w14:textId="77777777" w:rsidR="00962FBD" w:rsidRDefault="00962FBD" w:rsidP="00B00001">
      <w:pPr>
        <w:ind w:left="2880" w:hanging="2880"/>
        <w:rPr>
          <w:rFonts w:ascii="Palatino Linotype" w:hAnsi="Palatino Linotype"/>
          <w:b/>
          <w:sz w:val="22"/>
          <w:szCs w:val="22"/>
        </w:rPr>
      </w:pPr>
    </w:p>
    <w:p w14:paraId="28D38D24" w14:textId="77777777" w:rsidR="00962FBD" w:rsidRDefault="00962FBD" w:rsidP="00B00001">
      <w:pPr>
        <w:ind w:left="2880" w:hanging="2880"/>
        <w:rPr>
          <w:rFonts w:ascii="Palatino Linotype" w:hAnsi="Palatino Linotype"/>
          <w:b/>
          <w:sz w:val="22"/>
          <w:szCs w:val="22"/>
        </w:rPr>
      </w:pPr>
    </w:p>
    <w:p w14:paraId="17EBCF85" w14:textId="3BAE4D2D" w:rsidR="00D05286" w:rsidRPr="00B00001" w:rsidRDefault="00D05286" w:rsidP="00B00001">
      <w:pPr>
        <w:ind w:left="2880" w:hanging="2880"/>
        <w:rPr>
          <w:rFonts w:ascii="Palatino Linotype" w:hAnsi="Palatino Linotype"/>
          <w:sz w:val="20"/>
          <w:szCs w:val="20"/>
        </w:rPr>
      </w:pPr>
      <w:r w:rsidRPr="002D33C8">
        <w:rPr>
          <w:rFonts w:ascii="Palatino Linotype" w:hAnsi="Palatino Linotype"/>
          <w:b/>
          <w:sz w:val="22"/>
          <w:szCs w:val="22"/>
        </w:rPr>
        <w:t>IT CERTIFICATION:</w:t>
      </w:r>
    </w:p>
    <w:p w14:paraId="4C84E739" w14:textId="77777777" w:rsidR="00D05286" w:rsidRPr="00146283" w:rsidRDefault="00D05286" w:rsidP="00D05286">
      <w:pPr>
        <w:numPr>
          <w:ilvl w:val="0"/>
          <w:numId w:val="3"/>
        </w:numPr>
        <w:rPr>
          <w:rFonts w:ascii="Palatino Linotype" w:hAnsi="Palatino Linotype"/>
          <w:b/>
          <w:sz w:val="22"/>
          <w:szCs w:val="22"/>
        </w:rPr>
      </w:pPr>
      <w:r w:rsidRPr="00146283">
        <w:rPr>
          <w:rFonts w:ascii="Palatino Linotype" w:hAnsi="Palatino Linotype"/>
          <w:sz w:val="20"/>
          <w:szCs w:val="20"/>
        </w:rPr>
        <w:t>ISTQB Foundation Level</w:t>
      </w:r>
    </w:p>
    <w:p w14:paraId="21A7619B" w14:textId="77777777" w:rsidR="00D05286" w:rsidRDefault="00D05286" w:rsidP="00D05286">
      <w:pPr>
        <w:rPr>
          <w:rFonts w:ascii="Palatino Linotype" w:hAnsi="Palatino Linotype"/>
          <w:b/>
          <w:sz w:val="22"/>
          <w:szCs w:val="22"/>
        </w:rPr>
      </w:pPr>
    </w:p>
    <w:p w14:paraId="2D58405D" w14:textId="77777777" w:rsidR="00D05286" w:rsidRDefault="00D05286" w:rsidP="00D05286">
      <w:pPr>
        <w:rPr>
          <w:rFonts w:ascii="Palatino Linotype" w:hAnsi="Palatino Linotype"/>
          <w:b/>
          <w:sz w:val="22"/>
          <w:szCs w:val="22"/>
        </w:rPr>
      </w:pPr>
    </w:p>
    <w:p w14:paraId="2DAA0D72" w14:textId="77777777" w:rsidR="002D33C8" w:rsidRPr="002D33C8" w:rsidRDefault="002D33C8" w:rsidP="002D33C8">
      <w:pPr>
        <w:rPr>
          <w:rFonts w:ascii="Palatino Linotype" w:hAnsi="Palatino Linotype"/>
          <w:b/>
          <w:sz w:val="22"/>
          <w:szCs w:val="22"/>
        </w:rPr>
      </w:pPr>
      <w:r w:rsidRPr="002D33C8">
        <w:rPr>
          <w:rFonts w:ascii="Palatino Linotype" w:hAnsi="Palatino Linotype"/>
          <w:b/>
          <w:sz w:val="22"/>
          <w:szCs w:val="22"/>
        </w:rPr>
        <w:t>WORK EXPERIENCE:</w:t>
      </w:r>
    </w:p>
    <w:p w14:paraId="6FD2AA33" w14:textId="77777777" w:rsidR="002D33C8" w:rsidRDefault="002D33C8"/>
    <w:p w14:paraId="7FD853EB" w14:textId="77777777" w:rsidR="00035DFD" w:rsidRDefault="00035DFD" w:rsidP="00035DFD">
      <w:pPr>
        <w:rPr>
          <w:rFonts w:ascii="Palatino Linotype" w:hAnsi="Palatino Linotype"/>
          <w:b/>
          <w:sz w:val="22"/>
          <w:szCs w:val="20"/>
        </w:rPr>
      </w:pPr>
      <w:r>
        <w:rPr>
          <w:rFonts w:ascii="Palatino Linotype" w:hAnsi="Palatino Linotype"/>
          <w:b/>
          <w:sz w:val="22"/>
          <w:szCs w:val="20"/>
        </w:rPr>
        <w:t xml:space="preserve">Synechron Technologies, Pune                                                                 </w:t>
      </w:r>
      <w:r>
        <w:rPr>
          <w:rFonts w:ascii="Palatino Linotype" w:hAnsi="Palatino Linotype"/>
          <w:b/>
          <w:sz w:val="22"/>
          <w:szCs w:val="20"/>
        </w:rPr>
        <w:tab/>
        <w:t xml:space="preserve">  Aug 2016 – Till date</w:t>
      </w:r>
    </w:p>
    <w:p w14:paraId="29186611" w14:textId="6BF6C6B0" w:rsidR="00035DFD" w:rsidRDefault="00035DFD" w:rsidP="00035DFD">
      <w:pPr>
        <w:rPr>
          <w:rFonts w:ascii="Palatino Linotype" w:hAnsi="Palatino Linotype"/>
          <w:b/>
          <w:sz w:val="20"/>
          <w:szCs w:val="20"/>
        </w:rPr>
      </w:pPr>
      <w:r>
        <w:rPr>
          <w:rFonts w:ascii="Palatino Linotype" w:hAnsi="Palatino Linotype"/>
          <w:b/>
          <w:sz w:val="20"/>
          <w:szCs w:val="20"/>
        </w:rPr>
        <w:t>Designation:</w:t>
      </w:r>
      <w:r>
        <w:rPr>
          <w:rFonts w:ascii="Palatino Linotype" w:hAnsi="Palatino Linotype"/>
          <w:b/>
          <w:sz w:val="20"/>
          <w:szCs w:val="20"/>
        </w:rPr>
        <w:tab/>
      </w:r>
      <w:r w:rsidR="003F6B17">
        <w:rPr>
          <w:rFonts w:ascii="Palatino Linotype" w:hAnsi="Palatino Linotype"/>
          <w:b/>
          <w:sz w:val="20"/>
          <w:szCs w:val="20"/>
        </w:rPr>
        <w:t>Lead</w:t>
      </w:r>
      <w:r>
        <w:rPr>
          <w:rFonts w:ascii="Palatino Linotype" w:hAnsi="Palatino Linotype"/>
          <w:b/>
          <w:sz w:val="20"/>
          <w:szCs w:val="20"/>
        </w:rPr>
        <w:t xml:space="preserve"> - Quality Control, QC-Automation</w:t>
      </w:r>
    </w:p>
    <w:p w14:paraId="28107238" w14:textId="77777777" w:rsidR="00035DFD" w:rsidRDefault="00035DFD" w:rsidP="00035DFD">
      <w:pPr>
        <w:rPr>
          <w:b/>
          <w:bCs/>
        </w:rPr>
      </w:pPr>
    </w:p>
    <w:p w14:paraId="19FA923B" w14:textId="78CC4444" w:rsidR="00035DFD" w:rsidRDefault="00035DFD" w:rsidP="00035DFD">
      <w:pPr>
        <w:rPr>
          <w:rFonts w:ascii="Palatino Linotype" w:hAnsi="Palatino Linotype"/>
          <w:b/>
          <w:sz w:val="20"/>
          <w:szCs w:val="20"/>
        </w:rPr>
      </w:pPr>
      <w:r>
        <w:rPr>
          <w:rFonts w:ascii="Palatino Linotype" w:hAnsi="Palatino Linotype"/>
          <w:b/>
          <w:sz w:val="20"/>
          <w:szCs w:val="20"/>
        </w:rPr>
        <w:t xml:space="preserve">Project: </w:t>
      </w:r>
      <w:r w:rsidR="00CC3668" w:rsidRPr="00CC3668">
        <w:rPr>
          <w:rFonts w:ascii="Palatino Linotype" w:hAnsi="Palatino Linotype"/>
          <w:b/>
          <w:sz w:val="20"/>
          <w:szCs w:val="20"/>
        </w:rPr>
        <w:t>Wells Fargo Global Third Party Services LLC</w:t>
      </w:r>
    </w:p>
    <w:p w14:paraId="3CC8AAA4" w14:textId="77777777" w:rsidR="00035DFD" w:rsidRDefault="00035DFD" w:rsidP="00035DFD">
      <w:pPr>
        <w:rPr>
          <w:b/>
        </w:rPr>
      </w:pPr>
    </w:p>
    <w:tbl>
      <w:tblPr>
        <w:tblW w:w="95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418"/>
        <w:gridCol w:w="8122"/>
      </w:tblGrid>
      <w:tr w:rsidR="00035DFD" w14:paraId="1EEC0708" w14:textId="77777777" w:rsidTr="00035DFD">
        <w:trPr>
          <w:cantSplit/>
          <w:trHeight w:val="377"/>
        </w:trPr>
        <w:tc>
          <w:tcPr>
            <w:tcW w:w="1418" w:type="dxa"/>
            <w:tcBorders>
              <w:top w:val="single" w:sz="4" w:space="0" w:color="C0C0C0"/>
              <w:left w:val="single" w:sz="4" w:space="0" w:color="C0C0C0"/>
              <w:bottom w:val="single" w:sz="4" w:space="0" w:color="C0C0C0"/>
              <w:right w:val="single" w:sz="4" w:space="0" w:color="C0C0C0"/>
            </w:tcBorders>
            <w:hideMark/>
          </w:tcPr>
          <w:p w14:paraId="79471ACF" w14:textId="77777777" w:rsidR="00035DFD" w:rsidRDefault="00035DFD">
            <w:pPr>
              <w:spacing w:line="276" w:lineRule="auto"/>
              <w:rPr>
                <w:rFonts w:ascii="Palatino Linotype" w:hAnsi="Palatino Linotype"/>
                <w:sz w:val="20"/>
                <w:szCs w:val="20"/>
                <w:lang w:val="en-US"/>
              </w:rPr>
            </w:pPr>
            <w:r>
              <w:rPr>
                <w:rFonts w:ascii="Palatino Linotype" w:hAnsi="Palatino Linotype"/>
                <w:sz w:val="20"/>
                <w:szCs w:val="20"/>
                <w:lang w:val="en-US"/>
              </w:rPr>
              <w:t>Duration</w:t>
            </w:r>
          </w:p>
        </w:tc>
        <w:tc>
          <w:tcPr>
            <w:tcW w:w="8122" w:type="dxa"/>
            <w:tcBorders>
              <w:top w:val="single" w:sz="4" w:space="0" w:color="C0C0C0"/>
              <w:left w:val="single" w:sz="4" w:space="0" w:color="C0C0C0"/>
              <w:bottom w:val="single" w:sz="4" w:space="0" w:color="C0C0C0"/>
              <w:right w:val="single" w:sz="4" w:space="0" w:color="C0C0C0"/>
            </w:tcBorders>
            <w:hideMark/>
          </w:tcPr>
          <w:p w14:paraId="37DC711C" w14:textId="0DE7F533" w:rsidR="00035DFD" w:rsidRDefault="00BB1D46">
            <w:pPr>
              <w:spacing w:line="276" w:lineRule="auto"/>
              <w:rPr>
                <w:rFonts w:ascii="Palatino Linotype" w:hAnsi="Palatino Linotype"/>
                <w:sz w:val="20"/>
                <w:szCs w:val="20"/>
                <w:lang w:val="en-US"/>
              </w:rPr>
            </w:pPr>
            <w:r>
              <w:rPr>
                <w:rFonts w:ascii="Palatino Linotype" w:hAnsi="Palatino Linotype"/>
                <w:sz w:val="20"/>
                <w:szCs w:val="20"/>
                <w:lang w:val="en-US"/>
              </w:rPr>
              <w:t>7</w:t>
            </w:r>
            <w:r w:rsidR="00035DFD">
              <w:rPr>
                <w:rFonts w:ascii="Palatino Linotype" w:hAnsi="Palatino Linotype"/>
                <w:sz w:val="20"/>
                <w:szCs w:val="20"/>
                <w:lang w:val="en-US"/>
              </w:rPr>
              <w:t xml:space="preserve"> months</w:t>
            </w:r>
          </w:p>
        </w:tc>
      </w:tr>
      <w:tr w:rsidR="00035DFD" w14:paraId="0E41E000" w14:textId="77777777" w:rsidTr="00035DFD">
        <w:trPr>
          <w:cantSplit/>
          <w:trHeight w:val="377"/>
        </w:trPr>
        <w:tc>
          <w:tcPr>
            <w:tcW w:w="1418" w:type="dxa"/>
            <w:tcBorders>
              <w:top w:val="single" w:sz="4" w:space="0" w:color="C0C0C0"/>
              <w:left w:val="single" w:sz="4" w:space="0" w:color="C0C0C0"/>
              <w:bottom w:val="single" w:sz="4" w:space="0" w:color="C0C0C0"/>
              <w:right w:val="single" w:sz="4" w:space="0" w:color="C0C0C0"/>
            </w:tcBorders>
            <w:hideMark/>
          </w:tcPr>
          <w:p w14:paraId="5FD678CC" w14:textId="77777777" w:rsidR="00035DFD" w:rsidRDefault="00035DFD">
            <w:pPr>
              <w:spacing w:line="276" w:lineRule="auto"/>
              <w:rPr>
                <w:rFonts w:ascii="Palatino Linotype" w:hAnsi="Palatino Linotype"/>
                <w:sz w:val="20"/>
                <w:szCs w:val="20"/>
                <w:lang w:val="en-US"/>
              </w:rPr>
            </w:pPr>
            <w:r>
              <w:rPr>
                <w:rFonts w:ascii="Palatino Linotype" w:hAnsi="Palatino Linotype"/>
                <w:sz w:val="20"/>
                <w:szCs w:val="20"/>
                <w:lang w:val="en-US"/>
              </w:rPr>
              <w:t>Domain</w:t>
            </w:r>
          </w:p>
        </w:tc>
        <w:tc>
          <w:tcPr>
            <w:tcW w:w="8122" w:type="dxa"/>
            <w:tcBorders>
              <w:top w:val="single" w:sz="4" w:space="0" w:color="C0C0C0"/>
              <w:left w:val="single" w:sz="4" w:space="0" w:color="C0C0C0"/>
              <w:bottom w:val="single" w:sz="4" w:space="0" w:color="C0C0C0"/>
              <w:right w:val="single" w:sz="4" w:space="0" w:color="C0C0C0"/>
            </w:tcBorders>
            <w:hideMark/>
          </w:tcPr>
          <w:p w14:paraId="41E52178" w14:textId="15587107" w:rsidR="00035DFD" w:rsidRDefault="00735D19">
            <w:pPr>
              <w:spacing w:line="276" w:lineRule="auto"/>
              <w:rPr>
                <w:rFonts w:ascii="Palatino Linotype" w:hAnsi="Palatino Linotype"/>
                <w:sz w:val="20"/>
                <w:szCs w:val="20"/>
                <w:lang w:val="en-US"/>
              </w:rPr>
            </w:pPr>
            <w:r>
              <w:rPr>
                <w:rFonts w:ascii="Palatino Linotype" w:hAnsi="Palatino Linotype"/>
                <w:sz w:val="20"/>
                <w:szCs w:val="20"/>
                <w:lang w:val="en-US"/>
              </w:rPr>
              <w:t>Banking / Financial</w:t>
            </w:r>
          </w:p>
        </w:tc>
      </w:tr>
      <w:tr w:rsidR="00035DFD" w14:paraId="5CD40A1B" w14:textId="77777777" w:rsidTr="00035DFD">
        <w:trPr>
          <w:cantSplit/>
        </w:trPr>
        <w:tc>
          <w:tcPr>
            <w:tcW w:w="1418" w:type="dxa"/>
            <w:tcBorders>
              <w:top w:val="single" w:sz="4" w:space="0" w:color="C0C0C0"/>
              <w:left w:val="single" w:sz="4" w:space="0" w:color="C0C0C0"/>
              <w:bottom w:val="single" w:sz="4" w:space="0" w:color="C0C0C0"/>
              <w:right w:val="single" w:sz="4" w:space="0" w:color="C0C0C0"/>
            </w:tcBorders>
            <w:hideMark/>
          </w:tcPr>
          <w:p w14:paraId="103B0697" w14:textId="77777777" w:rsidR="00035DFD" w:rsidRDefault="00035DFD">
            <w:pPr>
              <w:spacing w:line="276" w:lineRule="auto"/>
              <w:rPr>
                <w:rFonts w:ascii="Palatino Linotype" w:hAnsi="Palatino Linotype"/>
                <w:sz w:val="20"/>
                <w:szCs w:val="20"/>
                <w:lang w:val="en-US"/>
              </w:rPr>
            </w:pPr>
            <w:r>
              <w:rPr>
                <w:rFonts w:ascii="Palatino Linotype" w:hAnsi="Palatino Linotype"/>
                <w:sz w:val="20"/>
                <w:szCs w:val="20"/>
                <w:lang w:val="en-US"/>
              </w:rPr>
              <w:t>Description</w:t>
            </w:r>
          </w:p>
        </w:tc>
        <w:tc>
          <w:tcPr>
            <w:tcW w:w="8122" w:type="dxa"/>
            <w:tcBorders>
              <w:top w:val="single" w:sz="4" w:space="0" w:color="C0C0C0"/>
              <w:left w:val="single" w:sz="4" w:space="0" w:color="C0C0C0"/>
              <w:bottom w:val="single" w:sz="4" w:space="0" w:color="C0C0C0"/>
              <w:right w:val="single" w:sz="4" w:space="0" w:color="C0C0C0"/>
            </w:tcBorders>
            <w:hideMark/>
          </w:tcPr>
          <w:p w14:paraId="4378973C" w14:textId="24558231" w:rsidR="00035DFD" w:rsidRDefault="00735D19" w:rsidP="00035DFD">
            <w:pPr>
              <w:numPr>
                <w:ilvl w:val="0"/>
                <w:numId w:val="10"/>
              </w:numPr>
              <w:spacing w:line="276" w:lineRule="auto"/>
              <w:rPr>
                <w:rFonts w:ascii="Palatino Linotype" w:hAnsi="Palatino Linotype"/>
                <w:sz w:val="20"/>
                <w:szCs w:val="20"/>
                <w:lang w:val="en-US"/>
              </w:rPr>
            </w:pPr>
            <w:r w:rsidRPr="00735D19">
              <w:rPr>
                <w:rFonts w:ascii="Palatino Linotype" w:hAnsi="Palatino Linotype"/>
                <w:sz w:val="20"/>
                <w:szCs w:val="20"/>
                <w:lang w:val="en-US"/>
              </w:rPr>
              <w:t>Wells Fargo Bank, N.A is a provider of banking, mortgage, investing, credit card, and personal, small business, and commercial financial services</w:t>
            </w:r>
            <w:r w:rsidR="00035DFD">
              <w:rPr>
                <w:rFonts w:ascii="Palatino Linotype" w:hAnsi="Palatino Linotype"/>
                <w:sz w:val="20"/>
                <w:szCs w:val="20"/>
                <w:lang w:val="en-US"/>
              </w:rPr>
              <w:t xml:space="preserve">. </w:t>
            </w:r>
          </w:p>
          <w:p w14:paraId="7795E37C" w14:textId="77777777" w:rsidR="00035DFD" w:rsidRDefault="00035DFD" w:rsidP="00035DFD">
            <w:pPr>
              <w:numPr>
                <w:ilvl w:val="0"/>
                <w:numId w:val="10"/>
              </w:numPr>
              <w:spacing w:line="276" w:lineRule="auto"/>
              <w:rPr>
                <w:rFonts w:ascii="Palatino Linotype" w:hAnsi="Palatino Linotype"/>
                <w:sz w:val="20"/>
                <w:szCs w:val="20"/>
                <w:lang w:val="en-US"/>
              </w:rPr>
            </w:pPr>
            <w:r>
              <w:rPr>
                <w:rFonts w:ascii="Palatino Linotype" w:hAnsi="Palatino Linotype"/>
                <w:sz w:val="20"/>
                <w:szCs w:val="20"/>
                <w:lang w:val="en-US"/>
              </w:rPr>
              <w:t xml:space="preserve">We are working for </w:t>
            </w:r>
            <w:r w:rsidR="00735D19">
              <w:rPr>
                <w:rFonts w:ascii="Palatino Linotype" w:hAnsi="Palatino Linotype"/>
                <w:sz w:val="20"/>
                <w:szCs w:val="20"/>
                <w:lang w:val="en-US"/>
              </w:rPr>
              <w:t>all the CMS intranet services which are essential for above mentioned provisions and are categorized as full circle (FC) applications</w:t>
            </w:r>
            <w:r>
              <w:rPr>
                <w:rFonts w:ascii="Palatino Linotype" w:hAnsi="Palatino Linotype"/>
                <w:sz w:val="20"/>
                <w:szCs w:val="20"/>
                <w:lang w:val="en-US"/>
              </w:rPr>
              <w:t>.</w:t>
            </w:r>
          </w:p>
          <w:p w14:paraId="044EC479" w14:textId="4703786B" w:rsidR="00497BE5" w:rsidRPr="00035DFD" w:rsidRDefault="00497BE5" w:rsidP="00035DFD">
            <w:pPr>
              <w:numPr>
                <w:ilvl w:val="0"/>
                <w:numId w:val="10"/>
              </w:numPr>
              <w:spacing w:line="276" w:lineRule="auto"/>
              <w:rPr>
                <w:rFonts w:ascii="Palatino Linotype" w:hAnsi="Palatino Linotype"/>
                <w:sz w:val="20"/>
                <w:szCs w:val="20"/>
                <w:lang w:val="en-US"/>
              </w:rPr>
            </w:pPr>
            <w:r>
              <w:rPr>
                <w:rFonts w:ascii="Palatino Linotype" w:hAnsi="Palatino Linotype"/>
                <w:sz w:val="20"/>
                <w:szCs w:val="20"/>
                <w:lang w:val="en-US"/>
              </w:rPr>
              <w:t>We are contributing towards new features and feature revamps through regular sprints and we also work on maintenance releases</w:t>
            </w:r>
          </w:p>
        </w:tc>
      </w:tr>
      <w:tr w:rsidR="00035DFD" w14:paraId="65DBF497" w14:textId="77777777" w:rsidTr="00035DFD">
        <w:trPr>
          <w:cantSplit/>
        </w:trPr>
        <w:tc>
          <w:tcPr>
            <w:tcW w:w="1418" w:type="dxa"/>
            <w:tcBorders>
              <w:top w:val="single" w:sz="4" w:space="0" w:color="C0C0C0"/>
              <w:left w:val="single" w:sz="4" w:space="0" w:color="C0C0C0"/>
              <w:bottom w:val="single" w:sz="4" w:space="0" w:color="C0C0C0"/>
              <w:right w:val="single" w:sz="4" w:space="0" w:color="C0C0C0"/>
            </w:tcBorders>
            <w:hideMark/>
          </w:tcPr>
          <w:p w14:paraId="4D9497D5" w14:textId="77777777" w:rsidR="00035DFD" w:rsidRDefault="00035DFD">
            <w:pPr>
              <w:spacing w:line="276" w:lineRule="auto"/>
              <w:rPr>
                <w:rFonts w:ascii="Palatino Linotype" w:hAnsi="Palatino Linotype"/>
                <w:sz w:val="20"/>
                <w:szCs w:val="20"/>
                <w:lang w:val="en-US"/>
              </w:rPr>
            </w:pPr>
            <w:r>
              <w:rPr>
                <w:rFonts w:ascii="Palatino Linotype" w:hAnsi="Palatino Linotype"/>
                <w:sz w:val="20"/>
                <w:szCs w:val="20"/>
                <w:lang w:val="en-US"/>
              </w:rPr>
              <w:t>Software tools/Skills</w:t>
            </w:r>
          </w:p>
        </w:tc>
        <w:tc>
          <w:tcPr>
            <w:tcW w:w="8122" w:type="dxa"/>
            <w:tcBorders>
              <w:top w:val="single" w:sz="4" w:space="0" w:color="C0C0C0"/>
              <w:left w:val="single" w:sz="4" w:space="0" w:color="C0C0C0"/>
              <w:bottom w:val="single" w:sz="4" w:space="0" w:color="C0C0C0"/>
              <w:right w:val="single" w:sz="4" w:space="0" w:color="C0C0C0"/>
            </w:tcBorders>
            <w:hideMark/>
          </w:tcPr>
          <w:p w14:paraId="5891A10A" w14:textId="48182D76" w:rsidR="00035DFD" w:rsidRDefault="00035DFD">
            <w:pPr>
              <w:spacing w:line="276" w:lineRule="auto"/>
              <w:rPr>
                <w:rFonts w:ascii="Palatino Linotype" w:hAnsi="Palatino Linotype"/>
                <w:sz w:val="20"/>
                <w:szCs w:val="20"/>
                <w:lang w:val="en-US"/>
              </w:rPr>
            </w:pPr>
            <w:r>
              <w:rPr>
                <w:rFonts w:ascii="Palatino Linotype" w:hAnsi="Palatino Linotype"/>
                <w:sz w:val="20"/>
                <w:szCs w:val="20"/>
                <w:lang w:val="en-US"/>
              </w:rPr>
              <w:t xml:space="preserve">Automation Tools and frameworks  – </w:t>
            </w:r>
            <w:r w:rsidR="00497BE5">
              <w:rPr>
                <w:rFonts w:ascii="Palatino Linotype" w:hAnsi="Palatino Linotype"/>
                <w:sz w:val="20"/>
                <w:szCs w:val="20"/>
                <w:lang w:val="en-US"/>
              </w:rPr>
              <w:t xml:space="preserve">Wells Automation Framework (WAF), </w:t>
            </w:r>
            <w:r>
              <w:rPr>
                <w:rFonts w:ascii="Palatino Linotype" w:hAnsi="Palatino Linotype"/>
                <w:sz w:val="20"/>
                <w:szCs w:val="20"/>
                <w:lang w:val="en-US"/>
              </w:rPr>
              <w:t xml:space="preserve">Selenium Webdriver, TestNG, </w:t>
            </w:r>
            <w:r w:rsidR="006C62BB">
              <w:rPr>
                <w:rFonts w:ascii="Palatino Linotype" w:hAnsi="Palatino Linotype"/>
                <w:sz w:val="20"/>
                <w:szCs w:val="20"/>
                <w:lang w:val="en-US"/>
              </w:rPr>
              <w:t xml:space="preserve">Java, </w:t>
            </w:r>
            <w:r>
              <w:rPr>
                <w:rFonts w:ascii="Palatino Linotype" w:hAnsi="Palatino Linotype"/>
                <w:sz w:val="20"/>
                <w:szCs w:val="20"/>
                <w:lang w:val="en-US"/>
              </w:rPr>
              <w:t xml:space="preserve">Maven, Eclipse, </w:t>
            </w:r>
            <w:r w:rsidR="00497BE5">
              <w:rPr>
                <w:rFonts w:ascii="Palatino Linotype" w:hAnsi="Palatino Linotype"/>
                <w:sz w:val="20"/>
                <w:szCs w:val="20"/>
                <w:lang w:val="en-US"/>
              </w:rPr>
              <w:t xml:space="preserve">HP-ALM, </w:t>
            </w:r>
            <w:r>
              <w:rPr>
                <w:rFonts w:ascii="Palatino Linotype" w:hAnsi="Palatino Linotype"/>
                <w:sz w:val="20"/>
                <w:szCs w:val="20"/>
                <w:lang w:val="en-US"/>
              </w:rPr>
              <w:t>JIRA, Confluence</w:t>
            </w:r>
          </w:p>
        </w:tc>
      </w:tr>
      <w:tr w:rsidR="00035DFD" w14:paraId="512536C0" w14:textId="77777777" w:rsidTr="00035DFD">
        <w:trPr>
          <w:cantSplit/>
        </w:trPr>
        <w:tc>
          <w:tcPr>
            <w:tcW w:w="1418" w:type="dxa"/>
            <w:tcBorders>
              <w:top w:val="single" w:sz="4" w:space="0" w:color="C0C0C0"/>
              <w:left w:val="single" w:sz="4" w:space="0" w:color="C0C0C0"/>
              <w:bottom w:val="single" w:sz="4" w:space="0" w:color="C0C0C0"/>
              <w:right w:val="single" w:sz="4" w:space="0" w:color="C0C0C0"/>
            </w:tcBorders>
            <w:hideMark/>
          </w:tcPr>
          <w:p w14:paraId="42433DA4" w14:textId="77777777" w:rsidR="00035DFD" w:rsidRDefault="00035DFD">
            <w:pPr>
              <w:spacing w:line="276" w:lineRule="auto"/>
              <w:rPr>
                <w:rFonts w:ascii="Palatino Linotype" w:hAnsi="Palatino Linotype"/>
                <w:sz w:val="20"/>
                <w:szCs w:val="20"/>
                <w:lang w:val="en-US"/>
              </w:rPr>
            </w:pPr>
            <w:r>
              <w:rPr>
                <w:rFonts w:ascii="Palatino Linotype" w:hAnsi="Palatino Linotype"/>
                <w:sz w:val="20"/>
                <w:szCs w:val="20"/>
                <w:lang w:val="en-US"/>
              </w:rPr>
              <w:t>Roles and Responsibilities</w:t>
            </w:r>
          </w:p>
        </w:tc>
        <w:tc>
          <w:tcPr>
            <w:tcW w:w="8122" w:type="dxa"/>
            <w:tcBorders>
              <w:top w:val="single" w:sz="4" w:space="0" w:color="C0C0C0"/>
              <w:left w:val="single" w:sz="4" w:space="0" w:color="C0C0C0"/>
              <w:bottom w:val="single" w:sz="4" w:space="0" w:color="C0C0C0"/>
              <w:right w:val="single" w:sz="4" w:space="0" w:color="C0C0C0"/>
            </w:tcBorders>
            <w:hideMark/>
          </w:tcPr>
          <w:p w14:paraId="28A08EED" w14:textId="4CD6EB09" w:rsidR="00035DFD" w:rsidRDefault="00497BE5" w:rsidP="00035DF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 xml:space="preserve">Working as an individual contributor towards sprint delivery </w:t>
            </w:r>
            <w:r w:rsidR="00962FBD">
              <w:rPr>
                <w:rFonts w:ascii="Palatino Linotype" w:hAnsi="Palatino Linotype"/>
                <w:sz w:val="20"/>
                <w:szCs w:val="20"/>
                <w:lang w:val="en-US"/>
              </w:rPr>
              <w:t>with</w:t>
            </w:r>
            <w:r>
              <w:rPr>
                <w:rFonts w:ascii="Palatino Linotype" w:hAnsi="Palatino Linotype"/>
                <w:sz w:val="20"/>
                <w:szCs w:val="20"/>
                <w:lang w:val="en-US"/>
              </w:rPr>
              <w:t xml:space="preserve"> manual testing</w:t>
            </w:r>
          </w:p>
          <w:p w14:paraId="57B33BD5" w14:textId="77777777" w:rsidR="00962FBD" w:rsidRDefault="00962FBD" w:rsidP="00962FB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Test case writing</w:t>
            </w:r>
          </w:p>
          <w:p w14:paraId="2374ECF5" w14:textId="120B4980" w:rsidR="00962FBD" w:rsidRDefault="00962FBD" w:rsidP="00962FB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Manual test case Execution</w:t>
            </w:r>
          </w:p>
          <w:p w14:paraId="3297E57A" w14:textId="18FF2028" w:rsidR="00035DFD" w:rsidRDefault="00962FBD" w:rsidP="00035DF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Regression test automation (scripting and testing) as add on activity to sprints</w:t>
            </w:r>
          </w:p>
          <w:p w14:paraId="084B48D3" w14:textId="132F111C" w:rsidR="00035DFD" w:rsidRDefault="00962FBD" w:rsidP="00035DF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Working on maintenance releases with defect fixes and enhancement testing</w:t>
            </w:r>
          </w:p>
          <w:p w14:paraId="4B356F6A" w14:textId="77777777" w:rsidR="00035DFD" w:rsidRDefault="00035DFD" w:rsidP="00035DF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Automation activities time and effort estimations</w:t>
            </w:r>
          </w:p>
          <w:p w14:paraId="0845A76C" w14:textId="77777777" w:rsidR="00035DFD" w:rsidRDefault="00035DFD" w:rsidP="00035DF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Test Script creation, Test Suite creation and maintenance</w:t>
            </w:r>
          </w:p>
          <w:p w14:paraId="7334993F" w14:textId="5051D7C3" w:rsidR="00035DFD" w:rsidRDefault="00962FBD" w:rsidP="00035DF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 xml:space="preserve">Upskilling the team with Selenium Automation </w:t>
            </w:r>
          </w:p>
          <w:p w14:paraId="43E7FCDF" w14:textId="77777777" w:rsidR="00035DFD" w:rsidRDefault="00035DFD" w:rsidP="00035DF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Automation Test Suite Stabilization</w:t>
            </w:r>
          </w:p>
          <w:p w14:paraId="35DCE1EF" w14:textId="77777777" w:rsidR="00035DFD" w:rsidRDefault="00035DFD" w:rsidP="00035DF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Automation Documentation and artifacts maintenance</w:t>
            </w:r>
          </w:p>
          <w:p w14:paraId="324D0E2A" w14:textId="5306AF61" w:rsidR="00035DFD" w:rsidRPr="00962FBD" w:rsidRDefault="00035DFD" w:rsidP="00962FB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Periodic demos and feedback incorporation</w:t>
            </w:r>
          </w:p>
        </w:tc>
      </w:tr>
    </w:tbl>
    <w:p w14:paraId="74601297" w14:textId="77777777" w:rsidR="00962FBD" w:rsidRDefault="00962FBD" w:rsidP="00CC3668">
      <w:pPr>
        <w:rPr>
          <w:rFonts w:ascii="Palatino Linotype" w:hAnsi="Palatino Linotype"/>
          <w:b/>
          <w:sz w:val="20"/>
          <w:szCs w:val="20"/>
        </w:rPr>
      </w:pPr>
    </w:p>
    <w:p w14:paraId="796589CD" w14:textId="77777777" w:rsidR="00962FBD" w:rsidRDefault="00962FBD" w:rsidP="00CC3668">
      <w:pPr>
        <w:rPr>
          <w:rFonts w:ascii="Palatino Linotype" w:hAnsi="Palatino Linotype"/>
          <w:b/>
          <w:sz w:val="20"/>
          <w:szCs w:val="20"/>
        </w:rPr>
      </w:pPr>
    </w:p>
    <w:p w14:paraId="71FD2CA2" w14:textId="77777777" w:rsidR="00962FBD" w:rsidRDefault="00962FBD" w:rsidP="00CC3668">
      <w:pPr>
        <w:rPr>
          <w:rFonts w:ascii="Palatino Linotype" w:hAnsi="Palatino Linotype"/>
          <w:b/>
          <w:sz w:val="20"/>
          <w:szCs w:val="20"/>
        </w:rPr>
      </w:pPr>
    </w:p>
    <w:p w14:paraId="3C5BEDEF" w14:textId="77777777" w:rsidR="00962FBD" w:rsidRDefault="00962FBD" w:rsidP="00CC3668">
      <w:pPr>
        <w:rPr>
          <w:rFonts w:ascii="Palatino Linotype" w:hAnsi="Palatino Linotype"/>
          <w:b/>
          <w:sz w:val="20"/>
          <w:szCs w:val="20"/>
        </w:rPr>
      </w:pPr>
    </w:p>
    <w:p w14:paraId="66644D19" w14:textId="45618D26" w:rsidR="00962FBD" w:rsidRDefault="00962FBD" w:rsidP="00CC3668">
      <w:pPr>
        <w:rPr>
          <w:rFonts w:ascii="Palatino Linotype" w:hAnsi="Palatino Linotype"/>
          <w:b/>
          <w:sz w:val="20"/>
          <w:szCs w:val="20"/>
        </w:rPr>
      </w:pPr>
    </w:p>
    <w:p w14:paraId="4A70C551" w14:textId="77777777" w:rsidR="00962FBD" w:rsidRDefault="00962FBD" w:rsidP="00CC3668">
      <w:pPr>
        <w:rPr>
          <w:rFonts w:ascii="Palatino Linotype" w:hAnsi="Palatino Linotype"/>
          <w:b/>
          <w:sz w:val="20"/>
          <w:szCs w:val="20"/>
        </w:rPr>
      </w:pPr>
    </w:p>
    <w:p w14:paraId="4EC7D538" w14:textId="77777777" w:rsidR="00962FBD" w:rsidRDefault="00962FBD" w:rsidP="00CC3668">
      <w:pPr>
        <w:rPr>
          <w:rFonts w:ascii="Palatino Linotype" w:hAnsi="Palatino Linotype"/>
          <w:b/>
          <w:sz w:val="20"/>
          <w:szCs w:val="20"/>
        </w:rPr>
      </w:pPr>
    </w:p>
    <w:p w14:paraId="124D46A5" w14:textId="30EEA8A0" w:rsidR="00CC3668" w:rsidRDefault="00CC3668" w:rsidP="00CC3668">
      <w:pPr>
        <w:rPr>
          <w:rFonts w:ascii="Palatino Linotype" w:hAnsi="Palatino Linotype"/>
          <w:b/>
          <w:sz w:val="20"/>
          <w:szCs w:val="20"/>
        </w:rPr>
      </w:pPr>
      <w:r>
        <w:rPr>
          <w:rFonts w:ascii="Palatino Linotype" w:hAnsi="Palatino Linotype"/>
          <w:b/>
          <w:sz w:val="20"/>
          <w:szCs w:val="20"/>
        </w:rPr>
        <w:lastRenderedPageBreak/>
        <w:t>Project: Project H2O, Project H and Project Headway (Chamberlain)</w:t>
      </w:r>
    </w:p>
    <w:p w14:paraId="399BF591" w14:textId="77777777" w:rsidR="00CC3668" w:rsidRDefault="00CC3668" w:rsidP="00CC3668">
      <w:pPr>
        <w:rPr>
          <w:b/>
        </w:rPr>
      </w:pPr>
    </w:p>
    <w:tbl>
      <w:tblPr>
        <w:tblW w:w="95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418"/>
        <w:gridCol w:w="8122"/>
      </w:tblGrid>
      <w:tr w:rsidR="00CC3668" w14:paraId="15DE7375" w14:textId="77777777" w:rsidTr="006B0B2D">
        <w:trPr>
          <w:cantSplit/>
          <w:trHeight w:val="377"/>
        </w:trPr>
        <w:tc>
          <w:tcPr>
            <w:tcW w:w="1418" w:type="dxa"/>
            <w:tcBorders>
              <w:top w:val="single" w:sz="4" w:space="0" w:color="C0C0C0"/>
              <w:left w:val="single" w:sz="4" w:space="0" w:color="C0C0C0"/>
              <w:bottom w:val="single" w:sz="4" w:space="0" w:color="C0C0C0"/>
              <w:right w:val="single" w:sz="4" w:space="0" w:color="C0C0C0"/>
            </w:tcBorders>
            <w:hideMark/>
          </w:tcPr>
          <w:p w14:paraId="2F289C69"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Duration</w:t>
            </w:r>
          </w:p>
        </w:tc>
        <w:tc>
          <w:tcPr>
            <w:tcW w:w="8122" w:type="dxa"/>
            <w:tcBorders>
              <w:top w:val="single" w:sz="4" w:space="0" w:color="C0C0C0"/>
              <w:left w:val="single" w:sz="4" w:space="0" w:color="C0C0C0"/>
              <w:bottom w:val="single" w:sz="4" w:space="0" w:color="C0C0C0"/>
              <w:right w:val="single" w:sz="4" w:space="0" w:color="C0C0C0"/>
            </w:tcBorders>
            <w:hideMark/>
          </w:tcPr>
          <w:p w14:paraId="44052EBA"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4 year 1 months</w:t>
            </w:r>
          </w:p>
        </w:tc>
      </w:tr>
      <w:tr w:rsidR="00CC3668" w14:paraId="7C335B99" w14:textId="77777777" w:rsidTr="006B0B2D">
        <w:trPr>
          <w:cantSplit/>
          <w:trHeight w:val="377"/>
        </w:trPr>
        <w:tc>
          <w:tcPr>
            <w:tcW w:w="1418" w:type="dxa"/>
            <w:tcBorders>
              <w:top w:val="single" w:sz="4" w:space="0" w:color="C0C0C0"/>
              <w:left w:val="single" w:sz="4" w:space="0" w:color="C0C0C0"/>
              <w:bottom w:val="single" w:sz="4" w:space="0" w:color="C0C0C0"/>
              <w:right w:val="single" w:sz="4" w:space="0" w:color="C0C0C0"/>
            </w:tcBorders>
            <w:hideMark/>
          </w:tcPr>
          <w:p w14:paraId="120019D6"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Domain</w:t>
            </w:r>
          </w:p>
        </w:tc>
        <w:tc>
          <w:tcPr>
            <w:tcW w:w="8122" w:type="dxa"/>
            <w:tcBorders>
              <w:top w:val="single" w:sz="4" w:space="0" w:color="C0C0C0"/>
              <w:left w:val="single" w:sz="4" w:space="0" w:color="C0C0C0"/>
              <w:bottom w:val="single" w:sz="4" w:space="0" w:color="C0C0C0"/>
              <w:right w:val="single" w:sz="4" w:space="0" w:color="C0C0C0"/>
            </w:tcBorders>
            <w:hideMark/>
          </w:tcPr>
          <w:p w14:paraId="28EBE16A"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E-commerce</w:t>
            </w:r>
          </w:p>
        </w:tc>
      </w:tr>
      <w:tr w:rsidR="00CC3668" w14:paraId="12A59BC3" w14:textId="77777777" w:rsidTr="006B0B2D">
        <w:trPr>
          <w:cantSplit/>
        </w:trPr>
        <w:tc>
          <w:tcPr>
            <w:tcW w:w="1418" w:type="dxa"/>
            <w:tcBorders>
              <w:top w:val="single" w:sz="4" w:space="0" w:color="C0C0C0"/>
              <w:left w:val="single" w:sz="4" w:space="0" w:color="C0C0C0"/>
              <w:bottom w:val="single" w:sz="4" w:space="0" w:color="C0C0C0"/>
              <w:right w:val="single" w:sz="4" w:space="0" w:color="C0C0C0"/>
            </w:tcBorders>
            <w:hideMark/>
          </w:tcPr>
          <w:p w14:paraId="594DF058"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Description</w:t>
            </w:r>
          </w:p>
        </w:tc>
        <w:tc>
          <w:tcPr>
            <w:tcW w:w="8122" w:type="dxa"/>
            <w:tcBorders>
              <w:top w:val="single" w:sz="4" w:space="0" w:color="C0C0C0"/>
              <w:left w:val="single" w:sz="4" w:space="0" w:color="C0C0C0"/>
              <w:bottom w:val="single" w:sz="4" w:space="0" w:color="C0C0C0"/>
              <w:right w:val="single" w:sz="4" w:space="0" w:color="C0C0C0"/>
            </w:tcBorders>
            <w:hideMark/>
          </w:tcPr>
          <w:p w14:paraId="1E0A523D" w14:textId="77777777" w:rsidR="00CC3668" w:rsidRDefault="00CC3668" w:rsidP="006B0B2D">
            <w:pPr>
              <w:numPr>
                <w:ilvl w:val="0"/>
                <w:numId w:val="10"/>
              </w:numPr>
              <w:spacing w:line="276" w:lineRule="auto"/>
              <w:rPr>
                <w:rFonts w:ascii="Palatino Linotype" w:hAnsi="Palatino Linotype"/>
                <w:sz w:val="20"/>
                <w:szCs w:val="20"/>
                <w:lang w:val="en-US"/>
              </w:rPr>
            </w:pPr>
            <w:r>
              <w:rPr>
                <w:rFonts w:ascii="Palatino Linotype" w:hAnsi="Palatino Linotype"/>
                <w:sz w:val="20"/>
                <w:szCs w:val="20"/>
                <w:lang w:val="en-US"/>
              </w:rPr>
              <w:t xml:space="preserve">The Chamberlain Group is the industry leader garage gate and door openers, commercial door operations, gate access solutions and related accessories. The Chamberlain Group is home connectivity company in the industry, which empowers consumers to monitor and control their garage doors and home lighting from their smart phones anytime, anywhere. </w:t>
            </w:r>
          </w:p>
          <w:p w14:paraId="0D01A1B7" w14:textId="77777777" w:rsidR="00CC3668" w:rsidRPr="00035DFD" w:rsidRDefault="00CC3668" w:rsidP="006B0B2D">
            <w:pPr>
              <w:numPr>
                <w:ilvl w:val="0"/>
                <w:numId w:val="10"/>
              </w:numPr>
              <w:spacing w:line="276" w:lineRule="auto"/>
              <w:rPr>
                <w:rFonts w:ascii="Palatino Linotype" w:hAnsi="Palatino Linotype"/>
                <w:sz w:val="20"/>
                <w:szCs w:val="20"/>
                <w:lang w:val="en-US"/>
              </w:rPr>
            </w:pPr>
            <w:r>
              <w:rPr>
                <w:rFonts w:ascii="Palatino Linotype" w:hAnsi="Palatino Linotype"/>
                <w:sz w:val="20"/>
                <w:szCs w:val="20"/>
                <w:lang w:val="en-US"/>
              </w:rPr>
              <w:t>We are working for Liftmaster, Chamberlain and LiftMaster Dealer Extranet applications.</w:t>
            </w:r>
          </w:p>
        </w:tc>
      </w:tr>
      <w:tr w:rsidR="00CC3668" w14:paraId="3B32B137" w14:textId="77777777" w:rsidTr="006B0B2D">
        <w:trPr>
          <w:cantSplit/>
        </w:trPr>
        <w:tc>
          <w:tcPr>
            <w:tcW w:w="1418" w:type="dxa"/>
            <w:tcBorders>
              <w:top w:val="single" w:sz="4" w:space="0" w:color="C0C0C0"/>
              <w:left w:val="single" w:sz="4" w:space="0" w:color="C0C0C0"/>
              <w:bottom w:val="single" w:sz="4" w:space="0" w:color="C0C0C0"/>
              <w:right w:val="single" w:sz="4" w:space="0" w:color="C0C0C0"/>
            </w:tcBorders>
            <w:hideMark/>
          </w:tcPr>
          <w:p w14:paraId="765536BE"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Software tools/Skills</w:t>
            </w:r>
          </w:p>
        </w:tc>
        <w:tc>
          <w:tcPr>
            <w:tcW w:w="8122" w:type="dxa"/>
            <w:tcBorders>
              <w:top w:val="single" w:sz="4" w:space="0" w:color="C0C0C0"/>
              <w:left w:val="single" w:sz="4" w:space="0" w:color="C0C0C0"/>
              <w:bottom w:val="single" w:sz="4" w:space="0" w:color="C0C0C0"/>
              <w:right w:val="single" w:sz="4" w:space="0" w:color="C0C0C0"/>
            </w:tcBorders>
            <w:hideMark/>
          </w:tcPr>
          <w:p w14:paraId="3E220BFD"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Automation Tools and frameworks  – Selenium Webdriver, TestNG, Java, Maven, Eclipse, JIRA, Confluence, QA Symphony – qTest, BitBucket, Postman for API testing</w:t>
            </w:r>
          </w:p>
        </w:tc>
      </w:tr>
      <w:tr w:rsidR="00CC3668" w14:paraId="69CB76C3" w14:textId="77777777" w:rsidTr="006B0B2D">
        <w:trPr>
          <w:cantSplit/>
        </w:trPr>
        <w:tc>
          <w:tcPr>
            <w:tcW w:w="1418" w:type="dxa"/>
            <w:tcBorders>
              <w:top w:val="single" w:sz="4" w:space="0" w:color="C0C0C0"/>
              <w:left w:val="single" w:sz="4" w:space="0" w:color="C0C0C0"/>
              <w:bottom w:val="single" w:sz="4" w:space="0" w:color="C0C0C0"/>
              <w:right w:val="single" w:sz="4" w:space="0" w:color="C0C0C0"/>
            </w:tcBorders>
            <w:hideMark/>
          </w:tcPr>
          <w:p w14:paraId="22C56FB0"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Roles and Responsibilities</w:t>
            </w:r>
          </w:p>
        </w:tc>
        <w:tc>
          <w:tcPr>
            <w:tcW w:w="8122" w:type="dxa"/>
            <w:tcBorders>
              <w:top w:val="single" w:sz="4" w:space="0" w:color="C0C0C0"/>
              <w:left w:val="single" w:sz="4" w:space="0" w:color="C0C0C0"/>
              <w:bottom w:val="single" w:sz="4" w:space="0" w:color="C0C0C0"/>
              <w:right w:val="single" w:sz="4" w:space="0" w:color="C0C0C0"/>
            </w:tcBorders>
            <w:hideMark/>
          </w:tcPr>
          <w:p w14:paraId="0B5A6B36"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Owned the complete responsibility of setting up the automation framework and project structure from the scratch</w:t>
            </w:r>
          </w:p>
          <w:p w14:paraId="26CFB9E8"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Leading the Automation and Manual Test Team – Ramp up, KT’s, Issue Resolution, Task allocations and Follow Up</w:t>
            </w:r>
          </w:p>
          <w:p w14:paraId="0A1BB11B"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Calculating the opportunities and limitations in automating the test scenarios</w:t>
            </w:r>
          </w:p>
          <w:p w14:paraId="636618A5"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Automation activities time and effort estimations</w:t>
            </w:r>
          </w:p>
          <w:p w14:paraId="5ECC68DA"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Framework level Enhancements - Requirement Analysis implementation and Reporting</w:t>
            </w:r>
          </w:p>
          <w:p w14:paraId="62DF5726"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Test Script creation, Test Suite creation and maintenance</w:t>
            </w:r>
          </w:p>
          <w:p w14:paraId="2D1F327C"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Monitor the status of Nightly Automation Suit execution and Defect Logging</w:t>
            </w:r>
          </w:p>
          <w:p w14:paraId="20E0852F"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Automation Test Suite Stabilization</w:t>
            </w:r>
          </w:p>
          <w:p w14:paraId="60621026"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Automation Documentation and artifacts maintenance</w:t>
            </w:r>
          </w:p>
          <w:p w14:paraId="2D1264DD"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Periodic demos and feedback incorporation</w:t>
            </w:r>
          </w:p>
          <w:p w14:paraId="35B42AB5"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Test case writing</w:t>
            </w:r>
          </w:p>
          <w:p w14:paraId="5BD732FA"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Manual test case Execution</w:t>
            </w:r>
          </w:p>
        </w:tc>
      </w:tr>
      <w:tr w:rsidR="00CC3668" w14:paraId="38C55E5C" w14:textId="77777777" w:rsidTr="006B0B2D">
        <w:trPr>
          <w:cantSplit/>
        </w:trPr>
        <w:tc>
          <w:tcPr>
            <w:tcW w:w="1418" w:type="dxa"/>
            <w:tcBorders>
              <w:top w:val="single" w:sz="4" w:space="0" w:color="C0C0C0"/>
              <w:left w:val="single" w:sz="4" w:space="0" w:color="C0C0C0"/>
              <w:bottom w:val="single" w:sz="4" w:space="0" w:color="C0C0C0"/>
              <w:right w:val="single" w:sz="4" w:space="0" w:color="C0C0C0"/>
            </w:tcBorders>
            <w:hideMark/>
          </w:tcPr>
          <w:p w14:paraId="3D97FDCB" w14:textId="77777777" w:rsidR="00CC3668" w:rsidRDefault="00CC3668" w:rsidP="006B0B2D">
            <w:pPr>
              <w:spacing w:line="276" w:lineRule="auto"/>
              <w:rPr>
                <w:rFonts w:ascii="Palatino Linotype" w:hAnsi="Palatino Linotype"/>
                <w:sz w:val="20"/>
                <w:szCs w:val="20"/>
                <w:lang w:val="en-US"/>
              </w:rPr>
            </w:pPr>
            <w:r>
              <w:rPr>
                <w:rFonts w:ascii="Palatino Linotype" w:hAnsi="Palatino Linotype"/>
                <w:sz w:val="20"/>
                <w:szCs w:val="20"/>
                <w:lang w:val="en-US"/>
              </w:rPr>
              <w:t>Awards and Recognitions</w:t>
            </w:r>
          </w:p>
        </w:tc>
        <w:tc>
          <w:tcPr>
            <w:tcW w:w="8122" w:type="dxa"/>
            <w:tcBorders>
              <w:top w:val="single" w:sz="4" w:space="0" w:color="C0C0C0"/>
              <w:left w:val="single" w:sz="4" w:space="0" w:color="C0C0C0"/>
              <w:bottom w:val="single" w:sz="4" w:space="0" w:color="C0C0C0"/>
              <w:right w:val="single" w:sz="4" w:space="0" w:color="C0C0C0"/>
            </w:tcBorders>
            <w:hideMark/>
          </w:tcPr>
          <w:p w14:paraId="0AF01E41" w14:textId="77777777" w:rsidR="00CC3668" w:rsidRDefault="00CC3668" w:rsidP="006B0B2D">
            <w:pPr>
              <w:numPr>
                <w:ilvl w:val="0"/>
                <w:numId w:val="11"/>
              </w:numPr>
              <w:spacing w:line="276" w:lineRule="auto"/>
              <w:ind w:left="612" w:hanging="252"/>
              <w:rPr>
                <w:rFonts w:ascii="Palatino Linotype" w:hAnsi="Palatino Linotype"/>
                <w:sz w:val="20"/>
                <w:szCs w:val="20"/>
                <w:lang w:val="en-US"/>
              </w:rPr>
            </w:pPr>
            <w:r>
              <w:rPr>
                <w:rFonts w:ascii="Palatino Linotype" w:hAnsi="Palatino Linotype"/>
                <w:sz w:val="20"/>
                <w:szCs w:val="20"/>
                <w:lang w:val="en-US"/>
              </w:rPr>
              <w:t>Nominated twice for Surpass award and the won the award</w:t>
            </w:r>
          </w:p>
        </w:tc>
      </w:tr>
    </w:tbl>
    <w:p w14:paraId="06C1B27D" w14:textId="77777777" w:rsidR="00CC3668" w:rsidRDefault="00CC3668" w:rsidP="00CC3668">
      <w:pPr>
        <w:rPr>
          <w:rFonts w:ascii="Palatino Linotype" w:hAnsi="Palatino Linotype"/>
          <w:b/>
          <w:sz w:val="22"/>
          <w:szCs w:val="20"/>
        </w:rPr>
      </w:pPr>
    </w:p>
    <w:p w14:paraId="5A217C70" w14:textId="77777777" w:rsidR="00962FBD" w:rsidRDefault="00962FBD" w:rsidP="002D33C8">
      <w:pPr>
        <w:rPr>
          <w:rFonts w:ascii="Palatino Linotype" w:hAnsi="Palatino Linotype"/>
          <w:b/>
          <w:sz w:val="22"/>
          <w:szCs w:val="20"/>
        </w:rPr>
      </w:pPr>
    </w:p>
    <w:p w14:paraId="604ACEB9" w14:textId="77777777" w:rsidR="00962FBD" w:rsidRDefault="00962FBD" w:rsidP="002D33C8">
      <w:pPr>
        <w:rPr>
          <w:rFonts w:ascii="Palatino Linotype" w:hAnsi="Palatino Linotype"/>
          <w:b/>
          <w:sz w:val="22"/>
          <w:szCs w:val="20"/>
        </w:rPr>
      </w:pPr>
    </w:p>
    <w:p w14:paraId="0A100DC1" w14:textId="77777777" w:rsidR="00962FBD" w:rsidRDefault="00962FBD" w:rsidP="002D33C8">
      <w:pPr>
        <w:rPr>
          <w:rFonts w:ascii="Palatino Linotype" w:hAnsi="Palatino Linotype"/>
          <w:b/>
          <w:sz w:val="22"/>
          <w:szCs w:val="20"/>
        </w:rPr>
      </w:pPr>
    </w:p>
    <w:p w14:paraId="1882BC61" w14:textId="77777777" w:rsidR="00962FBD" w:rsidRDefault="00962FBD" w:rsidP="002D33C8">
      <w:pPr>
        <w:rPr>
          <w:rFonts w:ascii="Palatino Linotype" w:hAnsi="Palatino Linotype"/>
          <w:b/>
          <w:sz w:val="22"/>
          <w:szCs w:val="20"/>
        </w:rPr>
      </w:pPr>
    </w:p>
    <w:p w14:paraId="0552B292" w14:textId="77777777" w:rsidR="00962FBD" w:rsidRDefault="00962FBD" w:rsidP="002D33C8">
      <w:pPr>
        <w:rPr>
          <w:rFonts w:ascii="Palatino Linotype" w:hAnsi="Palatino Linotype"/>
          <w:b/>
          <w:sz w:val="22"/>
          <w:szCs w:val="20"/>
        </w:rPr>
      </w:pPr>
    </w:p>
    <w:p w14:paraId="23BACBB6" w14:textId="77777777" w:rsidR="00962FBD" w:rsidRDefault="00962FBD" w:rsidP="002D33C8">
      <w:pPr>
        <w:rPr>
          <w:rFonts w:ascii="Palatino Linotype" w:hAnsi="Palatino Linotype"/>
          <w:b/>
          <w:sz w:val="22"/>
          <w:szCs w:val="20"/>
        </w:rPr>
      </w:pPr>
    </w:p>
    <w:p w14:paraId="54B6D367" w14:textId="77777777" w:rsidR="00962FBD" w:rsidRDefault="00962FBD" w:rsidP="002D33C8">
      <w:pPr>
        <w:rPr>
          <w:rFonts w:ascii="Palatino Linotype" w:hAnsi="Palatino Linotype"/>
          <w:b/>
          <w:sz w:val="22"/>
          <w:szCs w:val="20"/>
        </w:rPr>
      </w:pPr>
    </w:p>
    <w:p w14:paraId="146004CD" w14:textId="77777777" w:rsidR="00962FBD" w:rsidRDefault="00962FBD" w:rsidP="002D33C8">
      <w:pPr>
        <w:rPr>
          <w:rFonts w:ascii="Palatino Linotype" w:hAnsi="Palatino Linotype"/>
          <w:b/>
          <w:sz w:val="22"/>
          <w:szCs w:val="20"/>
        </w:rPr>
      </w:pPr>
    </w:p>
    <w:p w14:paraId="4E3B1064" w14:textId="77777777" w:rsidR="00962FBD" w:rsidRDefault="00962FBD" w:rsidP="002D33C8">
      <w:pPr>
        <w:rPr>
          <w:rFonts w:ascii="Palatino Linotype" w:hAnsi="Palatino Linotype"/>
          <w:b/>
          <w:sz w:val="22"/>
          <w:szCs w:val="20"/>
        </w:rPr>
      </w:pPr>
    </w:p>
    <w:p w14:paraId="0EF53C58" w14:textId="77777777" w:rsidR="00962FBD" w:rsidRDefault="00962FBD" w:rsidP="002D33C8">
      <w:pPr>
        <w:rPr>
          <w:rFonts w:ascii="Palatino Linotype" w:hAnsi="Palatino Linotype"/>
          <w:b/>
          <w:sz w:val="22"/>
          <w:szCs w:val="20"/>
        </w:rPr>
      </w:pPr>
    </w:p>
    <w:p w14:paraId="710CDE93" w14:textId="4AF0B24E" w:rsidR="002D33C8" w:rsidRPr="002D33C8" w:rsidRDefault="002D33C8" w:rsidP="002D33C8">
      <w:pPr>
        <w:rPr>
          <w:rFonts w:ascii="Palatino Linotype" w:hAnsi="Palatino Linotype"/>
          <w:b/>
          <w:sz w:val="22"/>
          <w:szCs w:val="20"/>
        </w:rPr>
      </w:pPr>
      <w:r>
        <w:rPr>
          <w:rFonts w:ascii="Palatino Linotype" w:hAnsi="Palatino Linotype"/>
          <w:b/>
          <w:sz w:val="22"/>
          <w:szCs w:val="20"/>
        </w:rPr>
        <w:lastRenderedPageBreak/>
        <w:t>Persistent Systems L</w:t>
      </w:r>
      <w:r w:rsidRPr="002D33C8">
        <w:rPr>
          <w:rFonts w:ascii="Palatino Linotype" w:hAnsi="Palatino Linotype"/>
          <w:b/>
          <w:sz w:val="22"/>
          <w:szCs w:val="20"/>
        </w:rPr>
        <w:t xml:space="preserve">imited, Nagpur          </w:t>
      </w:r>
      <w:r>
        <w:rPr>
          <w:rFonts w:ascii="Palatino Linotype" w:hAnsi="Palatino Linotype"/>
          <w:b/>
          <w:sz w:val="22"/>
          <w:szCs w:val="20"/>
        </w:rPr>
        <w:t xml:space="preserve">                               </w:t>
      </w:r>
      <w:r w:rsidR="00035DFD">
        <w:rPr>
          <w:rFonts w:ascii="Palatino Linotype" w:hAnsi="Palatino Linotype"/>
          <w:b/>
          <w:sz w:val="22"/>
          <w:szCs w:val="20"/>
        </w:rPr>
        <w:t xml:space="preserve">                        </w:t>
      </w:r>
      <w:r w:rsidR="00035DFD">
        <w:rPr>
          <w:rFonts w:ascii="Palatino Linotype" w:hAnsi="Palatino Linotype"/>
          <w:b/>
          <w:sz w:val="22"/>
          <w:szCs w:val="20"/>
        </w:rPr>
        <w:tab/>
        <w:t xml:space="preserve"> </w:t>
      </w:r>
      <w:r w:rsidRPr="002D33C8">
        <w:rPr>
          <w:rFonts w:ascii="Palatino Linotype" w:hAnsi="Palatino Linotype"/>
          <w:b/>
          <w:sz w:val="22"/>
          <w:szCs w:val="20"/>
        </w:rPr>
        <w:t xml:space="preserve">May 2011 – </w:t>
      </w:r>
      <w:r w:rsidR="00035DFD">
        <w:rPr>
          <w:rFonts w:ascii="Palatino Linotype" w:hAnsi="Palatino Linotype"/>
          <w:b/>
          <w:sz w:val="22"/>
          <w:szCs w:val="20"/>
        </w:rPr>
        <w:t>Aug 2016</w:t>
      </w:r>
    </w:p>
    <w:p w14:paraId="15C394BB" w14:textId="7940A6F1" w:rsidR="002D33C8" w:rsidRPr="00676D84" w:rsidRDefault="002D33C8" w:rsidP="002D33C8">
      <w:pPr>
        <w:rPr>
          <w:rFonts w:ascii="Palatino Linotype" w:hAnsi="Palatino Linotype"/>
          <w:b/>
          <w:sz w:val="20"/>
          <w:szCs w:val="20"/>
        </w:rPr>
      </w:pPr>
      <w:r w:rsidRPr="00676D84">
        <w:rPr>
          <w:rFonts w:ascii="Palatino Linotype" w:hAnsi="Palatino Linotype"/>
          <w:b/>
          <w:sz w:val="20"/>
          <w:szCs w:val="20"/>
        </w:rPr>
        <w:t>Designation:</w:t>
      </w:r>
      <w:r w:rsidR="00767D35">
        <w:rPr>
          <w:rFonts w:ascii="Palatino Linotype" w:hAnsi="Palatino Linotype"/>
          <w:b/>
          <w:sz w:val="20"/>
          <w:szCs w:val="20"/>
        </w:rPr>
        <w:t xml:space="preserve"> Module Lead</w:t>
      </w:r>
    </w:p>
    <w:p w14:paraId="0B2D8FFF" w14:textId="77777777" w:rsidR="002D33C8" w:rsidRPr="002D33C8" w:rsidRDefault="002D33C8" w:rsidP="002D33C8">
      <w:pPr>
        <w:rPr>
          <w:b/>
          <w:bCs/>
        </w:rPr>
      </w:pPr>
    </w:p>
    <w:p w14:paraId="6DF9D6BE" w14:textId="77777777" w:rsidR="002D33C8" w:rsidRPr="002D33C8" w:rsidRDefault="002D33C8" w:rsidP="002D33C8">
      <w:pPr>
        <w:rPr>
          <w:rFonts w:ascii="Palatino Linotype" w:hAnsi="Palatino Linotype"/>
          <w:b/>
          <w:sz w:val="20"/>
          <w:szCs w:val="20"/>
        </w:rPr>
      </w:pPr>
      <w:r w:rsidRPr="002D33C8">
        <w:rPr>
          <w:rFonts w:ascii="Palatino Linotype" w:hAnsi="Palatino Linotype"/>
          <w:b/>
          <w:sz w:val="20"/>
          <w:szCs w:val="20"/>
        </w:rPr>
        <w:t>Project: IBM GIAD Proserv</w:t>
      </w:r>
    </w:p>
    <w:tbl>
      <w:tblPr>
        <w:tblW w:w="95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60"/>
        <w:gridCol w:w="8280"/>
      </w:tblGrid>
      <w:tr w:rsidR="002D33C8" w:rsidRPr="002D33C8" w14:paraId="164765E7" w14:textId="77777777" w:rsidTr="00C677AB">
        <w:trPr>
          <w:cantSplit/>
          <w:trHeight w:val="377"/>
        </w:trPr>
        <w:tc>
          <w:tcPr>
            <w:tcW w:w="1260" w:type="dxa"/>
          </w:tcPr>
          <w:p w14:paraId="13836904"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t>Duration</w:t>
            </w:r>
          </w:p>
        </w:tc>
        <w:tc>
          <w:tcPr>
            <w:tcW w:w="8280" w:type="dxa"/>
          </w:tcPr>
          <w:p w14:paraId="336073CE" w14:textId="77777777" w:rsidR="002D33C8" w:rsidRPr="002D33C8" w:rsidRDefault="00FB5606" w:rsidP="002D33C8">
            <w:pPr>
              <w:rPr>
                <w:rFonts w:ascii="Palatino Linotype" w:hAnsi="Palatino Linotype"/>
                <w:sz w:val="20"/>
                <w:szCs w:val="20"/>
                <w:lang w:val="en-US"/>
              </w:rPr>
            </w:pPr>
            <w:r>
              <w:rPr>
                <w:rFonts w:ascii="Palatino Linotype" w:hAnsi="Palatino Linotype"/>
                <w:sz w:val="20"/>
                <w:szCs w:val="20"/>
                <w:lang w:val="en-US"/>
              </w:rPr>
              <w:t>2 year 7</w:t>
            </w:r>
            <w:r w:rsidR="002D33C8" w:rsidRPr="002D33C8">
              <w:rPr>
                <w:rFonts w:ascii="Palatino Linotype" w:hAnsi="Palatino Linotype"/>
                <w:sz w:val="20"/>
                <w:szCs w:val="20"/>
                <w:lang w:val="en-US"/>
              </w:rPr>
              <w:t xml:space="preserve"> months</w:t>
            </w:r>
          </w:p>
        </w:tc>
      </w:tr>
      <w:tr w:rsidR="002D33C8" w:rsidRPr="002D33C8" w14:paraId="6A7C4C59" w14:textId="77777777" w:rsidTr="00C677AB">
        <w:trPr>
          <w:cantSplit/>
        </w:trPr>
        <w:tc>
          <w:tcPr>
            <w:tcW w:w="1260" w:type="dxa"/>
          </w:tcPr>
          <w:p w14:paraId="4C1D0E02"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t>Description</w:t>
            </w:r>
          </w:p>
        </w:tc>
        <w:tc>
          <w:tcPr>
            <w:tcW w:w="8280" w:type="dxa"/>
          </w:tcPr>
          <w:p w14:paraId="11AF3A52" w14:textId="77777777" w:rsidR="002D33C8" w:rsidRPr="002D33C8" w:rsidRDefault="002D33C8" w:rsidP="002D33C8">
            <w:pPr>
              <w:numPr>
                <w:ilvl w:val="0"/>
                <w:numId w:val="6"/>
              </w:numPr>
              <w:rPr>
                <w:rFonts w:ascii="Palatino Linotype" w:hAnsi="Palatino Linotype"/>
                <w:sz w:val="20"/>
                <w:szCs w:val="20"/>
                <w:lang w:val="en-US"/>
              </w:rPr>
            </w:pPr>
            <w:r w:rsidRPr="002D33C8">
              <w:rPr>
                <w:rFonts w:ascii="Palatino Linotype" w:hAnsi="Palatino Linotype"/>
                <w:sz w:val="20"/>
                <w:szCs w:val="20"/>
                <w:lang w:val="en-US"/>
              </w:rPr>
              <w:t>IBM Global Identity and Access Management (GIAM) uses ITIM (IBM Tivoli Identity Management) as a base software on top of which Self Service User Interface resides</w:t>
            </w:r>
          </w:p>
          <w:p w14:paraId="0A5D1C3B" w14:textId="77777777" w:rsidR="002D33C8" w:rsidRPr="002D33C8" w:rsidRDefault="002D33C8" w:rsidP="002D33C8">
            <w:pPr>
              <w:numPr>
                <w:ilvl w:val="0"/>
                <w:numId w:val="6"/>
              </w:numPr>
              <w:rPr>
                <w:rFonts w:ascii="Palatino Linotype" w:hAnsi="Palatino Linotype"/>
                <w:sz w:val="20"/>
                <w:szCs w:val="20"/>
                <w:lang w:val="en-US"/>
              </w:rPr>
            </w:pPr>
            <w:r w:rsidRPr="002D33C8">
              <w:rPr>
                <w:rFonts w:ascii="Palatino Linotype" w:hAnsi="Palatino Linotype"/>
                <w:sz w:val="20"/>
                <w:szCs w:val="20"/>
                <w:lang w:val="en-US"/>
              </w:rPr>
              <w:t>GIAM belongs to security domain and deals with administration of Identity Management through Identification, Authorization, Authentication and granting the Privilege</w:t>
            </w:r>
            <w:r w:rsidR="005C3F4C">
              <w:rPr>
                <w:rFonts w:ascii="Palatino Linotype" w:hAnsi="Palatino Linotype"/>
                <w:sz w:val="20"/>
                <w:szCs w:val="20"/>
                <w:lang w:val="en-US"/>
              </w:rPr>
              <w:t>s</w:t>
            </w:r>
            <w:r w:rsidRPr="002D33C8">
              <w:rPr>
                <w:rFonts w:ascii="Palatino Linotype" w:hAnsi="Palatino Linotype"/>
                <w:sz w:val="20"/>
                <w:szCs w:val="20"/>
                <w:lang w:val="en-US"/>
              </w:rPr>
              <w:t xml:space="preserve"> according to the identification of users</w:t>
            </w:r>
          </w:p>
          <w:p w14:paraId="3110BF01" w14:textId="77777777" w:rsidR="002D33C8" w:rsidRPr="002D33C8" w:rsidRDefault="002D33C8" w:rsidP="002D33C8">
            <w:pPr>
              <w:numPr>
                <w:ilvl w:val="0"/>
                <w:numId w:val="6"/>
              </w:numPr>
              <w:rPr>
                <w:rFonts w:ascii="Palatino Linotype" w:hAnsi="Palatino Linotype"/>
                <w:sz w:val="20"/>
                <w:szCs w:val="20"/>
                <w:lang w:val="en-US"/>
              </w:rPr>
            </w:pPr>
            <w:r w:rsidRPr="002D33C8">
              <w:rPr>
                <w:rFonts w:ascii="Palatino Linotype" w:hAnsi="Palatino Linotype"/>
                <w:sz w:val="20"/>
                <w:szCs w:val="20"/>
                <w:lang w:val="en-US"/>
              </w:rPr>
              <w:t xml:space="preserve"> IBM GIAM is one of the most popular products in Identity Management domain that allows ‘end user’ to use custom features like Account Management, Group Management, Privilege Management, Shared Resources Management, Access Management and many more </w:t>
            </w:r>
          </w:p>
        </w:tc>
      </w:tr>
      <w:tr w:rsidR="002D33C8" w:rsidRPr="002D33C8" w14:paraId="5E0C3DC5" w14:textId="77777777" w:rsidTr="00C677AB">
        <w:trPr>
          <w:cantSplit/>
        </w:trPr>
        <w:tc>
          <w:tcPr>
            <w:tcW w:w="1260" w:type="dxa"/>
          </w:tcPr>
          <w:p w14:paraId="3D89DB02"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t>Software tools/Skills</w:t>
            </w:r>
          </w:p>
        </w:tc>
        <w:tc>
          <w:tcPr>
            <w:tcW w:w="8280" w:type="dxa"/>
          </w:tcPr>
          <w:p w14:paraId="6CA3AC0C"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t xml:space="preserve">Automation Tool – FIT, </w:t>
            </w:r>
            <w:r w:rsidR="009B3D6E">
              <w:rPr>
                <w:rFonts w:ascii="Palatino Linotype" w:hAnsi="Palatino Linotype"/>
                <w:sz w:val="20"/>
                <w:szCs w:val="20"/>
                <w:lang w:val="en-US"/>
              </w:rPr>
              <w:t xml:space="preserve">ITIM (IBM Tivoli Identity Manager), Agile Methodology, </w:t>
            </w:r>
            <w:r w:rsidRPr="002D33C8">
              <w:rPr>
                <w:rFonts w:ascii="Palatino Linotype" w:hAnsi="Palatino Linotype"/>
                <w:sz w:val="20"/>
                <w:szCs w:val="20"/>
                <w:lang w:val="en-US"/>
              </w:rPr>
              <w:t>LDAP, Rational Software Architect</w:t>
            </w:r>
            <w:r w:rsidR="007C5B78">
              <w:rPr>
                <w:rFonts w:ascii="Palatino Linotype" w:hAnsi="Palatino Linotype"/>
                <w:sz w:val="20"/>
                <w:szCs w:val="20"/>
                <w:lang w:val="en-US"/>
              </w:rPr>
              <w:t>(RSA)</w:t>
            </w:r>
            <w:r w:rsidRPr="002D33C8">
              <w:rPr>
                <w:rFonts w:ascii="Palatino Linotype" w:hAnsi="Palatino Linotype"/>
                <w:sz w:val="20"/>
                <w:szCs w:val="20"/>
                <w:lang w:val="en-US"/>
              </w:rPr>
              <w:t>, Rational Team Concert</w:t>
            </w:r>
            <w:r w:rsidR="007C5B78">
              <w:rPr>
                <w:rFonts w:ascii="Palatino Linotype" w:hAnsi="Palatino Linotype"/>
                <w:sz w:val="20"/>
                <w:szCs w:val="20"/>
                <w:lang w:val="en-US"/>
              </w:rPr>
              <w:t>(RTC)</w:t>
            </w:r>
            <w:r w:rsidRPr="002D33C8">
              <w:rPr>
                <w:rFonts w:ascii="Palatino Linotype" w:hAnsi="Palatino Linotype"/>
                <w:sz w:val="20"/>
                <w:szCs w:val="20"/>
                <w:lang w:val="en-US"/>
              </w:rPr>
              <w:t>, DB2 Visualizer, VMware, shell scripting, Windows secure CoPy (WinSCP), Unix</w:t>
            </w:r>
            <w:r w:rsidR="00B31F73">
              <w:rPr>
                <w:rFonts w:ascii="Palatino Linotype" w:hAnsi="Palatino Linotype"/>
                <w:sz w:val="20"/>
                <w:szCs w:val="20"/>
                <w:lang w:val="en-US"/>
              </w:rPr>
              <w:t>, IBM Lotus Notes</w:t>
            </w:r>
          </w:p>
        </w:tc>
      </w:tr>
      <w:tr w:rsidR="002D33C8" w:rsidRPr="002D33C8" w14:paraId="31794848" w14:textId="77777777" w:rsidTr="00C677AB">
        <w:trPr>
          <w:cantSplit/>
        </w:trPr>
        <w:tc>
          <w:tcPr>
            <w:tcW w:w="1260" w:type="dxa"/>
          </w:tcPr>
          <w:p w14:paraId="16AAA0AF"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t>Roles and Responsibilities</w:t>
            </w:r>
          </w:p>
        </w:tc>
        <w:tc>
          <w:tcPr>
            <w:tcW w:w="8280" w:type="dxa"/>
          </w:tcPr>
          <w:p w14:paraId="2AE3258E" w14:textId="77777777" w:rsidR="00B31F73" w:rsidRPr="002D33C8" w:rsidRDefault="00B31F73" w:rsidP="00B31F73">
            <w:pPr>
              <w:numPr>
                <w:ilvl w:val="0"/>
                <w:numId w:val="9"/>
              </w:numPr>
              <w:ind w:left="612" w:hanging="252"/>
              <w:rPr>
                <w:rFonts w:ascii="Palatino Linotype" w:hAnsi="Palatino Linotype"/>
                <w:sz w:val="20"/>
                <w:szCs w:val="20"/>
                <w:lang w:val="en-US"/>
              </w:rPr>
            </w:pPr>
            <w:r w:rsidRPr="002D33C8">
              <w:rPr>
                <w:rFonts w:ascii="Palatino Linotype" w:hAnsi="Palatino Linotype"/>
                <w:sz w:val="20"/>
                <w:szCs w:val="20"/>
                <w:lang w:val="en-US"/>
              </w:rPr>
              <w:t>Sprint planning</w:t>
            </w:r>
          </w:p>
          <w:p w14:paraId="6724731A" w14:textId="77777777" w:rsidR="002D33C8" w:rsidRPr="002D33C8" w:rsidRDefault="002D33C8" w:rsidP="00676D84">
            <w:pPr>
              <w:numPr>
                <w:ilvl w:val="0"/>
                <w:numId w:val="9"/>
              </w:numPr>
              <w:ind w:left="612" w:hanging="252"/>
              <w:rPr>
                <w:rFonts w:ascii="Palatino Linotype" w:hAnsi="Palatino Linotype"/>
                <w:sz w:val="20"/>
                <w:szCs w:val="20"/>
                <w:lang w:val="en-US"/>
              </w:rPr>
            </w:pPr>
            <w:r w:rsidRPr="002D33C8">
              <w:rPr>
                <w:rFonts w:ascii="Palatino Linotype" w:hAnsi="Palatino Linotype"/>
                <w:sz w:val="20"/>
                <w:szCs w:val="20"/>
                <w:lang w:val="en-US"/>
              </w:rPr>
              <w:t>FIT Script Creation, Execution and troubleshooting</w:t>
            </w:r>
          </w:p>
          <w:p w14:paraId="7C60A753" w14:textId="77777777" w:rsidR="002D33C8" w:rsidRPr="002D33C8" w:rsidRDefault="002D33C8" w:rsidP="00676D84">
            <w:pPr>
              <w:numPr>
                <w:ilvl w:val="0"/>
                <w:numId w:val="9"/>
              </w:numPr>
              <w:ind w:left="612" w:hanging="252"/>
              <w:rPr>
                <w:rFonts w:ascii="Palatino Linotype" w:hAnsi="Palatino Linotype"/>
                <w:sz w:val="20"/>
                <w:szCs w:val="20"/>
                <w:lang w:val="en-US"/>
              </w:rPr>
            </w:pPr>
            <w:r w:rsidRPr="002D33C8">
              <w:rPr>
                <w:rFonts w:ascii="Palatino Linotype" w:hAnsi="Palatino Linotype"/>
                <w:sz w:val="20"/>
                <w:szCs w:val="20"/>
                <w:lang w:val="en-US"/>
              </w:rPr>
              <w:t>Monitor the status of Daily Automation Suit and Defect Logging</w:t>
            </w:r>
          </w:p>
          <w:p w14:paraId="23001729" w14:textId="77777777" w:rsidR="002D33C8" w:rsidRPr="002D33C8" w:rsidRDefault="002D33C8" w:rsidP="00676D84">
            <w:pPr>
              <w:numPr>
                <w:ilvl w:val="0"/>
                <w:numId w:val="9"/>
              </w:numPr>
              <w:ind w:left="612" w:hanging="252"/>
              <w:rPr>
                <w:rFonts w:ascii="Palatino Linotype" w:hAnsi="Palatino Linotype"/>
                <w:sz w:val="20"/>
                <w:szCs w:val="20"/>
                <w:lang w:val="en-US"/>
              </w:rPr>
            </w:pPr>
            <w:r w:rsidRPr="002D33C8">
              <w:rPr>
                <w:rFonts w:ascii="Palatino Linotype" w:hAnsi="Palatino Linotype"/>
                <w:sz w:val="20"/>
                <w:szCs w:val="20"/>
                <w:lang w:val="en-US"/>
              </w:rPr>
              <w:t>Automation Test Suite Stabilization</w:t>
            </w:r>
          </w:p>
          <w:p w14:paraId="55854B0C" w14:textId="77777777" w:rsidR="002D33C8" w:rsidRPr="002D33C8" w:rsidRDefault="002D33C8" w:rsidP="00676D84">
            <w:pPr>
              <w:numPr>
                <w:ilvl w:val="0"/>
                <w:numId w:val="9"/>
              </w:numPr>
              <w:ind w:left="612" w:hanging="252"/>
              <w:rPr>
                <w:rFonts w:ascii="Palatino Linotype" w:hAnsi="Palatino Linotype"/>
                <w:sz w:val="20"/>
                <w:szCs w:val="20"/>
                <w:lang w:val="en-US"/>
              </w:rPr>
            </w:pPr>
            <w:r w:rsidRPr="002D33C8">
              <w:rPr>
                <w:rFonts w:ascii="Palatino Linotype" w:hAnsi="Palatino Linotype"/>
                <w:sz w:val="20"/>
                <w:szCs w:val="20"/>
                <w:lang w:val="en-US"/>
              </w:rPr>
              <w:t>Fixture Enhancements - Requirement Analysis and Test Effort Calculations</w:t>
            </w:r>
          </w:p>
          <w:p w14:paraId="759CEC50" w14:textId="77777777" w:rsidR="002D33C8" w:rsidRPr="002D33C8" w:rsidRDefault="002D33C8" w:rsidP="00676D84">
            <w:pPr>
              <w:numPr>
                <w:ilvl w:val="0"/>
                <w:numId w:val="9"/>
              </w:numPr>
              <w:ind w:left="612" w:hanging="252"/>
              <w:rPr>
                <w:rFonts w:ascii="Palatino Linotype" w:hAnsi="Palatino Linotype"/>
                <w:sz w:val="20"/>
                <w:szCs w:val="20"/>
                <w:lang w:val="en-US"/>
              </w:rPr>
            </w:pPr>
            <w:r w:rsidRPr="002D33C8">
              <w:rPr>
                <w:rFonts w:ascii="Palatino Linotype" w:hAnsi="Palatino Linotype"/>
                <w:sz w:val="20"/>
                <w:szCs w:val="20"/>
                <w:lang w:val="en-US"/>
              </w:rPr>
              <w:t>Investigating and understanding the requirement of Automation in the present application</w:t>
            </w:r>
          </w:p>
          <w:p w14:paraId="2022BAEA" w14:textId="77777777" w:rsidR="002D33C8" w:rsidRPr="002D33C8" w:rsidRDefault="007C5B78" w:rsidP="00676D84">
            <w:pPr>
              <w:numPr>
                <w:ilvl w:val="0"/>
                <w:numId w:val="9"/>
              </w:numPr>
              <w:ind w:left="612" w:hanging="252"/>
              <w:rPr>
                <w:rFonts w:ascii="Palatino Linotype" w:hAnsi="Palatino Linotype"/>
                <w:sz w:val="20"/>
                <w:szCs w:val="20"/>
                <w:lang w:val="en-US"/>
              </w:rPr>
            </w:pPr>
            <w:r>
              <w:rPr>
                <w:rFonts w:ascii="Palatino Linotype" w:hAnsi="Palatino Linotype"/>
                <w:sz w:val="20"/>
                <w:szCs w:val="20"/>
                <w:lang w:val="en-US"/>
              </w:rPr>
              <w:t xml:space="preserve"> Calculating</w:t>
            </w:r>
            <w:r w:rsidR="002D33C8" w:rsidRPr="002D33C8">
              <w:rPr>
                <w:rFonts w:ascii="Palatino Linotype" w:hAnsi="Palatino Linotype"/>
                <w:sz w:val="20"/>
                <w:szCs w:val="20"/>
                <w:lang w:val="en-US"/>
              </w:rPr>
              <w:t xml:space="preserve"> the opportunities and limitations in automating the test scenarios</w:t>
            </w:r>
          </w:p>
          <w:p w14:paraId="6F69749A" w14:textId="77777777" w:rsidR="002D33C8" w:rsidRPr="002D33C8" w:rsidRDefault="002D33C8" w:rsidP="00676D84">
            <w:pPr>
              <w:numPr>
                <w:ilvl w:val="0"/>
                <w:numId w:val="9"/>
              </w:numPr>
              <w:ind w:left="612" w:hanging="252"/>
              <w:rPr>
                <w:rFonts w:ascii="Palatino Linotype" w:hAnsi="Palatino Linotype"/>
                <w:sz w:val="20"/>
                <w:szCs w:val="20"/>
                <w:lang w:val="en-US"/>
              </w:rPr>
            </w:pPr>
            <w:r w:rsidRPr="002D33C8">
              <w:rPr>
                <w:rFonts w:ascii="Palatino Linotype" w:hAnsi="Palatino Linotype"/>
                <w:sz w:val="20"/>
                <w:szCs w:val="20"/>
                <w:lang w:val="en-US"/>
              </w:rPr>
              <w:t>Test case writing</w:t>
            </w:r>
          </w:p>
          <w:p w14:paraId="3BAB30BB" w14:textId="77777777" w:rsidR="002D33C8" w:rsidRPr="002D33C8" w:rsidRDefault="002D33C8" w:rsidP="00676D84">
            <w:pPr>
              <w:numPr>
                <w:ilvl w:val="0"/>
                <w:numId w:val="9"/>
              </w:numPr>
              <w:ind w:left="612" w:hanging="252"/>
              <w:rPr>
                <w:rFonts w:ascii="Palatino Linotype" w:hAnsi="Palatino Linotype"/>
                <w:sz w:val="20"/>
                <w:szCs w:val="20"/>
                <w:lang w:val="en-US"/>
              </w:rPr>
            </w:pPr>
            <w:r w:rsidRPr="002D33C8">
              <w:rPr>
                <w:rFonts w:ascii="Palatino Linotype" w:hAnsi="Palatino Linotype"/>
                <w:sz w:val="20"/>
                <w:szCs w:val="20"/>
                <w:lang w:val="en-US"/>
              </w:rPr>
              <w:t>Manual test case Execution</w:t>
            </w:r>
          </w:p>
        </w:tc>
      </w:tr>
    </w:tbl>
    <w:p w14:paraId="14D6BD89" w14:textId="77777777" w:rsidR="002D33C8" w:rsidRPr="002D33C8" w:rsidRDefault="002D33C8" w:rsidP="002D33C8">
      <w:pPr>
        <w:rPr>
          <w:b/>
          <w:bCs/>
        </w:rPr>
      </w:pPr>
    </w:p>
    <w:p w14:paraId="0D320046" w14:textId="77777777" w:rsidR="002D33C8" w:rsidRPr="002D33C8" w:rsidRDefault="003C75E7" w:rsidP="002D33C8">
      <w:pPr>
        <w:rPr>
          <w:rFonts w:ascii="Palatino Linotype" w:hAnsi="Palatino Linotype"/>
          <w:b/>
          <w:sz w:val="20"/>
          <w:szCs w:val="20"/>
        </w:rPr>
      </w:pPr>
      <w:r>
        <w:rPr>
          <w:rFonts w:ascii="Palatino Linotype" w:hAnsi="Palatino Linotype"/>
          <w:b/>
          <w:sz w:val="20"/>
          <w:szCs w:val="20"/>
        </w:rPr>
        <w:t>P</w:t>
      </w:r>
      <w:r w:rsidR="002D33C8" w:rsidRPr="002D33C8">
        <w:rPr>
          <w:rFonts w:ascii="Palatino Linotype" w:hAnsi="Palatino Linotype"/>
          <w:b/>
          <w:sz w:val="20"/>
          <w:szCs w:val="20"/>
        </w:rPr>
        <w:t>roject: IBM ITM Agents</w:t>
      </w:r>
    </w:p>
    <w:p w14:paraId="52412631" w14:textId="77777777" w:rsidR="002D33C8" w:rsidRPr="002D33C8" w:rsidRDefault="002D33C8" w:rsidP="002D33C8">
      <w:pPr>
        <w:rPr>
          <w:b/>
          <w:bCs/>
        </w:rPr>
      </w:pPr>
    </w:p>
    <w:tbl>
      <w:tblPr>
        <w:tblW w:w="95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60"/>
        <w:gridCol w:w="8280"/>
      </w:tblGrid>
      <w:tr w:rsidR="002D33C8" w:rsidRPr="002D33C8" w14:paraId="373FA323" w14:textId="77777777" w:rsidTr="00C677AB">
        <w:trPr>
          <w:cantSplit/>
        </w:trPr>
        <w:tc>
          <w:tcPr>
            <w:tcW w:w="1260" w:type="dxa"/>
          </w:tcPr>
          <w:p w14:paraId="2862F873"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t>Duration</w:t>
            </w:r>
          </w:p>
        </w:tc>
        <w:tc>
          <w:tcPr>
            <w:tcW w:w="8280" w:type="dxa"/>
          </w:tcPr>
          <w:p w14:paraId="77E214AA" w14:textId="77777777" w:rsidR="002D33C8" w:rsidRPr="002D33C8" w:rsidRDefault="00DB04CD" w:rsidP="005C7515">
            <w:pPr>
              <w:rPr>
                <w:rFonts w:ascii="Palatino Linotype" w:hAnsi="Palatino Linotype"/>
                <w:sz w:val="20"/>
                <w:szCs w:val="20"/>
                <w:lang w:val="en-US"/>
              </w:rPr>
            </w:pPr>
            <w:r>
              <w:rPr>
                <w:rFonts w:ascii="Palatino Linotype" w:hAnsi="Palatino Linotype"/>
                <w:sz w:val="20"/>
                <w:szCs w:val="20"/>
                <w:lang w:val="en-US"/>
              </w:rPr>
              <w:t>2</w:t>
            </w:r>
            <w:r w:rsidR="004F2D96">
              <w:rPr>
                <w:rFonts w:ascii="Palatino Linotype" w:hAnsi="Palatino Linotype"/>
                <w:sz w:val="20"/>
                <w:szCs w:val="20"/>
                <w:lang w:val="en-US"/>
              </w:rPr>
              <w:t xml:space="preserve"> year</w:t>
            </w:r>
            <w:r>
              <w:rPr>
                <w:rFonts w:ascii="Palatino Linotype" w:hAnsi="Palatino Linotype"/>
                <w:sz w:val="20"/>
                <w:szCs w:val="20"/>
                <w:lang w:val="en-US"/>
              </w:rPr>
              <w:t xml:space="preserve"> </w:t>
            </w:r>
            <w:r w:rsidR="00694253">
              <w:rPr>
                <w:rFonts w:ascii="Palatino Linotype" w:hAnsi="Palatino Linotype"/>
                <w:sz w:val="20"/>
                <w:szCs w:val="20"/>
                <w:lang w:val="en-US"/>
              </w:rPr>
              <w:t>5</w:t>
            </w:r>
            <w:r w:rsidR="002B7D25">
              <w:rPr>
                <w:rFonts w:ascii="Palatino Linotype" w:hAnsi="Palatino Linotype"/>
                <w:sz w:val="20"/>
                <w:szCs w:val="20"/>
                <w:lang w:val="en-US"/>
              </w:rPr>
              <w:t xml:space="preserve"> months</w:t>
            </w:r>
          </w:p>
        </w:tc>
      </w:tr>
      <w:tr w:rsidR="002D33C8" w:rsidRPr="002D33C8" w14:paraId="2DB2C09D" w14:textId="77777777" w:rsidTr="00C677AB">
        <w:trPr>
          <w:cantSplit/>
        </w:trPr>
        <w:tc>
          <w:tcPr>
            <w:tcW w:w="1260" w:type="dxa"/>
          </w:tcPr>
          <w:p w14:paraId="1F62466A"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t>Description</w:t>
            </w:r>
          </w:p>
        </w:tc>
        <w:tc>
          <w:tcPr>
            <w:tcW w:w="8280" w:type="dxa"/>
          </w:tcPr>
          <w:p w14:paraId="18341C0A" w14:textId="77777777" w:rsidR="002D33C8" w:rsidRPr="002D33C8" w:rsidRDefault="002D33C8" w:rsidP="002D33C8">
            <w:pPr>
              <w:numPr>
                <w:ilvl w:val="0"/>
                <w:numId w:val="6"/>
              </w:numPr>
              <w:rPr>
                <w:rFonts w:ascii="Palatino Linotype" w:hAnsi="Palatino Linotype"/>
                <w:sz w:val="20"/>
                <w:szCs w:val="20"/>
                <w:lang w:val="en-US"/>
              </w:rPr>
            </w:pPr>
            <w:r w:rsidRPr="002D33C8">
              <w:rPr>
                <w:rFonts w:ascii="Palatino Linotype" w:hAnsi="Palatino Linotype"/>
                <w:sz w:val="20"/>
                <w:szCs w:val="20"/>
                <w:lang w:val="en-US"/>
              </w:rPr>
              <w:t>IBM owns monitoring agents for various applications which uses ITM (IBM Tivoli Monitoring) as a base software</w:t>
            </w:r>
          </w:p>
          <w:p w14:paraId="222462B5" w14:textId="77777777" w:rsidR="002D33C8" w:rsidRPr="002D33C8" w:rsidRDefault="002D33C8" w:rsidP="002D33C8">
            <w:pPr>
              <w:numPr>
                <w:ilvl w:val="0"/>
                <w:numId w:val="6"/>
              </w:numPr>
              <w:rPr>
                <w:rFonts w:ascii="Palatino Linotype" w:hAnsi="Palatino Linotype"/>
                <w:sz w:val="20"/>
                <w:szCs w:val="20"/>
                <w:lang w:val="en-US"/>
              </w:rPr>
            </w:pPr>
            <w:r w:rsidRPr="002D33C8">
              <w:rPr>
                <w:rFonts w:ascii="Palatino Linotype" w:hAnsi="Palatino Linotype"/>
                <w:sz w:val="20"/>
                <w:szCs w:val="20"/>
                <w:lang w:val="en-US"/>
              </w:rPr>
              <w:t xml:space="preserve"> Monitoring </w:t>
            </w:r>
            <w:r w:rsidR="002B7D25">
              <w:rPr>
                <w:rFonts w:ascii="Palatino Linotype" w:hAnsi="Palatino Linotype"/>
                <w:sz w:val="20"/>
                <w:szCs w:val="20"/>
                <w:lang w:val="en-US"/>
              </w:rPr>
              <w:t xml:space="preserve">Agent </w:t>
            </w:r>
            <w:r w:rsidRPr="002D33C8">
              <w:rPr>
                <w:rFonts w:ascii="Palatino Linotype" w:hAnsi="Palatino Linotype"/>
                <w:sz w:val="20"/>
                <w:szCs w:val="20"/>
                <w:lang w:val="en-US"/>
              </w:rPr>
              <w:t>for Microsoft SQL Server is one such agent. The Monitoring Agent provides capability to monitor MS SQL Server and to perform basic actions with it on managed system</w:t>
            </w:r>
          </w:p>
          <w:p w14:paraId="68EB80A2" w14:textId="77777777" w:rsidR="002D33C8" w:rsidRPr="003C75E7" w:rsidRDefault="002D33C8" w:rsidP="003C75E7">
            <w:pPr>
              <w:numPr>
                <w:ilvl w:val="0"/>
                <w:numId w:val="6"/>
              </w:numPr>
              <w:rPr>
                <w:rFonts w:ascii="Palatino Linotype" w:hAnsi="Palatino Linotype"/>
                <w:sz w:val="20"/>
                <w:szCs w:val="20"/>
                <w:lang w:val="en-US"/>
              </w:rPr>
            </w:pPr>
            <w:r w:rsidRPr="002D33C8">
              <w:rPr>
                <w:rFonts w:ascii="Palatino Linotype" w:hAnsi="Palatino Linotype"/>
                <w:sz w:val="20"/>
                <w:szCs w:val="20"/>
                <w:lang w:val="en-US"/>
              </w:rPr>
              <w:t xml:space="preserve">With the Monitoring Agent, database and system administrators can set threshold levels as desired and can set flags to alert them when the system reaches defined thresholds </w:t>
            </w:r>
          </w:p>
        </w:tc>
      </w:tr>
      <w:tr w:rsidR="002D33C8" w:rsidRPr="002D33C8" w14:paraId="03151D71" w14:textId="77777777" w:rsidTr="00C677AB">
        <w:trPr>
          <w:cantSplit/>
        </w:trPr>
        <w:tc>
          <w:tcPr>
            <w:tcW w:w="1260" w:type="dxa"/>
          </w:tcPr>
          <w:p w14:paraId="3D9400E1"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t>Software tools/Skills</w:t>
            </w:r>
          </w:p>
        </w:tc>
        <w:tc>
          <w:tcPr>
            <w:tcW w:w="8280" w:type="dxa"/>
          </w:tcPr>
          <w:p w14:paraId="71F29A44" w14:textId="77777777" w:rsidR="002D33C8" w:rsidRPr="002D33C8" w:rsidRDefault="00362511" w:rsidP="002D33C8">
            <w:pPr>
              <w:rPr>
                <w:rFonts w:ascii="Palatino Linotype" w:hAnsi="Palatino Linotype"/>
                <w:sz w:val="20"/>
                <w:szCs w:val="20"/>
                <w:lang w:val="en-US"/>
              </w:rPr>
            </w:pPr>
            <w:r>
              <w:rPr>
                <w:rFonts w:ascii="Palatino Linotype" w:hAnsi="Palatino Linotype"/>
                <w:sz w:val="20"/>
                <w:szCs w:val="20"/>
                <w:lang w:val="en-US"/>
              </w:rPr>
              <w:t>Selenium Webdriver,</w:t>
            </w:r>
            <w:r w:rsidR="004960DE">
              <w:rPr>
                <w:rFonts w:ascii="Palatino Linotype" w:hAnsi="Palatino Linotype"/>
                <w:sz w:val="20"/>
                <w:szCs w:val="20"/>
                <w:lang w:val="en-US"/>
              </w:rPr>
              <w:t xml:space="preserve"> Selenium Grid, IDE,</w:t>
            </w:r>
            <w:r>
              <w:rPr>
                <w:rFonts w:ascii="Palatino Linotype" w:hAnsi="Palatino Linotype"/>
                <w:sz w:val="20"/>
                <w:szCs w:val="20"/>
                <w:lang w:val="en-US"/>
              </w:rPr>
              <w:t xml:space="preserve"> TestNG, </w:t>
            </w:r>
            <w:r w:rsidR="008A4168">
              <w:rPr>
                <w:rFonts w:ascii="Palatino Linotype" w:hAnsi="Palatino Linotype"/>
                <w:sz w:val="20"/>
                <w:szCs w:val="20"/>
                <w:lang w:val="en-US"/>
              </w:rPr>
              <w:t xml:space="preserve">Java, </w:t>
            </w:r>
            <w:r>
              <w:rPr>
                <w:rFonts w:ascii="Palatino Linotype" w:hAnsi="Palatino Linotype"/>
                <w:sz w:val="20"/>
                <w:szCs w:val="20"/>
                <w:lang w:val="en-US"/>
              </w:rPr>
              <w:t xml:space="preserve">xFAST tool, </w:t>
            </w:r>
            <w:r w:rsidR="008E3B96">
              <w:rPr>
                <w:rFonts w:ascii="Palatino Linotype" w:hAnsi="Palatino Linotype"/>
                <w:sz w:val="20"/>
                <w:szCs w:val="20"/>
                <w:lang w:val="en-US"/>
              </w:rPr>
              <w:t xml:space="preserve">Eclipse, </w:t>
            </w:r>
            <w:r w:rsidR="007C5B78">
              <w:rPr>
                <w:rFonts w:ascii="Palatino Linotype" w:hAnsi="Palatino Linotype"/>
                <w:sz w:val="20"/>
                <w:szCs w:val="20"/>
                <w:lang w:val="en-US"/>
              </w:rPr>
              <w:t xml:space="preserve">Unix, </w:t>
            </w:r>
            <w:r w:rsidR="008A4168">
              <w:rPr>
                <w:rFonts w:ascii="Palatino Linotype" w:hAnsi="Palatino Linotype"/>
                <w:sz w:val="20"/>
                <w:szCs w:val="20"/>
                <w:lang w:val="en-US"/>
              </w:rPr>
              <w:t>MS</w:t>
            </w:r>
            <w:r w:rsidR="007C5B78">
              <w:rPr>
                <w:rFonts w:ascii="Palatino Linotype" w:hAnsi="Palatino Linotype"/>
                <w:sz w:val="20"/>
                <w:szCs w:val="20"/>
                <w:lang w:val="en-US"/>
              </w:rPr>
              <w:t>SQL Server 2K5,2K</w:t>
            </w:r>
            <w:r w:rsidR="002D33C8" w:rsidRPr="002D33C8">
              <w:rPr>
                <w:rFonts w:ascii="Palatino Linotype" w:hAnsi="Palatino Linotype"/>
                <w:sz w:val="20"/>
                <w:szCs w:val="20"/>
                <w:lang w:val="en-US"/>
              </w:rPr>
              <w:t>8,</w:t>
            </w:r>
            <w:r w:rsidR="007C5B78">
              <w:rPr>
                <w:rFonts w:ascii="Palatino Linotype" w:hAnsi="Palatino Linotype"/>
                <w:sz w:val="20"/>
                <w:szCs w:val="20"/>
                <w:lang w:val="en-US"/>
              </w:rPr>
              <w:t xml:space="preserve"> 2K8 R2, 2K12, 2K</w:t>
            </w:r>
            <w:r w:rsidR="002D33C8" w:rsidRPr="002D33C8">
              <w:rPr>
                <w:rFonts w:ascii="Palatino Linotype" w:hAnsi="Palatino Linotype"/>
                <w:sz w:val="20"/>
                <w:szCs w:val="20"/>
                <w:lang w:val="en-US"/>
              </w:rPr>
              <w:t>14 – w</w:t>
            </w:r>
            <w:r w:rsidR="008A4168">
              <w:rPr>
                <w:rFonts w:ascii="Palatino Linotype" w:hAnsi="Palatino Linotype"/>
                <w:sz w:val="20"/>
                <w:szCs w:val="20"/>
                <w:lang w:val="en-US"/>
              </w:rPr>
              <w:t>ith various editions (EE, BI, SE</w:t>
            </w:r>
            <w:r w:rsidR="002D33C8" w:rsidRPr="002D33C8">
              <w:rPr>
                <w:rFonts w:ascii="Palatino Linotype" w:hAnsi="Palatino Linotype"/>
                <w:sz w:val="20"/>
                <w:szCs w:val="20"/>
                <w:lang w:val="en-US"/>
              </w:rPr>
              <w:t xml:space="preserve">), RQM, </w:t>
            </w:r>
            <w:r w:rsidR="002B7D25">
              <w:rPr>
                <w:rFonts w:ascii="Palatino Linotype" w:hAnsi="Palatino Linotype"/>
                <w:sz w:val="20"/>
                <w:szCs w:val="20"/>
                <w:lang w:val="en-US"/>
              </w:rPr>
              <w:t xml:space="preserve">and Service Packs, </w:t>
            </w:r>
            <w:r w:rsidR="002D33C8" w:rsidRPr="002D33C8">
              <w:rPr>
                <w:rFonts w:ascii="Palatino Linotype" w:hAnsi="Palatino Linotype"/>
                <w:sz w:val="20"/>
                <w:szCs w:val="20"/>
                <w:lang w:val="en-US"/>
              </w:rPr>
              <w:t>ITM</w:t>
            </w:r>
            <w:r w:rsidR="009B3D6E">
              <w:rPr>
                <w:rFonts w:ascii="Palatino Linotype" w:hAnsi="Palatino Linotype"/>
                <w:sz w:val="20"/>
                <w:szCs w:val="20"/>
                <w:lang w:val="en-US"/>
              </w:rPr>
              <w:t xml:space="preserve"> (IBM Tivoli Monitoring)</w:t>
            </w:r>
            <w:r w:rsidR="002D33C8" w:rsidRPr="002D33C8">
              <w:rPr>
                <w:rFonts w:ascii="Palatino Linotype" w:hAnsi="Palatino Linotype"/>
                <w:sz w:val="20"/>
                <w:szCs w:val="20"/>
                <w:lang w:val="en-US"/>
              </w:rPr>
              <w:t>, MS Excel</w:t>
            </w:r>
            <w:r w:rsidR="008A4168">
              <w:rPr>
                <w:rFonts w:ascii="Palatino Linotype" w:hAnsi="Palatino Linotype"/>
                <w:sz w:val="20"/>
                <w:szCs w:val="20"/>
                <w:lang w:val="en-US"/>
              </w:rPr>
              <w:t>,  putty, VNCServer</w:t>
            </w:r>
          </w:p>
        </w:tc>
      </w:tr>
      <w:tr w:rsidR="002D33C8" w:rsidRPr="002D33C8" w14:paraId="6BF62CD2" w14:textId="77777777" w:rsidTr="00C677AB">
        <w:trPr>
          <w:cantSplit/>
        </w:trPr>
        <w:tc>
          <w:tcPr>
            <w:tcW w:w="1260" w:type="dxa"/>
          </w:tcPr>
          <w:p w14:paraId="5C17198B" w14:textId="77777777" w:rsidR="002D33C8" w:rsidRPr="002D33C8" w:rsidRDefault="002D33C8" w:rsidP="002D33C8">
            <w:pPr>
              <w:rPr>
                <w:rFonts w:ascii="Palatino Linotype" w:hAnsi="Palatino Linotype"/>
                <w:sz w:val="20"/>
                <w:szCs w:val="20"/>
                <w:lang w:val="en-US"/>
              </w:rPr>
            </w:pPr>
            <w:r w:rsidRPr="002D33C8">
              <w:rPr>
                <w:rFonts w:ascii="Palatino Linotype" w:hAnsi="Palatino Linotype"/>
                <w:sz w:val="20"/>
                <w:szCs w:val="20"/>
                <w:lang w:val="en-US"/>
              </w:rPr>
              <w:lastRenderedPageBreak/>
              <w:t>Roles and Responsibilities</w:t>
            </w:r>
          </w:p>
        </w:tc>
        <w:tc>
          <w:tcPr>
            <w:tcW w:w="8280" w:type="dxa"/>
          </w:tcPr>
          <w:p w14:paraId="7D3BCAC0" w14:textId="77777777" w:rsidR="00676D84" w:rsidRDefault="002D33C8" w:rsidP="00676D84">
            <w:pPr>
              <w:pStyle w:val="ListParagraph"/>
              <w:numPr>
                <w:ilvl w:val="0"/>
                <w:numId w:val="8"/>
              </w:numPr>
              <w:ind w:left="432" w:hanging="270"/>
              <w:rPr>
                <w:rFonts w:ascii="Palatino Linotype" w:hAnsi="Palatino Linotype"/>
                <w:sz w:val="20"/>
                <w:szCs w:val="20"/>
                <w:lang w:val="en-US"/>
              </w:rPr>
            </w:pPr>
            <w:r w:rsidRPr="00676D84">
              <w:rPr>
                <w:rFonts w:ascii="Palatino Linotype" w:hAnsi="Palatino Linotype"/>
                <w:sz w:val="20"/>
                <w:szCs w:val="20"/>
                <w:lang w:val="en-US"/>
              </w:rPr>
              <w:t>ITM and Agent Environment Setup on sprint to sprint basis</w:t>
            </w:r>
          </w:p>
          <w:p w14:paraId="79DE361C" w14:textId="77777777" w:rsidR="00676D84" w:rsidRDefault="002D33C8" w:rsidP="00676D84">
            <w:pPr>
              <w:pStyle w:val="ListParagraph"/>
              <w:numPr>
                <w:ilvl w:val="0"/>
                <w:numId w:val="8"/>
              </w:numPr>
              <w:ind w:left="432" w:hanging="270"/>
              <w:rPr>
                <w:rFonts w:ascii="Palatino Linotype" w:hAnsi="Palatino Linotype"/>
                <w:sz w:val="20"/>
                <w:szCs w:val="20"/>
                <w:lang w:val="en-US"/>
              </w:rPr>
            </w:pPr>
            <w:r w:rsidRPr="00676D84">
              <w:rPr>
                <w:rFonts w:ascii="Palatino Linotype" w:hAnsi="Palatino Linotype"/>
                <w:sz w:val="20"/>
                <w:szCs w:val="20"/>
                <w:lang w:val="en-US"/>
              </w:rPr>
              <w:t>Test Plan creation and Test Case writing with RQM</w:t>
            </w:r>
          </w:p>
          <w:p w14:paraId="5CCED4DE" w14:textId="77777777" w:rsidR="00676D84" w:rsidRDefault="002D33C8" w:rsidP="00676D84">
            <w:pPr>
              <w:pStyle w:val="ListParagraph"/>
              <w:numPr>
                <w:ilvl w:val="0"/>
                <w:numId w:val="8"/>
              </w:numPr>
              <w:ind w:left="432" w:hanging="270"/>
              <w:rPr>
                <w:rFonts w:ascii="Palatino Linotype" w:hAnsi="Palatino Linotype"/>
                <w:sz w:val="20"/>
                <w:szCs w:val="20"/>
                <w:lang w:val="en-US"/>
              </w:rPr>
            </w:pPr>
            <w:r w:rsidRPr="00676D84">
              <w:rPr>
                <w:rFonts w:ascii="Palatino Linotype" w:hAnsi="Palatino Linotype"/>
                <w:sz w:val="20"/>
                <w:szCs w:val="20"/>
                <w:lang w:val="en-US"/>
              </w:rPr>
              <w:t>Metric Verification</w:t>
            </w:r>
          </w:p>
          <w:p w14:paraId="05C93CDE" w14:textId="77777777" w:rsidR="00676D84" w:rsidRDefault="002D33C8" w:rsidP="00676D84">
            <w:pPr>
              <w:pStyle w:val="ListParagraph"/>
              <w:numPr>
                <w:ilvl w:val="0"/>
                <w:numId w:val="8"/>
              </w:numPr>
              <w:ind w:left="432" w:hanging="270"/>
              <w:rPr>
                <w:rFonts w:ascii="Palatino Linotype" w:hAnsi="Palatino Linotype"/>
                <w:sz w:val="20"/>
                <w:szCs w:val="20"/>
                <w:lang w:val="en-US"/>
              </w:rPr>
            </w:pPr>
            <w:r w:rsidRPr="00676D84">
              <w:rPr>
                <w:rFonts w:ascii="Palatino Linotype" w:hAnsi="Palatino Linotype"/>
                <w:sz w:val="20"/>
                <w:szCs w:val="20"/>
                <w:lang w:val="en-US"/>
              </w:rPr>
              <w:t>Monitoring LR’s (Long Run) and HDC’s (Historic Data Collection)</w:t>
            </w:r>
          </w:p>
          <w:p w14:paraId="1430B990" w14:textId="77777777" w:rsidR="00676D84" w:rsidRDefault="002D33C8" w:rsidP="00676D84">
            <w:pPr>
              <w:pStyle w:val="ListParagraph"/>
              <w:numPr>
                <w:ilvl w:val="0"/>
                <w:numId w:val="8"/>
              </w:numPr>
              <w:ind w:left="432" w:hanging="270"/>
              <w:rPr>
                <w:rFonts w:ascii="Palatino Linotype" w:hAnsi="Palatino Linotype"/>
                <w:sz w:val="20"/>
                <w:szCs w:val="20"/>
                <w:lang w:val="en-US"/>
              </w:rPr>
            </w:pPr>
            <w:r w:rsidRPr="00676D84">
              <w:rPr>
                <w:rFonts w:ascii="Palatino Linotype" w:hAnsi="Palatino Linotype"/>
                <w:sz w:val="20"/>
                <w:szCs w:val="20"/>
                <w:lang w:val="en-US"/>
              </w:rPr>
              <w:t xml:space="preserve"> Review CLD’s (Component Level Design Documents)</w:t>
            </w:r>
          </w:p>
          <w:p w14:paraId="2C4B8389" w14:textId="77777777" w:rsidR="002D33C8" w:rsidRDefault="002D33C8" w:rsidP="00676D84">
            <w:pPr>
              <w:pStyle w:val="ListParagraph"/>
              <w:numPr>
                <w:ilvl w:val="0"/>
                <w:numId w:val="8"/>
              </w:numPr>
              <w:ind w:left="432" w:hanging="270"/>
              <w:rPr>
                <w:rFonts w:ascii="Palatino Linotype" w:hAnsi="Palatino Linotype"/>
                <w:sz w:val="20"/>
                <w:szCs w:val="20"/>
                <w:lang w:val="en-US"/>
              </w:rPr>
            </w:pPr>
            <w:r w:rsidRPr="00676D84">
              <w:rPr>
                <w:rFonts w:ascii="Palatino Linotype" w:hAnsi="Palatino Linotype"/>
                <w:sz w:val="20"/>
                <w:szCs w:val="20"/>
                <w:lang w:val="en-US"/>
              </w:rPr>
              <w:t>Defect logging and its Verification</w:t>
            </w:r>
          </w:p>
          <w:p w14:paraId="6801D76A" w14:textId="77777777" w:rsidR="009B3D6E" w:rsidRDefault="009B3D6E" w:rsidP="00676D84">
            <w:pPr>
              <w:pStyle w:val="ListParagraph"/>
              <w:numPr>
                <w:ilvl w:val="0"/>
                <w:numId w:val="8"/>
              </w:numPr>
              <w:ind w:left="432" w:hanging="270"/>
              <w:rPr>
                <w:rFonts w:ascii="Palatino Linotype" w:hAnsi="Palatino Linotype"/>
                <w:sz w:val="20"/>
                <w:szCs w:val="20"/>
                <w:lang w:val="en-US"/>
              </w:rPr>
            </w:pPr>
            <w:r>
              <w:rPr>
                <w:rFonts w:ascii="Palatino Linotype" w:hAnsi="Palatino Linotype"/>
                <w:sz w:val="20"/>
                <w:szCs w:val="20"/>
                <w:lang w:val="en-US"/>
              </w:rPr>
              <w:t>Patch Upgrade Verification and Testing.</w:t>
            </w:r>
          </w:p>
          <w:p w14:paraId="29B1E3A3" w14:textId="77777777" w:rsidR="00362511" w:rsidRDefault="00362511" w:rsidP="00676D84">
            <w:pPr>
              <w:pStyle w:val="ListParagraph"/>
              <w:numPr>
                <w:ilvl w:val="0"/>
                <w:numId w:val="8"/>
              </w:numPr>
              <w:ind w:left="432" w:hanging="270"/>
              <w:rPr>
                <w:rFonts w:ascii="Palatino Linotype" w:hAnsi="Palatino Linotype"/>
                <w:sz w:val="20"/>
                <w:szCs w:val="20"/>
                <w:lang w:val="en-US"/>
              </w:rPr>
            </w:pPr>
            <w:r>
              <w:rPr>
                <w:rFonts w:ascii="Palatino Linotype" w:hAnsi="Palatino Linotype"/>
                <w:sz w:val="20"/>
                <w:szCs w:val="20"/>
                <w:lang w:val="en-US"/>
              </w:rPr>
              <w:t>Automation Environment setup with Selenium Webdriver,</w:t>
            </w:r>
            <w:r w:rsidR="004960DE">
              <w:rPr>
                <w:rFonts w:ascii="Palatino Linotype" w:hAnsi="Palatino Linotype"/>
                <w:sz w:val="20"/>
                <w:szCs w:val="20"/>
                <w:lang w:val="en-US"/>
              </w:rPr>
              <w:t xml:space="preserve"> Selenium Grid,</w:t>
            </w:r>
            <w:r>
              <w:rPr>
                <w:rFonts w:ascii="Palatino Linotype" w:hAnsi="Palatino Linotype"/>
                <w:sz w:val="20"/>
                <w:szCs w:val="20"/>
                <w:lang w:val="en-US"/>
              </w:rPr>
              <w:t xml:space="preserve"> TestNG</w:t>
            </w:r>
            <w:r w:rsidR="002730AF">
              <w:rPr>
                <w:rFonts w:ascii="Palatino Linotype" w:hAnsi="Palatino Linotype"/>
                <w:sz w:val="20"/>
                <w:szCs w:val="20"/>
                <w:lang w:val="en-US"/>
              </w:rPr>
              <w:t>, Java</w:t>
            </w:r>
            <w:r w:rsidR="003C75E7">
              <w:rPr>
                <w:rFonts w:ascii="Palatino Linotype" w:hAnsi="Palatino Linotype"/>
                <w:sz w:val="20"/>
                <w:szCs w:val="20"/>
                <w:lang w:val="en-US"/>
              </w:rPr>
              <w:t xml:space="preserve"> and </w:t>
            </w:r>
            <w:r>
              <w:rPr>
                <w:rFonts w:ascii="Palatino Linotype" w:hAnsi="Palatino Linotype"/>
                <w:sz w:val="20"/>
                <w:szCs w:val="20"/>
                <w:lang w:val="en-US"/>
              </w:rPr>
              <w:t>xFAST</w:t>
            </w:r>
            <w:r w:rsidR="003C75E7">
              <w:rPr>
                <w:rFonts w:ascii="Palatino Linotype" w:hAnsi="Palatino Linotype"/>
                <w:sz w:val="20"/>
                <w:szCs w:val="20"/>
                <w:lang w:val="en-US"/>
              </w:rPr>
              <w:t xml:space="preserve"> scripts migration and</w:t>
            </w:r>
            <w:r w:rsidR="00035DFD">
              <w:rPr>
                <w:rFonts w:ascii="Palatino Linotype" w:hAnsi="Palatino Linotype"/>
                <w:sz w:val="20"/>
                <w:szCs w:val="20"/>
                <w:lang w:val="en-US"/>
              </w:rPr>
              <w:t xml:space="preserve"> maintenance</w:t>
            </w:r>
          </w:p>
          <w:p w14:paraId="2876ADCC" w14:textId="77777777" w:rsidR="00362511" w:rsidRPr="00676D84" w:rsidRDefault="00362511" w:rsidP="00676D84">
            <w:pPr>
              <w:pStyle w:val="ListParagraph"/>
              <w:numPr>
                <w:ilvl w:val="0"/>
                <w:numId w:val="8"/>
              </w:numPr>
              <w:ind w:left="432" w:hanging="270"/>
              <w:rPr>
                <w:rFonts w:ascii="Palatino Linotype" w:hAnsi="Palatino Linotype"/>
                <w:sz w:val="20"/>
                <w:szCs w:val="20"/>
                <w:lang w:val="en-US"/>
              </w:rPr>
            </w:pPr>
            <w:r>
              <w:rPr>
                <w:rFonts w:ascii="Palatino Linotype" w:hAnsi="Palatino Linotype"/>
                <w:sz w:val="20"/>
                <w:szCs w:val="20"/>
                <w:lang w:val="en-US"/>
              </w:rPr>
              <w:t>Delivering the KT session</w:t>
            </w:r>
            <w:r w:rsidR="00BC1878">
              <w:rPr>
                <w:rFonts w:ascii="Palatino Linotype" w:hAnsi="Palatino Linotype"/>
                <w:sz w:val="20"/>
                <w:szCs w:val="20"/>
                <w:lang w:val="en-US"/>
              </w:rPr>
              <w:t>s</w:t>
            </w:r>
            <w:r>
              <w:rPr>
                <w:rFonts w:ascii="Palatino Linotype" w:hAnsi="Palatino Linotype"/>
                <w:sz w:val="20"/>
                <w:szCs w:val="20"/>
                <w:lang w:val="en-US"/>
              </w:rPr>
              <w:t xml:space="preserve"> of Automation to the parallel teams</w:t>
            </w:r>
          </w:p>
        </w:tc>
      </w:tr>
    </w:tbl>
    <w:p w14:paraId="5E225997" w14:textId="77777777" w:rsidR="002D33C8" w:rsidRPr="002D33C8" w:rsidRDefault="002D33C8" w:rsidP="002D33C8">
      <w:pPr>
        <w:rPr>
          <w:b/>
          <w:bCs/>
        </w:rPr>
      </w:pPr>
    </w:p>
    <w:p w14:paraId="66D3E5DF" w14:textId="77777777" w:rsidR="002D33C8" w:rsidRDefault="002D33C8">
      <w:r w:rsidRPr="002D33C8">
        <w:rPr>
          <w:rFonts w:ascii="Palatino Linotype" w:hAnsi="Palatino Linotype"/>
          <w:b/>
          <w:sz w:val="22"/>
          <w:szCs w:val="22"/>
        </w:rPr>
        <w:t>EDUCATIONAL QUALIFICATION</w:t>
      </w:r>
    </w:p>
    <w:tbl>
      <w:tblPr>
        <w:tblW w:w="9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340"/>
        <w:gridCol w:w="2786"/>
        <w:gridCol w:w="2236"/>
        <w:gridCol w:w="628"/>
        <w:gridCol w:w="892"/>
      </w:tblGrid>
      <w:tr w:rsidR="002D33C8" w:rsidRPr="00C55C59" w14:paraId="4B8DD5FD" w14:textId="77777777" w:rsidTr="003C75E7">
        <w:trPr>
          <w:trHeight w:val="268"/>
        </w:trPr>
        <w:tc>
          <w:tcPr>
            <w:tcW w:w="828" w:type="dxa"/>
          </w:tcPr>
          <w:p w14:paraId="6A268B0E" w14:textId="77777777" w:rsidR="002D33C8" w:rsidRPr="00B23396" w:rsidRDefault="002D33C8" w:rsidP="00C677AB">
            <w:pPr>
              <w:pStyle w:val="NoSpacing"/>
              <w:spacing w:line="276" w:lineRule="auto"/>
              <w:jc w:val="center"/>
              <w:rPr>
                <w:rFonts w:ascii="Palatino Linotype" w:hAnsi="Palatino Linotype" w:cs="Mangal"/>
                <w:b/>
                <w:lang w:val="en-GB" w:bidi="hi-IN"/>
              </w:rPr>
            </w:pPr>
            <w:r w:rsidRPr="00B23396">
              <w:rPr>
                <w:rFonts w:ascii="Palatino Linotype" w:hAnsi="Palatino Linotype" w:cs="Mangal"/>
                <w:b/>
                <w:lang w:val="en-GB" w:bidi="hi-IN"/>
              </w:rPr>
              <w:t>Sr.No.</w:t>
            </w:r>
          </w:p>
        </w:tc>
        <w:tc>
          <w:tcPr>
            <w:tcW w:w="2340" w:type="dxa"/>
          </w:tcPr>
          <w:p w14:paraId="63B17944" w14:textId="77777777" w:rsidR="002D33C8" w:rsidRPr="00B23396" w:rsidRDefault="002D33C8" w:rsidP="00C677AB">
            <w:pPr>
              <w:pStyle w:val="NoSpacing"/>
              <w:spacing w:line="276" w:lineRule="auto"/>
              <w:jc w:val="center"/>
              <w:rPr>
                <w:rFonts w:ascii="Palatino Linotype" w:hAnsi="Palatino Linotype" w:cs="Mangal"/>
                <w:b/>
                <w:lang w:val="en-GB" w:bidi="hi-IN"/>
              </w:rPr>
            </w:pPr>
            <w:r w:rsidRPr="00B23396">
              <w:rPr>
                <w:rFonts w:ascii="Palatino Linotype" w:hAnsi="Palatino Linotype" w:cs="Mangal"/>
                <w:b/>
                <w:lang w:val="en-GB" w:bidi="hi-IN"/>
              </w:rPr>
              <w:t>Degree</w:t>
            </w:r>
          </w:p>
        </w:tc>
        <w:tc>
          <w:tcPr>
            <w:tcW w:w="2786" w:type="dxa"/>
          </w:tcPr>
          <w:p w14:paraId="2A861619" w14:textId="77777777" w:rsidR="002D33C8" w:rsidRPr="00B23396" w:rsidRDefault="002D33C8" w:rsidP="00C677AB">
            <w:pPr>
              <w:pStyle w:val="NoSpacing"/>
              <w:spacing w:line="276" w:lineRule="auto"/>
              <w:jc w:val="center"/>
              <w:rPr>
                <w:rFonts w:ascii="Palatino Linotype" w:hAnsi="Palatino Linotype" w:cs="Mangal"/>
                <w:b/>
                <w:lang w:val="en-GB" w:bidi="hi-IN"/>
              </w:rPr>
            </w:pPr>
            <w:r w:rsidRPr="00B23396">
              <w:rPr>
                <w:rFonts w:ascii="Palatino Linotype" w:hAnsi="Palatino Linotype" w:cs="Mangal"/>
                <w:b/>
                <w:lang w:val="en-GB" w:bidi="hi-IN"/>
              </w:rPr>
              <w:t>Institute / School</w:t>
            </w:r>
          </w:p>
        </w:tc>
        <w:tc>
          <w:tcPr>
            <w:tcW w:w="2236" w:type="dxa"/>
          </w:tcPr>
          <w:p w14:paraId="750A823D" w14:textId="77777777" w:rsidR="002D33C8" w:rsidRPr="00B23396" w:rsidRDefault="002D33C8" w:rsidP="00C677AB">
            <w:pPr>
              <w:pStyle w:val="NoSpacing"/>
              <w:spacing w:line="276" w:lineRule="auto"/>
              <w:jc w:val="center"/>
              <w:rPr>
                <w:rFonts w:ascii="Palatino Linotype" w:hAnsi="Palatino Linotype" w:cs="Mangal"/>
                <w:b/>
                <w:lang w:val="en-GB" w:bidi="hi-IN"/>
              </w:rPr>
            </w:pPr>
            <w:r w:rsidRPr="00B23396">
              <w:rPr>
                <w:rFonts w:ascii="Palatino Linotype" w:hAnsi="Palatino Linotype" w:cs="Mangal"/>
                <w:b/>
                <w:lang w:val="en-GB" w:bidi="hi-IN"/>
              </w:rPr>
              <w:t>Board</w:t>
            </w:r>
          </w:p>
        </w:tc>
        <w:tc>
          <w:tcPr>
            <w:tcW w:w="628" w:type="dxa"/>
          </w:tcPr>
          <w:p w14:paraId="2F33511A" w14:textId="77777777" w:rsidR="002D33C8" w:rsidRPr="00B23396" w:rsidRDefault="002D33C8" w:rsidP="00C677AB">
            <w:pPr>
              <w:pStyle w:val="NoSpacing"/>
              <w:spacing w:line="276" w:lineRule="auto"/>
              <w:jc w:val="center"/>
              <w:rPr>
                <w:rFonts w:ascii="Palatino Linotype" w:hAnsi="Palatino Linotype" w:cs="Mangal"/>
                <w:b/>
                <w:lang w:val="en-GB" w:bidi="hi-IN"/>
              </w:rPr>
            </w:pPr>
            <w:r w:rsidRPr="00B23396">
              <w:rPr>
                <w:rFonts w:ascii="Palatino Linotype" w:hAnsi="Palatino Linotype" w:cs="Mangal"/>
                <w:b/>
                <w:lang w:val="en-GB" w:bidi="hi-IN"/>
              </w:rPr>
              <w:t>Year</w:t>
            </w:r>
          </w:p>
        </w:tc>
        <w:tc>
          <w:tcPr>
            <w:tcW w:w="892" w:type="dxa"/>
          </w:tcPr>
          <w:p w14:paraId="5EBB1E7F" w14:textId="77777777" w:rsidR="002D33C8" w:rsidRPr="00B23396" w:rsidRDefault="002D33C8" w:rsidP="00C677AB">
            <w:pPr>
              <w:pStyle w:val="NoSpacing"/>
              <w:spacing w:line="276" w:lineRule="auto"/>
              <w:jc w:val="center"/>
              <w:rPr>
                <w:rFonts w:ascii="Palatino Linotype" w:hAnsi="Palatino Linotype" w:cs="Mangal"/>
                <w:b/>
                <w:lang w:val="en-GB" w:bidi="hi-IN"/>
              </w:rPr>
            </w:pPr>
            <w:r w:rsidRPr="00B23396">
              <w:rPr>
                <w:rFonts w:ascii="Palatino Linotype" w:hAnsi="Palatino Linotype" w:cs="Mangal"/>
                <w:b/>
                <w:lang w:val="en-GB" w:bidi="hi-IN"/>
              </w:rPr>
              <w:t>Results</w:t>
            </w:r>
          </w:p>
        </w:tc>
      </w:tr>
      <w:tr w:rsidR="002D33C8" w:rsidRPr="00C55C59" w14:paraId="2C075BBD" w14:textId="77777777" w:rsidTr="003C75E7">
        <w:trPr>
          <w:trHeight w:val="360"/>
        </w:trPr>
        <w:tc>
          <w:tcPr>
            <w:tcW w:w="828" w:type="dxa"/>
          </w:tcPr>
          <w:p w14:paraId="1B571B50" w14:textId="77777777" w:rsidR="002D33C8" w:rsidRPr="00B23396" w:rsidRDefault="002D33C8" w:rsidP="00C677AB">
            <w:pPr>
              <w:pStyle w:val="NoSpacing"/>
              <w:spacing w:line="276" w:lineRule="auto"/>
              <w:jc w:val="center"/>
              <w:rPr>
                <w:rFonts w:ascii="Palatino Linotype" w:hAnsi="Palatino Linotype" w:cs="Mangal"/>
                <w:lang w:val="en-GB" w:bidi="hi-IN"/>
              </w:rPr>
            </w:pPr>
            <w:r w:rsidRPr="00B23396">
              <w:rPr>
                <w:rFonts w:ascii="Palatino Linotype" w:hAnsi="Palatino Linotype" w:cs="Mangal"/>
                <w:lang w:val="en-GB" w:bidi="hi-IN"/>
              </w:rPr>
              <w:t>1</w:t>
            </w:r>
            <w:r>
              <w:rPr>
                <w:rFonts w:ascii="Palatino Linotype" w:hAnsi="Palatino Linotype" w:cs="Mangal"/>
                <w:lang w:val="en-GB" w:bidi="hi-IN"/>
              </w:rPr>
              <w:t>.</w:t>
            </w:r>
          </w:p>
        </w:tc>
        <w:tc>
          <w:tcPr>
            <w:tcW w:w="2340" w:type="dxa"/>
          </w:tcPr>
          <w:p w14:paraId="77BF7BB7"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B.E.</w:t>
            </w:r>
            <w:r w:rsidR="003C75E7">
              <w:rPr>
                <w:rFonts w:ascii="Palatino Linotype" w:hAnsi="Palatino Linotype" w:cs="Mangal"/>
                <w:lang w:val="en-GB" w:bidi="hi-IN"/>
              </w:rPr>
              <w:t>(E &amp; C</w:t>
            </w:r>
            <w:r w:rsidRPr="00B23396">
              <w:rPr>
                <w:rFonts w:ascii="Palatino Linotype" w:hAnsi="Palatino Linotype" w:cs="Mangal"/>
                <w:lang w:val="en-GB" w:bidi="hi-IN"/>
              </w:rPr>
              <w:t>)</w:t>
            </w:r>
          </w:p>
        </w:tc>
        <w:tc>
          <w:tcPr>
            <w:tcW w:w="2786" w:type="dxa"/>
          </w:tcPr>
          <w:p w14:paraId="07FA0967"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SRKNEC, Nagpur</w:t>
            </w:r>
          </w:p>
        </w:tc>
        <w:tc>
          <w:tcPr>
            <w:tcW w:w="2236" w:type="dxa"/>
          </w:tcPr>
          <w:p w14:paraId="1E4779E1" w14:textId="77777777" w:rsidR="002D33C8" w:rsidRPr="00B23396" w:rsidRDefault="003C75E7" w:rsidP="00C677AB">
            <w:pPr>
              <w:pStyle w:val="NoSpacing"/>
              <w:spacing w:line="276" w:lineRule="auto"/>
              <w:rPr>
                <w:rFonts w:ascii="Palatino Linotype" w:hAnsi="Palatino Linotype" w:cs="Mangal"/>
                <w:lang w:val="en-GB" w:bidi="hi-IN"/>
              </w:rPr>
            </w:pPr>
            <w:r>
              <w:rPr>
                <w:rFonts w:ascii="Palatino Linotype" w:hAnsi="Palatino Linotype" w:cs="Mangal"/>
                <w:lang w:val="en-GB" w:bidi="hi-IN"/>
              </w:rPr>
              <w:t xml:space="preserve">Nagpur University </w:t>
            </w:r>
          </w:p>
        </w:tc>
        <w:tc>
          <w:tcPr>
            <w:tcW w:w="628" w:type="dxa"/>
          </w:tcPr>
          <w:p w14:paraId="371B6ED3"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2011</w:t>
            </w:r>
          </w:p>
        </w:tc>
        <w:tc>
          <w:tcPr>
            <w:tcW w:w="892" w:type="dxa"/>
          </w:tcPr>
          <w:p w14:paraId="3277766F"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72.76%</w:t>
            </w:r>
          </w:p>
        </w:tc>
      </w:tr>
      <w:tr w:rsidR="002D33C8" w:rsidRPr="00C55C59" w14:paraId="24397255" w14:textId="77777777" w:rsidTr="003C75E7">
        <w:trPr>
          <w:trHeight w:val="377"/>
        </w:trPr>
        <w:tc>
          <w:tcPr>
            <w:tcW w:w="828" w:type="dxa"/>
          </w:tcPr>
          <w:p w14:paraId="31572C37" w14:textId="77777777" w:rsidR="002D33C8" w:rsidRPr="00B23396" w:rsidRDefault="002D33C8" w:rsidP="00C677AB">
            <w:pPr>
              <w:pStyle w:val="NoSpacing"/>
              <w:spacing w:line="276" w:lineRule="auto"/>
              <w:jc w:val="center"/>
              <w:rPr>
                <w:rFonts w:ascii="Palatino Linotype" w:hAnsi="Palatino Linotype" w:cs="Mangal"/>
                <w:lang w:val="en-GB" w:bidi="hi-IN"/>
              </w:rPr>
            </w:pPr>
            <w:r w:rsidRPr="00B23396">
              <w:rPr>
                <w:rFonts w:ascii="Palatino Linotype" w:hAnsi="Palatino Linotype" w:cs="Mangal"/>
                <w:lang w:val="en-GB" w:bidi="hi-IN"/>
              </w:rPr>
              <w:t>2</w:t>
            </w:r>
            <w:r>
              <w:rPr>
                <w:rFonts w:ascii="Palatino Linotype" w:hAnsi="Palatino Linotype" w:cs="Mangal"/>
                <w:lang w:val="en-GB" w:bidi="hi-IN"/>
              </w:rPr>
              <w:t>.</w:t>
            </w:r>
          </w:p>
        </w:tc>
        <w:tc>
          <w:tcPr>
            <w:tcW w:w="2340" w:type="dxa"/>
          </w:tcPr>
          <w:p w14:paraId="7848098D"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H.S.C.</w:t>
            </w:r>
          </w:p>
        </w:tc>
        <w:tc>
          <w:tcPr>
            <w:tcW w:w="2786" w:type="dxa"/>
          </w:tcPr>
          <w:p w14:paraId="7EA362AD"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Hadas Jr. College, Nagpur</w:t>
            </w:r>
          </w:p>
        </w:tc>
        <w:tc>
          <w:tcPr>
            <w:tcW w:w="2236" w:type="dxa"/>
          </w:tcPr>
          <w:p w14:paraId="5D0D7BCF"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Maharashtra Board</w:t>
            </w:r>
          </w:p>
        </w:tc>
        <w:tc>
          <w:tcPr>
            <w:tcW w:w="628" w:type="dxa"/>
          </w:tcPr>
          <w:p w14:paraId="6953A2DE"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2007</w:t>
            </w:r>
          </w:p>
        </w:tc>
        <w:tc>
          <w:tcPr>
            <w:tcW w:w="892" w:type="dxa"/>
          </w:tcPr>
          <w:p w14:paraId="489C035A"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89.66%</w:t>
            </w:r>
          </w:p>
        </w:tc>
      </w:tr>
      <w:tr w:rsidR="002D33C8" w:rsidRPr="00C55C59" w14:paraId="7325159C" w14:textId="77777777" w:rsidTr="003C75E7">
        <w:trPr>
          <w:trHeight w:val="268"/>
        </w:trPr>
        <w:tc>
          <w:tcPr>
            <w:tcW w:w="828" w:type="dxa"/>
          </w:tcPr>
          <w:p w14:paraId="4AE3EA2A" w14:textId="77777777" w:rsidR="002D33C8" w:rsidRPr="00B23396" w:rsidRDefault="002D33C8" w:rsidP="00C677AB">
            <w:pPr>
              <w:pStyle w:val="NoSpacing"/>
              <w:spacing w:line="276" w:lineRule="auto"/>
              <w:jc w:val="center"/>
              <w:rPr>
                <w:rFonts w:ascii="Palatino Linotype" w:hAnsi="Palatino Linotype" w:cs="Mangal"/>
                <w:lang w:val="en-GB" w:bidi="hi-IN"/>
              </w:rPr>
            </w:pPr>
            <w:r w:rsidRPr="00B23396">
              <w:rPr>
                <w:rFonts w:ascii="Palatino Linotype" w:hAnsi="Palatino Linotype" w:cs="Mangal"/>
                <w:lang w:val="en-GB" w:bidi="hi-IN"/>
              </w:rPr>
              <w:t>3</w:t>
            </w:r>
            <w:r>
              <w:rPr>
                <w:rFonts w:ascii="Palatino Linotype" w:hAnsi="Palatino Linotype" w:cs="Mangal"/>
                <w:lang w:val="en-GB" w:bidi="hi-IN"/>
              </w:rPr>
              <w:t>.</w:t>
            </w:r>
          </w:p>
        </w:tc>
        <w:tc>
          <w:tcPr>
            <w:tcW w:w="2340" w:type="dxa"/>
          </w:tcPr>
          <w:p w14:paraId="249B2B72"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S.S.C.</w:t>
            </w:r>
          </w:p>
        </w:tc>
        <w:tc>
          <w:tcPr>
            <w:tcW w:w="2786" w:type="dxa"/>
          </w:tcPr>
          <w:p w14:paraId="6FDE7440"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Hadas High School, Nagpur</w:t>
            </w:r>
          </w:p>
        </w:tc>
        <w:tc>
          <w:tcPr>
            <w:tcW w:w="2236" w:type="dxa"/>
          </w:tcPr>
          <w:p w14:paraId="441EB229"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Maharashtra Board</w:t>
            </w:r>
          </w:p>
        </w:tc>
        <w:tc>
          <w:tcPr>
            <w:tcW w:w="628" w:type="dxa"/>
          </w:tcPr>
          <w:p w14:paraId="68A5B2EC"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2005</w:t>
            </w:r>
          </w:p>
        </w:tc>
        <w:tc>
          <w:tcPr>
            <w:tcW w:w="892" w:type="dxa"/>
          </w:tcPr>
          <w:p w14:paraId="37CDF462" w14:textId="77777777" w:rsidR="002D33C8" w:rsidRPr="00B23396" w:rsidRDefault="002D33C8" w:rsidP="00C677AB">
            <w:pPr>
              <w:pStyle w:val="NoSpacing"/>
              <w:spacing w:line="276" w:lineRule="auto"/>
              <w:rPr>
                <w:rFonts w:ascii="Palatino Linotype" w:hAnsi="Palatino Linotype" w:cs="Mangal"/>
                <w:lang w:val="en-GB" w:bidi="hi-IN"/>
              </w:rPr>
            </w:pPr>
            <w:r w:rsidRPr="00B23396">
              <w:rPr>
                <w:rFonts w:ascii="Palatino Linotype" w:hAnsi="Palatino Linotype" w:cs="Mangal"/>
                <w:lang w:val="en-GB" w:bidi="hi-IN"/>
              </w:rPr>
              <w:t>84.66%</w:t>
            </w:r>
          </w:p>
        </w:tc>
      </w:tr>
    </w:tbl>
    <w:p w14:paraId="70BB02D8" w14:textId="77777777" w:rsidR="002D33C8" w:rsidRDefault="002D33C8" w:rsidP="002D33C8">
      <w:pPr>
        <w:rPr>
          <w:rFonts w:ascii="Arial" w:hAnsi="Arial" w:cs="Arial"/>
          <w:b/>
          <w:bCs/>
          <w:sz w:val="22"/>
          <w:szCs w:val="22"/>
        </w:rPr>
      </w:pPr>
    </w:p>
    <w:p w14:paraId="51691E5D" w14:textId="77777777" w:rsidR="003C75E7" w:rsidRPr="00DB3507" w:rsidRDefault="002D33C8" w:rsidP="003C75E7">
      <w:pPr>
        <w:rPr>
          <w:rFonts w:ascii="Palatino Linotype" w:hAnsi="Palatino Linotype"/>
          <w:b/>
          <w:sz w:val="22"/>
          <w:szCs w:val="22"/>
        </w:rPr>
      </w:pPr>
      <w:r w:rsidRPr="004C252D">
        <w:rPr>
          <w:rFonts w:ascii="Palatino Linotype" w:hAnsi="Palatino Linotype"/>
          <w:b/>
          <w:sz w:val="22"/>
          <w:szCs w:val="22"/>
        </w:rPr>
        <w:t>ACADEMIC PROJECTS</w:t>
      </w:r>
      <w:r w:rsidR="003C75E7">
        <w:rPr>
          <w:rFonts w:ascii="Palatino Linotype" w:hAnsi="Palatino Linotype"/>
          <w:b/>
          <w:sz w:val="22"/>
          <w:szCs w:val="22"/>
        </w:rPr>
        <w:t xml:space="preserve"> AND </w:t>
      </w:r>
      <w:r w:rsidR="003C75E7" w:rsidRPr="00DB3507">
        <w:rPr>
          <w:rFonts w:ascii="Palatino Linotype" w:hAnsi="Palatino Linotype"/>
          <w:b/>
          <w:sz w:val="22"/>
          <w:szCs w:val="22"/>
        </w:rPr>
        <w:t>ACTIVITIES</w:t>
      </w:r>
    </w:p>
    <w:p w14:paraId="48BEC667" w14:textId="77777777" w:rsidR="002D33C8" w:rsidRPr="006D1A87" w:rsidRDefault="002D33C8" w:rsidP="002D33C8">
      <w:pPr>
        <w:numPr>
          <w:ilvl w:val="1"/>
          <w:numId w:val="7"/>
        </w:numPr>
        <w:tabs>
          <w:tab w:val="clear" w:pos="1080"/>
          <w:tab w:val="left" w:pos="-709"/>
        </w:tabs>
        <w:ind w:left="720" w:right="-1141"/>
        <w:jc w:val="both"/>
        <w:rPr>
          <w:rFonts w:ascii="Palatino Linotype" w:hAnsi="Palatino Linotype"/>
          <w:sz w:val="20"/>
          <w:szCs w:val="20"/>
        </w:rPr>
      </w:pPr>
      <w:r w:rsidRPr="006D1A87">
        <w:rPr>
          <w:rFonts w:ascii="Palatino Linotype" w:hAnsi="Palatino Linotype"/>
          <w:sz w:val="20"/>
          <w:szCs w:val="20"/>
        </w:rPr>
        <w:t>Worked on project ‘MOVING MESSAGE DI</w:t>
      </w:r>
      <w:r>
        <w:rPr>
          <w:rFonts w:ascii="Palatino Linotype" w:hAnsi="Palatino Linotype"/>
          <w:sz w:val="20"/>
          <w:szCs w:val="20"/>
        </w:rPr>
        <w:t>SPLAY’ in academic year 2006-07</w:t>
      </w:r>
    </w:p>
    <w:p w14:paraId="59CE377B" w14:textId="77777777" w:rsidR="002D33C8" w:rsidRPr="006D1A87" w:rsidRDefault="002D33C8" w:rsidP="002D33C8">
      <w:pPr>
        <w:numPr>
          <w:ilvl w:val="1"/>
          <w:numId w:val="7"/>
        </w:numPr>
        <w:tabs>
          <w:tab w:val="clear" w:pos="1080"/>
          <w:tab w:val="left" w:pos="-709"/>
        </w:tabs>
        <w:ind w:left="720" w:right="-1141"/>
        <w:jc w:val="both"/>
        <w:rPr>
          <w:rFonts w:ascii="Palatino Linotype" w:hAnsi="Palatino Linotype"/>
          <w:sz w:val="20"/>
          <w:szCs w:val="20"/>
        </w:rPr>
      </w:pPr>
      <w:r w:rsidRPr="006D1A87">
        <w:rPr>
          <w:rFonts w:ascii="Palatino Linotype" w:hAnsi="Palatino Linotype"/>
          <w:sz w:val="20"/>
          <w:szCs w:val="20"/>
        </w:rPr>
        <w:t xml:space="preserve">Prepared a mini </w:t>
      </w:r>
      <w:r>
        <w:rPr>
          <w:rFonts w:ascii="Palatino Linotype" w:hAnsi="Palatino Linotype"/>
          <w:sz w:val="20"/>
          <w:szCs w:val="20"/>
        </w:rPr>
        <w:t xml:space="preserve">project on ‘Wireless </w:t>
      </w:r>
      <w:r w:rsidRPr="006D1A87">
        <w:rPr>
          <w:rFonts w:ascii="Palatino Linotype" w:hAnsi="Palatino Linotype"/>
          <w:sz w:val="20"/>
          <w:szCs w:val="20"/>
        </w:rPr>
        <w:t>Amp</w:t>
      </w:r>
      <w:r>
        <w:rPr>
          <w:rFonts w:ascii="Palatino Linotype" w:hAnsi="Palatino Linotype"/>
          <w:sz w:val="20"/>
          <w:szCs w:val="20"/>
        </w:rPr>
        <w:t>hibot’ in academic year 2009-10</w:t>
      </w:r>
    </w:p>
    <w:p w14:paraId="57335042" w14:textId="77777777" w:rsidR="002D33C8" w:rsidRPr="006D1A87" w:rsidRDefault="002D33C8" w:rsidP="002D33C8">
      <w:pPr>
        <w:numPr>
          <w:ilvl w:val="1"/>
          <w:numId w:val="7"/>
        </w:numPr>
        <w:tabs>
          <w:tab w:val="clear" w:pos="1080"/>
          <w:tab w:val="left" w:pos="-709"/>
        </w:tabs>
        <w:ind w:left="720" w:right="-1141"/>
        <w:jc w:val="both"/>
        <w:rPr>
          <w:rFonts w:ascii="Palatino Linotype" w:hAnsi="Palatino Linotype"/>
          <w:sz w:val="20"/>
          <w:szCs w:val="20"/>
        </w:rPr>
      </w:pPr>
      <w:r w:rsidRPr="006D1A87">
        <w:rPr>
          <w:rFonts w:ascii="Palatino Linotype" w:hAnsi="Palatino Linotype"/>
          <w:sz w:val="20"/>
          <w:szCs w:val="20"/>
        </w:rPr>
        <w:t>Prepared final year project – ‘Source Encoding</w:t>
      </w:r>
      <w:r>
        <w:rPr>
          <w:rFonts w:ascii="Palatino Linotype" w:hAnsi="Palatino Linotype"/>
          <w:sz w:val="20"/>
          <w:szCs w:val="20"/>
        </w:rPr>
        <w:t xml:space="preserve"> on cognitive radio technology’</w:t>
      </w:r>
    </w:p>
    <w:p w14:paraId="669AE75D" w14:textId="77777777" w:rsidR="003C75E7" w:rsidRDefault="003C75E7" w:rsidP="002D33C8"/>
    <w:p w14:paraId="6463E653" w14:textId="77777777" w:rsidR="002D33C8" w:rsidRPr="00DB3507" w:rsidRDefault="002D33C8" w:rsidP="002D33C8">
      <w:pPr>
        <w:rPr>
          <w:rFonts w:ascii="Palatino Linotype" w:hAnsi="Palatino Linotype"/>
          <w:b/>
          <w:sz w:val="22"/>
          <w:szCs w:val="20"/>
        </w:rPr>
      </w:pPr>
      <w:r w:rsidRPr="00DB3507">
        <w:rPr>
          <w:rFonts w:ascii="Palatino Linotype" w:hAnsi="Palatino Linotype"/>
          <w:b/>
          <w:sz w:val="22"/>
          <w:szCs w:val="20"/>
        </w:rPr>
        <w:t>Extra-Curricular Activities</w:t>
      </w:r>
    </w:p>
    <w:p w14:paraId="6787E57A" w14:textId="77777777" w:rsidR="002D33C8" w:rsidRPr="002D33C8" w:rsidRDefault="002D33C8" w:rsidP="002D33C8">
      <w:pPr>
        <w:numPr>
          <w:ilvl w:val="1"/>
          <w:numId w:val="7"/>
        </w:numPr>
        <w:tabs>
          <w:tab w:val="clear" w:pos="1080"/>
          <w:tab w:val="num" w:pos="720"/>
        </w:tabs>
        <w:ind w:left="720"/>
        <w:rPr>
          <w:rFonts w:ascii="Palatino Linotype" w:hAnsi="Palatino Linotype"/>
          <w:sz w:val="20"/>
          <w:szCs w:val="20"/>
        </w:rPr>
      </w:pPr>
      <w:r w:rsidRPr="002D33C8">
        <w:rPr>
          <w:rFonts w:ascii="Palatino Linotype" w:hAnsi="Palatino Linotype"/>
          <w:sz w:val="20"/>
          <w:szCs w:val="20"/>
        </w:rPr>
        <w:t xml:space="preserve">Winner in CYBORG(ROBOWARS) – Robotics Event in ‘COLOSSEUM-08’ a National </w:t>
      </w:r>
    </w:p>
    <w:p w14:paraId="637B65AA" w14:textId="77777777" w:rsidR="002D33C8" w:rsidRPr="002D33C8" w:rsidRDefault="002D33C8" w:rsidP="002D33C8">
      <w:pPr>
        <w:tabs>
          <w:tab w:val="num" w:pos="720"/>
        </w:tabs>
        <w:ind w:left="720"/>
        <w:rPr>
          <w:rFonts w:ascii="Palatino Linotype" w:hAnsi="Palatino Linotype"/>
          <w:sz w:val="20"/>
          <w:szCs w:val="20"/>
        </w:rPr>
      </w:pPr>
      <w:r w:rsidRPr="002D33C8">
        <w:rPr>
          <w:rFonts w:ascii="Palatino Linotype" w:hAnsi="Palatino Linotype"/>
          <w:sz w:val="20"/>
          <w:szCs w:val="20"/>
        </w:rPr>
        <w:t>Level Technical Festival approved by ISTE in SRKNEC , Nagpur</w:t>
      </w:r>
    </w:p>
    <w:p w14:paraId="0FF81DA0" w14:textId="77777777" w:rsidR="002D33C8" w:rsidRPr="002D33C8" w:rsidRDefault="002D33C8" w:rsidP="002D33C8">
      <w:pPr>
        <w:numPr>
          <w:ilvl w:val="1"/>
          <w:numId w:val="7"/>
        </w:numPr>
        <w:tabs>
          <w:tab w:val="clear" w:pos="1080"/>
          <w:tab w:val="num" w:pos="720"/>
        </w:tabs>
        <w:ind w:left="720"/>
        <w:rPr>
          <w:rFonts w:ascii="Palatino Linotype" w:hAnsi="Palatino Linotype"/>
          <w:sz w:val="20"/>
          <w:szCs w:val="20"/>
        </w:rPr>
      </w:pPr>
      <w:r w:rsidRPr="002D33C8">
        <w:rPr>
          <w:rFonts w:ascii="Palatino Linotype" w:hAnsi="Palatino Linotype"/>
          <w:sz w:val="20"/>
          <w:szCs w:val="20"/>
        </w:rPr>
        <w:t xml:space="preserve">Runner up in ‘CONFLAGRATION’ (ROBOWARS) in ‘TECHNOVISION-09’ National Level </w:t>
      </w:r>
    </w:p>
    <w:p w14:paraId="3C95480F" w14:textId="77777777" w:rsidR="002D33C8" w:rsidRPr="002D33C8" w:rsidRDefault="002D33C8" w:rsidP="002D33C8">
      <w:pPr>
        <w:tabs>
          <w:tab w:val="num" w:pos="720"/>
        </w:tabs>
        <w:ind w:left="720"/>
        <w:rPr>
          <w:rFonts w:ascii="Palatino Linotype" w:hAnsi="Palatino Linotype"/>
          <w:sz w:val="20"/>
          <w:szCs w:val="20"/>
        </w:rPr>
      </w:pPr>
      <w:r w:rsidRPr="002D33C8">
        <w:rPr>
          <w:rFonts w:ascii="Palatino Linotype" w:hAnsi="Palatino Linotype"/>
          <w:sz w:val="20"/>
          <w:szCs w:val="20"/>
        </w:rPr>
        <w:t>Technical Festivalat SRKNEC, Nagpur</w:t>
      </w:r>
    </w:p>
    <w:p w14:paraId="45FA457C" w14:textId="77777777" w:rsidR="002D33C8" w:rsidRPr="002D33C8" w:rsidRDefault="002D33C8" w:rsidP="002D33C8">
      <w:pPr>
        <w:numPr>
          <w:ilvl w:val="1"/>
          <w:numId w:val="7"/>
        </w:numPr>
        <w:tabs>
          <w:tab w:val="clear" w:pos="1080"/>
          <w:tab w:val="num" w:pos="720"/>
        </w:tabs>
        <w:ind w:left="720"/>
        <w:rPr>
          <w:rFonts w:ascii="Palatino Linotype" w:hAnsi="Palatino Linotype"/>
          <w:sz w:val="20"/>
          <w:szCs w:val="20"/>
        </w:rPr>
      </w:pPr>
      <w:r w:rsidRPr="002D33C8">
        <w:rPr>
          <w:rFonts w:ascii="Palatino Linotype" w:hAnsi="Palatino Linotype"/>
          <w:sz w:val="20"/>
          <w:szCs w:val="20"/>
        </w:rPr>
        <w:t>Finalist in ’WEDGED’ – a manual ROBOTICS event in during ‘KSHITIJ-09’ at IIT Kharagpur.</w:t>
      </w:r>
    </w:p>
    <w:p w14:paraId="2D487E50" w14:textId="77777777" w:rsidR="002D33C8" w:rsidRPr="002D33C8" w:rsidRDefault="002D33C8" w:rsidP="002D33C8">
      <w:pPr>
        <w:numPr>
          <w:ilvl w:val="1"/>
          <w:numId w:val="7"/>
        </w:numPr>
        <w:tabs>
          <w:tab w:val="clear" w:pos="1080"/>
          <w:tab w:val="num" w:pos="720"/>
        </w:tabs>
        <w:ind w:left="720"/>
        <w:rPr>
          <w:rFonts w:ascii="Palatino Linotype" w:hAnsi="Palatino Linotype"/>
          <w:sz w:val="20"/>
          <w:szCs w:val="20"/>
        </w:rPr>
      </w:pPr>
      <w:r w:rsidRPr="002D33C8">
        <w:rPr>
          <w:rFonts w:ascii="Palatino Linotype" w:hAnsi="Palatino Linotype"/>
          <w:sz w:val="20"/>
          <w:szCs w:val="20"/>
        </w:rPr>
        <w:t>Finalist in ’CITY HUNTER’ – ROBOTICS event in ‘AXIS-08’ at VNIT, NAGPUR</w:t>
      </w:r>
    </w:p>
    <w:p w14:paraId="51229BDA" w14:textId="77777777" w:rsidR="002D33C8" w:rsidRPr="002D33C8" w:rsidRDefault="002D33C8" w:rsidP="002D33C8">
      <w:pPr>
        <w:numPr>
          <w:ilvl w:val="1"/>
          <w:numId w:val="7"/>
        </w:numPr>
        <w:tabs>
          <w:tab w:val="clear" w:pos="1080"/>
          <w:tab w:val="num" w:pos="720"/>
        </w:tabs>
        <w:ind w:left="720"/>
        <w:rPr>
          <w:rFonts w:ascii="Palatino Linotype" w:hAnsi="Palatino Linotype"/>
          <w:sz w:val="20"/>
          <w:szCs w:val="20"/>
        </w:rPr>
      </w:pPr>
      <w:r w:rsidRPr="002D33C8">
        <w:rPr>
          <w:rFonts w:ascii="Palatino Linotype" w:hAnsi="Palatino Linotype"/>
          <w:sz w:val="20"/>
          <w:szCs w:val="20"/>
        </w:rPr>
        <w:t>Semi- Finalist in event ‘ROBOTRIX’ organized by TRI at YCCE during YASH-08</w:t>
      </w:r>
    </w:p>
    <w:p w14:paraId="37C1DD67" w14:textId="77777777" w:rsidR="002D33C8" w:rsidRPr="002D33C8" w:rsidRDefault="002D33C8" w:rsidP="002D33C8">
      <w:pPr>
        <w:numPr>
          <w:ilvl w:val="1"/>
          <w:numId w:val="7"/>
        </w:numPr>
        <w:tabs>
          <w:tab w:val="clear" w:pos="1080"/>
          <w:tab w:val="num" w:pos="720"/>
        </w:tabs>
        <w:ind w:left="720"/>
        <w:rPr>
          <w:rFonts w:ascii="Palatino Linotype" w:hAnsi="Palatino Linotype"/>
          <w:sz w:val="20"/>
          <w:szCs w:val="20"/>
        </w:rPr>
      </w:pPr>
      <w:r w:rsidRPr="002D33C8">
        <w:rPr>
          <w:rFonts w:ascii="Palatino Linotype" w:hAnsi="Palatino Linotype"/>
          <w:sz w:val="20"/>
          <w:szCs w:val="20"/>
        </w:rPr>
        <w:t xml:space="preserve">Participated in ‘VERTICAL LIMIT’ &amp; ‘ENDURO’ – Robotics event in TECH-FEST </w:t>
      </w:r>
      <w:r w:rsidR="00DB3507">
        <w:rPr>
          <w:rFonts w:ascii="Palatino Linotype" w:hAnsi="Palatino Linotype"/>
          <w:sz w:val="20"/>
          <w:szCs w:val="20"/>
        </w:rPr>
        <w:t xml:space="preserve">2009 </w:t>
      </w:r>
      <w:r w:rsidRPr="002D33C8">
        <w:rPr>
          <w:rFonts w:ascii="Palatino Linotype" w:hAnsi="Palatino Linotype"/>
          <w:sz w:val="20"/>
          <w:szCs w:val="20"/>
        </w:rPr>
        <w:t xml:space="preserve">at </w:t>
      </w:r>
    </w:p>
    <w:p w14:paraId="23577EC7" w14:textId="77777777" w:rsidR="002D33C8" w:rsidRPr="003C75E7" w:rsidRDefault="00DB3507" w:rsidP="003C75E7">
      <w:pPr>
        <w:tabs>
          <w:tab w:val="num" w:pos="720"/>
        </w:tabs>
        <w:ind w:left="720"/>
        <w:rPr>
          <w:rFonts w:ascii="Palatino Linotype" w:hAnsi="Palatino Linotype"/>
          <w:sz w:val="20"/>
          <w:szCs w:val="20"/>
        </w:rPr>
      </w:pPr>
      <w:r>
        <w:rPr>
          <w:rFonts w:ascii="Palatino Linotype" w:hAnsi="Palatino Linotype"/>
          <w:sz w:val="20"/>
          <w:szCs w:val="20"/>
        </w:rPr>
        <w:t>IIT- POWAI</w:t>
      </w:r>
    </w:p>
    <w:p w14:paraId="6EA76145" w14:textId="77777777" w:rsidR="002D33C8" w:rsidRPr="002D33C8" w:rsidRDefault="002D33C8" w:rsidP="002D33C8"/>
    <w:p w14:paraId="264B9120" w14:textId="77777777" w:rsidR="002D33C8" w:rsidRPr="00DB3507" w:rsidRDefault="002D33C8" w:rsidP="002D33C8">
      <w:pPr>
        <w:rPr>
          <w:rFonts w:ascii="Palatino Linotype" w:hAnsi="Palatino Linotype"/>
          <w:b/>
          <w:sz w:val="22"/>
          <w:szCs w:val="22"/>
        </w:rPr>
      </w:pPr>
      <w:r w:rsidRPr="00DB3507">
        <w:rPr>
          <w:rFonts w:ascii="Palatino Linotype" w:hAnsi="Palatino Linotype"/>
          <w:b/>
          <w:sz w:val="22"/>
          <w:szCs w:val="22"/>
        </w:rPr>
        <w:t>PERSONAL DETAILS</w:t>
      </w:r>
      <w:r w:rsidR="00DB3507">
        <w:rPr>
          <w:rFonts w:ascii="Palatino Linotype" w:hAnsi="Palatino Linotype"/>
          <w:b/>
          <w:sz w:val="22"/>
          <w:szCs w:val="22"/>
        </w:rPr>
        <w:t>:</w:t>
      </w:r>
    </w:p>
    <w:p w14:paraId="3C0B323F" w14:textId="77777777" w:rsidR="002D33C8" w:rsidRDefault="002D33C8"/>
    <w:p w14:paraId="14936884" w14:textId="77777777" w:rsidR="002D33C8" w:rsidRDefault="002D33C8" w:rsidP="002D33C8">
      <w:pPr>
        <w:ind w:left="2340" w:right="720" w:hanging="2340"/>
        <w:jc w:val="both"/>
        <w:rPr>
          <w:rFonts w:ascii="Palatino Linotype" w:hAnsi="Palatino Linotype"/>
          <w:sz w:val="20"/>
          <w:szCs w:val="20"/>
        </w:rPr>
      </w:pPr>
      <w:r>
        <w:rPr>
          <w:rFonts w:ascii="Palatino Linotype" w:hAnsi="Palatino Linotype"/>
          <w:sz w:val="20"/>
          <w:szCs w:val="20"/>
        </w:rPr>
        <w:t>Date of Birth</w:t>
      </w:r>
      <w:r>
        <w:rPr>
          <w:rFonts w:ascii="Palatino Linotype" w:hAnsi="Palatino Linotype"/>
          <w:sz w:val="20"/>
          <w:szCs w:val="20"/>
        </w:rPr>
        <w:tab/>
      </w:r>
      <w:r>
        <w:rPr>
          <w:rFonts w:ascii="Palatino Linotype" w:hAnsi="Palatino Linotype"/>
          <w:sz w:val="20"/>
          <w:szCs w:val="20"/>
        </w:rPr>
        <w:tab/>
        <w:t>:         6</w:t>
      </w:r>
      <w:r w:rsidRPr="00F62DE8">
        <w:rPr>
          <w:rFonts w:ascii="Palatino Linotype" w:hAnsi="Palatino Linotype"/>
          <w:sz w:val="20"/>
          <w:szCs w:val="20"/>
        </w:rPr>
        <w:t>th</w:t>
      </w:r>
      <w:r>
        <w:rPr>
          <w:rFonts w:ascii="Palatino Linotype" w:hAnsi="Palatino Linotype"/>
          <w:sz w:val="20"/>
          <w:szCs w:val="20"/>
        </w:rPr>
        <w:t xml:space="preserve"> August 1990</w:t>
      </w:r>
    </w:p>
    <w:p w14:paraId="761D4A52" w14:textId="77777777" w:rsidR="006C62BB" w:rsidRDefault="006C62BB" w:rsidP="006C62BB">
      <w:pPr>
        <w:ind w:left="2340" w:right="720" w:hanging="2340"/>
        <w:jc w:val="both"/>
        <w:rPr>
          <w:rFonts w:ascii="Palatino Linotype" w:hAnsi="Palatino Linotype"/>
          <w:sz w:val="20"/>
          <w:szCs w:val="20"/>
        </w:rPr>
      </w:pPr>
      <w:r>
        <w:rPr>
          <w:rFonts w:ascii="Palatino Linotype" w:hAnsi="Palatino Linotype"/>
          <w:sz w:val="20"/>
          <w:szCs w:val="20"/>
        </w:rPr>
        <w:t xml:space="preserve">Passport </w:t>
      </w:r>
      <w:r>
        <w:rPr>
          <w:rFonts w:ascii="Palatino Linotype" w:hAnsi="Palatino Linotype"/>
          <w:sz w:val="20"/>
          <w:szCs w:val="20"/>
        </w:rPr>
        <w:tab/>
      </w:r>
      <w:r>
        <w:rPr>
          <w:rFonts w:ascii="Palatino Linotype" w:hAnsi="Palatino Linotype"/>
          <w:sz w:val="20"/>
          <w:szCs w:val="20"/>
        </w:rPr>
        <w:tab/>
        <w:t>:         K1741684 - Valid Up to 27 February 2022</w:t>
      </w:r>
    </w:p>
    <w:p w14:paraId="5CB918BC" w14:textId="77777777" w:rsidR="002D33C8" w:rsidRDefault="006C62BB" w:rsidP="002D33C8">
      <w:pPr>
        <w:ind w:left="2340" w:right="720" w:hanging="2340"/>
        <w:jc w:val="both"/>
        <w:rPr>
          <w:rFonts w:ascii="Palatino Linotype" w:hAnsi="Palatino Linotype"/>
          <w:sz w:val="20"/>
          <w:szCs w:val="20"/>
        </w:rPr>
      </w:pPr>
      <w:r>
        <w:rPr>
          <w:rFonts w:ascii="Palatino Linotype" w:hAnsi="Palatino Linotype"/>
          <w:sz w:val="20"/>
          <w:szCs w:val="20"/>
        </w:rPr>
        <w:t>Visa</w:t>
      </w:r>
      <w:r w:rsidR="002D33C8">
        <w:rPr>
          <w:rFonts w:ascii="Palatino Linotype" w:hAnsi="Palatino Linotype"/>
          <w:sz w:val="20"/>
          <w:szCs w:val="20"/>
        </w:rPr>
        <w:tab/>
      </w:r>
      <w:r w:rsidR="002D33C8">
        <w:rPr>
          <w:rFonts w:ascii="Palatino Linotype" w:hAnsi="Palatino Linotype"/>
          <w:sz w:val="20"/>
          <w:szCs w:val="20"/>
        </w:rPr>
        <w:tab/>
        <w:t xml:space="preserve">:         </w:t>
      </w:r>
      <w:r>
        <w:rPr>
          <w:rFonts w:ascii="Palatino Linotype" w:hAnsi="Palatino Linotype"/>
          <w:sz w:val="20"/>
          <w:szCs w:val="20"/>
        </w:rPr>
        <w:t>H1B (Valid till Sept 2022)</w:t>
      </w:r>
    </w:p>
    <w:p w14:paraId="43F6C255" w14:textId="77777777" w:rsidR="002D33C8" w:rsidRDefault="002D33C8" w:rsidP="003C75E7">
      <w:pPr>
        <w:spacing w:before="40"/>
        <w:ind w:left="2640" w:right="-19" w:hanging="2640"/>
        <w:jc w:val="both"/>
        <w:rPr>
          <w:rFonts w:ascii="Palatino Linotype" w:hAnsi="Palatino Linotype"/>
          <w:sz w:val="20"/>
          <w:szCs w:val="20"/>
        </w:rPr>
      </w:pPr>
      <w:r>
        <w:rPr>
          <w:rFonts w:ascii="Palatino Linotype" w:hAnsi="Palatino Linotype"/>
          <w:sz w:val="20"/>
          <w:szCs w:val="20"/>
        </w:rPr>
        <w:t>Residential Address</w:t>
      </w:r>
      <w:r>
        <w:rPr>
          <w:rFonts w:ascii="Palatino Linotype" w:hAnsi="Palatino Linotype"/>
          <w:sz w:val="20"/>
          <w:szCs w:val="20"/>
        </w:rPr>
        <w:tab/>
      </w:r>
      <w:r>
        <w:rPr>
          <w:rFonts w:ascii="Palatino Linotype" w:hAnsi="Palatino Linotype"/>
          <w:sz w:val="20"/>
          <w:szCs w:val="20"/>
        </w:rPr>
        <w:tab/>
      </w:r>
      <w:r w:rsidRPr="00F62DE8">
        <w:rPr>
          <w:rFonts w:ascii="Palatino Linotype" w:hAnsi="Palatino Linotype"/>
          <w:sz w:val="20"/>
          <w:szCs w:val="20"/>
        </w:rPr>
        <w:t>:</w:t>
      </w:r>
      <w:r w:rsidR="003C75E7">
        <w:rPr>
          <w:rFonts w:ascii="Palatino Linotype" w:hAnsi="Palatino Linotype"/>
          <w:sz w:val="20"/>
          <w:szCs w:val="20"/>
        </w:rPr>
        <w:t xml:space="preserve">     </w:t>
      </w:r>
      <w:r w:rsidR="006C62BB">
        <w:rPr>
          <w:rFonts w:ascii="Palatino Linotype" w:hAnsi="Palatino Linotype"/>
          <w:sz w:val="20"/>
          <w:szCs w:val="20"/>
        </w:rPr>
        <w:t>A-1104</w:t>
      </w:r>
      <w:r w:rsidR="003C75E7">
        <w:rPr>
          <w:rFonts w:ascii="Palatino Linotype" w:hAnsi="Palatino Linotype"/>
          <w:sz w:val="20"/>
          <w:szCs w:val="20"/>
        </w:rPr>
        <w:t>,</w:t>
      </w:r>
      <w:r w:rsidR="006C62BB">
        <w:rPr>
          <w:rFonts w:ascii="Palatino Linotype" w:hAnsi="Palatino Linotype"/>
          <w:sz w:val="20"/>
          <w:szCs w:val="20"/>
        </w:rPr>
        <w:t xml:space="preserve"> Austin park, Bhumkar Chouk Road, Tathawade,</w:t>
      </w:r>
      <w:r w:rsidR="003C75E7">
        <w:rPr>
          <w:rFonts w:ascii="Palatino Linotype" w:hAnsi="Palatino Linotype"/>
          <w:sz w:val="20"/>
          <w:szCs w:val="20"/>
        </w:rPr>
        <w:t xml:space="preserve"> Pune 4110</w:t>
      </w:r>
      <w:r w:rsidR="006C62BB">
        <w:rPr>
          <w:rFonts w:ascii="Palatino Linotype" w:hAnsi="Palatino Linotype"/>
          <w:sz w:val="20"/>
          <w:szCs w:val="20"/>
        </w:rPr>
        <w:t>33</w:t>
      </w:r>
    </w:p>
    <w:sectPr w:rsidR="002D33C8" w:rsidSect="002D33C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5758A"/>
    <w:multiLevelType w:val="hybridMultilevel"/>
    <w:tmpl w:val="06CE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5481C"/>
    <w:multiLevelType w:val="hybridMultilevel"/>
    <w:tmpl w:val="B2AE3B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D94DC4"/>
    <w:multiLevelType w:val="multilevel"/>
    <w:tmpl w:val="024C7AA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DC18CA"/>
    <w:multiLevelType w:val="hybridMultilevel"/>
    <w:tmpl w:val="CAD29716"/>
    <w:lvl w:ilvl="0" w:tplc="04090001">
      <w:start w:val="1"/>
      <w:numFmt w:val="bullet"/>
      <w:lvlText w:val=""/>
      <w:lvlJc w:val="left"/>
      <w:pPr>
        <w:ind w:left="720" w:hanging="360"/>
      </w:pPr>
      <w:rPr>
        <w:rFonts w:ascii="Symbol" w:hAnsi="Symbol" w:hint="default"/>
      </w:rPr>
    </w:lvl>
    <w:lvl w:ilvl="1" w:tplc="C7047820">
      <w:start w:val="10"/>
      <w:numFmt w:val="bullet"/>
      <w:lvlText w:val="·"/>
      <w:lvlJc w:val="left"/>
      <w:pPr>
        <w:ind w:left="1575" w:hanging="495"/>
      </w:pPr>
      <w:rPr>
        <w:rFonts w:ascii="Palatino Linotype" w:eastAsia="Times New Roman" w:hAnsi="Palatino Linotype" w:cs="Mang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0305E"/>
    <w:multiLevelType w:val="hybridMultilevel"/>
    <w:tmpl w:val="7A742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F52F1"/>
    <w:multiLevelType w:val="hybridMultilevel"/>
    <w:tmpl w:val="6AA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634ED"/>
    <w:multiLevelType w:val="hybridMultilevel"/>
    <w:tmpl w:val="3B7A0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4185B"/>
    <w:multiLevelType w:val="hybridMultilevel"/>
    <w:tmpl w:val="1B362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 w:numId="9">
    <w:abstractNumId w:val="6"/>
  </w:num>
  <w:num w:numId="10">
    <w:abstractNumId w:val="0"/>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33C8"/>
    <w:rsid w:val="00035DFD"/>
    <w:rsid w:val="00035F91"/>
    <w:rsid w:val="000B22D9"/>
    <w:rsid w:val="00141ADB"/>
    <w:rsid w:val="00146283"/>
    <w:rsid w:val="0020118B"/>
    <w:rsid w:val="00237B10"/>
    <w:rsid w:val="0024203D"/>
    <w:rsid w:val="002730AF"/>
    <w:rsid w:val="002B7D25"/>
    <w:rsid w:val="002D1277"/>
    <w:rsid w:val="002D33C8"/>
    <w:rsid w:val="00316151"/>
    <w:rsid w:val="00362511"/>
    <w:rsid w:val="003C75E7"/>
    <w:rsid w:val="003D3738"/>
    <w:rsid w:val="003F5B49"/>
    <w:rsid w:val="003F6B17"/>
    <w:rsid w:val="00475D85"/>
    <w:rsid w:val="004960DE"/>
    <w:rsid w:val="00497BE5"/>
    <w:rsid w:val="004F2523"/>
    <w:rsid w:val="004F2D96"/>
    <w:rsid w:val="0052311C"/>
    <w:rsid w:val="00563172"/>
    <w:rsid w:val="005875B7"/>
    <w:rsid w:val="005C3F4C"/>
    <w:rsid w:val="005C7515"/>
    <w:rsid w:val="00614A81"/>
    <w:rsid w:val="00664627"/>
    <w:rsid w:val="00676D84"/>
    <w:rsid w:val="00694253"/>
    <w:rsid w:val="00696446"/>
    <w:rsid w:val="006C62BB"/>
    <w:rsid w:val="007029D0"/>
    <w:rsid w:val="00735D19"/>
    <w:rsid w:val="00767D35"/>
    <w:rsid w:val="007A7E82"/>
    <w:rsid w:val="007C1C2C"/>
    <w:rsid w:val="007C5B78"/>
    <w:rsid w:val="007D6FC4"/>
    <w:rsid w:val="007E2EB1"/>
    <w:rsid w:val="008333CC"/>
    <w:rsid w:val="008977BB"/>
    <w:rsid w:val="008A4168"/>
    <w:rsid w:val="008E3B96"/>
    <w:rsid w:val="00901DAD"/>
    <w:rsid w:val="009210DB"/>
    <w:rsid w:val="00962FBD"/>
    <w:rsid w:val="009B3D6E"/>
    <w:rsid w:val="00A43B3D"/>
    <w:rsid w:val="00A7544F"/>
    <w:rsid w:val="00AA6078"/>
    <w:rsid w:val="00B00001"/>
    <w:rsid w:val="00B13CEB"/>
    <w:rsid w:val="00B31F73"/>
    <w:rsid w:val="00B614AE"/>
    <w:rsid w:val="00BB1D46"/>
    <w:rsid w:val="00BC1878"/>
    <w:rsid w:val="00BC1F98"/>
    <w:rsid w:val="00C646F0"/>
    <w:rsid w:val="00C915B1"/>
    <w:rsid w:val="00CC3668"/>
    <w:rsid w:val="00CF5421"/>
    <w:rsid w:val="00D05286"/>
    <w:rsid w:val="00D57C46"/>
    <w:rsid w:val="00DB04CD"/>
    <w:rsid w:val="00DB3507"/>
    <w:rsid w:val="00DC1735"/>
    <w:rsid w:val="00E362E7"/>
    <w:rsid w:val="00F34883"/>
    <w:rsid w:val="00F9630E"/>
    <w:rsid w:val="00FB5606"/>
    <w:rsid w:val="00FD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D5B8"/>
  <w15:docId w15:val="{B435DF4A-EC89-4B3C-AB8F-06CE029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3C8"/>
    <w:pPr>
      <w:spacing w:after="0" w:line="240" w:lineRule="auto"/>
    </w:pPr>
    <w:rPr>
      <w:rFonts w:ascii="Times New Roman" w:eastAsia="Times New Roman" w:hAnsi="Times New Roman" w:cs="Mangal"/>
      <w:sz w:val="24"/>
      <w:szCs w:val="24"/>
      <w:lang w:val="en-GB" w:bidi="hi-IN"/>
    </w:rPr>
  </w:style>
  <w:style w:type="paragraph" w:styleId="Heading5">
    <w:name w:val="heading 5"/>
    <w:basedOn w:val="Normal"/>
    <w:next w:val="Normal"/>
    <w:link w:val="Heading5Char"/>
    <w:qFormat/>
    <w:rsid w:val="002D33C8"/>
    <w:pPr>
      <w:spacing w:before="240" w:after="60"/>
      <w:outlineLvl w:val="4"/>
    </w:pPr>
    <w:rPr>
      <w:rFonts w:cs="Times New Roman"/>
      <w:b/>
      <w:bCs/>
      <w:i/>
      <w:i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D33C8"/>
    <w:rPr>
      <w:rFonts w:ascii="Times New Roman" w:eastAsia="Times New Roman" w:hAnsi="Times New Roman" w:cs="Times New Roman"/>
      <w:b/>
      <w:bCs/>
      <w:i/>
      <w:iCs/>
      <w:sz w:val="26"/>
      <w:szCs w:val="26"/>
    </w:rPr>
  </w:style>
  <w:style w:type="paragraph" w:styleId="Header">
    <w:name w:val="header"/>
    <w:basedOn w:val="Normal"/>
    <w:link w:val="HeaderChar"/>
    <w:rsid w:val="002D33C8"/>
    <w:pPr>
      <w:tabs>
        <w:tab w:val="center" w:pos="4320"/>
        <w:tab w:val="right" w:pos="8640"/>
      </w:tabs>
    </w:pPr>
    <w:rPr>
      <w:rFonts w:cs="Times New Roman"/>
      <w:sz w:val="20"/>
      <w:szCs w:val="20"/>
      <w:lang w:val="en-US" w:bidi="ar-SA"/>
    </w:rPr>
  </w:style>
  <w:style w:type="character" w:customStyle="1" w:styleId="HeaderChar">
    <w:name w:val="Header Char"/>
    <w:basedOn w:val="DefaultParagraphFont"/>
    <w:link w:val="Header"/>
    <w:rsid w:val="002D33C8"/>
    <w:rPr>
      <w:rFonts w:ascii="Times New Roman" w:eastAsia="Times New Roman" w:hAnsi="Times New Roman" w:cs="Times New Roman"/>
      <w:sz w:val="20"/>
      <w:szCs w:val="20"/>
    </w:rPr>
  </w:style>
  <w:style w:type="paragraph" w:styleId="ListParagraph">
    <w:name w:val="List Paragraph"/>
    <w:basedOn w:val="Normal"/>
    <w:uiPriority w:val="34"/>
    <w:qFormat/>
    <w:rsid w:val="002D33C8"/>
    <w:pPr>
      <w:ind w:left="720"/>
      <w:contextualSpacing/>
    </w:pPr>
    <w:rPr>
      <w:szCs w:val="21"/>
    </w:rPr>
  </w:style>
  <w:style w:type="paragraph" w:styleId="NoSpacing">
    <w:name w:val="No Spacing"/>
    <w:uiPriority w:val="1"/>
    <w:qFormat/>
    <w:rsid w:val="002D33C8"/>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5D85"/>
    <w:rPr>
      <w:rFonts w:ascii="Segoe UI" w:hAnsi="Segoe UI"/>
      <w:sz w:val="18"/>
      <w:szCs w:val="16"/>
    </w:rPr>
  </w:style>
  <w:style w:type="character" w:customStyle="1" w:styleId="BalloonTextChar">
    <w:name w:val="Balloon Text Char"/>
    <w:basedOn w:val="DefaultParagraphFont"/>
    <w:link w:val="BalloonText"/>
    <w:uiPriority w:val="99"/>
    <w:semiHidden/>
    <w:rsid w:val="00475D85"/>
    <w:rPr>
      <w:rFonts w:ascii="Segoe UI" w:eastAsia="Times New Roman" w:hAnsi="Segoe UI" w:cs="Mangal"/>
      <w:sz w:val="18"/>
      <w:szCs w:val="16"/>
      <w:lang w:val="en-GB" w:bidi="hi-IN"/>
    </w:rPr>
  </w:style>
  <w:style w:type="character" w:styleId="Hyperlink">
    <w:name w:val="Hyperlink"/>
    <w:basedOn w:val="DefaultParagraphFont"/>
    <w:uiPriority w:val="99"/>
    <w:unhideWhenUsed/>
    <w:rsid w:val="00E362E7"/>
    <w:rPr>
      <w:color w:val="0000FF" w:themeColor="hyperlink"/>
      <w:u w:val="single"/>
    </w:rPr>
  </w:style>
  <w:style w:type="character" w:styleId="UnresolvedMention">
    <w:name w:val="Unresolved Mention"/>
    <w:basedOn w:val="DefaultParagraphFont"/>
    <w:uiPriority w:val="99"/>
    <w:semiHidden/>
    <w:unhideWhenUsed/>
    <w:rsid w:val="00E36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1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hadpingle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2712</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alhad pingle</cp:lastModifiedBy>
  <cp:revision>34</cp:revision>
  <cp:lastPrinted>2016-04-14T14:56:00Z</cp:lastPrinted>
  <dcterms:created xsi:type="dcterms:W3CDTF">2016-04-14T15:55:00Z</dcterms:created>
  <dcterms:modified xsi:type="dcterms:W3CDTF">2021-04-10T11:20:00Z</dcterms:modified>
</cp:coreProperties>
</file>