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ab/>
        <w:tab/>
        <w:tab/>
        <w:t xml:space="preserve">Sudanagunta S V D Sai Harish Kumar  </w:t>
        <w:tab/>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ab/>
        <w:tab/>
        <w:tab/>
        <w:t xml:space="preserve">Mail id: sudanaguntasaiharish@gmail.com</w:t>
      </w:r>
    </w:p>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tab/>
        <w:tab/>
        <w:tab/>
        <w:tab/>
        <w:tab/>
        <w:t xml:space="preserve">Mobile: +91-8106494131</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color="000000" w:space="2" w:sz="6" w:val="single"/>
          <w:right w:space="0" w:sz="0" w:val="nil"/>
          <w:between w:space="0" w:sz="0" w:val="nil"/>
        </w:pBdr>
        <w:shd w:fill="f2f2f2" w:val="clear"/>
        <w:spacing w:after="120" w:lineRule="auto"/>
        <w:ind w:right="-155"/>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Professional Summary:</w:t>
        <w:tab/>
      </w:r>
    </w:p>
    <w:p w:rsidR="00000000" w:rsidDel="00000000" w:rsidP="00000000" w:rsidRDefault="00000000" w:rsidRPr="00000000" w14:paraId="00000006">
      <w:pPr>
        <w:numPr>
          <w:ilvl w:val="0"/>
          <w:numId w:val="2"/>
        </w:numPr>
        <w:ind w:left="720" w:hanging="360"/>
        <w:rPr>
          <w:sz w:val="22"/>
          <w:szCs w:val="22"/>
        </w:rPr>
      </w:pPr>
      <w:r w:rsidDel="00000000" w:rsidR="00000000" w:rsidRPr="00000000">
        <w:rPr>
          <w:rFonts w:ascii="Calibri" w:cs="Calibri" w:eastAsia="Calibri" w:hAnsi="Calibri"/>
          <w:sz w:val="22"/>
          <w:szCs w:val="22"/>
          <w:rtl w:val="0"/>
        </w:rPr>
        <w:t xml:space="preserve">Having 5 years of experience in IT industry on Functional testing using AGILE and waterfall Methodology.</w:t>
      </w:r>
      <w:r w:rsidDel="00000000" w:rsidR="00000000" w:rsidRPr="00000000">
        <w:rPr>
          <w:rtl w:val="0"/>
        </w:rPr>
      </w:r>
    </w:p>
    <w:p w:rsidR="00000000" w:rsidDel="00000000" w:rsidP="00000000" w:rsidRDefault="00000000" w:rsidRPr="00000000" w14:paraId="00000007">
      <w:pPr>
        <w:numPr>
          <w:ilvl w:val="1"/>
          <w:numId w:val="2"/>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Calibri" w:cs="Calibri" w:eastAsia="Calibri" w:hAnsi="Calibri"/>
          <w:color w:val="000000"/>
          <w:sz w:val="22"/>
          <w:szCs w:val="22"/>
          <w:rtl w:val="0"/>
        </w:rPr>
        <w:t xml:space="preserve">Oracle Revenue Management and Billing for Financial services (ORMB Tool)</w:t>
      </w:r>
      <w:r w:rsidDel="00000000" w:rsidR="00000000" w:rsidRPr="00000000">
        <w:rPr>
          <w:rtl w:val="0"/>
        </w:rPr>
      </w:r>
    </w:p>
    <w:p w:rsidR="00000000" w:rsidDel="00000000" w:rsidP="00000000" w:rsidRDefault="00000000" w:rsidRPr="00000000" w14:paraId="00000008">
      <w:pPr>
        <w:numPr>
          <w:ilvl w:val="1"/>
          <w:numId w:val="2"/>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Calibri" w:cs="Calibri" w:eastAsia="Calibri" w:hAnsi="Calibri"/>
          <w:color w:val="000000"/>
          <w:sz w:val="22"/>
          <w:szCs w:val="22"/>
          <w:rtl w:val="0"/>
        </w:rPr>
        <w:t xml:space="preserve">Oracle SQL</w:t>
      </w:r>
      <w:r w:rsidDel="00000000" w:rsidR="00000000" w:rsidRPr="00000000">
        <w:rPr>
          <w:rtl w:val="0"/>
        </w:rPr>
      </w:r>
    </w:p>
    <w:p w:rsidR="00000000" w:rsidDel="00000000" w:rsidP="00000000" w:rsidRDefault="00000000" w:rsidRPr="00000000" w14:paraId="00000009">
      <w:pPr>
        <w:numPr>
          <w:ilvl w:val="1"/>
          <w:numId w:val="2"/>
        </w:numPr>
        <w:pBdr>
          <w:top w:space="0" w:sz="0" w:val="nil"/>
          <w:left w:space="0" w:sz="0" w:val="nil"/>
          <w:bottom w:space="0" w:sz="0" w:val="nil"/>
          <w:right w:space="0" w:sz="0" w:val="nil"/>
          <w:between w:space="0" w:sz="0" w:val="nil"/>
        </w:pBdr>
        <w:ind w:left="1440" w:hanging="360"/>
        <w:rPr>
          <w:color w:val="000000"/>
          <w:sz w:val="22"/>
          <w:szCs w:val="22"/>
        </w:rPr>
      </w:pPr>
      <w:r w:rsidDel="00000000" w:rsidR="00000000" w:rsidRPr="00000000">
        <w:rPr>
          <w:rFonts w:ascii="Calibri" w:cs="Calibri" w:eastAsia="Calibri" w:hAnsi="Calibri"/>
          <w:color w:val="000000"/>
          <w:sz w:val="22"/>
          <w:szCs w:val="22"/>
          <w:rtl w:val="0"/>
        </w:rPr>
        <w:t xml:space="preserve">Functional Testing</w:t>
      </w:r>
      <w:r w:rsidDel="00000000" w:rsidR="00000000" w:rsidRPr="00000000">
        <w:rPr>
          <w:rtl w:val="0"/>
        </w:rPr>
      </w:r>
    </w:p>
    <w:p w:rsidR="00000000" w:rsidDel="00000000" w:rsidP="00000000" w:rsidRDefault="00000000" w:rsidRPr="00000000" w14:paraId="0000000A">
      <w:pPr>
        <w:numPr>
          <w:ilvl w:val="1"/>
          <w:numId w:val="2"/>
        </w:numPr>
        <w:ind w:left="1440" w:hanging="360"/>
        <w:rPr>
          <w:sz w:val="22"/>
          <w:szCs w:val="22"/>
        </w:rPr>
      </w:pPr>
      <w:r w:rsidDel="00000000" w:rsidR="00000000" w:rsidRPr="00000000">
        <w:rPr>
          <w:rFonts w:ascii="Calibri" w:cs="Calibri" w:eastAsia="Calibri" w:hAnsi="Calibri"/>
          <w:sz w:val="22"/>
          <w:szCs w:val="22"/>
          <w:rtl w:val="0"/>
        </w:rPr>
        <w:t xml:space="preserve">Selenium ( Web application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144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C">
      <w:pPr>
        <w:pBdr>
          <w:top w:space="0" w:sz="0" w:val="nil"/>
          <w:left w:space="0" w:sz="0" w:val="nil"/>
          <w:bottom w:color="000000" w:space="2" w:sz="6" w:val="single"/>
          <w:right w:space="0" w:sz="0" w:val="nil"/>
          <w:between w:space="0" w:sz="0" w:val="nil"/>
        </w:pBdr>
        <w:shd w:fill="f2f2f2" w:val="clear"/>
        <w:spacing w:after="120" w:lineRule="auto"/>
        <w:ind w:left="851" w:right="-155" w:hanging="851"/>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Expertise</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Having </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color w:val="000000"/>
          <w:sz w:val="22"/>
          <w:szCs w:val="22"/>
          <w:rtl w:val="0"/>
        </w:rPr>
        <w:t xml:space="preserve"> Years of experience in Functional testing. Below is the experience summary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72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brief – </w:t>
        <w:br w:type="textWrapping"/>
        <w:t xml:space="preserve">• Currently working on Billing and Payment Management project of Health Care Domain which       is implemented in ORMB (Oracle Revenue Management and Billing) that is Oracle Product</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720" w:hanging="72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               • Testing for Product based applications using manual testing majorly.</w:t>
        <w:br w:type="textWrapping"/>
        <w:t xml:space="preserve">• Experience in running automation scripts for Various modules and maintaining existing scripts</w:t>
        <w:br w:type="textWrapping"/>
        <w:t xml:space="preserve">• Expertise in validating all kind of validations like </w:t>
      </w:r>
      <w:r w:rsidDel="00000000" w:rsidR="00000000" w:rsidRPr="00000000">
        <w:rPr>
          <w:rFonts w:ascii="Calibri" w:cs="Calibri" w:eastAsia="Calibri" w:hAnsi="Calibri"/>
          <w:b w:val="1"/>
          <w:color w:val="000000"/>
          <w:sz w:val="22"/>
          <w:szCs w:val="22"/>
          <w:rtl w:val="0"/>
        </w:rPr>
        <w:t xml:space="preserve">Data base validations, UI validations, XML    validations, PDF validations</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72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 Proficient in </w:t>
      </w:r>
      <w:r w:rsidDel="00000000" w:rsidR="00000000" w:rsidRPr="00000000">
        <w:rPr>
          <w:rFonts w:ascii="Calibri" w:cs="Calibri" w:eastAsia="Calibri" w:hAnsi="Calibri"/>
          <w:b w:val="1"/>
          <w:color w:val="000000"/>
          <w:sz w:val="22"/>
          <w:szCs w:val="22"/>
          <w:rtl w:val="0"/>
        </w:rPr>
        <w:t xml:space="preserve">Functional, ad-hoc, Sanity, regression, integration, system testing and black box.</w:t>
      </w:r>
      <w:r w:rsidDel="00000000" w:rsidR="00000000" w:rsidRPr="00000000">
        <w:rPr>
          <w:rFonts w:ascii="Calibri" w:cs="Calibri" w:eastAsia="Calibri" w:hAnsi="Calibri"/>
          <w:color w:val="000000"/>
          <w:sz w:val="22"/>
          <w:szCs w:val="22"/>
          <w:rtl w:val="0"/>
        </w:rPr>
        <w:br w:type="textWrapping"/>
        <w:t xml:space="preserve">• Having good experience in Preparing SQL Queries to fetch the data from Data Base.</w:t>
        <w:br w:type="textWrapping"/>
        <w:t xml:space="preserve">• Responsible for Defect Tracking, Defect Reporting and defect reproducing.</w:t>
        <w:br w:type="textWrapping"/>
        <w:t xml:space="preserve">• Worked closely with Development team, BA and QA teams as well as Stakeholders and   members of Management.</w:t>
        <w:br w:type="textWrapping"/>
        <w:t xml:space="preserve">• Have good Inter-Personal, Communication, Presentation skills with an ability to meet critical targets.</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720" w:hanging="72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              • Working on Agile methodology like Sprint planning, validate acceptance criteria as per user story and demos to product owners.</w:t>
        <w:br w:type="textWrapping"/>
        <w:t xml:space="preserve">• Involved in Requirements Analysis, Design, Development and Identifying the Test Conditions.</w:t>
        <w:br w:type="textWrapping"/>
        <w:t xml:space="preserve">• Functional experience includes Analyzing Requirements from Process and Design Documents, Involve in creation of Test Plans, Identifying Test Scenario, Writing and Executing Test Cases.</w:t>
        <w:br w:type="textWrapping"/>
        <w:t xml:space="preserve">•Awarded more than twenty times in UnitedHealth Group for performance.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2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SME</w:t>
      </w:r>
      <w:r w:rsidDel="00000000" w:rsidR="00000000" w:rsidRPr="00000000">
        <w:rPr>
          <w:rFonts w:ascii="Calibri" w:cs="Calibri" w:eastAsia="Calibri" w:hAnsi="Calibri"/>
          <w:color w:val="000000"/>
          <w:sz w:val="22"/>
          <w:szCs w:val="22"/>
          <w:rtl w:val="0"/>
        </w:rPr>
        <w:t xml:space="preserve"> for few interfaces (BASICS &amp; PRIME).</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720" w:hanging="72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AHM certified </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color="000000" w:space="2" w:sz="6" w:val="single"/>
          <w:right w:space="0" w:sz="0" w:val="nil"/>
          <w:between w:space="0" w:sz="0" w:val="nil"/>
        </w:pBdr>
        <w:shd w:fill="f2f2f2" w:val="clear"/>
        <w:spacing w:after="120" w:lineRule="auto"/>
        <w:ind w:right="-155"/>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Technical Skills:</w:t>
      </w:r>
    </w:p>
    <w:tbl>
      <w:tblPr>
        <w:tblStyle w:val="Table1"/>
        <w:tblW w:w="918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59"/>
        <w:gridCol w:w="7021"/>
        <w:tblGridChange w:id="0">
          <w:tblGrid>
            <w:gridCol w:w="2159"/>
            <w:gridCol w:w="7021"/>
          </w:tblGrid>
        </w:tblGridChange>
      </w:tblGrid>
      <w:tr>
        <w:tc>
          <w:tcPr/>
          <w:p w:rsidR="00000000" w:rsidDel="00000000" w:rsidP="00000000" w:rsidRDefault="00000000" w:rsidRPr="00000000" w14:paraId="00000016">
            <w:pPr>
              <w:pStyle w:val="Heading1"/>
              <w:spacing w:before="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Skill category</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Functional Testing, Automation Testing (Selenium with Java), Oracle SQL, basic UNIX commands.</w:t>
            </w:r>
          </w:p>
        </w:tc>
      </w:tr>
      <w:tr>
        <w:tc>
          <w:tcPr/>
          <w:p w:rsidR="00000000" w:rsidDel="00000000" w:rsidP="00000000" w:rsidRDefault="00000000" w:rsidRPr="00000000" w14:paraId="00000018">
            <w:pPr>
              <w:pStyle w:val="Heading1"/>
              <w:spacing w:before="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Tools</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HP-ALM (11.52 and 12.20), Rally, SQL Developer, Jira, q-Test, ORMB (Oracle Revenue Management and Billing for Financial Services: V2.4 – V2.8) , GIT HUB, Jenkins</w:t>
            </w:r>
          </w:p>
        </w:tc>
      </w:tr>
      <w:tr>
        <w:tc>
          <w:tcPr/>
          <w:p w:rsidR="00000000" w:rsidDel="00000000" w:rsidP="00000000" w:rsidRDefault="00000000" w:rsidRPr="00000000" w14:paraId="0000001A">
            <w:pPr>
              <w:pStyle w:val="Heading1"/>
              <w:spacing w:before="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IDE</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Eclipse , Jboss </w:t>
            </w:r>
          </w:p>
        </w:tc>
      </w:tr>
    </w:tbl>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color="000000" w:space="2" w:sz="6" w:val="single"/>
          <w:right w:space="0" w:sz="0" w:val="nil"/>
          <w:between w:space="0" w:sz="0" w:val="nil"/>
        </w:pBdr>
        <w:shd w:fill="f2f2f2" w:val="clear"/>
        <w:spacing w:after="120" w:lineRule="auto"/>
        <w:ind w:right="-155"/>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Projects Profile:</w:t>
        <w:tab/>
      </w:r>
    </w:p>
    <w:p w:rsidR="00000000" w:rsidDel="00000000" w:rsidP="00000000" w:rsidRDefault="00000000" w:rsidRPr="00000000" w14:paraId="0000001E">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Project:  #1:  Billing Revenue Management and System(PRIME,ACIS,CIRRUS) </w:t>
      </w:r>
    </w:p>
    <w:p w:rsidR="00000000" w:rsidDel="00000000" w:rsidP="00000000" w:rsidRDefault="00000000" w:rsidRPr="00000000" w14:paraId="0000001F">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Organization: Optum Global Solutions PVT LTD (April 2016 – April 2020)</w:t>
      </w:r>
    </w:p>
    <w:p w:rsidR="00000000" w:rsidDel="00000000" w:rsidP="00000000" w:rsidRDefault="00000000" w:rsidRPr="00000000" w14:paraId="00000020">
      <w:pPr>
        <w:tabs>
          <w:tab w:val="left" w:pos="1418"/>
          <w:tab w:val="left" w:pos="1560"/>
        </w:tabs>
        <w:spacing w:after="20" w:before="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tab/>
        <w:t xml:space="preserve">:</w:t>
        <w:tab/>
        <w:t xml:space="preserve">UHG (United Health Group) USA</w:t>
      </w:r>
    </w:p>
    <w:p w:rsidR="00000000" w:rsidDel="00000000" w:rsidP="00000000" w:rsidRDefault="00000000" w:rsidRPr="00000000" w14:paraId="00000021">
      <w:pPr>
        <w:tabs>
          <w:tab w:val="left" w:pos="1418"/>
          <w:tab w:val="left" w:pos="1560"/>
        </w:tabs>
        <w:spacing w:after="20" w:before="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Role</w:t>
        <w:tab/>
        <w:t xml:space="preserve">:</w:t>
        <w:tab/>
        <w:t xml:space="preserve">Quality Engineer</w:t>
      </w:r>
    </w:p>
    <w:p w:rsidR="00000000" w:rsidDel="00000000" w:rsidP="00000000" w:rsidRDefault="00000000" w:rsidRPr="00000000" w14:paraId="00000022">
      <w:pPr>
        <w:tabs>
          <w:tab w:val="left" w:pos="1418"/>
          <w:tab w:val="left" w:pos="1560"/>
        </w:tabs>
        <w:spacing w:after="20" w:before="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Domain               : Health care insurance</w:t>
      </w:r>
    </w:p>
    <w:p w:rsidR="00000000" w:rsidDel="00000000" w:rsidP="00000000" w:rsidRDefault="00000000" w:rsidRPr="00000000" w14:paraId="00000023">
      <w:pPr>
        <w:tabs>
          <w:tab w:val="left" w:pos="1418"/>
          <w:tab w:val="left" w:pos="1560"/>
        </w:tabs>
        <w:spacing w:after="20" w:before="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Tools Used         : ORMB tool, Oracle SQL, Selenium, HP-ALM, Rally </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Description: UHG is currently using an unsupported version of PeopleSoft for the majority of billing which is heavily customized making it hard to maintain and expensive to make changes. In order to consolidate all into Single billing system, ORMB tool is developed. ORMB is built on the latest technology and is fully supported by Oracle and Oracle’s business partners worldwide.  Oracle has system upgrades releases to ORMB each year and these upgrades. ORMB will provide a more automated method of supporting Exchanges. New Product offerings can be accommodated through configuration allowing for faster speed to market. This ORMB Tool is implemented for Billing of data of the different Source systems (PRIME/ACIS/CIRRUS).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60" w:befor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Contribution:</w:t>
      </w:r>
    </w:p>
    <w:p w:rsidR="00000000" w:rsidDel="00000000" w:rsidP="00000000" w:rsidRDefault="00000000" w:rsidRPr="00000000" w14:paraId="00000026">
      <w:pPr>
        <w:spacing w:after="60" w:before="60" w:lineRule="auto"/>
        <w:rPr>
          <w:rFonts w:ascii="Calibri" w:cs="Calibri" w:eastAsia="Calibri" w:hAnsi="Calibri"/>
          <w:color w:val="404040"/>
          <w:sz w:val="22"/>
          <w:szCs w:val="22"/>
        </w:rPr>
      </w:pPr>
      <w:r w:rsidDel="00000000" w:rsidR="00000000" w:rsidRPr="00000000">
        <w:rPr>
          <w:rFonts w:ascii="Calibri" w:cs="Calibri" w:eastAsia="Calibri" w:hAnsi="Calibri"/>
          <w:sz w:val="22"/>
          <w:szCs w:val="22"/>
          <w:rtl w:val="0"/>
        </w:rPr>
        <w:t xml:space="preserve">Quality Engineer</w:t>
      </w:r>
      <w:r w:rsidDel="00000000" w:rsidR="00000000" w:rsidRPr="00000000">
        <w:rPr>
          <w:rFonts w:ascii="Calibri" w:cs="Calibri" w:eastAsia="Calibri" w:hAnsi="Calibri"/>
          <w:color w:val="404040"/>
          <w:sz w:val="22"/>
          <w:szCs w:val="22"/>
          <w:rtl w:val="0"/>
        </w:rPr>
        <w:t xml:space="preserve"> </w:t>
      </w:r>
    </w:p>
    <w:p w:rsidR="00000000" w:rsidDel="00000000" w:rsidP="00000000" w:rsidRDefault="00000000" w:rsidRPr="00000000" w14:paraId="00000027">
      <w:pPr>
        <w:spacing w:after="60" w:before="60" w:lineRule="auto"/>
        <w:rPr>
          <w:rFonts w:ascii="Calibri" w:cs="Calibri" w:eastAsia="Calibri" w:hAnsi="Calibri"/>
          <w:color w:val="404040"/>
          <w:sz w:val="22"/>
          <w:szCs w:val="22"/>
        </w:rPr>
      </w:pPr>
      <w:r w:rsidDel="00000000" w:rsidR="00000000" w:rsidRPr="00000000">
        <w:rPr>
          <w:rFonts w:ascii="Calibri" w:cs="Calibri" w:eastAsia="Calibri" w:hAnsi="Calibri"/>
          <w:color w:val="404040"/>
          <w:sz w:val="22"/>
          <w:szCs w:val="22"/>
          <w:rtl w:val="0"/>
        </w:rPr>
        <w:t xml:space="preserve">Contributions:</w:t>
      </w:r>
    </w:p>
    <w:p w:rsidR="00000000" w:rsidDel="00000000" w:rsidP="00000000" w:rsidRDefault="00000000" w:rsidRPr="00000000" w14:paraId="00000028">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Test Requirement Understanding, developing of the Test Strategy documents, Test scenario and Test Cases. </w:t>
      </w:r>
      <w:r w:rsidDel="00000000" w:rsidR="00000000" w:rsidRPr="00000000">
        <w:rPr>
          <w:rtl w:val="0"/>
        </w:rPr>
      </w:r>
    </w:p>
    <w:p w:rsidR="00000000" w:rsidDel="00000000" w:rsidP="00000000" w:rsidRDefault="00000000" w:rsidRPr="00000000" w14:paraId="00000029">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Data base Testing for PRIME Migration project.</w:t>
      </w:r>
      <w:r w:rsidDel="00000000" w:rsidR="00000000" w:rsidRPr="00000000">
        <w:rPr>
          <w:rtl w:val="0"/>
        </w:rPr>
      </w:r>
    </w:p>
    <w:p w:rsidR="00000000" w:rsidDel="00000000" w:rsidP="00000000" w:rsidRDefault="00000000" w:rsidRPr="00000000" w14:paraId="0000002A">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Developed the scripts with re using of existing Selenium BDD/Testng frame work and Running the Scripts on regular basis, debugging of the issues encountered during run time.</w:t>
      </w:r>
      <w:r w:rsidDel="00000000" w:rsidR="00000000" w:rsidRPr="00000000">
        <w:rPr>
          <w:rtl w:val="0"/>
        </w:rPr>
      </w:r>
    </w:p>
    <w:p w:rsidR="00000000" w:rsidDel="00000000" w:rsidP="00000000" w:rsidRDefault="00000000" w:rsidRPr="00000000" w14:paraId="0000002B">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Experience in designing automation scripts for regression test suites for various Projects.</w:t>
      </w:r>
      <w:r w:rsidDel="00000000" w:rsidR="00000000" w:rsidRPr="00000000">
        <w:rPr>
          <w:rtl w:val="0"/>
        </w:rPr>
      </w:r>
    </w:p>
    <w:p w:rsidR="00000000" w:rsidDel="00000000" w:rsidP="00000000" w:rsidRDefault="00000000" w:rsidRPr="00000000" w14:paraId="0000002C">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Maintaining/updating the existing scripts when issues identified during execution</w:t>
      </w:r>
      <w:r w:rsidDel="00000000" w:rsidR="00000000" w:rsidRPr="00000000">
        <w:rPr>
          <w:rtl w:val="0"/>
        </w:rPr>
      </w:r>
    </w:p>
    <w:p w:rsidR="00000000" w:rsidDel="00000000" w:rsidP="00000000" w:rsidRDefault="00000000" w:rsidRPr="00000000" w14:paraId="0000002D">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Using Agile Methodology , attend project team meetings , grooming sessions to learn about features and change requests, standup call to provide the daily updates ad activity progress</w:t>
      </w:r>
      <w:r w:rsidDel="00000000" w:rsidR="00000000" w:rsidRPr="00000000">
        <w:rPr>
          <w:rtl w:val="0"/>
        </w:rPr>
      </w:r>
    </w:p>
    <w:p w:rsidR="00000000" w:rsidDel="00000000" w:rsidP="00000000" w:rsidRDefault="00000000" w:rsidRPr="00000000" w14:paraId="0000002E">
      <w:pPr>
        <w:numPr>
          <w:ilvl w:val="0"/>
          <w:numId w:val="1"/>
        </w:numPr>
        <w:ind w:left="720" w:hanging="360"/>
        <w:rPr>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Working on the acceptance criteria for each user story, Validate the user story as per the acceptance criteria and provide demo to Product owner whenever needed.</w:t>
      </w:r>
      <w:r w:rsidDel="00000000" w:rsidR="00000000" w:rsidRPr="00000000">
        <w:rPr>
          <w:rtl w:val="0"/>
        </w:rPr>
      </w:r>
    </w:p>
    <w:p w:rsidR="00000000" w:rsidDel="00000000" w:rsidP="00000000" w:rsidRDefault="00000000" w:rsidRPr="00000000" w14:paraId="0000002F">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Participation in Business Calls and status meetings as a part of requirement gathering.</w:t>
      </w:r>
      <w:r w:rsidDel="00000000" w:rsidR="00000000" w:rsidRPr="00000000">
        <w:rPr>
          <w:rtl w:val="0"/>
        </w:rPr>
      </w:r>
    </w:p>
    <w:p w:rsidR="00000000" w:rsidDel="00000000" w:rsidP="00000000" w:rsidRDefault="00000000" w:rsidRPr="00000000" w14:paraId="00000030">
      <w:pPr>
        <w:numPr>
          <w:ilvl w:val="0"/>
          <w:numId w:val="1"/>
        </w:numPr>
        <w:ind w:left="720" w:hanging="360"/>
        <w:jc w:val="both"/>
        <w:rPr>
          <w:sz w:val="22"/>
          <w:szCs w:val="22"/>
        </w:rPr>
      </w:pPr>
      <w:r w:rsidDel="00000000" w:rsidR="00000000" w:rsidRPr="00000000">
        <w:rPr>
          <w:rFonts w:ascii="Calibri" w:cs="Calibri" w:eastAsia="Calibri" w:hAnsi="Calibri"/>
          <w:color w:val="000000"/>
          <w:sz w:val="22"/>
          <w:szCs w:val="22"/>
          <w:rtl w:val="0"/>
        </w:rPr>
        <w:t xml:space="preserve">Test the environment before the actual data deployment with creating mockup data.</w:t>
      </w:r>
      <w:r w:rsidDel="00000000" w:rsidR="00000000" w:rsidRPr="00000000">
        <w:rPr>
          <w:rtl w:val="0"/>
        </w:rPr>
      </w:r>
    </w:p>
    <w:p w:rsidR="00000000" w:rsidDel="00000000" w:rsidP="00000000" w:rsidRDefault="00000000" w:rsidRPr="00000000" w14:paraId="00000031">
      <w:pPr>
        <w:numPr>
          <w:ilvl w:val="0"/>
          <w:numId w:val="1"/>
        </w:numPr>
        <w:ind w:left="720" w:hanging="360"/>
        <w:jc w:val="both"/>
        <w:rPr>
          <w:sz w:val="22"/>
          <w:szCs w:val="22"/>
        </w:rPr>
      </w:pPr>
      <w:r w:rsidDel="00000000" w:rsidR="00000000" w:rsidRPr="00000000">
        <w:rPr>
          <w:rFonts w:ascii="Calibri" w:cs="Calibri" w:eastAsia="Calibri" w:hAnsi="Calibri"/>
          <w:color w:val="000000"/>
          <w:sz w:val="22"/>
          <w:szCs w:val="22"/>
          <w:rtl w:val="0"/>
        </w:rPr>
        <w:t xml:space="preserve">Enhance the Automation test script based on the updated on the interfaces.</w:t>
      </w:r>
      <w:r w:rsidDel="00000000" w:rsidR="00000000" w:rsidRPr="00000000">
        <w:rPr>
          <w:rtl w:val="0"/>
        </w:rPr>
      </w:r>
    </w:p>
    <w:p w:rsidR="00000000" w:rsidDel="00000000" w:rsidP="00000000" w:rsidRDefault="00000000" w:rsidRPr="00000000" w14:paraId="00000032">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Running the Automaton Scrip for regression suite.</w:t>
      </w:r>
      <w:r w:rsidDel="00000000" w:rsidR="00000000" w:rsidRPr="00000000">
        <w:rPr>
          <w:rtl w:val="0"/>
        </w:rPr>
      </w:r>
    </w:p>
    <w:p w:rsidR="00000000" w:rsidDel="00000000" w:rsidP="00000000" w:rsidRDefault="00000000" w:rsidRPr="00000000" w14:paraId="00000033">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Functional KT to automation team and new joiners.</w:t>
      </w:r>
      <w:r w:rsidDel="00000000" w:rsidR="00000000" w:rsidRPr="00000000">
        <w:rPr>
          <w:rtl w:val="0"/>
        </w:rPr>
      </w:r>
    </w:p>
    <w:p w:rsidR="00000000" w:rsidDel="00000000" w:rsidP="00000000" w:rsidRDefault="00000000" w:rsidRPr="00000000" w14:paraId="00000034">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Reviewing the automation scripts results.</w:t>
      </w:r>
      <w:r w:rsidDel="00000000" w:rsidR="00000000" w:rsidRPr="00000000">
        <w:rPr>
          <w:rtl w:val="0"/>
        </w:rPr>
      </w:r>
    </w:p>
    <w:p w:rsidR="00000000" w:rsidDel="00000000" w:rsidP="00000000" w:rsidRDefault="00000000" w:rsidRPr="00000000" w14:paraId="00000035">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Able to create automation scripts for web application using selenium</w:t>
      </w:r>
      <w:r w:rsidDel="00000000" w:rsidR="00000000" w:rsidRPr="00000000">
        <w:rPr>
          <w:rtl w:val="0"/>
        </w:rPr>
      </w:r>
    </w:p>
    <w:p w:rsidR="00000000" w:rsidDel="00000000" w:rsidP="00000000" w:rsidRDefault="00000000" w:rsidRPr="00000000" w14:paraId="00000036">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Prepared and Refine the generic test cases for the regression testing purpose</w:t>
      </w:r>
      <w:r w:rsidDel="00000000" w:rsidR="00000000" w:rsidRPr="00000000">
        <w:rPr>
          <w:rtl w:val="0"/>
        </w:rPr>
      </w:r>
    </w:p>
    <w:p w:rsidR="00000000" w:rsidDel="00000000" w:rsidP="00000000" w:rsidRDefault="00000000" w:rsidRPr="00000000" w14:paraId="00000037">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Creation of New Test Cases and Execution of Test Cases</w:t>
      </w:r>
      <w:r w:rsidDel="00000000" w:rsidR="00000000" w:rsidRPr="00000000">
        <w:rPr>
          <w:rtl w:val="0"/>
        </w:rPr>
      </w:r>
    </w:p>
    <w:p w:rsidR="00000000" w:rsidDel="00000000" w:rsidP="00000000" w:rsidRDefault="00000000" w:rsidRPr="00000000" w14:paraId="00000038">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Test the Web Services on Soap UI to check the response for web services</w:t>
      </w:r>
      <w:r w:rsidDel="00000000" w:rsidR="00000000" w:rsidRPr="00000000">
        <w:rPr>
          <w:rtl w:val="0"/>
        </w:rPr>
      </w:r>
    </w:p>
    <w:p w:rsidR="00000000" w:rsidDel="00000000" w:rsidP="00000000" w:rsidRDefault="00000000" w:rsidRPr="00000000" w14:paraId="00000039">
      <w:pPr>
        <w:numPr>
          <w:ilvl w:val="0"/>
          <w:numId w:val="1"/>
        </w:numPr>
        <w:spacing w:line="276" w:lineRule="auto"/>
        <w:ind w:left="720" w:hanging="360"/>
        <w:jc w:val="both"/>
        <w:rPr>
          <w:sz w:val="22"/>
          <w:szCs w:val="22"/>
        </w:rPr>
      </w:pPr>
      <w:r w:rsidDel="00000000" w:rsidR="00000000" w:rsidRPr="00000000">
        <w:rPr>
          <w:rFonts w:ascii="Calibri" w:cs="Calibri" w:eastAsia="Calibri" w:hAnsi="Calibri"/>
          <w:color w:val="000000"/>
          <w:sz w:val="22"/>
          <w:szCs w:val="22"/>
          <w:rtl w:val="0"/>
        </w:rPr>
        <w:t xml:space="preserve">Logging and tracking the defects in HP ALM.</w:t>
      </w:r>
      <w:r w:rsidDel="00000000" w:rsidR="00000000" w:rsidRPr="00000000">
        <w:rPr>
          <w:rtl w:val="0"/>
        </w:rPr>
      </w:r>
    </w:p>
    <w:p w:rsidR="00000000" w:rsidDel="00000000" w:rsidP="00000000" w:rsidRDefault="00000000" w:rsidRPr="00000000" w14:paraId="0000003A">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Perform Functional Testing on various modules</w:t>
      </w:r>
      <w:r w:rsidDel="00000000" w:rsidR="00000000" w:rsidRPr="00000000">
        <w:rPr>
          <w:rtl w:val="0"/>
        </w:rPr>
      </w:r>
    </w:p>
    <w:p w:rsidR="00000000" w:rsidDel="00000000" w:rsidP="00000000" w:rsidRDefault="00000000" w:rsidRPr="00000000" w14:paraId="0000003B">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SME for BASICS &amp; PRIME interfaces </w:t>
      </w:r>
      <w:r w:rsidDel="00000000" w:rsidR="00000000" w:rsidRPr="00000000">
        <w:rPr>
          <w:rtl w:val="0"/>
        </w:rPr>
      </w:r>
    </w:p>
    <w:p w:rsidR="00000000" w:rsidDel="00000000" w:rsidP="00000000" w:rsidRDefault="00000000" w:rsidRPr="00000000" w14:paraId="0000003C">
      <w:pPr>
        <w:numPr>
          <w:ilvl w:val="0"/>
          <w:numId w:val="1"/>
        </w:numPr>
        <w:ind w:left="720" w:hanging="360"/>
        <w:jc w:val="both"/>
        <w:rPr>
          <w:sz w:val="22"/>
          <w:szCs w:val="22"/>
        </w:rPr>
      </w:pPr>
      <w:r w:rsidDel="00000000" w:rsidR="00000000" w:rsidRPr="00000000">
        <w:rPr>
          <w:rFonts w:ascii="Calibri" w:cs="Calibri" w:eastAsia="Calibri" w:hAnsi="Calibri"/>
          <w:color w:val="000000"/>
          <w:sz w:val="22"/>
          <w:szCs w:val="22"/>
          <w:rtl w:val="0"/>
        </w:rPr>
        <w:t xml:space="preserve">Worked independently in various modules and deliver on time</w:t>
      </w:r>
      <w:r w:rsidDel="00000000" w:rsidR="00000000" w:rsidRPr="00000000">
        <w:rPr>
          <w:rtl w:val="0"/>
        </w:rPr>
      </w:r>
    </w:p>
    <w:p w:rsidR="00000000" w:rsidDel="00000000" w:rsidP="00000000" w:rsidRDefault="00000000" w:rsidRPr="00000000" w14:paraId="0000003D">
      <w:pPr>
        <w:rPr>
          <w:rFonts w:ascii="Calibri" w:cs="Calibri" w:eastAsia="Calibri" w:hAnsi="Calibri"/>
          <w:b w:val="1"/>
          <w:sz w:val="22"/>
          <w:szCs w:val="22"/>
          <w:u w:val="single"/>
        </w:rPr>
      </w:pPr>
      <w:bookmarkStart w:colFirst="0" w:colLast="0" w:name="_heading=h.30j0zll" w:id="1"/>
      <w:bookmarkEnd w:id="1"/>
      <w:r w:rsidDel="00000000" w:rsidR="00000000" w:rsidRPr="00000000">
        <w:rPr>
          <w:rtl w:val="0"/>
        </w:rPr>
      </w:r>
    </w:p>
    <w:p w:rsidR="00000000" w:rsidDel="00000000" w:rsidP="00000000" w:rsidRDefault="00000000" w:rsidRPr="00000000" w14:paraId="0000003E">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color="000000" w:space="2" w:sz="6" w:val="single"/>
          <w:right w:space="0" w:sz="0" w:val="nil"/>
          <w:between w:space="0" w:sz="0" w:val="nil"/>
        </w:pBdr>
        <w:shd w:fill="f2f2f2" w:val="clear"/>
        <w:spacing w:after="120" w:lineRule="auto"/>
        <w:ind w:right="-155"/>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Projects Profile:</w:t>
        <w:tab/>
      </w:r>
    </w:p>
    <w:p w:rsidR="00000000" w:rsidDel="00000000" w:rsidP="00000000" w:rsidRDefault="00000000" w:rsidRPr="00000000" w14:paraId="00000040">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Project:  #2:   Revenue Management Billing System</w:t>
      </w:r>
    </w:p>
    <w:p w:rsidR="00000000" w:rsidDel="00000000" w:rsidP="00000000" w:rsidRDefault="00000000" w:rsidRPr="00000000" w14:paraId="00000041">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Organization: Legato health technologies (April 2020 – Till now)</w:t>
      </w:r>
    </w:p>
    <w:p w:rsidR="00000000" w:rsidDel="00000000" w:rsidP="00000000" w:rsidRDefault="00000000" w:rsidRPr="00000000" w14:paraId="00000042">
      <w:pPr>
        <w:tabs>
          <w:tab w:val="left" w:pos="1418"/>
          <w:tab w:val="left" w:pos="1560"/>
        </w:tabs>
        <w:spacing w:after="20" w:before="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tab/>
        <w:t xml:space="preserve">:</w:t>
        <w:tab/>
        <w:t xml:space="preserve">Anthem - USA</w:t>
      </w:r>
    </w:p>
    <w:p w:rsidR="00000000" w:rsidDel="00000000" w:rsidP="00000000" w:rsidRDefault="00000000" w:rsidRPr="00000000" w14:paraId="00000043">
      <w:pPr>
        <w:tabs>
          <w:tab w:val="left" w:pos="1418"/>
          <w:tab w:val="left" w:pos="1560"/>
        </w:tabs>
        <w:spacing w:after="20" w:before="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Role</w:t>
        <w:tab/>
        <w:t xml:space="preserve">:</w:t>
        <w:tab/>
        <w:t xml:space="preserve">Quality Engineer</w:t>
      </w:r>
    </w:p>
    <w:p w:rsidR="00000000" w:rsidDel="00000000" w:rsidP="00000000" w:rsidRDefault="00000000" w:rsidRPr="00000000" w14:paraId="00000044">
      <w:pPr>
        <w:tabs>
          <w:tab w:val="left" w:pos="1418"/>
          <w:tab w:val="left" w:pos="1560"/>
        </w:tabs>
        <w:spacing w:after="20" w:before="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Domain               : Health care insurance</w:t>
      </w:r>
    </w:p>
    <w:p w:rsidR="00000000" w:rsidDel="00000000" w:rsidP="00000000" w:rsidRDefault="00000000" w:rsidRPr="00000000" w14:paraId="00000045">
      <w:pPr>
        <w:tabs>
          <w:tab w:val="left" w:pos="1418"/>
          <w:tab w:val="left" w:pos="1560"/>
        </w:tabs>
        <w:spacing w:after="20" w:before="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Tools Used         : ORMB tool, Oracle SQL, Jira, q-Test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60" w:befor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Contribution:</w:t>
      </w:r>
    </w:p>
    <w:p w:rsidR="00000000" w:rsidDel="00000000" w:rsidP="00000000" w:rsidRDefault="00000000" w:rsidRPr="00000000" w14:paraId="00000047">
      <w:pPr>
        <w:spacing w:after="60" w:before="60" w:lineRule="auto"/>
        <w:rPr>
          <w:rFonts w:ascii="Calibri" w:cs="Calibri" w:eastAsia="Calibri" w:hAnsi="Calibri"/>
          <w:color w:val="404040"/>
          <w:sz w:val="22"/>
          <w:szCs w:val="22"/>
        </w:rPr>
      </w:pPr>
      <w:r w:rsidDel="00000000" w:rsidR="00000000" w:rsidRPr="00000000">
        <w:rPr>
          <w:rFonts w:ascii="Calibri" w:cs="Calibri" w:eastAsia="Calibri" w:hAnsi="Calibri"/>
          <w:color w:val="404040"/>
          <w:sz w:val="22"/>
          <w:szCs w:val="22"/>
          <w:rtl w:val="0"/>
        </w:rPr>
        <w:t xml:space="preserve">Quality Engineer</w:t>
      </w:r>
    </w:p>
    <w:p w:rsidR="00000000" w:rsidDel="00000000" w:rsidP="00000000" w:rsidRDefault="00000000" w:rsidRPr="00000000" w14:paraId="00000048">
      <w:pPr>
        <w:spacing w:after="60" w:before="60" w:lineRule="auto"/>
        <w:rPr>
          <w:rFonts w:ascii="Calibri" w:cs="Calibri" w:eastAsia="Calibri" w:hAnsi="Calibri"/>
          <w:color w:val="404040"/>
          <w:sz w:val="22"/>
          <w:szCs w:val="22"/>
        </w:rPr>
      </w:pPr>
      <w:r w:rsidDel="00000000" w:rsidR="00000000" w:rsidRPr="00000000">
        <w:rPr>
          <w:rFonts w:ascii="Calibri" w:cs="Calibri" w:eastAsia="Calibri" w:hAnsi="Calibri"/>
          <w:color w:val="404040"/>
          <w:sz w:val="22"/>
          <w:szCs w:val="22"/>
          <w:rtl w:val="0"/>
        </w:rPr>
        <w:t xml:space="preserve">Contributions:</w:t>
      </w:r>
    </w:p>
    <w:p w:rsidR="00000000" w:rsidDel="00000000" w:rsidP="00000000" w:rsidRDefault="00000000" w:rsidRPr="00000000" w14:paraId="00000049">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Test Requirement Understanding, developing of the Test Strategy documents, Test scenario and Test Cases. </w:t>
      </w:r>
      <w:r w:rsidDel="00000000" w:rsidR="00000000" w:rsidRPr="00000000">
        <w:rPr>
          <w:rtl w:val="0"/>
        </w:rPr>
      </w:r>
    </w:p>
    <w:p w:rsidR="00000000" w:rsidDel="00000000" w:rsidP="00000000" w:rsidRDefault="00000000" w:rsidRPr="00000000" w14:paraId="0000004A">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Data base Testing for RHUB ( Transaction information for ASO data )</w:t>
      </w:r>
      <w:r w:rsidDel="00000000" w:rsidR="00000000" w:rsidRPr="00000000">
        <w:rPr>
          <w:rtl w:val="0"/>
        </w:rPr>
      </w:r>
    </w:p>
    <w:p w:rsidR="00000000" w:rsidDel="00000000" w:rsidP="00000000" w:rsidRDefault="00000000" w:rsidRPr="00000000" w14:paraId="0000004B">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Working on the acceptance criteria for each user story, Validate the user story as per the acceptance criteria and provide demo to Product owner whenever needed.</w:t>
      </w:r>
      <w:r w:rsidDel="00000000" w:rsidR="00000000" w:rsidRPr="00000000">
        <w:rPr>
          <w:rtl w:val="0"/>
        </w:rPr>
      </w:r>
    </w:p>
    <w:p w:rsidR="00000000" w:rsidDel="00000000" w:rsidP="00000000" w:rsidRDefault="00000000" w:rsidRPr="00000000" w14:paraId="0000004C">
      <w:pPr>
        <w:numPr>
          <w:ilvl w:val="0"/>
          <w:numId w:val="1"/>
        </w:numPr>
        <w:ind w:left="720" w:hanging="360"/>
        <w:jc w:val="both"/>
        <w:rPr>
          <w:sz w:val="22"/>
          <w:szCs w:val="22"/>
        </w:rPr>
      </w:pPr>
      <w:r w:rsidDel="00000000" w:rsidR="00000000" w:rsidRPr="00000000">
        <w:rPr>
          <w:rFonts w:ascii="Calibri" w:cs="Calibri" w:eastAsia="Calibri" w:hAnsi="Calibri"/>
          <w:color w:val="000000"/>
          <w:sz w:val="22"/>
          <w:szCs w:val="22"/>
          <w:rtl w:val="0"/>
        </w:rPr>
        <w:t xml:space="preserve">Test the environment before the actual data deployment with creating mockup data.</w:t>
      </w:r>
      <w:r w:rsidDel="00000000" w:rsidR="00000000" w:rsidRPr="00000000">
        <w:rPr>
          <w:rtl w:val="0"/>
        </w:rPr>
      </w:r>
    </w:p>
    <w:p w:rsidR="00000000" w:rsidDel="00000000" w:rsidP="00000000" w:rsidRDefault="00000000" w:rsidRPr="00000000" w14:paraId="0000004D">
      <w:pPr>
        <w:numPr>
          <w:ilvl w:val="0"/>
          <w:numId w:val="1"/>
        </w:numPr>
        <w:ind w:left="720" w:hanging="360"/>
        <w:jc w:val="both"/>
        <w:rPr>
          <w:sz w:val="22"/>
          <w:szCs w:val="22"/>
        </w:rPr>
      </w:pPr>
      <w:r w:rsidDel="00000000" w:rsidR="00000000" w:rsidRPr="00000000">
        <w:rPr>
          <w:rFonts w:ascii="Calibri" w:cs="Calibri" w:eastAsia="Calibri" w:hAnsi="Calibri"/>
          <w:color w:val="000000"/>
          <w:sz w:val="22"/>
          <w:szCs w:val="22"/>
          <w:rtl w:val="0"/>
        </w:rPr>
        <w:t xml:space="preserve">Worked on ASO functionalities based on Anthem business</w:t>
      </w:r>
      <w:r w:rsidDel="00000000" w:rsidR="00000000" w:rsidRPr="00000000">
        <w:rPr>
          <w:rtl w:val="0"/>
        </w:rPr>
      </w:r>
    </w:p>
    <w:p w:rsidR="00000000" w:rsidDel="00000000" w:rsidP="00000000" w:rsidRDefault="00000000" w:rsidRPr="00000000" w14:paraId="0000004E">
      <w:pPr>
        <w:numPr>
          <w:ilvl w:val="0"/>
          <w:numId w:val="1"/>
        </w:numPr>
        <w:ind w:left="720" w:hanging="360"/>
        <w:rPr>
          <w:sz w:val="22"/>
          <w:szCs w:val="22"/>
        </w:rPr>
      </w:pPr>
      <w:r w:rsidDel="00000000" w:rsidR="00000000" w:rsidRPr="00000000">
        <w:rPr>
          <w:rFonts w:ascii="Calibri" w:cs="Calibri" w:eastAsia="Calibri" w:hAnsi="Calibri"/>
          <w:color w:val="000000"/>
          <w:sz w:val="22"/>
          <w:szCs w:val="22"/>
          <w:rtl w:val="0"/>
        </w:rPr>
        <w:t xml:space="preserve">Creation of New Test Cases and Execution of Test Cases</w:t>
      </w:r>
      <w:r w:rsidDel="00000000" w:rsidR="00000000" w:rsidRPr="00000000">
        <w:rPr>
          <w:rtl w:val="0"/>
        </w:rPr>
      </w:r>
    </w:p>
    <w:p w:rsidR="00000000" w:rsidDel="00000000" w:rsidP="00000000" w:rsidRDefault="00000000" w:rsidRPr="00000000" w14:paraId="0000004F">
      <w:pPr>
        <w:numPr>
          <w:ilvl w:val="0"/>
          <w:numId w:val="1"/>
        </w:numPr>
        <w:spacing w:line="276" w:lineRule="auto"/>
        <w:ind w:left="720" w:hanging="360"/>
        <w:jc w:val="both"/>
        <w:rPr>
          <w:sz w:val="22"/>
          <w:szCs w:val="22"/>
        </w:rPr>
      </w:pPr>
      <w:r w:rsidDel="00000000" w:rsidR="00000000" w:rsidRPr="00000000">
        <w:rPr>
          <w:rFonts w:ascii="Calibri" w:cs="Calibri" w:eastAsia="Calibri" w:hAnsi="Calibri"/>
          <w:color w:val="000000"/>
          <w:sz w:val="22"/>
          <w:szCs w:val="22"/>
          <w:rtl w:val="0"/>
        </w:rPr>
        <w:t xml:space="preserve">Logging and tracking the defects in Jira.</w:t>
      </w:r>
      <w:r w:rsidDel="00000000" w:rsidR="00000000" w:rsidRPr="00000000">
        <w:rPr>
          <w:rtl w:val="0"/>
        </w:rPr>
      </w:r>
    </w:p>
    <w:p w:rsidR="00000000" w:rsidDel="00000000" w:rsidP="00000000" w:rsidRDefault="00000000" w:rsidRPr="00000000" w14:paraId="00000050">
      <w:pPr>
        <w:numPr>
          <w:ilvl w:val="0"/>
          <w:numId w:val="1"/>
        </w:numPr>
        <w:ind w:left="720" w:hanging="360"/>
        <w:jc w:val="both"/>
        <w:rPr>
          <w:sz w:val="22"/>
          <w:szCs w:val="22"/>
        </w:rPr>
      </w:pPr>
      <w:r w:rsidDel="00000000" w:rsidR="00000000" w:rsidRPr="00000000">
        <w:rPr>
          <w:rFonts w:ascii="Calibri" w:cs="Calibri" w:eastAsia="Calibri" w:hAnsi="Calibri"/>
          <w:color w:val="000000"/>
          <w:sz w:val="22"/>
          <w:szCs w:val="22"/>
          <w:rtl w:val="0"/>
        </w:rPr>
        <w:t xml:space="preserve">Worked independently in various functionalities and deliver on time in short span</w:t>
      </w:r>
      <w:r w:rsidDel="00000000" w:rsidR="00000000" w:rsidRPr="00000000">
        <w:rPr>
          <w:rtl w:val="0"/>
        </w:rPr>
      </w:r>
    </w:p>
    <w:p w:rsidR="00000000" w:rsidDel="00000000" w:rsidP="00000000" w:rsidRDefault="00000000" w:rsidRPr="00000000" w14:paraId="00000051">
      <w:pPr>
        <w:numPr>
          <w:ilvl w:val="0"/>
          <w:numId w:val="1"/>
        </w:numPr>
        <w:ind w:left="720" w:hanging="360"/>
        <w:jc w:val="both"/>
        <w:rPr>
          <w:sz w:val="22"/>
          <w:szCs w:val="22"/>
        </w:rPr>
      </w:pPr>
      <w:r w:rsidDel="00000000" w:rsidR="00000000" w:rsidRPr="00000000">
        <w:rPr>
          <w:rFonts w:ascii="Calibri" w:cs="Calibri" w:eastAsia="Calibri" w:hAnsi="Calibri"/>
          <w:color w:val="000000"/>
          <w:sz w:val="22"/>
          <w:szCs w:val="22"/>
          <w:rtl w:val="0"/>
        </w:rPr>
        <w:t xml:space="preserve">Closely worked with SA/PO to get knowledge on Anthem business</w:t>
      </w:r>
      <w:r w:rsidDel="00000000" w:rsidR="00000000" w:rsidRPr="00000000">
        <w:rPr>
          <w:rtl w:val="0"/>
        </w:rPr>
      </w:r>
    </w:p>
    <w:p w:rsidR="00000000" w:rsidDel="00000000" w:rsidP="00000000" w:rsidRDefault="00000000" w:rsidRPr="00000000" w14:paraId="00000052">
      <w:pPr>
        <w:numPr>
          <w:ilvl w:val="0"/>
          <w:numId w:val="1"/>
        </w:numPr>
        <w:ind w:left="720" w:hanging="360"/>
        <w:jc w:val="both"/>
        <w:rPr>
          <w:sz w:val="22"/>
          <w:szCs w:val="22"/>
        </w:rPr>
      </w:pPr>
      <w:r w:rsidDel="00000000" w:rsidR="00000000" w:rsidRPr="00000000">
        <w:rPr>
          <w:rFonts w:ascii="Calibri" w:cs="Calibri" w:eastAsia="Calibri" w:hAnsi="Calibri"/>
          <w:color w:val="000000"/>
          <w:sz w:val="22"/>
          <w:szCs w:val="22"/>
          <w:rtl w:val="0"/>
        </w:rPr>
        <w:t xml:space="preserve">Worked on reporting validations ( FI &amp; ASO business)</w:t>
      </w:r>
      <w:r w:rsidDel="00000000" w:rsidR="00000000" w:rsidRPr="00000000">
        <w:rPr>
          <w:rtl w:val="0"/>
        </w:rPr>
      </w:r>
    </w:p>
    <w:p w:rsidR="00000000" w:rsidDel="00000000" w:rsidP="00000000" w:rsidRDefault="00000000" w:rsidRPr="00000000" w14:paraId="00000053">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6">
      <w:pPr>
        <w:pBdr>
          <w:top w:space="0" w:sz="0" w:val="nil"/>
          <w:left w:space="0" w:sz="0" w:val="nil"/>
          <w:bottom w:color="000000" w:space="2" w:sz="6" w:val="single"/>
          <w:right w:space="0" w:sz="0" w:val="nil"/>
          <w:between w:space="0" w:sz="0" w:val="nil"/>
        </w:pBdr>
        <w:shd w:fill="f2f2f2" w:val="clear"/>
        <w:spacing w:after="12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Academic record:</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2520"/>
        <w:gridCol w:w="2430"/>
        <w:gridCol w:w="1620"/>
        <w:gridCol w:w="1368"/>
        <w:tblGridChange w:id="0">
          <w:tblGrid>
            <w:gridCol w:w="1638"/>
            <w:gridCol w:w="2520"/>
            <w:gridCol w:w="2430"/>
            <w:gridCol w:w="1620"/>
            <w:gridCol w:w="1368"/>
          </w:tblGrid>
        </w:tblGridChange>
      </w:tblGrid>
      <w:tr>
        <w:tc>
          <w:tcPr/>
          <w:p w:rsidR="00000000" w:rsidDel="00000000" w:rsidP="00000000" w:rsidRDefault="00000000" w:rsidRPr="00000000" w14:paraId="00000057">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Education</w:t>
            </w:r>
          </w:p>
        </w:tc>
        <w:tc>
          <w:tcPr/>
          <w:p w:rsidR="00000000" w:rsidDel="00000000" w:rsidP="00000000" w:rsidRDefault="00000000" w:rsidRPr="00000000" w14:paraId="00000058">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College</w:t>
            </w:r>
          </w:p>
        </w:tc>
        <w:tc>
          <w:tcPr/>
          <w:p w:rsidR="00000000" w:rsidDel="00000000" w:rsidP="00000000" w:rsidRDefault="00000000" w:rsidRPr="00000000" w14:paraId="00000059">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Board/University</w:t>
            </w:r>
          </w:p>
        </w:tc>
        <w:tc>
          <w:tcPr/>
          <w:p w:rsidR="00000000" w:rsidDel="00000000" w:rsidP="00000000" w:rsidRDefault="00000000" w:rsidRPr="00000000" w14:paraId="0000005A">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Pass Year</w:t>
            </w:r>
          </w:p>
        </w:tc>
        <w:tc>
          <w:tcPr/>
          <w:p w:rsidR="00000000" w:rsidDel="00000000" w:rsidP="00000000" w:rsidRDefault="00000000" w:rsidRPr="00000000" w14:paraId="0000005B">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Pass %</w:t>
            </w:r>
          </w:p>
        </w:tc>
      </w:tr>
      <w:tr>
        <w:tc>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Tech in ECE</w:t>
            </w:r>
          </w:p>
        </w:tc>
        <w:tc>
          <w:tcPr/>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Sri Prakash college of Technology</w:t>
            </w:r>
          </w:p>
        </w:tc>
        <w:tc>
          <w:tcPr/>
          <w:p w:rsidR="00000000" w:rsidDel="00000000" w:rsidP="00000000" w:rsidRDefault="00000000" w:rsidRPr="00000000" w14:paraId="000000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JNTU Kakinada, AP</w:t>
            </w:r>
          </w:p>
        </w:tc>
        <w:tc>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2015</w:t>
            </w:r>
          </w:p>
        </w:tc>
        <w:tc>
          <w:tcPr/>
          <w:p w:rsidR="00000000" w:rsidDel="00000000" w:rsidP="00000000" w:rsidRDefault="00000000" w:rsidRPr="00000000" w14:paraId="000000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77.4</w:t>
            </w:r>
          </w:p>
        </w:tc>
      </w:tr>
      <w:tr>
        <w:tc>
          <w:tcPr/>
          <w:p w:rsidR="00000000" w:rsidDel="00000000" w:rsidP="00000000" w:rsidRDefault="00000000" w:rsidRPr="00000000" w14:paraId="000000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Intermediate</w:t>
            </w:r>
          </w:p>
        </w:tc>
        <w:tc>
          <w:tcPr/>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Sree Vijaya Durga Junior College, Rajahmundry</w:t>
            </w:r>
          </w:p>
        </w:tc>
        <w:tc>
          <w:tcPr/>
          <w:p w:rsidR="00000000" w:rsidDel="00000000" w:rsidP="00000000" w:rsidRDefault="00000000" w:rsidRPr="00000000" w14:paraId="000000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Board of Intermediate Education AP</w:t>
            </w:r>
          </w:p>
        </w:tc>
        <w:tc>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 2011</w:t>
            </w:r>
          </w:p>
        </w:tc>
        <w:tc>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91.2</w:t>
            </w:r>
          </w:p>
        </w:tc>
      </w:tr>
      <w:tr>
        <w:tc>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SSC</w:t>
            </w:r>
          </w:p>
        </w:tc>
        <w:tc>
          <w:tcPr/>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Prathibha public school,</w:t>
            </w:r>
          </w:p>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Rajahmundry</w:t>
            </w:r>
          </w:p>
        </w:tc>
        <w:tc>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Board of Secondary Education AP</w:t>
            </w:r>
          </w:p>
        </w:tc>
        <w:tc>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 2009</w:t>
            </w:r>
          </w:p>
        </w:tc>
        <w:tc>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w:t>
            </w:r>
          </w:p>
        </w:tc>
      </w:tr>
    </w:tbl>
    <w:p w:rsidR="00000000" w:rsidDel="00000000" w:rsidP="00000000" w:rsidRDefault="00000000" w:rsidRPr="00000000" w14:paraId="0000006C">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E">
      <w:pPr>
        <w:pBdr>
          <w:top w:space="0" w:sz="0" w:val="nil"/>
          <w:left w:space="0" w:sz="0" w:val="nil"/>
          <w:bottom w:color="000000" w:space="2" w:sz="6" w:val="single"/>
          <w:right w:space="0" w:sz="0" w:val="nil"/>
          <w:between w:space="0" w:sz="0" w:val="nil"/>
        </w:pBdr>
        <w:shd w:fill="f2f2f2" w:val="clear"/>
        <w:spacing w:after="120" w:lineRule="auto"/>
        <w:ind w:right="-155"/>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Personal Data:</w:t>
        <w:tab/>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of Birth</w:t>
        <w:tab/>
        <w:tab/>
        <w:t xml:space="preserve">:</w:t>
      </w:r>
      <w:r w:rsidDel="00000000" w:rsidR="00000000" w:rsidRPr="00000000">
        <w:rPr>
          <w:rFonts w:ascii="Calibri" w:cs="Calibri" w:eastAsia="Calibri" w:hAnsi="Calibri"/>
          <w:sz w:val="22"/>
          <w:szCs w:val="22"/>
          <w:rtl w:val="0"/>
        </w:rPr>
        <w:t xml:space="preserve">  28-June-1994</w:t>
      </w:r>
    </w:p>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Sex</w:t>
        <w:tab/>
        <w:tab/>
        <w:tab/>
        <w:t xml:space="preserve">:  </w:t>
      </w:r>
      <w:r w:rsidDel="00000000" w:rsidR="00000000" w:rsidRPr="00000000">
        <w:rPr>
          <w:rFonts w:ascii="Calibri" w:cs="Calibri" w:eastAsia="Calibri" w:hAnsi="Calibri"/>
          <w:sz w:val="22"/>
          <w:szCs w:val="22"/>
          <w:rtl w:val="0"/>
        </w:rPr>
        <w:t xml:space="preserve">Male</w:t>
      </w:r>
    </w:p>
    <w:p w:rsidR="00000000" w:rsidDel="00000000" w:rsidP="00000000" w:rsidRDefault="00000000" w:rsidRPr="00000000" w14:paraId="00000071">
      <w:pPr>
        <w:tabs>
          <w:tab w:val="left" w:pos="1245"/>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Nationality</w:t>
        <w:tab/>
        <w:tab/>
        <w:tab/>
        <w:t xml:space="preserve">:</w:t>
      </w:r>
      <w:r w:rsidDel="00000000" w:rsidR="00000000" w:rsidRPr="00000000">
        <w:rPr>
          <w:rFonts w:ascii="Calibri" w:cs="Calibri" w:eastAsia="Calibri" w:hAnsi="Calibri"/>
          <w:sz w:val="22"/>
          <w:szCs w:val="22"/>
          <w:rtl w:val="0"/>
        </w:rPr>
        <w:t xml:space="preserve">  Indian</w:t>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b w:val="1"/>
          <w:sz w:val="22"/>
          <w:szCs w:val="22"/>
          <w:rtl w:val="0"/>
        </w:rPr>
        <w:t xml:space="preserve">arital Status</w:t>
        <w:tab/>
        <w:tab/>
        <w:t xml:space="preserve">:  </w:t>
      </w:r>
      <w:r w:rsidDel="00000000" w:rsidR="00000000" w:rsidRPr="00000000">
        <w:rPr>
          <w:rFonts w:ascii="Calibri" w:cs="Calibri" w:eastAsia="Calibri" w:hAnsi="Calibri"/>
          <w:sz w:val="22"/>
          <w:szCs w:val="22"/>
          <w:rtl w:val="0"/>
        </w:rPr>
        <w:t xml:space="preserve">Single</w:t>
      </w:r>
    </w:p>
    <w:p w:rsidR="00000000" w:rsidDel="00000000" w:rsidP="00000000" w:rsidRDefault="00000000" w:rsidRPr="00000000" w14:paraId="0000007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Language known</w:t>
      </w:r>
      <w:r w:rsidDel="00000000" w:rsidR="00000000" w:rsidRPr="00000000">
        <w:rPr>
          <w:rFonts w:ascii="Calibri" w:cs="Calibri" w:eastAsia="Calibri" w:hAnsi="Calibri"/>
          <w:sz w:val="22"/>
          <w:szCs w:val="22"/>
          <w:rtl w:val="0"/>
        </w:rPr>
        <w:tab/>
        <w:t xml:space="preserve">:  English, Telugu</w:t>
      </w:r>
    </w:p>
    <w:p w:rsidR="00000000" w:rsidDel="00000000" w:rsidP="00000000" w:rsidRDefault="00000000" w:rsidRPr="00000000" w14:paraId="00000074">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color="000000" w:space="2" w:sz="6" w:val="single"/>
          <w:right w:space="0" w:sz="0" w:val="nil"/>
          <w:between w:space="0" w:sz="0" w:val="nil"/>
        </w:pBdr>
        <w:shd w:fill="f2f2f2" w:val="clear"/>
        <w:spacing w:after="120" w:lineRule="auto"/>
        <w:ind w:right="-15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Declaration:</w:t>
        <w:tab/>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hereby declare that the above information is true to the best of my knowledge.</w:t>
      </w:r>
    </w:p>
    <w:p w:rsidR="00000000" w:rsidDel="00000000" w:rsidP="00000000" w:rsidRDefault="00000000" w:rsidRPr="00000000" w14:paraId="00000078">
      <w:pPr>
        <w:spacing w:after="28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color w:val="003366"/>
          <w:sz w:val="22"/>
          <w:szCs w:val="22"/>
        </w:rPr>
      </w:pPr>
      <w:r w:rsidDel="00000000" w:rsidR="00000000" w:rsidRPr="00000000">
        <w:rPr>
          <w:rFonts w:ascii="Calibri" w:cs="Calibri" w:eastAsia="Calibri" w:hAnsi="Calibri"/>
          <w:sz w:val="22"/>
          <w:szCs w:val="22"/>
          <w:rtl w:val="0"/>
        </w:rPr>
        <w:t xml:space="preserve">Place: </w:t>
      </w:r>
      <w:r w:rsidDel="00000000" w:rsidR="00000000" w:rsidRPr="00000000">
        <w:rPr>
          <w:rFonts w:ascii="Calibri" w:cs="Calibri" w:eastAsia="Calibri" w:hAnsi="Calibri"/>
          <w:b w:val="1"/>
          <w:sz w:val="22"/>
          <w:szCs w:val="22"/>
          <w:rtl w:val="0"/>
        </w:rPr>
        <w:t xml:space="preserve">Hyderabad</w:t>
        <w:tab/>
        <w:tab/>
        <w:tab/>
        <w:tab/>
        <w:tab/>
        <w:tab/>
        <w:tab/>
        <w:t xml:space="preserve">             S S V D Sai Harish Kumar</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pos="3855"/>
      </w:tabs>
      <w:rPr>
        <w:color w:val="000000"/>
      </w:rPr>
    </w:pPr>
    <w:r w:rsidDel="00000000" w:rsidR="00000000" w:rsidRPr="00000000">
      <w:rPr>
        <w:color w:val="00000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40404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945" w:hanging="705"/>
      </w:pPr>
      <w:rPr>
        <w:rFonts w:ascii="Calibri" w:cs="Calibri" w:eastAsia="Calibri" w:hAnsi="Calibri"/>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5f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5f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PnhE6DHa571BNf4ZSafQRwONNA==">AMUW2mWUAr9vOPYBFI9GPx1BscYu99BVMKhRmordstPbvFxInhupwSknyL8eddSsObARZK+5tcLhfMaeyANGKo244IzkRFGKgM7d7xZLM0r/BdD1xllrDkishAzxYo8Wuc81sxJ2ROGE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