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AEAEA"/>
  <w:body>
    <w:tbl>
      <w:tblPr>
        <w:tblStyle w:val="TableGrid"/>
        <w:tblW w:w="10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3500"/>
        <w:gridCol w:w="10"/>
        <w:gridCol w:w="270"/>
        <w:gridCol w:w="6692"/>
        <w:gridCol w:w="35"/>
      </w:tblGrid>
      <w:tr w:rsidR="00240818" w14:paraId="2876F6E0" w14:textId="77777777" w:rsidTr="00737139">
        <w:trPr>
          <w:trHeight w:val="1975"/>
        </w:trPr>
        <w:tc>
          <w:tcPr>
            <w:tcW w:w="10525" w:type="dxa"/>
            <w:gridSpan w:val="6"/>
          </w:tcPr>
          <w:p w14:paraId="04C8DA9A" w14:textId="47F0D41F" w:rsidR="00240818" w:rsidRDefault="00AC77FB" w:rsidP="008B14C2">
            <w:pPr>
              <w:tabs>
                <w:tab w:val="left" w:pos="90"/>
                <w:tab w:val="left" w:pos="6750"/>
                <w:tab w:val="left" w:pos="7110"/>
              </w:tabs>
              <w:ind w:left="-90"/>
            </w:pPr>
            <w:r>
              <w:rPr>
                <w:noProof/>
              </w:rPr>
              <mc:AlternateContent>
                <mc:Choice Requires="wps">
                  <w:drawing>
                    <wp:anchor distT="0" distB="0" distL="114300" distR="114300" simplePos="0" relativeHeight="251686912" behindDoc="0" locked="0" layoutInCell="1" allowOverlap="1" wp14:anchorId="6D483CB4" wp14:editId="18BBA001">
                      <wp:simplePos x="0" y="0"/>
                      <wp:positionH relativeFrom="column">
                        <wp:posOffset>2313113</wp:posOffset>
                      </wp:positionH>
                      <wp:positionV relativeFrom="paragraph">
                        <wp:posOffset>253734</wp:posOffset>
                      </wp:positionV>
                      <wp:extent cx="4210050" cy="978196"/>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978196"/>
                              </a:xfrm>
                              <a:prstGeom prst="rect">
                                <a:avLst/>
                              </a:prstGeom>
                              <a:noFill/>
                              <a:ln w="9525">
                                <a:noFill/>
                                <a:miter lim="800000"/>
                                <a:headEnd/>
                                <a:tailEnd/>
                              </a:ln>
                            </wps:spPr>
                            <wps:txbx>
                              <w:txbxContent>
                                <w:p w14:paraId="0FAB0B70" w14:textId="30B59518" w:rsidR="00000C2D" w:rsidRDefault="00000C2D" w:rsidP="00E2184F">
                                  <w:pPr>
                                    <w:spacing w:after="0" w:line="240" w:lineRule="auto"/>
                                    <w:rPr>
                                      <w:rFonts w:ascii="Tahoma" w:eastAsia="Calibri" w:hAnsi="Tahoma" w:cs="Tahoma"/>
                                      <w:b/>
                                      <w:sz w:val="20"/>
                                      <w:szCs w:val="20"/>
                                    </w:rPr>
                                  </w:pPr>
                                  <w:r w:rsidRPr="00000C2D">
                                    <w:rPr>
                                      <w:rFonts w:ascii="Tahoma" w:hAnsi="Tahoma" w:cs="Tahoma"/>
                                      <w:b/>
                                      <w:color w:val="1DABF9"/>
                                    </w:rPr>
                                    <w:t>MUTHUKRISHNAN MAHALINGAM</w:t>
                                  </w:r>
                                  <w:r w:rsidR="00240818" w:rsidRPr="000F2DBF">
                                    <w:rPr>
                                      <w:rFonts w:ascii="Tahoma" w:hAnsi="Tahoma" w:cs="Tahoma"/>
                                      <w:b/>
                                    </w:rPr>
                                    <w:br/>
                                  </w:r>
                                  <w:r w:rsidR="00FA3441" w:rsidRPr="00FA3441">
                                    <w:rPr>
                                      <w:rFonts w:ascii="Tahoma" w:eastAsia="Calibri" w:hAnsi="Tahoma" w:cs="Tahoma"/>
                                      <w:sz w:val="20"/>
                                      <w:szCs w:val="20"/>
                                    </w:rPr>
                                    <w:t xml:space="preserve">Enterprising Professional with impressive success in designing strategic IT solutions and driving innovations which resulted in new business opportunities, cost reduction &amp; productivity improvement, targeting assignments in </w:t>
                                  </w:r>
                                  <w:r w:rsidR="00FA3441">
                                    <w:rPr>
                                      <w:rFonts w:ascii="Tahoma" w:eastAsia="Calibri" w:hAnsi="Tahoma" w:cs="Tahoma"/>
                                      <w:b/>
                                      <w:sz w:val="20"/>
                                      <w:szCs w:val="20"/>
                                    </w:rPr>
                                    <w:t xml:space="preserve">Solution </w:t>
                                  </w:r>
                                  <w:r w:rsidR="00E2184F">
                                    <w:rPr>
                                      <w:rFonts w:ascii="Tahoma" w:eastAsia="Calibri" w:hAnsi="Tahoma" w:cs="Tahoma"/>
                                      <w:b/>
                                      <w:sz w:val="20"/>
                                      <w:szCs w:val="20"/>
                                    </w:rPr>
                                    <w:t>Architecture</w:t>
                                  </w:r>
                                  <w:r w:rsidR="00FA3441">
                                    <w:rPr>
                                      <w:rFonts w:ascii="Tahoma" w:eastAsia="Calibri" w:hAnsi="Tahoma" w:cs="Tahoma"/>
                                      <w:b/>
                                      <w:sz w:val="20"/>
                                      <w:szCs w:val="20"/>
                                    </w:rPr>
                                    <w:t xml:space="preserve"> </w:t>
                                  </w:r>
                                </w:p>
                                <w:p w14:paraId="412587DF" w14:textId="77777777" w:rsidR="005922E7" w:rsidRPr="00FA3441" w:rsidRDefault="005922E7" w:rsidP="00E2184F">
                                  <w:pPr>
                                    <w:spacing w:after="0" w:line="240" w:lineRule="auto"/>
                                    <w:rPr>
                                      <w:rFonts w:ascii="Tahoma" w:eastAsia="Calibri" w:hAnsi="Tahoma" w:cs="Tahoma"/>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83CB4" id="_x0000_t202" coordsize="21600,21600" o:spt="202" path="m,l,21600r21600,l21600,xe">
                      <v:stroke joinstyle="miter"/>
                      <v:path gradientshapeok="t" o:connecttype="rect"/>
                    </v:shapetype>
                    <v:shape id="Text Box 2" o:spid="_x0000_s1026" type="#_x0000_t202" style="position:absolute;left:0;text-align:left;margin-left:182.15pt;margin-top:20pt;width:331.5pt;height: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JwCgIAAPMDAAAOAAAAZHJzL2Uyb0RvYy54bWysU9tuGyEQfa/Uf0C813upndgrr6M0aapK&#10;6UVK+gEsy3pRgaGAvet+fQbWcazkrSoPCJiZM3PODOurUSuyF85LMDUtZjklwnBopdnW9Nfj3Ycl&#10;JT4w0zIFRtT0IDy92rx/tx5sJUroQbXCEQQxvhpsTfsQbJVlnvdCMz8DKwwaO3CaBby6bdY6NiC6&#10;VlmZ5xfZAK61DrjwHl9vJyPdJPyuEzz86DovAlE1xdpC2l3am7hnmzWrto7ZXvJjGewfqtBMGkx6&#10;grplgZGdk2+gtOQOPHRhxkFn0HWSi8QB2RT5KzYPPbMicUFxvD3J5P8fLP++/+mIbGtafqTEMI09&#10;ehRjIJ9gJGWUZ7C+Qq8Hi35hxGdsc6Lq7T3w354YuOmZ2Ypr52DoBWuxvCJGZmehE46PIM3wDVpM&#10;w3YBEtDYOR21QzUIomObDqfWxFI4Ps7LIs8XaOJoW10ui9VFSsGq52jrfPgiQJN4qKnD1id0tr/3&#10;IVbDqmeXmMzAnVQqtV8ZMiDoolykgDOLlgGnU0ld02Ue1zQvkeRn06bgwKSazphAmSPrSHSiHMZm&#10;RMcoRQPtAfk7mKYQfw0eenB/KRlwAmvq/+yYE5SorwY1XBXzeRzZdJkvLku8uHNLc25hhiNUTQMl&#10;0/EmpDGfuF6j1p1MMrxUcqwVJyupc/wFcXTP78nr5a9ungAAAP//AwBQSwMEFAAGAAgAAAAhAP/i&#10;Ja7eAAAACwEAAA8AAABkcnMvZG93bnJldi54bWxMj09PwzAMxe9IfIfISNxYwlYGK00nBOIK2vgj&#10;cfMar61onKrJ1vLt8U5ws/2enn+vWE++U0caYhvYwvXMgCKugmu5tvD+9nx1ByomZIddYLLwQxHW&#10;5flZgbkLI2/ouE21khCOOVpoUupzrWPVkMc4Cz2xaPsweEyyDrV2A44S7js9N2apPbYsHxrs6bGh&#10;6nt78BY+XvZfn5l5rZ/8TT+GyWj2K23t5cX0cA8q0ZT+zHDCF3QohWkXDuyi6iwsltlCrBYyI51O&#10;BjO/lctOplVmQJeF/t+h/AUAAP//AwBQSwECLQAUAAYACAAAACEAtoM4kv4AAADhAQAAEwAAAAAA&#10;AAAAAAAAAAAAAAAAW0NvbnRlbnRfVHlwZXNdLnhtbFBLAQItABQABgAIAAAAIQA4/SH/1gAAAJQB&#10;AAALAAAAAAAAAAAAAAAAAC8BAABfcmVscy8ucmVsc1BLAQItABQABgAIAAAAIQDhWeJwCgIAAPMD&#10;AAAOAAAAAAAAAAAAAAAAAC4CAABkcnMvZTJvRG9jLnhtbFBLAQItABQABgAIAAAAIQD/4iWu3gAA&#10;AAsBAAAPAAAAAAAAAAAAAAAAAGQEAABkcnMvZG93bnJldi54bWxQSwUGAAAAAAQABADzAAAAbwUA&#10;AAAA&#10;" filled="f" stroked="f">
                      <v:textbox>
                        <w:txbxContent>
                          <w:p w14:paraId="0FAB0B70" w14:textId="30B59518" w:rsidR="00000C2D" w:rsidRDefault="00000C2D" w:rsidP="00E2184F">
                            <w:pPr>
                              <w:spacing w:after="0" w:line="240" w:lineRule="auto"/>
                              <w:rPr>
                                <w:rFonts w:ascii="Tahoma" w:eastAsia="Calibri" w:hAnsi="Tahoma" w:cs="Tahoma"/>
                                <w:b/>
                                <w:sz w:val="20"/>
                                <w:szCs w:val="20"/>
                              </w:rPr>
                            </w:pPr>
                            <w:r w:rsidRPr="00000C2D">
                              <w:rPr>
                                <w:rFonts w:ascii="Tahoma" w:hAnsi="Tahoma" w:cs="Tahoma"/>
                                <w:b/>
                                <w:color w:val="1DABF9"/>
                              </w:rPr>
                              <w:t>MUTHUKRISHNAN MAHALINGAM</w:t>
                            </w:r>
                            <w:r w:rsidR="00240818" w:rsidRPr="000F2DBF">
                              <w:rPr>
                                <w:rFonts w:ascii="Tahoma" w:hAnsi="Tahoma" w:cs="Tahoma"/>
                                <w:b/>
                              </w:rPr>
                              <w:br/>
                            </w:r>
                            <w:r w:rsidR="00FA3441" w:rsidRPr="00FA3441">
                              <w:rPr>
                                <w:rFonts w:ascii="Tahoma" w:eastAsia="Calibri" w:hAnsi="Tahoma" w:cs="Tahoma"/>
                                <w:sz w:val="20"/>
                                <w:szCs w:val="20"/>
                              </w:rPr>
                              <w:t xml:space="preserve">Enterprising Professional with impressive success in designing strategic IT solutions and driving innovations which resulted in new business opportunities, cost reduction &amp; productivity improvement, targeting assignments in </w:t>
                            </w:r>
                            <w:r w:rsidR="00FA3441">
                              <w:rPr>
                                <w:rFonts w:ascii="Tahoma" w:eastAsia="Calibri" w:hAnsi="Tahoma" w:cs="Tahoma"/>
                                <w:b/>
                                <w:sz w:val="20"/>
                                <w:szCs w:val="20"/>
                              </w:rPr>
                              <w:t xml:space="preserve">Solution </w:t>
                            </w:r>
                            <w:r w:rsidR="00E2184F">
                              <w:rPr>
                                <w:rFonts w:ascii="Tahoma" w:eastAsia="Calibri" w:hAnsi="Tahoma" w:cs="Tahoma"/>
                                <w:b/>
                                <w:sz w:val="20"/>
                                <w:szCs w:val="20"/>
                              </w:rPr>
                              <w:t>Architecture</w:t>
                            </w:r>
                            <w:r w:rsidR="00FA3441">
                              <w:rPr>
                                <w:rFonts w:ascii="Tahoma" w:eastAsia="Calibri" w:hAnsi="Tahoma" w:cs="Tahoma"/>
                                <w:b/>
                                <w:sz w:val="20"/>
                                <w:szCs w:val="20"/>
                              </w:rPr>
                              <w:t xml:space="preserve"> </w:t>
                            </w:r>
                          </w:p>
                          <w:p w14:paraId="412587DF" w14:textId="77777777" w:rsidR="005922E7" w:rsidRPr="00FA3441" w:rsidRDefault="005922E7" w:rsidP="00E2184F">
                            <w:pPr>
                              <w:spacing w:after="0" w:line="240" w:lineRule="auto"/>
                              <w:rPr>
                                <w:rFonts w:ascii="Tahoma" w:eastAsia="Calibri" w:hAnsi="Tahoma" w:cs="Tahoma"/>
                                <w:b/>
                                <w:sz w:val="20"/>
                                <w:szCs w:val="20"/>
                              </w:rPr>
                            </w:pPr>
                          </w:p>
                        </w:txbxContent>
                      </v:textbox>
                    </v:shape>
                  </w:pict>
                </mc:Fallback>
              </mc:AlternateContent>
            </w:r>
            <w:r>
              <w:rPr>
                <w:rFonts w:ascii="Arial Black" w:hAnsi="Arial Black"/>
                <w:noProof/>
              </w:rPr>
              <w:drawing>
                <wp:anchor distT="0" distB="0" distL="114300" distR="114300" simplePos="0" relativeHeight="251703296" behindDoc="0" locked="0" layoutInCell="1" allowOverlap="1" wp14:anchorId="4DE2D488" wp14:editId="7F44BE14">
                  <wp:simplePos x="0" y="0"/>
                  <wp:positionH relativeFrom="column">
                    <wp:posOffset>1207326</wp:posOffset>
                  </wp:positionH>
                  <wp:positionV relativeFrom="paragraph">
                    <wp:posOffset>423855</wp:posOffset>
                  </wp:positionV>
                  <wp:extent cx="960131" cy="797442"/>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b="6930"/>
                          <a:stretch/>
                        </pic:blipFill>
                        <pic:spPr bwMode="auto">
                          <a:xfrm flipH="1">
                            <a:off x="0" y="0"/>
                            <a:ext cx="960131" cy="7974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0818">
              <w:br w:type="page"/>
            </w:r>
            <w:r w:rsidR="008B14C2">
              <w:rPr>
                <w:noProof/>
              </w:rPr>
              <w:drawing>
                <wp:inline distT="0" distB="0" distL="0" distR="0" wp14:anchorId="5C5FD9FB" wp14:editId="4FD38186">
                  <wp:extent cx="6708775" cy="133970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int-grey.jpg"/>
                          <pic:cNvPicPr/>
                        </pic:nvPicPr>
                        <pic:blipFill>
                          <a:blip r:embed="rId9">
                            <a:extLst>
                              <a:ext uri="{28A0092B-C50C-407E-A947-70E740481C1C}">
                                <a14:useLocalDpi xmlns:a14="http://schemas.microsoft.com/office/drawing/2010/main" val="0"/>
                              </a:ext>
                            </a:extLst>
                          </a:blip>
                          <a:stretch>
                            <a:fillRect/>
                          </a:stretch>
                        </pic:blipFill>
                        <pic:spPr>
                          <a:xfrm>
                            <a:off x="0" y="0"/>
                            <a:ext cx="6719525" cy="1341849"/>
                          </a:xfrm>
                          <a:prstGeom prst="rect">
                            <a:avLst/>
                          </a:prstGeom>
                        </pic:spPr>
                      </pic:pic>
                    </a:graphicData>
                  </a:graphic>
                </wp:inline>
              </w:drawing>
            </w:r>
          </w:p>
        </w:tc>
      </w:tr>
      <w:tr w:rsidR="00240818" w14:paraId="7F9D0E62" w14:textId="77777777" w:rsidTr="00737139">
        <w:trPr>
          <w:trHeight w:val="200"/>
        </w:trPr>
        <w:tc>
          <w:tcPr>
            <w:tcW w:w="10525" w:type="dxa"/>
            <w:gridSpan w:val="6"/>
          </w:tcPr>
          <w:p w14:paraId="35F776A6" w14:textId="480BEF15" w:rsidR="00AC77FB" w:rsidRPr="00AC77FB" w:rsidRDefault="007A698D" w:rsidP="00AC77FB">
            <w:pPr>
              <w:pStyle w:val="ListParagraph"/>
              <w:numPr>
                <w:ilvl w:val="0"/>
                <w:numId w:val="19"/>
              </w:numPr>
              <w:tabs>
                <w:tab w:val="left" w:pos="90"/>
                <w:tab w:val="left" w:pos="6750"/>
                <w:tab w:val="left" w:pos="7110"/>
              </w:tabs>
              <w:jc w:val="center"/>
              <w:rPr>
                <w:rFonts w:ascii="Tahoma" w:eastAsia="Calibri" w:hAnsi="Tahoma" w:cs="Tahoma"/>
                <w:color w:val="1F497D" w:themeColor="text2"/>
                <w:sz w:val="20"/>
                <w:szCs w:val="20"/>
              </w:rPr>
            </w:pPr>
            <w:r w:rsidRPr="00AC77FB">
              <w:rPr>
                <w:rFonts w:ascii="Tahoma" w:eastAsia="Calibri" w:hAnsi="Tahoma" w:cs="Tahoma"/>
                <w:b/>
                <w:color w:val="1F497D" w:themeColor="text2"/>
                <w:sz w:val="20"/>
                <w:szCs w:val="20"/>
              </w:rPr>
              <w:t>Chennai/ Bangalore/ Hyderabad</w:t>
            </w:r>
          </w:p>
          <w:p w14:paraId="60EEB2E9" w14:textId="47A29401" w:rsidR="00AC77FB" w:rsidRPr="00AC77FB" w:rsidRDefault="00C369AE" w:rsidP="00AC77FB">
            <w:pPr>
              <w:pStyle w:val="ListParagraph"/>
              <w:tabs>
                <w:tab w:val="left" w:pos="90"/>
                <w:tab w:val="left" w:pos="6750"/>
                <w:tab w:val="left" w:pos="7110"/>
              </w:tabs>
              <w:jc w:val="center"/>
              <w:rPr>
                <w:color w:val="1F497D" w:themeColor="text2"/>
              </w:rPr>
            </w:pPr>
            <w:r w:rsidRPr="00AC77FB">
              <w:rPr>
                <w:noProof/>
                <w:color w:val="1F497D" w:themeColor="text2"/>
              </w:rPr>
              <w:drawing>
                <wp:inline distT="0" distB="0" distL="0" distR="0" wp14:anchorId="72310906" wp14:editId="5E342490">
                  <wp:extent cx="17145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A3441" w:rsidRPr="00AC77FB">
              <w:rPr>
                <w:rFonts w:ascii="Tahoma" w:eastAsia="Calibri" w:hAnsi="Tahoma" w:cs="Tahoma"/>
                <w:b/>
                <w:color w:val="1F497D" w:themeColor="text2"/>
                <w:sz w:val="20"/>
                <w:szCs w:val="20"/>
              </w:rPr>
              <w:t>muthuk72@gmail.com</w:t>
            </w:r>
            <w:r w:rsidRPr="00AC77FB">
              <w:rPr>
                <w:rFonts w:ascii="Tahoma" w:eastAsia="Calibri" w:hAnsi="Tahoma" w:cs="Tahoma"/>
                <w:b/>
                <w:color w:val="1F497D" w:themeColor="text2"/>
                <w:sz w:val="20"/>
                <w:szCs w:val="20"/>
              </w:rPr>
              <w:t xml:space="preserve"> </w:t>
            </w:r>
            <w:r w:rsidR="00AC77FB" w:rsidRPr="00AC77FB">
              <w:rPr>
                <w:rFonts w:ascii="Tahoma" w:eastAsia="Calibri" w:hAnsi="Tahoma" w:cs="Tahoma"/>
                <w:b/>
                <w:color w:val="1F497D" w:themeColor="text2"/>
                <w:sz w:val="20"/>
                <w:szCs w:val="20"/>
              </w:rPr>
              <w:t>/ mukrishnan@outlook.com</w:t>
            </w:r>
          </w:p>
          <w:p w14:paraId="76E9BA4D" w14:textId="7EFEBBB5" w:rsidR="00240818" w:rsidRDefault="00C369AE" w:rsidP="00AC77FB">
            <w:pPr>
              <w:pStyle w:val="ListParagraph"/>
              <w:tabs>
                <w:tab w:val="left" w:pos="90"/>
                <w:tab w:val="left" w:pos="6750"/>
                <w:tab w:val="left" w:pos="7110"/>
              </w:tabs>
              <w:jc w:val="center"/>
            </w:pPr>
            <w:r w:rsidRPr="00AC77FB">
              <w:rPr>
                <w:noProof/>
                <w:color w:val="1F497D" w:themeColor="text2"/>
              </w:rPr>
              <w:drawing>
                <wp:inline distT="0" distB="0" distL="0" distR="0" wp14:anchorId="116B8C0C" wp14:editId="65E852C4">
                  <wp:extent cx="17145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A3441" w:rsidRPr="00AC77FB">
              <w:rPr>
                <w:rFonts w:ascii="Tahoma" w:eastAsia="Calibri" w:hAnsi="Tahoma" w:cs="Tahoma"/>
                <w:b/>
                <w:color w:val="1F497D" w:themeColor="text2"/>
                <w:sz w:val="20"/>
                <w:szCs w:val="20"/>
              </w:rPr>
              <w:t>8015551975</w:t>
            </w:r>
            <w:r w:rsidR="00AC77FB" w:rsidRPr="00AC77FB">
              <w:rPr>
                <w:rFonts w:ascii="Tahoma" w:eastAsia="Calibri" w:hAnsi="Tahoma" w:cs="Tahoma"/>
                <w:b/>
                <w:color w:val="1F497D" w:themeColor="text2"/>
                <w:sz w:val="20"/>
                <w:szCs w:val="20"/>
              </w:rPr>
              <w:t xml:space="preserve"> LinkedIn: https://www.linkedin.com/in/muthukrishnan-m-6817a515/</w:t>
            </w:r>
          </w:p>
        </w:tc>
      </w:tr>
      <w:tr w:rsidR="00240818" w14:paraId="47514143" w14:textId="77777777" w:rsidTr="00737139">
        <w:trPr>
          <w:trHeight w:val="2252"/>
        </w:trPr>
        <w:tc>
          <w:tcPr>
            <w:tcW w:w="10525" w:type="dxa"/>
            <w:gridSpan w:val="6"/>
            <w:shd w:val="clear" w:color="auto" w:fill="FFFFFF" w:themeFill="background1"/>
          </w:tcPr>
          <w:p w14:paraId="473DD3E4" w14:textId="6E63330F" w:rsidR="00C93162" w:rsidRPr="00AC77FB" w:rsidRDefault="00C93162" w:rsidP="00FA3441">
            <w:pPr>
              <w:overflowPunct w:val="0"/>
              <w:autoSpaceDE w:val="0"/>
              <w:autoSpaceDN w:val="0"/>
              <w:adjustRightInd w:val="0"/>
              <w:textAlignment w:val="baseline"/>
              <w:rPr>
                <w:rFonts w:ascii="Tahoma" w:hAnsi="Tahoma" w:cs="Tahoma"/>
                <w:color w:val="808080" w:themeColor="background1" w:themeShade="80"/>
                <w:sz w:val="2"/>
                <w:szCs w:val="20"/>
              </w:rPr>
            </w:pPr>
            <w:r>
              <w:rPr>
                <w:noProof/>
                <w:color w:val="70AD47"/>
              </w:rPr>
              <w:drawing>
                <wp:inline distT="0" distB="0" distL="0" distR="0" wp14:anchorId="1CBC2211" wp14:editId="78739920">
                  <wp:extent cx="219075" cy="219075"/>
                  <wp:effectExtent l="0" t="0" r="9525" b="9525"/>
                  <wp:docPr id="29" name="Picture 29"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nowledge24x24ic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5E6D54">
              <w:rPr>
                <w:rFonts w:ascii="Tahoma" w:hAnsi="Tahoma" w:cs="Tahoma"/>
                <w:color w:val="F0563D"/>
                <w:sz w:val="28"/>
                <w:szCs w:val="28"/>
              </w:rPr>
              <w:t xml:space="preserve"> </w:t>
            </w:r>
            <w:r w:rsidRPr="00AC77FB">
              <w:rPr>
                <w:rFonts w:ascii="Tahoma" w:hAnsi="Tahoma" w:cs="Tahoma"/>
                <w:b/>
                <w:color w:val="00B0F0"/>
                <w:sz w:val="28"/>
                <w:szCs w:val="28"/>
              </w:rPr>
              <w:t>Profile Summary</w:t>
            </w:r>
            <w:r w:rsidR="004F7042">
              <w:rPr>
                <w:rFonts w:ascii="Tahoma" w:hAnsi="Tahoma" w:cs="Tahoma"/>
                <w:color w:val="00B0F0"/>
                <w:sz w:val="28"/>
                <w:szCs w:val="28"/>
              </w:rPr>
              <w:br/>
            </w:r>
          </w:p>
          <w:p w14:paraId="29F6A945" w14:textId="6D00A4DA" w:rsidR="006822FA" w:rsidRPr="006822FA" w:rsidRDefault="006822FA" w:rsidP="00AC77FB">
            <w:pPr>
              <w:pStyle w:val="ListParagraph"/>
              <w:numPr>
                <w:ilvl w:val="0"/>
                <w:numId w:val="20"/>
              </w:numPr>
              <w:jc w:val="both"/>
              <w:rPr>
                <w:rFonts w:ascii="Tahoma" w:hAnsi="Tahoma" w:cs="Tahoma"/>
                <w:sz w:val="20"/>
                <w:szCs w:val="20"/>
              </w:rPr>
            </w:pPr>
            <w:r>
              <w:rPr>
                <w:rFonts w:ascii="Tahoma" w:hAnsi="Tahoma" w:cs="Tahoma"/>
                <w:sz w:val="20"/>
                <w:szCs w:val="20"/>
              </w:rPr>
              <w:t xml:space="preserve">Competent Professional with </w:t>
            </w:r>
            <w:r w:rsidR="00AC77FB" w:rsidRPr="00AC77FB">
              <w:rPr>
                <w:rFonts w:ascii="Tahoma" w:hAnsi="Tahoma" w:cs="Tahoma"/>
                <w:b/>
                <w:sz w:val="20"/>
                <w:szCs w:val="20"/>
              </w:rPr>
              <w:t>2</w:t>
            </w:r>
            <w:r w:rsidR="00906C61">
              <w:rPr>
                <w:rFonts w:ascii="Tahoma" w:hAnsi="Tahoma" w:cs="Tahoma"/>
                <w:b/>
                <w:sz w:val="20"/>
                <w:szCs w:val="20"/>
              </w:rPr>
              <w:t>4</w:t>
            </w:r>
            <w:r w:rsidRPr="00AC77FB">
              <w:rPr>
                <w:rFonts w:ascii="Tahoma" w:hAnsi="Tahoma" w:cs="Tahoma"/>
                <w:b/>
                <w:sz w:val="20"/>
                <w:szCs w:val="20"/>
              </w:rPr>
              <w:t xml:space="preserve"> years of experience</w:t>
            </w:r>
            <w:r>
              <w:rPr>
                <w:rFonts w:ascii="Tahoma" w:hAnsi="Tahoma" w:cs="Tahoma"/>
                <w:sz w:val="20"/>
                <w:szCs w:val="20"/>
              </w:rPr>
              <w:t xml:space="preserve"> in </w:t>
            </w:r>
            <w:r w:rsidRPr="006822FA">
              <w:rPr>
                <w:rFonts w:ascii="Tahoma" w:hAnsi="Tahoma" w:cs="Tahoma"/>
                <w:sz w:val="20"/>
                <w:szCs w:val="20"/>
              </w:rPr>
              <w:t xml:space="preserve">driving end-to-end execution of the solution identification exercise involving interaction with the client, requirement analysis, development of workflow solution, preparation of SOW, solution customization, configuration, </w:t>
            </w:r>
            <w:r w:rsidR="00E2184F" w:rsidRPr="006822FA">
              <w:rPr>
                <w:rFonts w:ascii="Tahoma" w:hAnsi="Tahoma" w:cs="Tahoma"/>
                <w:sz w:val="20"/>
                <w:szCs w:val="20"/>
              </w:rPr>
              <w:t>implementation,</w:t>
            </w:r>
            <w:r w:rsidRPr="006822FA">
              <w:rPr>
                <w:rFonts w:ascii="Tahoma" w:hAnsi="Tahoma" w:cs="Tahoma"/>
                <w:sz w:val="20"/>
                <w:szCs w:val="20"/>
              </w:rPr>
              <w:t xml:space="preserve"> and end-user </w:t>
            </w:r>
            <w:r w:rsidR="00E7617D" w:rsidRPr="006822FA">
              <w:rPr>
                <w:rFonts w:ascii="Tahoma" w:hAnsi="Tahoma" w:cs="Tahoma"/>
                <w:sz w:val="20"/>
                <w:szCs w:val="20"/>
              </w:rPr>
              <w:t>training.</w:t>
            </w:r>
          </w:p>
          <w:p w14:paraId="0CC28968" w14:textId="747FB930" w:rsidR="00AC77FB" w:rsidRDefault="006822FA" w:rsidP="00AC77FB">
            <w:pPr>
              <w:pStyle w:val="ListParagraph"/>
              <w:numPr>
                <w:ilvl w:val="0"/>
                <w:numId w:val="20"/>
              </w:numPr>
              <w:jc w:val="both"/>
              <w:rPr>
                <w:rFonts w:ascii="Tahoma" w:hAnsi="Tahoma" w:cs="Tahoma"/>
                <w:sz w:val="20"/>
                <w:szCs w:val="20"/>
              </w:rPr>
            </w:pPr>
            <w:r w:rsidRPr="006822FA">
              <w:rPr>
                <w:rFonts w:ascii="Tahoma" w:hAnsi="Tahoma" w:cs="Tahoma"/>
                <w:sz w:val="20"/>
                <w:szCs w:val="20"/>
              </w:rPr>
              <w:t xml:space="preserve">Evangelized the partners’ practice and solutions in customer implementations via technical briefings and architecture review </w:t>
            </w:r>
            <w:r w:rsidR="00E7617D" w:rsidRPr="006822FA">
              <w:rPr>
                <w:rFonts w:ascii="Tahoma" w:hAnsi="Tahoma" w:cs="Tahoma"/>
                <w:sz w:val="20"/>
                <w:szCs w:val="20"/>
              </w:rPr>
              <w:t>sessions.</w:t>
            </w:r>
          </w:p>
          <w:p w14:paraId="768F53FB" w14:textId="5D12CF3E" w:rsidR="00AC77FB" w:rsidRPr="00AC77FB" w:rsidRDefault="00AC77FB" w:rsidP="00AC77FB">
            <w:pPr>
              <w:pStyle w:val="ListParagraph"/>
              <w:numPr>
                <w:ilvl w:val="0"/>
                <w:numId w:val="20"/>
              </w:numPr>
              <w:jc w:val="both"/>
              <w:rPr>
                <w:rFonts w:ascii="Tahoma" w:hAnsi="Tahoma" w:cs="Tahoma"/>
                <w:sz w:val="20"/>
                <w:szCs w:val="20"/>
              </w:rPr>
            </w:pPr>
            <w:r w:rsidRPr="00AC77FB">
              <w:rPr>
                <w:rFonts w:ascii="Tahoma" w:hAnsi="Tahoma" w:cs="Tahoma"/>
                <w:sz w:val="20"/>
                <w:szCs w:val="20"/>
              </w:rPr>
              <w:t>Hands - on AWS Solution Architect with developing and architecting enterprise level large scale multi-tier solutions that require complex Architectural decisions. AWS Services including EC2, VPC, S3, Glacier, EFS, AWS Kinesis, Lambda, Directory Services, Cloud Formation, Ops works, Code Pipeline, Code Build, Code Deploy, Elastic Beanstalk, RDS, Data Pipeline, DynamoDB, Redshift</w:t>
            </w:r>
          </w:p>
          <w:p w14:paraId="080658A3" w14:textId="1F7701DE" w:rsidR="00240818" w:rsidRPr="006822FA" w:rsidRDefault="00C34A12" w:rsidP="00AC77FB">
            <w:pPr>
              <w:pStyle w:val="ListParagraph"/>
              <w:numPr>
                <w:ilvl w:val="0"/>
                <w:numId w:val="20"/>
              </w:numPr>
              <w:jc w:val="both"/>
              <w:rPr>
                <w:rFonts w:ascii="Tahoma" w:hAnsi="Tahoma" w:cs="Tahoma"/>
                <w:sz w:val="20"/>
                <w:szCs w:val="20"/>
              </w:rPr>
            </w:pPr>
            <w:r>
              <w:rPr>
                <w:rFonts w:ascii="Tahoma" w:hAnsi="Tahoma" w:cs="Tahoma"/>
                <w:sz w:val="20"/>
                <w:szCs w:val="20"/>
              </w:rPr>
              <w:t xml:space="preserve">Hands – on </w:t>
            </w:r>
            <w:r w:rsidRPr="00C34A12">
              <w:rPr>
                <w:rFonts w:asciiTheme="majorHAnsi" w:hAnsiTheme="majorHAnsi" w:cs="Arial"/>
              </w:rPr>
              <w:t>J2EE/</w:t>
            </w:r>
            <w:r>
              <w:rPr>
                <w:rFonts w:asciiTheme="majorHAnsi" w:hAnsiTheme="majorHAnsi" w:cs="Arial"/>
              </w:rPr>
              <w:t>Java Solution Architect</w:t>
            </w:r>
            <w:r>
              <w:rPr>
                <w:rFonts w:asciiTheme="majorHAnsi" w:hAnsiTheme="majorHAnsi" w:cs="Arial"/>
                <w:b/>
                <w:bCs/>
              </w:rPr>
              <w:t xml:space="preserve"> </w:t>
            </w:r>
            <w:r>
              <w:rPr>
                <w:rFonts w:asciiTheme="majorHAnsi" w:hAnsiTheme="majorHAnsi" w:cs="Arial"/>
              </w:rPr>
              <w:t>with developing full-stack</w:t>
            </w:r>
            <w:r w:rsidRPr="001545B3">
              <w:rPr>
                <w:rFonts w:asciiTheme="majorHAnsi" w:hAnsiTheme="majorHAnsi" w:cs="Arial"/>
              </w:rPr>
              <w:t xml:space="preserve"> </w:t>
            </w:r>
            <w:r>
              <w:rPr>
                <w:rFonts w:asciiTheme="majorHAnsi" w:hAnsiTheme="majorHAnsi" w:cs="Arial"/>
              </w:rPr>
              <w:t xml:space="preserve">software </w:t>
            </w:r>
            <w:r w:rsidR="00E7617D">
              <w:rPr>
                <w:rFonts w:asciiTheme="majorHAnsi" w:hAnsiTheme="majorHAnsi" w:cs="Arial"/>
              </w:rPr>
              <w:t>applications.</w:t>
            </w:r>
          </w:p>
          <w:p w14:paraId="19B86DCD" w14:textId="77777777" w:rsidR="00737139" w:rsidRPr="006822FA" w:rsidRDefault="00737139" w:rsidP="00737139">
            <w:pPr>
              <w:pStyle w:val="ListParagraph"/>
              <w:numPr>
                <w:ilvl w:val="0"/>
                <w:numId w:val="20"/>
              </w:numPr>
              <w:jc w:val="both"/>
              <w:rPr>
                <w:rFonts w:ascii="Tahoma" w:hAnsi="Tahoma" w:cs="Tahoma"/>
                <w:sz w:val="20"/>
                <w:szCs w:val="20"/>
              </w:rPr>
            </w:pPr>
            <w:r w:rsidRPr="006822FA">
              <w:rPr>
                <w:rFonts w:ascii="Tahoma" w:hAnsi="Tahoma" w:cs="Tahoma"/>
                <w:sz w:val="20"/>
                <w:szCs w:val="20"/>
              </w:rPr>
              <w:t>Implemented software engineering processes, practices, tools and standards for development teams.</w:t>
            </w:r>
          </w:p>
          <w:p w14:paraId="535914AF" w14:textId="77777777" w:rsidR="00737139" w:rsidRPr="006822FA" w:rsidRDefault="00737139" w:rsidP="00737139">
            <w:pPr>
              <w:pStyle w:val="ListParagraph"/>
              <w:numPr>
                <w:ilvl w:val="0"/>
                <w:numId w:val="20"/>
              </w:numPr>
              <w:jc w:val="both"/>
              <w:rPr>
                <w:rFonts w:ascii="Tahoma" w:hAnsi="Tahoma" w:cs="Tahoma"/>
                <w:sz w:val="20"/>
                <w:szCs w:val="20"/>
              </w:rPr>
            </w:pPr>
            <w:r w:rsidRPr="006822FA">
              <w:rPr>
                <w:rFonts w:ascii="Tahoma" w:hAnsi="Tahoma" w:cs="Tahoma"/>
                <w:sz w:val="20"/>
                <w:szCs w:val="20"/>
              </w:rPr>
              <w:t>Understanding of large analytical environments, with many stakeholders, users, different (conflicting) sets of requirements, technology stacks.</w:t>
            </w:r>
          </w:p>
          <w:p w14:paraId="1B7B54CB" w14:textId="77777777" w:rsidR="00737139" w:rsidRDefault="00737139" w:rsidP="00737139">
            <w:pPr>
              <w:pStyle w:val="ListParagraph"/>
              <w:numPr>
                <w:ilvl w:val="0"/>
                <w:numId w:val="20"/>
              </w:numPr>
              <w:jc w:val="both"/>
              <w:rPr>
                <w:rFonts w:ascii="Tahoma" w:hAnsi="Tahoma" w:cs="Tahoma"/>
                <w:sz w:val="20"/>
                <w:szCs w:val="20"/>
              </w:rPr>
            </w:pPr>
            <w:r w:rsidRPr="006822FA">
              <w:rPr>
                <w:rFonts w:ascii="Tahoma" w:hAnsi="Tahoma" w:cs="Tahoma"/>
                <w:sz w:val="20"/>
                <w:szCs w:val="20"/>
              </w:rPr>
              <w:t>Enabled successful delivery of engagements with solutions/ POCs/ involvement in creation of IPs/ reuse.</w:t>
            </w:r>
          </w:p>
          <w:p w14:paraId="44F00734" w14:textId="6570B3B4" w:rsidR="007A698D" w:rsidRPr="00091319" w:rsidRDefault="00737139" w:rsidP="00737139">
            <w:pPr>
              <w:pStyle w:val="ListParagraph"/>
              <w:numPr>
                <w:ilvl w:val="0"/>
                <w:numId w:val="20"/>
              </w:numPr>
              <w:jc w:val="both"/>
              <w:rPr>
                <w:rFonts w:ascii="Tahoma" w:hAnsi="Tahoma" w:cs="Tahoma"/>
                <w:sz w:val="20"/>
                <w:szCs w:val="20"/>
              </w:rPr>
            </w:pPr>
            <w:r w:rsidRPr="00091319">
              <w:rPr>
                <w:rFonts w:ascii="Tahoma" w:hAnsi="Tahoma" w:cs="Tahoma"/>
                <w:sz w:val="20"/>
                <w:szCs w:val="20"/>
              </w:rPr>
              <w:t>Team-based management style coupled with the zeal to motivate peak individual performances</w:t>
            </w:r>
            <w:r>
              <w:rPr>
                <w:rFonts w:ascii="Tahoma" w:hAnsi="Tahoma" w:cs="Tahoma"/>
                <w:sz w:val="20"/>
                <w:szCs w:val="20"/>
              </w:rPr>
              <w:t>.</w:t>
            </w:r>
          </w:p>
        </w:tc>
      </w:tr>
      <w:tr w:rsidR="00000C2D" w14:paraId="7654FD5A" w14:textId="77777777" w:rsidTr="00737139">
        <w:trPr>
          <w:gridAfter w:val="1"/>
          <w:wAfter w:w="35" w:type="dxa"/>
          <w:trHeight w:val="8354"/>
        </w:trPr>
        <w:tc>
          <w:tcPr>
            <w:tcW w:w="3518" w:type="dxa"/>
            <w:gridSpan w:val="2"/>
            <w:shd w:val="clear" w:color="auto" w:fill="FFFFFF" w:themeFill="background1"/>
          </w:tcPr>
          <w:p w14:paraId="13418C59" w14:textId="77777777" w:rsidR="00000C2D" w:rsidRPr="00C20923" w:rsidRDefault="00000C2D" w:rsidP="00847EC1">
            <w:pPr>
              <w:rPr>
                <w:b/>
              </w:rPr>
            </w:pPr>
            <w:r w:rsidRPr="00C20923">
              <w:rPr>
                <w:b/>
                <w:noProof/>
                <w:color w:val="F0563D"/>
              </w:rPr>
              <w:drawing>
                <wp:inline distT="0" distB="0" distL="0" distR="0" wp14:anchorId="05C64E40" wp14:editId="23B496D6">
                  <wp:extent cx="219075" cy="219075"/>
                  <wp:effectExtent l="0" t="0" r="9525" b="9525"/>
                  <wp:docPr id="289" name="Picture 289"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re24x24ic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C20923">
              <w:rPr>
                <w:rFonts w:ascii="Tahoma" w:hAnsi="Tahoma" w:cs="Tahoma"/>
                <w:b/>
                <w:color w:val="F0563D"/>
                <w:sz w:val="28"/>
                <w:szCs w:val="28"/>
              </w:rPr>
              <w:t xml:space="preserve"> </w:t>
            </w:r>
            <w:r w:rsidRPr="00C20923">
              <w:rPr>
                <w:rFonts w:ascii="Tahoma" w:hAnsi="Tahoma" w:cs="Tahoma"/>
                <w:b/>
                <w:color w:val="00B0F0"/>
                <w:sz w:val="28"/>
                <w:szCs w:val="28"/>
              </w:rPr>
              <w:t>Area of Excellence</w:t>
            </w:r>
          </w:p>
          <w:tbl>
            <w:tblPr>
              <w:tblStyle w:val="TableGrid"/>
              <w:tblW w:w="3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7"/>
              <w:gridCol w:w="1219"/>
            </w:tblGrid>
            <w:tr w:rsidR="00000C2D" w14:paraId="6FB55FB5" w14:textId="77777777" w:rsidTr="00091319">
              <w:trPr>
                <w:trHeight w:val="495"/>
              </w:trPr>
              <w:tc>
                <w:tcPr>
                  <w:tcW w:w="2157" w:type="dxa"/>
                  <w:shd w:val="clear" w:color="auto" w:fill="auto"/>
                </w:tcPr>
                <w:p w14:paraId="54B1E01D" w14:textId="77777777" w:rsidR="00000C2D" w:rsidRPr="00317709" w:rsidRDefault="00FA3441" w:rsidP="00691F53">
                  <w:pPr>
                    <w:rPr>
                      <w:rFonts w:ascii="Tahoma" w:eastAsia="Calibri" w:hAnsi="Tahoma" w:cs="Tahoma"/>
                      <w:b/>
                      <w:bCs/>
                      <w:color w:val="6A6969"/>
                      <w:sz w:val="20"/>
                      <w:szCs w:val="20"/>
                      <w:lang w:val="en-GB"/>
                    </w:rPr>
                  </w:pPr>
                  <w:r w:rsidRPr="00317709">
                    <w:rPr>
                      <w:rFonts w:ascii="Tahoma" w:eastAsia="Calibri" w:hAnsi="Tahoma" w:cs="Tahoma"/>
                      <w:b/>
                      <w:bCs/>
                      <w:color w:val="6A6969"/>
                      <w:sz w:val="20"/>
                      <w:szCs w:val="20"/>
                      <w:lang w:val="en-GB"/>
                    </w:rPr>
                    <w:t>Solution Architecture &amp; Design</w:t>
                  </w:r>
                </w:p>
              </w:tc>
              <w:tc>
                <w:tcPr>
                  <w:tcW w:w="1219" w:type="dxa"/>
                  <w:shd w:val="clear" w:color="auto" w:fill="auto"/>
                </w:tcPr>
                <w:p w14:paraId="46EF91B3" w14:textId="77777777" w:rsidR="00000C2D" w:rsidRDefault="00FA3441" w:rsidP="00691F53">
                  <w:r>
                    <w:rPr>
                      <w:noProof/>
                    </w:rPr>
                    <w:drawing>
                      <wp:anchor distT="0" distB="0" distL="114300" distR="114300" simplePos="0" relativeHeight="251700224" behindDoc="0" locked="0" layoutInCell="1" allowOverlap="1" wp14:anchorId="620B6250" wp14:editId="69C77758">
                        <wp:simplePos x="0" y="0"/>
                        <wp:positionH relativeFrom="column">
                          <wp:posOffset>14917</wp:posOffset>
                        </wp:positionH>
                        <wp:positionV relativeFrom="paragraph">
                          <wp:posOffset>158541</wp:posOffset>
                        </wp:positionV>
                        <wp:extent cx="590550" cy="152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4">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14:sizeRelH relativeFrom="page">
                          <wp14:pctWidth>0</wp14:pctWidth>
                        </wp14:sizeRelH>
                        <wp14:sizeRelV relativeFrom="page">
                          <wp14:pctHeight>0</wp14:pctHeight>
                        </wp14:sizeRelV>
                      </wp:anchor>
                    </w:drawing>
                  </w:r>
                </w:p>
              </w:tc>
            </w:tr>
            <w:tr w:rsidR="00000C2D" w14:paraId="2E27DCC1" w14:textId="77777777" w:rsidTr="00091319">
              <w:trPr>
                <w:trHeight w:val="273"/>
              </w:trPr>
              <w:tc>
                <w:tcPr>
                  <w:tcW w:w="2157" w:type="dxa"/>
                  <w:shd w:val="clear" w:color="auto" w:fill="auto"/>
                </w:tcPr>
                <w:p w14:paraId="1C25A13C" w14:textId="77777777" w:rsidR="00000C2D" w:rsidRPr="00317709" w:rsidRDefault="00FA3441" w:rsidP="00691F53">
                  <w:pPr>
                    <w:rPr>
                      <w:rFonts w:ascii="Tahoma" w:eastAsia="Calibri" w:hAnsi="Tahoma" w:cs="Tahoma"/>
                      <w:b/>
                      <w:bCs/>
                      <w:color w:val="6A6969"/>
                      <w:sz w:val="20"/>
                      <w:szCs w:val="20"/>
                      <w:lang w:val="en-GB"/>
                    </w:rPr>
                  </w:pPr>
                  <w:r w:rsidRPr="00317709">
                    <w:rPr>
                      <w:rFonts w:ascii="Tahoma" w:eastAsia="Calibri" w:hAnsi="Tahoma" w:cs="Tahoma"/>
                      <w:b/>
                      <w:bCs/>
                      <w:color w:val="6A6969"/>
                      <w:sz w:val="20"/>
                      <w:szCs w:val="20"/>
                      <w:lang w:val="en-GB"/>
                    </w:rPr>
                    <w:t xml:space="preserve">Data Analytics </w:t>
                  </w:r>
                  <w:r w:rsidR="00000C2D" w:rsidRPr="00317709">
                    <w:rPr>
                      <w:rFonts w:ascii="Tahoma" w:eastAsia="Calibri" w:hAnsi="Tahoma" w:cs="Tahoma"/>
                      <w:b/>
                      <w:bCs/>
                      <w:color w:val="6A6969"/>
                      <w:sz w:val="20"/>
                      <w:szCs w:val="20"/>
                      <w:lang w:val="en-GB"/>
                    </w:rPr>
                    <w:t xml:space="preserve">  </w:t>
                  </w:r>
                </w:p>
              </w:tc>
              <w:tc>
                <w:tcPr>
                  <w:tcW w:w="1219" w:type="dxa"/>
                  <w:shd w:val="clear" w:color="auto" w:fill="auto"/>
                </w:tcPr>
                <w:p w14:paraId="6AA745A6" w14:textId="77777777" w:rsidR="00000C2D" w:rsidRDefault="00FA3441" w:rsidP="00691F53">
                  <w:r>
                    <w:rPr>
                      <w:noProof/>
                    </w:rPr>
                    <w:drawing>
                      <wp:inline distT="0" distB="0" distL="0" distR="0" wp14:anchorId="243A5478" wp14:editId="6CC74FD7">
                        <wp:extent cx="59055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4">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000C2D" w14:paraId="0635BAFA" w14:textId="77777777" w:rsidTr="00091319">
              <w:trPr>
                <w:trHeight w:val="495"/>
              </w:trPr>
              <w:tc>
                <w:tcPr>
                  <w:tcW w:w="2157" w:type="dxa"/>
                  <w:shd w:val="clear" w:color="auto" w:fill="auto"/>
                </w:tcPr>
                <w:p w14:paraId="4A4C9DB9" w14:textId="77777777" w:rsidR="00000C2D" w:rsidRPr="00317709" w:rsidRDefault="00FA3441" w:rsidP="00691F53">
                  <w:pPr>
                    <w:rPr>
                      <w:rFonts w:ascii="Tahoma" w:eastAsia="Calibri" w:hAnsi="Tahoma" w:cs="Tahoma"/>
                      <w:b/>
                      <w:bCs/>
                      <w:color w:val="6A6969"/>
                      <w:sz w:val="20"/>
                      <w:szCs w:val="20"/>
                      <w:lang w:val="en-GB"/>
                    </w:rPr>
                  </w:pPr>
                  <w:r w:rsidRPr="00317709">
                    <w:rPr>
                      <w:rFonts w:ascii="Tahoma" w:eastAsia="Calibri" w:hAnsi="Tahoma" w:cs="Tahoma"/>
                      <w:b/>
                      <w:bCs/>
                      <w:color w:val="6A6969"/>
                      <w:sz w:val="20"/>
                      <w:szCs w:val="20"/>
                      <w:lang w:val="en-GB"/>
                    </w:rPr>
                    <w:t xml:space="preserve">Data Centre Management </w:t>
                  </w:r>
                </w:p>
              </w:tc>
              <w:tc>
                <w:tcPr>
                  <w:tcW w:w="1219" w:type="dxa"/>
                  <w:shd w:val="clear" w:color="auto" w:fill="auto"/>
                </w:tcPr>
                <w:p w14:paraId="784B923A" w14:textId="77777777" w:rsidR="00000C2D" w:rsidRDefault="00FA3441" w:rsidP="00691F53">
                  <w:r>
                    <w:rPr>
                      <w:noProof/>
                    </w:rPr>
                    <w:drawing>
                      <wp:inline distT="0" distB="0" distL="0" distR="0" wp14:anchorId="354ED98D" wp14:editId="2CFCC62C">
                        <wp:extent cx="59055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4">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000C2D" w14:paraId="734FBD0B" w14:textId="77777777" w:rsidTr="00091319">
              <w:trPr>
                <w:trHeight w:val="300"/>
              </w:trPr>
              <w:tc>
                <w:tcPr>
                  <w:tcW w:w="2157" w:type="dxa"/>
                  <w:shd w:val="clear" w:color="auto" w:fill="auto"/>
                </w:tcPr>
                <w:p w14:paraId="5652BEB1" w14:textId="77777777" w:rsidR="00000C2D" w:rsidRPr="00317709" w:rsidRDefault="00317709" w:rsidP="00691F53">
                  <w:pPr>
                    <w:rPr>
                      <w:rFonts w:ascii="Tahoma" w:eastAsia="Calibri" w:hAnsi="Tahoma" w:cs="Tahoma"/>
                      <w:b/>
                      <w:bCs/>
                      <w:color w:val="6A6969"/>
                      <w:sz w:val="20"/>
                      <w:szCs w:val="20"/>
                      <w:lang w:val="en-GB"/>
                    </w:rPr>
                  </w:pPr>
                  <w:r w:rsidRPr="00317709">
                    <w:rPr>
                      <w:rFonts w:ascii="Tahoma" w:eastAsia="Calibri" w:hAnsi="Tahoma" w:cs="Tahoma"/>
                      <w:b/>
                      <w:bCs/>
                      <w:color w:val="6A6969"/>
                      <w:sz w:val="20"/>
                      <w:szCs w:val="20"/>
                      <w:lang w:val="en-GB"/>
                    </w:rPr>
                    <w:t xml:space="preserve">Data Lake Project </w:t>
                  </w:r>
                </w:p>
              </w:tc>
              <w:tc>
                <w:tcPr>
                  <w:tcW w:w="1219" w:type="dxa"/>
                  <w:shd w:val="clear" w:color="auto" w:fill="auto"/>
                </w:tcPr>
                <w:p w14:paraId="3F6A7D25" w14:textId="77777777" w:rsidR="00000C2D" w:rsidRDefault="00FA3441" w:rsidP="00691F53">
                  <w:r>
                    <w:rPr>
                      <w:noProof/>
                    </w:rPr>
                    <w:drawing>
                      <wp:inline distT="0" distB="0" distL="0" distR="0" wp14:anchorId="784B588D" wp14:editId="7D911FDE">
                        <wp:extent cx="59055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4">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000C2D" w14:paraId="3CFC09C1" w14:textId="77777777" w:rsidTr="00091319">
              <w:trPr>
                <w:trHeight w:val="210"/>
              </w:trPr>
              <w:tc>
                <w:tcPr>
                  <w:tcW w:w="2157" w:type="dxa"/>
                  <w:shd w:val="clear" w:color="auto" w:fill="auto"/>
                </w:tcPr>
                <w:p w14:paraId="18F9309D" w14:textId="77777777" w:rsidR="00000C2D" w:rsidRPr="00317709" w:rsidRDefault="00317709" w:rsidP="00691F53">
                  <w:pPr>
                    <w:rPr>
                      <w:rFonts w:ascii="Tahoma" w:eastAsia="Calibri" w:hAnsi="Tahoma" w:cs="Tahoma"/>
                      <w:b/>
                      <w:bCs/>
                      <w:color w:val="6A6969"/>
                      <w:sz w:val="20"/>
                      <w:szCs w:val="20"/>
                      <w:lang w:val="en-GB"/>
                    </w:rPr>
                  </w:pPr>
                  <w:r w:rsidRPr="00317709">
                    <w:rPr>
                      <w:rFonts w:ascii="Tahoma" w:eastAsia="Calibri" w:hAnsi="Tahoma" w:cs="Tahoma"/>
                      <w:b/>
                      <w:bCs/>
                      <w:color w:val="6A6969"/>
                      <w:sz w:val="20"/>
                      <w:szCs w:val="20"/>
                      <w:lang w:val="en-GB"/>
                    </w:rPr>
                    <w:t xml:space="preserve">Java Development </w:t>
                  </w:r>
                </w:p>
              </w:tc>
              <w:tc>
                <w:tcPr>
                  <w:tcW w:w="1219" w:type="dxa"/>
                  <w:shd w:val="clear" w:color="auto" w:fill="auto"/>
                </w:tcPr>
                <w:p w14:paraId="2ACAB12E" w14:textId="77777777" w:rsidR="00000C2D" w:rsidRDefault="00FA3441" w:rsidP="00691F53">
                  <w:r>
                    <w:rPr>
                      <w:noProof/>
                    </w:rPr>
                    <w:drawing>
                      <wp:inline distT="0" distB="0" distL="0" distR="0" wp14:anchorId="40A31DEE" wp14:editId="4CBFFF83">
                        <wp:extent cx="59055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4">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000C2D" w14:paraId="422F187D" w14:textId="77777777" w:rsidTr="00091319">
              <w:trPr>
                <w:trHeight w:val="291"/>
              </w:trPr>
              <w:tc>
                <w:tcPr>
                  <w:tcW w:w="2157" w:type="dxa"/>
                  <w:shd w:val="clear" w:color="auto" w:fill="auto"/>
                </w:tcPr>
                <w:p w14:paraId="2C0EF500" w14:textId="77777777" w:rsidR="00000C2D" w:rsidRPr="002425E2" w:rsidRDefault="00317709" w:rsidP="00691F53">
                  <w:pPr>
                    <w:rPr>
                      <w:rFonts w:ascii="Tahoma" w:eastAsia="Calibri" w:hAnsi="Tahoma" w:cs="Tahoma"/>
                      <w:bCs/>
                      <w:color w:val="6A6969"/>
                      <w:sz w:val="20"/>
                      <w:szCs w:val="20"/>
                      <w:lang w:val="en-GB"/>
                    </w:rPr>
                  </w:pPr>
                  <w:r w:rsidRPr="00317709">
                    <w:rPr>
                      <w:rFonts w:ascii="Tahoma" w:eastAsia="Calibri" w:hAnsi="Tahoma" w:cs="Tahoma"/>
                      <w:b/>
                      <w:bCs/>
                      <w:color w:val="6A6969"/>
                      <w:sz w:val="20"/>
                      <w:szCs w:val="20"/>
                      <w:lang w:val="en-GB"/>
                    </w:rPr>
                    <w:t>Big Data</w:t>
                  </w:r>
                </w:p>
              </w:tc>
              <w:tc>
                <w:tcPr>
                  <w:tcW w:w="1219" w:type="dxa"/>
                  <w:shd w:val="clear" w:color="auto" w:fill="auto"/>
                </w:tcPr>
                <w:p w14:paraId="54D9CA34" w14:textId="77777777" w:rsidR="00000C2D" w:rsidRDefault="00FA3441" w:rsidP="00691F53">
                  <w:pPr>
                    <w:rPr>
                      <w:noProof/>
                    </w:rPr>
                  </w:pPr>
                  <w:r>
                    <w:rPr>
                      <w:noProof/>
                    </w:rPr>
                    <w:drawing>
                      <wp:inline distT="0" distB="0" distL="0" distR="0" wp14:anchorId="7CBA2C70" wp14:editId="0D47BB74">
                        <wp:extent cx="59055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4">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7A698D" w14:paraId="3C21B54F" w14:textId="77777777" w:rsidTr="00091319">
              <w:trPr>
                <w:trHeight w:val="291"/>
              </w:trPr>
              <w:tc>
                <w:tcPr>
                  <w:tcW w:w="2157" w:type="dxa"/>
                  <w:shd w:val="clear" w:color="auto" w:fill="auto"/>
                </w:tcPr>
                <w:p w14:paraId="23CB46F5" w14:textId="77777777" w:rsidR="007A698D" w:rsidRPr="00317709" w:rsidRDefault="007A698D" w:rsidP="00691F53">
                  <w:pPr>
                    <w:rPr>
                      <w:rFonts w:ascii="Tahoma" w:eastAsia="Calibri" w:hAnsi="Tahoma" w:cs="Tahoma"/>
                      <w:b/>
                      <w:bCs/>
                      <w:color w:val="6A6969"/>
                      <w:sz w:val="20"/>
                      <w:szCs w:val="20"/>
                      <w:lang w:val="en-GB"/>
                    </w:rPr>
                  </w:pPr>
                  <w:r>
                    <w:rPr>
                      <w:rFonts w:ascii="Tahoma" w:eastAsia="Calibri" w:hAnsi="Tahoma" w:cs="Tahoma"/>
                      <w:b/>
                      <w:bCs/>
                      <w:color w:val="6A6969"/>
                      <w:sz w:val="20"/>
                      <w:szCs w:val="20"/>
                      <w:lang w:val="en-GB"/>
                    </w:rPr>
                    <w:t xml:space="preserve">Training </w:t>
                  </w:r>
                </w:p>
              </w:tc>
              <w:tc>
                <w:tcPr>
                  <w:tcW w:w="1219" w:type="dxa"/>
                  <w:shd w:val="clear" w:color="auto" w:fill="auto"/>
                </w:tcPr>
                <w:p w14:paraId="486DECC9" w14:textId="77777777" w:rsidR="007A698D" w:rsidRDefault="007A698D" w:rsidP="00691F53">
                  <w:pPr>
                    <w:rPr>
                      <w:noProof/>
                    </w:rPr>
                  </w:pPr>
                  <w:r>
                    <w:rPr>
                      <w:noProof/>
                    </w:rPr>
                    <w:drawing>
                      <wp:inline distT="0" distB="0" distL="0" distR="0" wp14:anchorId="13EF00DF" wp14:editId="53013989">
                        <wp:extent cx="59055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4">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7A698D" w14:paraId="4D3F8530" w14:textId="77777777" w:rsidTr="00091319">
              <w:trPr>
                <w:trHeight w:val="291"/>
              </w:trPr>
              <w:tc>
                <w:tcPr>
                  <w:tcW w:w="2157" w:type="dxa"/>
                  <w:shd w:val="clear" w:color="auto" w:fill="auto"/>
                </w:tcPr>
                <w:p w14:paraId="74356CD1" w14:textId="77777777" w:rsidR="007A698D" w:rsidRDefault="007A698D" w:rsidP="00691F53">
                  <w:pPr>
                    <w:rPr>
                      <w:rFonts w:ascii="Tahoma" w:eastAsia="Calibri" w:hAnsi="Tahoma" w:cs="Tahoma"/>
                      <w:b/>
                      <w:bCs/>
                      <w:color w:val="6A6969"/>
                      <w:sz w:val="20"/>
                      <w:szCs w:val="20"/>
                      <w:lang w:val="en-GB"/>
                    </w:rPr>
                  </w:pPr>
                  <w:r>
                    <w:rPr>
                      <w:rFonts w:ascii="Tahoma" w:eastAsia="Calibri" w:hAnsi="Tahoma" w:cs="Tahoma"/>
                      <w:b/>
                      <w:bCs/>
                      <w:color w:val="6A6969"/>
                      <w:sz w:val="20"/>
                      <w:szCs w:val="20"/>
                      <w:lang w:val="en-GB"/>
                    </w:rPr>
                    <w:t xml:space="preserve">Team Leadership </w:t>
                  </w:r>
                </w:p>
              </w:tc>
              <w:tc>
                <w:tcPr>
                  <w:tcW w:w="1219" w:type="dxa"/>
                  <w:shd w:val="clear" w:color="auto" w:fill="auto"/>
                </w:tcPr>
                <w:p w14:paraId="409C74F4" w14:textId="77777777" w:rsidR="007A698D" w:rsidRDefault="007A698D" w:rsidP="00691F53">
                  <w:pPr>
                    <w:rPr>
                      <w:noProof/>
                    </w:rPr>
                  </w:pPr>
                  <w:r>
                    <w:rPr>
                      <w:noProof/>
                    </w:rPr>
                    <w:drawing>
                      <wp:inline distT="0" distB="0" distL="0" distR="0" wp14:anchorId="71092465" wp14:editId="06C6188D">
                        <wp:extent cx="59055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4">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000C2D" w14:paraId="1A2542DD" w14:textId="77777777" w:rsidTr="00091319">
              <w:trPr>
                <w:trHeight w:val="279"/>
              </w:trPr>
              <w:tc>
                <w:tcPr>
                  <w:tcW w:w="2157" w:type="dxa"/>
                  <w:shd w:val="clear" w:color="auto" w:fill="auto"/>
                </w:tcPr>
                <w:p w14:paraId="18E56665" w14:textId="77777777" w:rsidR="00000C2D" w:rsidRPr="007A698D" w:rsidRDefault="00000C2D" w:rsidP="00691F53">
                  <w:pPr>
                    <w:rPr>
                      <w:rFonts w:ascii="Tahoma" w:eastAsia="Calibri" w:hAnsi="Tahoma" w:cs="Tahoma"/>
                      <w:b/>
                      <w:bCs/>
                      <w:color w:val="6A6969"/>
                      <w:sz w:val="20"/>
                      <w:szCs w:val="20"/>
                      <w:lang w:val="en-GB"/>
                    </w:rPr>
                  </w:pPr>
                  <w:r w:rsidRPr="007A698D">
                    <w:rPr>
                      <w:rFonts w:ascii="Tahoma" w:eastAsia="Calibri" w:hAnsi="Tahoma" w:cs="Tahoma"/>
                      <w:b/>
                      <w:bCs/>
                      <w:color w:val="6A6969"/>
                      <w:sz w:val="20"/>
                      <w:szCs w:val="20"/>
                      <w:lang w:val="en-GB"/>
                    </w:rPr>
                    <w:t>Change Leadership</w:t>
                  </w:r>
                </w:p>
              </w:tc>
              <w:tc>
                <w:tcPr>
                  <w:tcW w:w="1219" w:type="dxa"/>
                  <w:shd w:val="clear" w:color="auto" w:fill="auto"/>
                </w:tcPr>
                <w:p w14:paraId="3395F002" w14:textId="77777777" w:rsidR="00000C2D" w:rsidRDefault="00000C2D" w:rsidP="00691F53">
                  <w:pPr>
                    <w:rPr>
                      <w:noProof/>
                    </w:rPr>
                  </w:pPr>
                  <w:r>
                    <w:rPr>
                      <w:noProof/>
                    </w:rPr>
                    <w:drawing>
                      <wp:inline distT="0" distB="0" distL="0" distR="0" wp14:anchorId="78A89563" wp14:editId="7677F1B2">
                        <wp:extent cx="590550" cy="15240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4">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bl>
          <w:p w14:paraId="2282CC5D" w14:textId="77777777" w:rsidR="00000C2D" w:rsidRDefault="00000C2D" w:rsidP="00240818">
            <w:pPr>
              <w:tabs>
                <w:tab w:val="left" w:pos="90"/>
                <w:tab w:val="left" w:pos="6750"/>
                <w:tab w:val="left" w:pos="7110"/>
              </w:tabs>
              <w:rPr>
                <w:rFonts w:ascii="Tahoma" w:hAnsi="Tahoma" w:cs="Tahoma"/>
                <w:color w:val="00B0F0"/>
                <w:sz w:val="28"/>
                <w:szCs w:val="28"/>
              </w:rPr>
            </w:pPr>
            <w:r w:rsidRPr="003037DF">
              <w:rPr>
                <w:rFonts w:ascii="Tahoma" w:hAnsi="Tahoma" w:cs="Tahoma"/>
                <w:noProof/>
                <w:color w:val="6A6969"/>
                <w:sz w:val="20"/>
                <w:szCs w:val="20"/>
              </w:rPr>
              <mc:AlternateContent>
                <mc:Choice Requires="wps">
                  <w:drawing>
                    <wp:anchor distT="0" distB="0" distL="114300" distR="114300" simplePos="0" relativeHeight="251698176" behindDoc="0" locked="0" layoutInCell="1" allowOverlap="1" wp14:anchorId="728027E1" wp14:editId="3986EA6F">
                      <wp:simplePos x="0" y="0"/>
                      <wp:positionH relativeFrom="column">
                        <wp:posOffset>-106680</wp:posOffset>
                      </wp:positionH>
                      <wp:positionV relativeFrom="paragraph">
                        <wp:posOffset>567055</wp:posOffset>
                      </wp:positionV>
                      <wp:extent cx="2228850" cy="6981825"/>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981825"/>
                              </a:xfrm>
                              <a:prstGeom prst="rect">
                                <a:avLst/>
                              </a:prstGeom>
                              <a:noFill/>
                              <a:ln w="9525">
                                <a:noFill/>
                                <a:miter lim="800000"/>
                                <a:headEnd/>
                                <a:tailEnd/>
                              </a:ln>
                            </wps:spPr>
                            <wps:txbx>
                              <w:txbxContent>
                                <w:p w14:paraId="15A24952" w14:textId="77777777" w:rsidR="00000C2D" w:rsidRDefault="00000C2D" w:rsidP="0007233C">
                                  <w:pPr>
                                    <w:spacing w:after="0" w:line="240" w:lineRule="auto"/>
                                    <w:jc w:val="center"/>
                                    <w:rPr>
                                      <w:rFonts w:ascii="Tahoma" w:hAnsi="Tahoma" w:cs="Tahoma"/>
                                      <w:color w:val="6A6969"/>
                                      <w:sz w:val="16"/>
                                      <w:szCs w:val="16"/>
                                      <w:lang w:val="en-GB"/>
                                    </w:rPr>
                                  </w:pPr>
                                  <w:r w:rsidRPr="00EC6F65">
                                    <w:rPr>
                                      <w:rFonts w:ascii="Tahoma" w:hAnsi="Tahoma" w:cs="Tahoma"/>
                                      <w:color w:val="6A6969"/>
                                      <w:sz w:val="16"/>
                                      <w:szCs w:val="16"/>
                                      <w:lang w:val="en-GB"/>
                                    </w:rPr>
                                    <w:t>Communicator</w:t>
                                  </w:r>
                                </w:p>
                                <w:p w14:paraId="0DE39DD7" w14:textId="77777777" w:rsidR="00000C2D" w:rsidRDefault="00000C2D" w:rsidP="0007233C">
                                  <w:pPr>
                                    <w:spacing w:after="0" w:line="240" w:lineRule="auto"/>
                                    <w:jc w:val="center"/>
                                    <w:rPr>
                                      <w:rFonts w:ascii="Tahoma" w:hAnsi="Tahoma" w:cs="Tahoma"/>
                                      <w:color w:val="6A6969"/>
                                      <w:sz w:val="16"/>
                                      <w:szCs w:val="16"/>
                                      <w:lang w:val="en-GB"/>
                                    </w:rPr>
                                  </w:pPr>
                                </w:p>
                                <w:p w14:paraId="702B0CC8" w14:textId="77777777" w:rsidR="00000C2D" w:rsidRDefault="00000C2D" w:rsidP="0007233C">
                                  <w:pPr>
                                    <w:spacing w:after="0" w:line="240" w:lineRule="auto"/>
                                    <w:jc w:val="center"/>
                                    <w:rPr>
                                      <w:rFonts w:ascii="Tahoma" w:hAnsi="Tahoma" w:cs="Tahoma"/>
                                      <w:color w:val="6A6969"/>
                                      <w:sz w:val="16"/>
                                      <w:szCs w:val="16"/>
                                      <w:lang w:val="en-GB"/>
                                    </w:rPr>
                                  </w:pPr>
                                </w:p>
                                <w:p w14:paraId="3E964007" w14:textId="77777777" w:rsidR="00000C2D" w:rsidRDefault="00000C2D" w:rsidP="0007233C">
                                  <w:pPr>
                                    <w:spacing w:after="0" w:line="240" w:lineRule="auto"/>
                                    <w:rPr>
                                      <w:rFonts w:ascii="Tahoma" w:hAnsi="Tahoma" w:cs="Tahoma"/>
                                      <w:color w:val="6A6969"/>
                                      <w:sz w:val="16"/>
                                      <w:szCs w:val="16"/>
                                      <w:lang w:val="en-GB"/>
                                    </w:rPr>
                                  </w:pPr>
                                  <w:r>
                                    <w:rPr>
                                      <w:rFonts w:ascii="Tahoma" w:hAnsi="Tahoma" w:cs="Tahoma"/>
                                      <w:color w:val="6A6969"/>
                                      <w:sz w:val="16"/>
                                      <w:szCs w:val="16"/>
                                      <w:lang w:val="en-GB"/>
                                    </w:rPr>
                                    <w:t>Innovator                                 Thinker</w:t>
                                  </w:r>
                                </w:p>
                                <w:p w14:paraId="252331A0" w14:textId="77777777" w:rsidR="00000C2D" w:rsidRDefault="00000C2D" w:rsidP="0007233C">
                                  <w:pPr>
                                    <w:spacing w:after="0" w:line="240" w:lineRule="auto"/>
                                    <w:jc w:val="center"/>
                                    <w:rPr>
                                      <w:rFonts w:ascii="Tahoma" w:hAnsi="Tahoma" w:cs="Tahoma"/>
                                      <w:color w:val="6A6969"/>
                                      <w:sz w:val="16"/>
                                      <w:szCs w:val="16"/>
                                      <w:lang w:val="en-GB"/>
                                    </w:rPr>
                                  </w:pPr>
                                </w:p>
                                <w:p w14:paraId="52337BE0" w14:textId="77777777" w:rsidR="00000C2D" w:rsidRDefault="00000C2D" w:rsidP="0007233C">
                                  <w:pPr>
                                    <w:spacing w:after="0" w:line="240" w:lineRule="auto"/>
                                    <w:jc w:val="center"/>
                                    <w:rPr>
                                      <w:rFonts w:ascii="Tahoma" w:hAnsi="Tahoma" w:cs="Tahoma"/>
                                      <w:color w:val="6A6969"/>
                                      <w:sz w:val="16"/>
                                      <w:szCs w:val="16"/>
                                      <w:lang w:val="en-GB"/>
                                    </w:rPr>
                                  </w:pPr>
                                </w:p>
                                <w:p w14:paraId="1C24156C" w14:textId="77777777" w:rsidR="00000C2D" w:rsidRDefault="00000C2D" w:rsidP="0007233C">
                                  <w:pPr>
                                    <w:spacing w:after="0" w:line="240" w:lineRule="auto"/>
                                    <w:jc w:val="center"/>
                                    <w:rPr>
                                      <w:rFonts w:ascii="Tahoma" w:hAnsi="Tahoma" w:cs="Tahoma"/>
                                      <w:color w:val="6A6969"/>
                                      <w:sz w:val="16"/>
                                      <w:szCs w:val="16"/>
                                      <w:lang w:val="en-GB"/>
                                    </w:rPr>
                                  </w:pPr>
                                  <w:r>
                                    <w:rPr>
                                      <w:rFonts w:ascii="Tahoma" w:hAnsi="Tahoma" w:cs="Tahoma"/>
                                      <w:color w:val="6A6969"/>
                                      <w:sz w:val="16"/>
                                      <w:szCs w:val="16"/>
                                      <w:lang w:val="en-GB"/>
                                    </w:rPr>
                                    <w:t xml:space="preserve"> </w:t>
                                  </w:r>
                                </w:p>
                                <w:p w14:paraId="2F5689EE" w14:textId="77777777" w:rsidR="00000C2D" w:rsidRDefault="00000C2D" w:rsidP="0007233C">
                                  <w:pPr>
                                    <w:tabs>
                                      <w:tab w:val="left" w:pos="0"/>
                                    </w:tabs>
                                    <w:spacing w:after="0" w:line="240" w:lineRule="auto"/>
                                    <w:jc w:val="center"/>
                                    <w:rPr>
                                      <w:rFonts w:ascii="Tahoma" w:hAnsi="Tahoma" w:cs="Tahoma"/>
                                      <w:color w:val="6A6969"/>
                                      <w:sz w:val="16"/>
                                      <w:szCs w:val="16"/>
                                      <w:lang w:val="en-GB"/>
                                    </w:rPr>
                                  </w:pPr>
                                </w:p>
                                <w:p w14:paraId="25F6440F" w14:textId="77777777" w:rsidR="00000C2D" w:rsidRDefault="00000C2D" w:rsidP="0007233C">
                                  <w:pPr>
                                    <w:tabs>
                                      <w:tab w:val="left" w:pos="0"/>
                                    </w:tabs>
                                    <w:spacing w:after="0" w:line="240" w:lineRule="auto"/>
                                    <w:jc w:val="center"/>
                                    <w:rPr>
                                      <w:rFonts w:ascii="Tahoma" w:hAnsi="Tahoma" w:cs="Tahoma"/>
                                      <w:color w:val="6A6969"/>
                                      <w:sz w:val="16"/>
                                      <w:szCs w:val="16"/>
                                      <w:lang w:val="en-GB"/>
                                    </w:rPr>
                                  </w:pPr>
                                </w:p>
                                <w:p w14:paraId="739DA9B2" w14:textId="77777777" w:rsidR="00000C2D" w:rsidRDefault="00000C2D" w:rsidP="0007233C">
                                  <w:pPr>
                                    <w:tabs>
                                      <w:tab w:val="left" w:pos="0"/>
                                      <w:tab w:val="left" w:pos="3240"/>
                                    </w:tabs>
                                    <w:spacing w:after="0" w:line="240" w:lineRule="auto"/>
                                    <w:rPr>
                                      <w:rFonts w:ascii="Tahoma" w:hAnsi="Tahoma" w:cs="Tahoma"/>
                                      <w:color w:val="6A6969"/>
                                      <w:sz w:val="16"/>
                                      <w:szCs w:val="16"/>
                                      <w:lang w:val="en-GB"/>
                                    </w:rPr>
                                  </w:pPr>
                                  <w:r>
                                    <w:rPr>
                                      <w:rFonts w:ascii="Tahoma" w:hAnsi="Tahoma" w:cs="Tahoma"/>
                                      <w:color w:val="6A6969"/>
                                      <w:sz w:val="16"/>
                                      <w:szCs w:val="16"/>
                                      <w:lang w:val="en-GB"/>
                                    </w:rPr>
                                    <w:t>Collaborator                              Intuitive</w:t>
                                  </w:r>
                                </w:p>
                                <w:p w14:paraId="0283FEFD" w14:textId="77777777" w:rsidR="00000C2D" w:rsidRDefault="00000C2D" w:rsidP="0007233C">
                                  <w:pPr>
                                    <w:spacing w:after="0" w:line="240" w:lineRule="auto"/>
                                    <w:jc w:val="center"/>
                                    <w:rPr>
                                      <w:rFonts w:ascii="Tahoma" w:hAnsi="Tahoma" w:cs="Tahoma"/>
                                      <w:color w:val="6A6969"/>
                                      <w:sz w:val="16"/>
                                      <w:szCs w:val="16"/>
                                      <w:lang w:val="en-GB"/>
                                    </w:rPr>
                                  </w:pPr>
                                </w:p>
                                <w:p w14:paraId="1CD9E3FD" w14:textId="77777777" w:rsidR="00000C2D" w:rsidRDefault="00000C2D" w:rsidP="0007233C">
                                  <w:pPr>
                                    <w:spacing w:after="0" w:line="240" w:lineRule="auto"/>
                                    <w:jc w:val="center"/>
                                    <w:rPr>
                                      <w:rFonts w:ascii="Tahoma" w:hAnsi="Tahoma" w:cs="Tahoma"/>
                                      <w:color w:val="6A6969"/>
                                      <w:sz w:val="16"/>
                                      <w:szCs w:val="16"/>
                                      <w:lang w:val="en-GB"/>
                                    </w:rPr>
                                  </w:pPr>
                                  <w:r>
                                    <w:rPr>
                                      <w:rFonts w:ascii="Tahoma" w:hAnsi="Tahoma" w:cs="Tahoma"/>
                                      <w:color w:val="6A6969"/>
                                      <w:sz w:val="16"/>
                                      <w:szCs w:val="16"/>
                                      <w:lang w:val="en-GB"/>
                                    </w:rPr>
                                    <w:t>Team Player</w:t>
                                  </w:r>
                                </w:p>
                                <w:p w14:paraId="6E0C1D9A" w14:textId="77777777" w:rsidR="00317709" w:rsidRDefault="00317709" w:rsidP="0007233C">
                                  <w:pPr>
                                    <w:spacing w:after="0" w:line="240" w:lineRule="auto"/>
                                    <w:jc w:val="center"/>
                                    <w:rPr>
                                      <w:rFonts w:ascii="Tahoma" w:hAnsi="Tahoma" w:cs="Tahoma"/>
                                      <w:color w:val="6A6969"/>
                                      <w:sz w:val="16"/>
                                      <w:szCs w:val="16"/>
                                      <w:lang w:val="en-GB"/>
                                    </w:rPr>
                                  </w:pPr>
                                </w:p>
                                <w:p w14:paraId="61D892BB" w14:textId="77777777" w:rsidR="00317709" w:rsidRDefault="00317709" w:rsidP="0007233C">
                                  <w:pPr>
                                    <w:spacing w:after="0" w:line="240" w:lineRule="auto"/>
                                    <w:jc w:val="center"/>
                                    <w:rPr>
                                      <w:rFonts w:ascii="Tahoma" w:hAnsi="Tahoma" w:cs="Tahoma"/>
                                      <w:color w:val="6A6969"/>
                                      <w:sz w:val="16"/>
                                      <w:szCs w:val="16"/>
                                      <w:lang w:val="en-GB"/>
                                    </w:rPr>
                                  </w:pPr>
                                </w:p>
                                <w:p w14:paraId="4C81FE74" w14:textId="77777777" w:rsidR="00317709" w:rsidRDefault="00317709" w:rsidP="0007233C">
                                  <w:pPr>
                                    <w:spacing w:after="0" w:line="240" w:lineRule="auto"/>
                                    <w:jc w:val="center"/>
                                    <w:rPr>
                                      <w:rFonts w:ascii="Tahoma" w:hAnsi="Tahoma" w:cs="Tahoma"/>
                                      <w:color w:val="6A6969"/>
                                      <w:sz w:val="16"/>
                                      <w:szCs w:val="16"/>
                                      <w:lang w:val="en-GB"/>
                                    </w:rPr>
                                  </w:pPr>
                                </w:p>
                                <w:p w14:paraId="320B7EE9" w14:textId="77777777" w:rsidR="00317709" w:rsidRDefault="00317709" w:rsidP="0007233C">
                                  <w:pPr>
                                    <w:spacing w:after="0" w:line="240" w:lineRule="auto"/>
                                    <w:jc w:val="center"/>
                                    <w:rPr>
                                      <w:rFonts w:ascii="Tahoma" w:hAnsi="Tahoma" w:cs="Tahoma"/>
                                      <w:color w:val="6A6969"/>
                                      <w:sz w:val="16"/>
                                      <w:szCs w:val="16"/>
                                      <w:lang w:val="en-GB"/>
                                    </w:rPr>
                                  </w:pPr>
                                </w:p>
                                <w:p w14:paraId="7E107128" w14:textId="77777777" w:rsidR="00317709" w:rsidRDefault="00317709" w:rsidP="0007233C">
                                  <w:pPr>
                                    <w:spacing w:after="0" w:line="240" w:lineRule="auto"/>
                                    <w:jc w:val="center"/>
                                    <w:rPr>
                                      <w:rFonts w:ascii="Tahoma" w:hAnsi="Tahoma" w:cs="Tahoma"/>
                                      <w:color w:val="6A6969"/>
                                      <w:sz w:val="16"/>
                                      <w:szCs w:val="16"/>
                                      <w:lang w:val="en-GB"/>
                                    </w:rPr>
                                  </w:pPr>
                                </w:p>
                                <w:p w14:paraId="57D1F46E" w14:textId="77777777" w:rsidR="00317709" w:rsidRDefault="00317709" w:rsidP="0007233C">
                                  <w:pPr>
                                    <w:spacing w:after="0" w:line="240" w:lineRule="auto"/>
                                    <w:jc w:val="center"/>
                                    <w:rPr>
                                      <w:rFonts w:ascii="Tahoma" w:hAnsi="Tahoma" w:cs="Tahoma"/>
                                      <w:color w:val="6A6969"/>
                                      <w:sz w:val="16"/>
                                      <w:szCs w:val="16"/>
                                      <w:lang w:val="en-GB"/>
                                    </w:rPr>
                                  </w:pPr>
                                </w:p>
                                <w:p w14:paraId="2C9B0531" w14:textId="77777777" w:rsidR="00317709" w:rsidRDefault="00317709" w:rsidP="0007233C">
                                  <w:pPr>
                                    <w:spacing w:after="0" w:line="240" w:lineRule="auto"/>
                                    <w:jc w:val="center"/>
                                    <w:rPr>
                                      <w:rFonts w:ascii="Tahoma" w:hAnsi="Tahoma" w:cs="Tahoma"/>
                                      <w:color w:val="6A6969"/>
                                      <w:sz w:val="16"/>
                                      <w:szCs w:val="16"/>
                                      <w:lang w:val="en-GB"/>
                                    </w:rPr>
                                  </w:pPr>
                                </w:p>
                                <w:p w14:paraId="5222EB7C" w14:textId="77777777" w:rsidR="00317709" w:rsidRDefault="00317709" w:rsidP="0007233C">
                                  <w:pPr>
                                    <w:spacing w:after="0" w:line="240" w:lineRule="auto"/>
                                    <w:jc w:val="center"/>
                                    <w:rPr>
                                      <w:rFonts w:ascii="Tahoma" w:hAnsi="Tahoma" w:cs="Tahoma"/>
                                      <w:color w:val="6A6969"/>
                                      <w:sz w:val="16"/>
                                      <w:szCs w:val="16"/>
                                      <w:lang w:val="en-GB"/>
                                    </w:rPr>
                                  </w:pPr>
                                </w:p>
                                <w:p w14:paraId="20B0E737" w14:textId="77777777" w:rsidR="00317709" w:rsidRDefault="00317709" w:rsidP="0007233C">
                                  <w:pPr>
                                    <w:spacing w:after="0" w:line="240" w:lineRule="auto"/>
                                    <w:jc w:val="center"/>
                                    <w:rPr>
                                      <w:rFonts w:ascii="Tahoma" w:hAnsi="Tahoma" w:cs="Tahoma"/>
                                      <w:color w:val="6A6969"/>
                                      <w:sz w:val="16"/>
                                      <w:szCs w:val="16"/>
                                      <w:lang w:val="en-GB"/>
                                    </w:rPr>
                                  </w:pPr>
                                </w:p>
                                <w:p w14:paraId="3DA2E36D" w14:textId="77777777" w:rsidR="00317709" w:rsidRDefault="00317709" w:rsidP="0007233C">
                                  <w:pPr>
                                    <w:spacing w:after="0" w:line="240" w:lineRule="auto"/>
                                    <w:jc w:val="center"/>
                                    <w:rPr>
                                      <w:rFonts w:ascii="Tahoma" w:hAnsi="Tahoma" w:cs="Tahoma"/>
                                      <w:color w:val="6A6969"/>
                                      <w:sz w:val="16"/>
                                      <w:szCs w:val="16"/>
                                      <w:lang w:val="en-GB"/>
                                    </w:rPr>
                                  </w:pPr>
                                </w:p>
                                <w:p w14:paraId="2CFB9A26" w14:textId="77777777" w:rsidR="00317709" w:rsidRPr="0007233C" w:rsidRDefault="00317709" w:rsidP="0007233C">
                                  <w:pPr>
                                    <w:spacing w:after="0" w:line="240" w:lineRule="auto"/>
                                    <w:jc w:val="center"/>
                                    <w:rPr>
                                      <w:rFonts w:ascii="Tahoma" w:hAnsi="Tahoma" w:cs="Tahoma"/>
                                      <w:color w:val="6A6969"/>
                                      <w:sz w:val="16"/>
                                      <w:szCs w:val="1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027E1" id="_x0000_s1027" type="#_x0000_t202" style="position:absolute;margin-left:-8.4pt;margin-top:44.65pt;width:175.5pt;height:54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bdDAIAAPsDAAAOAAAAZHJzL2Uyb0RvYy54bWysU9tuGyEQfa/Uf0C812tv7XS9Mo7SpKkq&#10;pRcp6QdglvWiAkMBe9f9+gys41jJW1Qe0MAMZ+acGVaXg9FkL31QYBmdTaaUSCugUXbL6O+H2w8V&#10;JSFy23ANVjJ6kIFert+/W/WuliV0oBvpCYLYUPeO0S5GVxdFEJ00PEzASYvOFrzhEY9+WzSe94hu&#10;dFFOpxdFD75xHoQMAW9vRiddZ/y2lSL+bNsgI9GMYm0x7z7vm7QX6xWvt567ToljGfwNVRiuLCY9&#10;Qd3wyMnOq1dQRgkPAdo4EWAKaFslZOaAbGbTF2zuO+5k5oLiBHeSKfw/WPFj/8sT1TD6cU6J5QZ7&#10;9CCHSD7DQMokT+9CjVH3DuPigNfY5kw1uDsQfwKxcN1xu5VX3kPfSd5gebP0sjh7OuKEBLLpv0OD&#10;afguQgYaWm+SdqgGQXRs0+HUmlSKwMuyLKtqgS6BvotlNavKRc7B66fnzof4VYIhyWDUY+8zPN/f&#10;hZjK4fVTSMpm4VZpnfuvLekZXS4Q8oXHqIjjqZVhtJqmNQ5MYvnFNvlx5EqPNibQ9kg7MR05x2Ez&#10;ZIGzJkmSDTQH1MHDOI34e9DowP+jpMdJZDT83XEvKdHfLGq5nM3naXTzYb74VOLBn3s25x5uBUIx&#10;GikZzeuYx30kdoWatyqr8VzJsWScsCzS8TekET4/56jnP7t+BAAA//8DAFBLAwQUAAYACAAAACEA&#10;PYd1N98AAAALAQAADwAAAGRycy9kb3ducmV2LnhtbEyPy07DMBBF90j8gzVI7Fo7TancEKdCILYg&#10;ykNi58bTJCIeR7HbhL9nWMFydI/uPVPuZt+LM46xC2QgWyoQSHVwHTUG3l4fFxpETJac7QOhgW+M&#10;sKsuL0pbuDDRC573qRFcQrGwBtqUhkLKWLfobVyGAYmzYxi9TXyOjXSjnbjc93Kl1EZ62xEvtHbA&#10;+xbrr/3JG3h/On5+rNVz8+BvhinMSpLfSmOur+a7WxAJ5/QHw68+q0PFTodwIhdFb2CRbVg9GdDb&#10;HAQDeb5egTgwmWmtQVal/P9D9QMAAP//AwBQSwECLQAUAAYACAAAACEAtoM4kv4AAADhAQAAEwAA&#10;AAAAAAAAAAAAAAAAAAAAW0NvbnRlbnRfVHlwZXNdLnhtbFBLAQItABQABgAIAAAAIQA4/SH/1gAA&#10;AJQBAAALAAAAAAAAAAAAAAAAAC8BAABfcmVscy8ucmVsc1BLAQItABQABgAIAAAAIQD1+ibdDAIA&#10;APsDAAAOAAAAAAAAAAAAAAAAAC4CAABkcnMvZTJvRG9jLnhtbFBLAQItABQABgAIAAAAIQA9h3U3&#10;3wAAAAsBAAAPAAAAAAAAAAAAAAAAAGYEAABkcnMvZG93bnJldi54bWxQSwUGAAAAAAQABADzAAAA&#10;cgUAAAAA&#10;" filled="f" stroked="f">
                      <v:textbox>
                        <w:txbxContent>
                          <w:p w14:paraId="15A24952" w14:textId="77777777" w:rsidR="00000C2D" w:rsidRDefault="00000C2D" w:rsidP="0007233C">
                            <w:pPr>
                              <w:spacing w:after="0" w:line="240" w:lineRule="auto"/>
                              <w:jc w:val="center"/>
                              <w:rPr>
                                <w:rFonts w:ascii="Tahoma" w:hAnsi="Tahoma" w:cs="Tahoma"/>
                                <w:color w:val="6A6969"/>
                                <w:sz w:val="16"/>
                                <w:szCs w:val="16"/>
                                <w:lang w:val="en-GB"/>
                              </w:rPr>
                            </w:pPr>
                            <w:r w:rsidRPr="00EC6F65">
                              <w:rPr>
                                <w:rFonts w:ascii="Tahoma" w:hAnsi="Tahoma" w:cs="Tahoma"/>
                                <w:color w:val="6A6969"/>
                                <w:sz w:val="16"/>
                                <w:szCs w:val="16"/>
                                <w:lang w:val="en-GB"/>
                              </w:rPr>
                              <w:t>Communicator</w:t>
                            </w:r>
                          </w:p>
                          <w:p w14:paraId="0DE39DD7" w14:textId="77777777" w:rsidR="00000C2D" w:rsidRDefault="00000C2D" w:rsidP="0007233C">
                            <w:pPr>
                              <w:spacing w:after="0" w:line="240" w:lineRule="auto"/>
                              <w:jc w:val="center"/>
                              <w:rPr>
                                <w:rFonts w:ascii="Tahoma" w:hAnsi="Tahoma" w:cs="Tahoma"/>
                                <w:color w:val="6A6969"/>
                                <w:sz w:val="16"/>
                                <w:szCs w:val="16"/>
                                <w:lang w:val="en-GB"/>
                              </w:rPr>
                            </w:pPr>
                          </w:p>
                          <w:p w14:paraId="702B0CC8" w14:textId="77777777" w:rsidR="00000C2D" w:rsidRDefault="00000C2D" w:rsidP="0007233C">
                            <w:pPr>
                              <w:spacing w:after="0" w:line="240" w:lineRule="auto"/>
                              <w:jc w:val="center"/>
                              <w:rPr>
                                <w:rFonts w:ascii="Tahoma" w:hAnsi="Tahoma" w:cs="Tahoma"/>
                                <w:color w:val="6A6969"/>
                                <w:sz w:val="16"/>
                                <w:szCs w:val="16"/>
                                <w:lang w:val="en-GB"/>
                              </w:rPr>
                            </w:pPr>
                          </w:p>
                          <w:p w14:paraId="3E964007" w14:textId="77777777" w:rsidR="00000C2D" w:rsidRDefault="00000C2D" w:rsidP="0007233C">
                            <w:pPr>
                              <w:spacing w:after="0" w:line="240" w:lineRule="auto"/>
                              <w:rPr>
                                <w:rFonts w:ascii="Tahoma" w:hAnsi="Tahoma" w:cs="Tahoma"/>
                                <w:color w:val="6A6969"/>
                                <w:sz w:val="16"/>
                                <w:szCs w:val="16"/>
                                <w:lang w:val="en-GB"/>
                              </w:rPr>
                            </w:pPr>
                            <w:r>
                              <w:rPr>
                                <w:rFonts w:ascii="Tahoma" w:hAnsi="Tahoma" w:cs="Tahoma"/>
                                <w:color w:val="6A6969"/>
                                <w:sz w:val="16"/>
                                <w:szCs w:val="16"/>
                                <w:lang w:val="en-GB"/>
                              </w:rPr>
                              <w:t>Innovator                                 Thinker</w:t>
                            </w:r>
                          </w:p>
                          <w:p w14:paraId="252331A0" w14:textId="77777777" w:rsidR="00000C2D" w:rsidRDefault="00000C2D" w:rsidP="0007233C">
                            <w:pPr>
                              <w:spacing w:after="0" w:line="240" w:lineRule="auto"/>
                              <w:jc w:val="center"/>
                              <w:rPr>
                                <w:rFonts w:ascii="Tahoma" w:hAnsi="Tahoma" w:cs="Tahoma"/>
                                <w:color w:val="6A6969"/>
                                <w:sz w:val="16"/>
                                <w:szCs w:val="16"/>
                                <w:lang w:val="en-GB"/>
                              </w:rPr>
                            </w:pPr>
                          </w:p>
                          <w:p w14:paraId="52337BE0" w14:textId="77777777" w:rsidR="00000C2D" w:rsidRDefault="00000C2D" w:rsidP="0007233C">
                            <w:pPr>
                              <w:spacing w:after="0" w:line="240" w:lineRule="auto"/>
                              <w:jc w:val="center"/>
                              <w:rPr>
                                <w:rFonts w:ascii="Tahoma" w:hAnsi="Tahoma" w:cs="Tahoma"/>
                                <w:color w:val="6A6969"/>
                                <w:sz w:val="16"/>
                                <w:szCs w:val="16"/>
                                <w:lang w:val="en-GB"/>
                              </w:rPr>
                            </w:pPr>
                          </w:p>
                          <w:p w14:paraId="1C24156C" w14:textId="77777777" w:rsidR="00000C2D" w:rsidRDefault="00000C2D" w:rsidP="0007233C">
                            <w:pPr>
                              <w:spacing w:after="0" w:line="240" w:lineRule="auto"/>
                              <w:jc w:val="center"/>
                              <w:rPr>
                                <w:rFonts w:ascii="Tahoma" w:hAnsi="Tahoma" w:cs="Tahoma"/>
                                <w:color w:val="6A6969"/>
                                <w:sz w:val="16"/>
                                <w:szCs w:val="16"/>
                                <w:lang w:val="en-GB"/>
                              </w:rPr>
                            </w:pPr>
                            <w:r>
                              <w:rPr>
                                <w:rFonts w:ascii="Tahoma" w:hAnsi="Tahoma" w:cs="Tahoma"/>
                                <w:color w:val="6A6969"/>
                                <w:sz w:val="16"/>
                                <w:szCs w:val="16"/>
                                <w:lang w:val="en-GB"/>
                              </w:rPr>
                              <w:t xml:space="preserve"> </w:t>
                            </w:r>
                          </w:p>
                          <w:p w14:paraId="2F5689EE" w14:textId="77777777" w:rsidR="00000C2D" w:rsidRDefault="00000C2D" w:rsidP="0007233C">
                            <w:pPr>
                              <w:tabs>
                                <w:tab w:val="left" w:pos="0"/>
                              </w:tabs>
                              <w:spacing w:after="0" w:line="240" w:lineRule="auto"/>
                              <w:jc w:val="center"/>
                              <w:rPr>
                                <w:rFonts w:ascii="Tahoma" w:hAnsi="Tahoma" w:cs="Tahoma"/>
                                <w:color w:val="6A6969"/>
                                <w:sz w:val="16"/>
                                <w:szCs w:val="16"/>
                                <w:lang w:val="en-GB"/>
                              </w:rPr>
                            </w:pPr>
                          </w:p>
                          <w:p w14:paraId="25F6440F" w14:textId="77777777" w:rsidR="00000C2D" w:rsidRDefault="00000C2D" w:rsidP="0007233C">
                            <w:pPr>
                              <w:tabs>
                                <w:tab w:val="left" w:pos="0"/>
                              </w:tabs>
                              <w:spacing w:after="0" w:line="240" w:lineRule="auto"/>
                              <w:jc w:val="center"/>
                              <w:rPr>
                                <w:rFonts w:ascii="Tahoma" w:hAnsi="Tahoma" w:cs="Tahoma"/>
                                <w:color w:val="6A6969"/>
                                <w:sz w:val="16"/>
                                <w:szCs w:val="16"/>
                                <w:lang w:val="en-GB"/>
                              </w:rPr>
                            </w:pPr>
                          </w:p>
                          <w:p w14:paraId="739DA9B2" w14:textId="77777777" w:rsidR="00000C2D" w:rsidRDefault="00000C2D" w:rsidP="0007233C">
                            <w:pPr>
                              <w:tabs>
                                <w:tab w:val="left" w:pos="0"/>
                                <w:tab w:val="left" w:pos="3240"/>
                              </w:tabs>
                              <w:spacing w:after="0" w:line="240" w:lineRule="auto"/>
                              <w:rPr>
                                <w:rFonts w:ascii="Tahoma" w:hAnsi="Tahoma" w:cs="Tahoma"/>
                                <w:color w:val="6A6969"/>
                                <w:sz w:val="16"/>
                                <w:szCs w:val="16"/>
                                <w:lang w:val="en-GB"/>
                              </w:rPr>
                            </w:pPr>
                            <w:r>
                              <w:rPr>
                                <w:rFonts w:ascii="Tahoma" w:hAnsi="Tahoma" w:cs="Tahoma"/>
                                <w:color w:val="6A6969"/>
                                <w:sz w:val="16"/>
                                <w:szCs w:val="16"/>
                                <w:lang w:val="en-GB"/>
                              </w:rPr>
                              <w:t>Collaborator                              Intuitive</w:t>
                            </w:r>
                          </w:p>
                          <w:p w14:paraId="0283FEFD" w14:textId="77777777" w:rsidR="00000C2D" w:rsidRDefault="00000C2D" w:rsidP="0007233C">
                            <w:pPr>
                              <w:spacing w:after="0" w:line="240" w:lineRule="auto"/>
                              <w:jc w:val="center"/>
                              <w:rPr>
                                <w:rFonts w:ascii="Tahoma" w:hAnsi="Tahoma" w:cs="Tahoma"/>
                                <w:color w:val="6A6969"/>
                                <w:sz w:val="16"/>
                                <w:szCs w:val="16"/>
                                <w:lang w:val="en-GB"/>
                              </w:rPr>
                            </w:pPr>
                          </w:p>
                          <w:p w14:paraId="1CD9E3FD" w14:textId="77777777" w:rsidR="00000C2D" w:rsidRDefault="00000C2D" w:rsidP="0007233C">
                            <w:pPr>
                              <w:spacing w:after="0" w:line="240" w:lineRule="auto"/>
                              <w:jc w:val="center"/>
                              <w:rPr>
                                <w:rFonts w:ascii="Tahoma" w:hAnsi="Tahoma" w:cs="Tahoma"/>
                                <w:color w:val="6A6969"/>
                                <w:sz w:val="16"/>
                                <w:szCs w:val="16"/>
                                <w:lang w:val="en-GB"/>
                              </w:rPr>
                            </w:pPr>
                            <w:r>
                              <w:rPr>
                                <w:rFonts w:ascii="Tahoma" w:hAnsi="Tahoma" w:cs="Tahoma"/>
                                <w:color w:val="6A6969"/>
                                <w:sz w:val="16"/>
                                <w:szCs w:val="16"/>
                                <w:lang w:val="en-GB"/>
                              </w:rPr>
                              <w:t>Team Player</w:t>
                            </w:r>
                          </w:p>
                          <w:p w14:paraId="6E0C1D9A" w14:textId="77777777" w:rsidR="00317709" w:rsidRDefault="00317709" w:rsidP="0007233C">
                            <w:pPr>
                              <w:spacing w:after="0" w:line="240" w:lineRule="auto"/>
                              <w:jc w:val="center"/>
                              <w:rPr>
                                <w:rFonts w:ascii="Tahoma" w:hAnsi="Tahoma" w:cs="Tahoma"/>
                                <w:color w:val="6A6969"/>
                                <w:sz w:val="16"/>
                                <w:szCs w:val="16"/>
                                <w:lang w:val="en-GB"/>
                              </w:rPr>
                            </w:pPr>
                          </w:p>
                          <w:p w14:paraId="61D892BB" w14:textId="77777777" w:rsidR="00317709" w:rsidRDefault="00317709" w:rsidP="0007233C">
                            <w:pPr>
                              <w:spacing w:after="0" w:line="240" w:lineRule="auto"/>
                              <w:jc w:val="center"/>
                              <w:rPr>
                                <w:rFonts w:ascii="Tahoma" w:hAnsi="Tahoma" w:cs="Tahoma"/>
                                <w:color w:val="6A6969"/>
                                <w:sz w:val="16"/>
                                <w:szCs w:val="16"/>
                                <w:lang w:val="en-GB"/>
                              </w:rPr>
                            </w:pPr>
                          </w:p>
                          <w:p w14:paraId="4C81FE74" w14:textId="77777777" w:rsidR="00317709" w:rsidRDefault="00317709" w:rsidP="0007233C">
                            <w:pPr>
                              <w:spacing w:after="0" w:line="240" w:lineRule="auto"/>
                              <w:jc w:val="center"/>
                              <w:rPr>
                                <w:rFonts w:ascii="Tahoma" w:hAnsi="Tahoma" w:cs="Tahoma"/>
                                <w:color w:val="6A6969"/>
                                <w:sz w:val="16"/>
                                <w:szCs w:val="16"/>
                                <w:lang w:val="en-GB"/>
                              </w:rPr>
                            </w:pPr>
                          </w:p>
                          <w:p w14:paraId="320B7EE9" w14:textId="77777777" w:rsidR="00317709" w:rsidRDefault="00317709" w:rsidP="0007233C">
                            <w:pPr>
                              <w:spacing w:after="0" w:line="240" w:lineRule="auto"/>
                              <w:jc w:val="center"/>
                              <w:rPr>
                                <w:rFonts w:ascii="Tahoma" w:hAnsi="Tahoma" w:cs="Tahoma"/>
                                <w:color w:val="6A6969"/>
                                <w:sz w:val="16"/>
                                <w:szCs w:val="16"/>
                                <w:lang w:val="en-GB"/>
                              </w:rPr>
                            </w:pPr>
                          </w:p>
                          <w:p w14:paraId="7E107128" w14:textId="77777777" w:rsidR="00317709" w:rsidRDefault="00317709" w:rsidP="0007233C">
                            <w:pPr>
                              <w:spacing w:after="0" w:line="240" w:lineRule="auto"/>
                              <w:jc w:val="center"/>
                              <w:rPr>
                                <w:rFonts w:ascii="Tahoma" w:hAnsi="Tahoma" w:cs="Tahoma"/>
                                <w:color w:val="6A6969"/>
                                <w:sz w:val="16"/>
                                <w:szCs w:val="16"/>
                                <w:lang w:val="en-GB"/>
                              </w:rPr>
                            </w:pPr>
                          </w:p>
                          <w:p w14:paraId="57D1F46E" w14:textId="77777777" w:rsidR="00317709" w:rsidRDefault="00317709" w:rsidP="0007233C">
                            <w:pPr>
                              <w:spacing w:after="0" w:line="240" w:lineRule="auto"/>
                              <w:jc w:val="center"/>
                              <w:rPr>
                                <w:rFonts w:ascii="Tahoma" w:hAnsi="Tahoma" w:cs="Tahoma"/>
                                <w:color w:val="6A6969"/>
                                <w:sz w:val="16"/>
                                <w:szCs w:val="16"/>
                                <w:lang w:val="en-GB"/>
                              </w:rPr>
                            </w:pPr>
                          </w:p>
                          <w:p w14:paraId="2C9B0531" w14:textId="77777777" w:rsidR="00317709" w:rsidRDefault="00317709" w:rsidP="0007233C">
                            <w:pPr>
                              <w:spacing w:after="0" w:line="240" w:lineRule="auto"/>
                              <w:jc w:val="center"/>
                              <w:rPr>
                                <w:rFonts w:ascii="Tahoma" w:hAnsi="Tahoma" w:cs="Tahoma"/>
                                <w:color w:val="6A6969"/>
                                <w:sz w:val="16"/>
                                <w:szCs w:val="16"/>
                                <w:lang w:val="en-GB"/>
                              </w:rPr>
                            </w:pPr>
                          </w:p>
                          <w:p w14:paraId="5222EB7C" w14:textId="77777777" w:rsidR="00317709" w:rsidRDefault="00317709" w:rsidP="0007233C">
                            <w:pPr>
                              <w:spacing w:after="0" w:line="240" w:lineRule="auto"/>
                              <w:jc w:val="center"/>
                              <w:rPr>
                                <w:rFonts w:ascii="Tahoma" w:hAnsi="Tahoma" w:cs="Tahoma"/>
                                <w:color w:val="6A6969"/>
                                <w:sz w:val="16"/>
                                <w:szCs w:val="16"/>
                                <w:lang w:val="en-GB"/>
                              </w:rPr>
                            </w:pPr>
                          </w:p>
                          <w:p w14:paraId="20B0E737" w14:textId="77777777" w:rsidR="00317709" w:rsidRDefault="00317709" w:rsidP="0007233C">
                            <w:pPr>
                              <w:spacing w:after="0" w:line="240" w:lineRule="auto"/>
                              <w:jc w:val="center"/>
                              <w:rPr>
                                <w:rFonts w:ascii="Tahoma" w:hAnsi="Tahoma" w:cs="Tahoma"/>
                                <w:color w:val="6A6969"/>
                                <w:sz w:val="16"/>
                                <w:szCs w:val="16"/>
                                <w:lang w:val="en-GB"/>
                              </w:rPr>
                            </w:pPr>
                          </w:p>
                          <w:p w14:paraId="3DA2E36D" w14:textId="77777777" w:rsidR="00317709" w:rsidRDefault="00317709" w:rsidP="0007233C">
                            <w:pPr>
                              <w:spacing w:after="0" w:line="240" w:lineRule="auto"/>
                              <w:jc w:val="center"/>
                              <w:rPr>
                                <w:rFonts w:ascii="Tahoma" w:hAnsi="Tahoma" w:cs="Tahoma"/>
                                <w:color w:val="6A6969"/>
                                <w:sz w:val="16"/>
                                <w:szCs w:val="16"/>
                                <w:lang w:val="en-GB"/>
                              </w:rPr>
                            </w:pPr>
                          </w:p>
                          <w:p w14:paraId="2CFB9A26" w14:textId="77777777" w:rsidR="00317709" w:rsidRPr="0007233C" w:rsidRDefault="00317709" w:rsidP="0007233C">
                            <w:pPr>
                              <w:spacing w:after="0" w:line="240" w:lineRule="auto"/>
                              <w:jc w:val="center"/>
                              <w:rPr>
                                <w:rFonts w:ascii="Tahoma" w:hAnsi="Tahoma" w:cs="Tahoma"/>
                                <w:color w:val="6A6969"/>
                                <w:sz w:val="16"/>
                                <w:szCs w:val="16"/>
                                <w:lang w:val="en-GB"/>
                              </w:rPr>
                            </w:pPr>
                          </w:p>
                        </w:txbxContent>
                      </v:textbox>
                    </v:shape>
                  </w:pict>
                </mc:Fallback>
              </mc:AlternateContent>
            </w:r>
            <w:r>
              <w:br/>
            </w:r>
            <w:r>
              <w:rPr>
                <w:rFonts w:ascii="Tahoma" w:hAnsi="Tahoma" w:cs="Tahoma"/>
                <w:noProof/>
                <w:color w:val="70AD47"/>
                <w:sz w:val="28"/>
                <w:szCs w:val="28"/>
              </w:rPr>
              <w:drawing>
                <wp:inline distT="0" distB="0" distL="0" distR="0" wp14:anchorId="07DC7C5E" wp14:editId="309BE609">
                  <wp:extent cx="228600" cy="228600"/>
                  <wp:effectExtent l="0" t="0" r="0" b="0"/>
                  <wp:docPr id="294" name="Picture 294" descr="softskil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softskills24x24ic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B3677">
              <w:rPr>
                <w:rFonts w:ascii="Tahoma" w:hAnsi="Tahoma" w:cs="Tahoma"/>
                <w:color w:val="F0563D"/>
                <w:sz w:val="28"/>
                <w:szCs w:val="28"/>
              </w:rPr>
              <w:t xml:space="preserve"> </w:t>
            </w:r>
            <w:r w:rsidRPr="007A698D">
              <w:rPr>
                <w:rFonts w:ascii="Tahoma" w:hAnsi="Tahoma" w:cs="Tahoma"/>
                <w:b/>
                <w:color w:val="00B0F0"/>
                <w:sz w:val="28"/>
                <w:szCs w:val="28"/>
              </w:rPr>
              <w:t>Soft Skills</w:t>
            </w:r>
            <w:r w:rsidRPr="007A698D">
              <w:rPr>
                <w:rFonts w:ascii="Tahoma" w:hAnsi="Tahoma" w:cs="Tahoma"/>
                <w:b/>
                <w:color w:val="00B0F0"/>
                <w:sz w:val="28"/>
                <w:szCs w:val="28"/>
              </w:rPr>
              <w:br/>
            </w:r>
          </w:p>
          <w:p w14:paraId="0EE6C87B" w14:textId="77777777" w:rsidR="00000C2D" w:rsidRDefault="00000C2D" w:rsidP="00240818">
            <w:pPr>
              <w:tabs>
                <w:tab w:val="left" w:pos="90"/>
                <w:tab w:val="left" w:pos="6750"/>
                <w:tab w:val="left" w:pos="7110"/>
              </w:tabs>
            </w:pPr>
            <w:r>
              <w:rPr>
                <w:noProof/>
              </w:rPr>
              <w:drawing>
                <wp:inline distT="0" distB="0" distL="0" distR="0" wp14:anchorId="67D4B079" wp14:editId="6582FD8D">
                  <wp:extent cx="2085975" cy="1581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ftskills-small-int-grey-editable.gif"/>
                          <pic:cNvPicPr/>
                        </pic:nvPicPr>
                        <pic:blipFill>
                          <a:blip r:embed="rId16">
                            <a:extLst>
                              <a:ext uri="{28A0092B-C50C-407E-A947-70E740481C1C}">
                                <a14:useLocalDpi xmlns:a14="http://schemas.microsoft.com/office/drawing/2010/main" val="0"/>
                              </a:ext>
                            </a:extLst>
                          </a:blip>
                          <a:stretch>
                            <a:fillRect/>
                          </a:stretch>
                        </pic:blipFill>
                        <pic:spPr>
                          <a:xfrm>
                            <a:off x="0" y="0"/>
                            <a:ext cx="2085975" cy="1581150"/>
                          </a:xfrm>
                          <a:prstGeom prst="rect">
                            <a:avLst/>
                          </a:prstGeom>
                        </pic:spPr>
                      </pic:pic>
                    </a:graphicData>
                  </a:graphic>
                </wp:inline>
              </w:drawing>
            </w:r>
          </w:p>
        </w:tc>
        <w:tc>
          <w:tcPr>
            <w:tcW w:w="6972" w:type="dxa"/>
            <w:gridSpan w:val="3"/>
            <w:shd w:val="clear" w:color="auto" w:fill="FFFFFF" w:themeFill="background1"/>
          </w:tcPr>
          <w:p w14:paraId="46A5CF1B" w14:textId="77777777" w:rsidR="00317709" w:rsidRPr="00317709" w:rsidRDefault="00000C2D" w:rsidP="00317709">
            <w:pPr>
              <w:pStyle w:val="ListParagraph"/>
              <w:numPr>
                <w:ilvl w:val="0"/>
                <w:numId w:val="12"/>
              </w:numPr>
              <w:rPr>
                <w:rFonts w:ascii="Tahoma" w:hAnsi="Tahoma" w:cs="Tahoma"/>
                <w:b/>
                <w:color w:val="00B0F0"/>
                <w:sz w:val="28"/>
                <w:szCs w:val="28"/>
              </w:rPr>
            </w:pPr>
            <w:r w:rsidRPr="00317709">
              <w:rPr>
                <w:rFonts w:ascii="Tahoma" w:hAnsi="Tahoma" w:cs="Tahoma"/>
                <w:b/>
                <w:color w:val="00B0F0"/>
                <w:sz w:val="28"/>
                <w:szCs w:val="28"/>
              </w:rPr>
              <w:t>Education</w:t>
            </w:r>
          </w:p>
          <w:p w14:paraId="62071007" w14:textId="3E769612" w:rsidR="00000C2D" w:rsidRPr="00317709" w:rsidRDefault="00000C2D" w:rsidP="003D5679">
            <w:pPr>
              <w:pStyle w:val="ListParagraph"/>
              <w:numPr>
                <w:ilvl w:val="0"/>
                <w:numId w:val="13"/>
              </w:numPr>
              <w:jc w:val="both"/>
              <w:rPr>
                <w:rFonts w:ascii="Tahoma" w:hAnsi="Tahoma" w:cs="Tahoma"/>
                <w:sz w:val="20"/>
                <w:szCs w:val="20"/>
              </w:rPr>
            </w:pPr>
            <w:r w:rsidRPr="00317709">
              <w:rPr>
                <w:rFonts w:ascii="Tahoma" w:hAnsi="Tahoma" w:cs="Tahoma"/>
                <w:sz w:val="20"/>
                <w:szCs w:val="20"/>
              </w:rPr>
              <w:t>B.E. (Computer Science &amp; Eng</w:t>
            </w:r>
            <w:r w:rsidR="00E2184F">
              <w:rPr>
                <w:rFonts w:ascii="Tahoma" w:hAnsi="Tahoma" w:cs="Tahoma"/>
                <w:sz w:val="20"/>
                <w:szCs w:val="20"/>
              </w:rPr>
              <w:t>ineering</w:t>
            </w:r>
            <w:r w:rsidRPr="00317709">
              <w:rPr>
                <w:rFonts w:ascii="Tahoma" w:hAnsi="Tahoma" w:cs="Tahoma"/>
                <w:sz w:val="20"/>
                <w:szCs w:val="20"/>
              </w:rPr>
              <w:t>), from Noorul Islam College of Engineering, Manonmaniam Sundranar University, TN, I</w:t>
            </w:r>
            <w:r w:rsidR="00317709">
              <w:rPr>
                <w:rFonts w:ascii="Tahoma" w:hAnsi="Tahoma" w:cs="Tahoma"/>
                <w:sz w:val="20"/>
                <w:szCs w:val="20"/>
              </w:rPr>
              <w:t>ndia in 1994</w:t>
            </w:r>
          </w:p>
          <w:p w14:paraId="43FED8D9" w14:textId="77777777" w:rsidR="00000C2D" w:rsidRDefault="00000C2D" w:rsidP="00240818">
            <w:pPr>
              <w:tabs>
                <w:tab w:val="left" w:pos="90"/>
                <w:tab w:val="left" w:pos="6750"/>
                <w:tab w:val="left" w:pos="7110"/>
              </w:tabs>
              <w:rPr>
                <w:rFonts w:ascii="Tahoma" w:hAnsi="Tahoma" w:cs="Tahoma"/>
                <w:sz w:val="20"/>
                <w:szCs w:val="20"/>
              </w:rPr>
            </w:pPr>
          </w:p>
          <w:p w14:paraId="22D1E3C9" w14:textId="77777777" w:rsidR="00317709" w:rsidRPr="00317709" w:rsidRDefault="00317709" w:rsidP="00240818">
            <w:pPr>
              <w:tabs>
                <w:tab w:val="left" w:pos="90"/>
                <w:tab w:val="left" w:pos="6750"/>
                <w:tab w:val="left" w:pos="7110"/>
              </w:tabs>
              <w:rPr>
                <w:rFonts w:ascii="Tahoma" w:hAnsi="Tahoma" w:cs="Tahoma"/>
                <w:b/>
                <w:color w:val="00B0F0"/>
                <w:sz w:val="28"/>
                <w:szCs w:val="28"/>
              </w:rPr>
            </w:pPr>
            <w:r w:rsidRPr="00C71919">
              <w:rPr>
                <w:noProof/>
              </w:rPr>
              <w:drawing>
                <wp:inline distT="0" distB="0" distL="0" distR="0" wp14:anchorId="6D460421" wp14:editId="32195422">
                  <wp:extent cx="230505" cy="230505"/>
                  <wp:effectExtent l="0" t="0" r="0" b="0"/>
                  <wp:docPr id="18" name="Picture 18" descr="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edu24x24ic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317709">
              <w:rPr>
                <w:rFonts w:ascii="Tahoma" w:hAnsi="Tahoma" w:cs="Tahoma"/>
                <w:b/>
                <w:color w:val="00B0F0"/>
                <w:sz w:val="28"/>
                <w:szCs w:val="28"/>
              </w:rPr>
              <w:t xml:space="preserve">Certifications </w:t>
            </w:r>
          </w:p>
          <w:p w14:paraId="691C5F86" w14:textId="77777777" w:rsidR="00000C2D" w:rsidRPr="00037394" w:rsidRDefault="00000C2D" w:rsidP="00317709">
            <w:pPr>
              <w:pStyle w:val="ListParagraph"/>
              <w:numPr>
                <w:ilvl w:val="0"/>
                <w:numId w:val="14"/>
              </w:numPr>
              <w:tabs>
                <w:tab w:val="left" w:pos="90"/>
                <w:tab w:val="left" w:pos="6750"/>
                <w:tab w:val="left" w:pos="7110"/>
              </w:tabs>
              <w:ind w:left="450"/>
            </w:pPr>
            <w:r w:rsidRPr="00037394">
              <w:t>AWS Certified Solution Architect Associate</w:t>
            </w:r>
          </w:p>
          <w:p w14:paraId="008978CA" w14:textId="17EDDD65" w:rsidR="00000C2D" w:rsidRPr="00037394" w:rsidRDefault="00000C2D" w:rsidP="00317709">
            <w:pPr>
              <w:pStyle w:val="ListParagraph"/>
              <w:numPr>
                <w:ilvl w:val="0"/>
                <w:numId w:val="14"/>
              </w:numPr>
              <w:tabs>
                <w:tab w:val="left" w:pos="90"/>
                <w:tab w:val="left" w:pos="6750"/>
                <w:tab w:val="left" w:pos="7110"/>
              </w:tabs>
              <w:ind w:left="450"/>
            </w:pPr>
            <w:r w:rsidRPr="00037394">
              <w:t>Microsoft Certified Expert - Azure Solutions Architect</w:t>
            </w:r>
          </w:p>
          <w:p w14:paraId="34EBA072" w14:textId="45D95E67" w:rsidR="00FA3441" w:rsidRPr="00037394" w:rsidRDefault="00037394" w:rsidP="003578E0">
            <w:pPr>
              <w:pStyle w:val="ListParagraph"/>
              <w:numPr>
                <w:ilvl w:val="0"/>
                <w:numId w:val="14"/>
              </w:numPr>
              <w:tabs>
                <w:tab w:val="left" w:pos="90"/>
                <w:tab w:val="left" w:pos="6750"/>
                <w:tab w:val="left" w:pos="7110"/>
              </w:tabs>
              <w:ind w:left="450"/>
            </w:pPr>
            <w:r w:rsidRPr="00037394">
              <w:t>SAS IFRS17 Solution Enablement: Advanced</w:t>
            </w:r>
          </w:p>
          <w:p w14:paraId="443BDC35" w14:textId="77777777" w:rsidR="00737139" w:rsidRDefault="00737139" w:rsidP="00AC77FB">
            <w:pPr>
              <w:tabs>
                <w:tab w:val="left" w:pos="90"/>
                <w:tab w:val="left" w:pos="6750"/>
                <w:tab w:val="left" w:pos="7110"/>
              </w:tabs>
              <w:rPr>
                <w:rFonts w:ascii="Tahoma" w:hAnsi="Tahoma" w:cs="Tahoma"/>
                <w:b/>
                <w:color w:val="00B0F0"/>
                <w:sz w:val="28"/>
                <w:szCs w:val="28"/>
              </w:rPr>
            </w:pPr>
          </w:p>
          <w:p w14:paraId="44A502B5" w14:textId="22CD978E" w:rsidR="00AC77FB" w:rsidRPr="00AC77FB" w:rsidRDefault="00AC77FB" w:rsidP="00AC77FB">
            <w:pPr>
              <w:tabs>
                <w:tab w:val="left" w:pos="90"/>
                <w:tab w:val="left" w:pos="6750"/>
                <w:tab w:val="left" w:pos="7110"/>
              </w:tabs>
              <w:rPr>
                <w:rFonts w:ascii="Tahoma" w:hAnsi="Tahoma" w:cs="Tahoma"/>
                <w:b/>
                <w:color w:val="00B0F0"/>
                <w:sz w:val="28"/>
                <w:szCs w:val="28"/>
              </w:rPr>
            </w:pPr>
            <w:r w:rsidRPr="00AC77FB">
              <w:rPr>
                <w:rFonts w:ascii="Tahoma" w:hAnsi="Tahoma" w:cs="Tahoma"/>
                <w:b/>
                <w:color w:val="00B0F0"/>
                <w:sz w:val="28"/>
                <w:szCs w:val="28"/>
              </w:rPr>
              <w:t xml:space="preserve">Domain Expertise </w:t>
            </w:r>
          </w:p>
          <w:p w14:paraId="4E76FEB2" w14:textId="40A54136" w:rsidR="00FA3441" w:rsidRPr="00AC77FB" w:rsidRDefault="00AC77FB" w:rsidP="00AC77FB">
            <w:pPr>
              <w:pStyle w:val="ListParagraph"/>
              <w:numPr>
                <w:ilvl w:val="0"/>
                <w:numId w:val="14"/>
              </w:numPr>
              <w:tabs>
                <w:tab w:val="left" w:pos="90"/>
                <w:tab w:val="left" w:pos="6750"/>
                <w:tab w:val="left" w:pos="7110"/>
              </w:tabs>
              <w:ind w:left="450"/>
              <w:rPr>
                <w:rFonts w:ascii="Tahoma" w:hAnsi="Tahoma" w:cs="Tahoma"/>
                <w:sz w:val="20"/>
                <w:szCs w:val="20"/>
              </w:rPr>
            </w:pPr>
            <w:r w:rsidRPr="00AC77FB">
              <w:rPr>
                <w:rFonts w:ascii="Tahoma" w:hAnsi="Tahoma" w:cs="Tahoma"/>
                <w:sz w:val="20"/>
                <w:szCs w:val="20"/>
              </w:rPr>
              <w:t>Telecom, Manufacturing, Banking, Broadcasting and Government</w:t>
            </w:r>
          </w:p>
          <w:p w14:paraId="04E4EEF7" w14:textId="77777777" w:rsidR="00737139" w:rsidRDefault="00737139" w:rsidP="00000C2D">
            <w:pPr>
              <w:tabs>
                <w:tab w:val="left" w:pos="90"/>
                <w:tab w:val="left" w:pos="6750"/>
                <w:tab w:val="left" w:pos="7110"/>
              </w:tabs>
            </w:pPr>
          </w:p>
          <w:p w14:paraId="4D015642" w14:textId="7EBE2558" w:rsidR="00FA3441" w:rsidRDefault="00737139" w:rsidP="00000C2D">
            <w:pPr>
              <w:tabs>
                <w:tab w:val="left" w:pos="90"/>
                <w:tab w:val="left" w:pos="6750"/>
                <w:tab w:val="left" w:pos="7110"/>
              </w:tabs>
              <w:rPr>
                <w:rFonts w:ascii="Tahoma" w:hAnsi="Tahoma" w:cs="Tahoma"/>
                <w:color w:val="00B0F0"/>
                <w:sz w:val="28"/>
                <w:szCs w:val="28"/>
              </w:rPr>
            </w:pPr>
            <w:r>
              <w:rPr>
                <w:noProof/>
              </w:rPr>
              <w:drawing>
                <wp:anchor distT="0" distB="0" distL="114300" distR="114300" simplePos="0" relativeHeight="251699200" behindDoc="0" locked="0" layoutInCell="1" allowOverlap="1" wp14:anchorId="709AD578" wp14:editId="28D0F295">
                  <wp:simplePos x="0" y="0"/>
                  <wp:positionH relativeFrom="column">
                    <wp:posOffset>567054</wp:posOffset>
                  </wp:positionH>
                  <wp:positionV relativeFrom="paragraph">
                    <wp:posOffset>270510</wp:posOffset>
                  </wp:positionV>
                  <wp:extent cx="3117987" cy="2430780"/>
                  <wp:effectExtent l="0" t="0" r="635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128901" cy="2439289"/>
                          </a:xfrm>
                          <a:prstGeom prst="rect">
                            <a:avLst/>
                          </a:prstGeom>
                        </pic:spPr>
                      </pic:pic>
                    </a:graphicData>
                  </a:graphic>
                  <wp14:sizeRelH relativeFrom="page">
                    <wp14:pctWidth>0</wp14:pctWidth>
                  </wp14:sizeRelH>
                  <wp14:sizeRelV relativeFrom="page">
                    <wp14:pctHeight>0</wp14:pctHeight>
                  </wp14:sizeRelV>
                </wp:anchor>
              </w:drawing>
            </w:r>
            <w:r w:rsidR="00000C2D" w:rsidRPr="00023D1C">
              <w:rPr>
                <w:noProof/>
              </w:rPr>
              <w:drawing>
                <wp:inline distT="0" distB="0" distL="0" distR="0" wp14:anchorId="10BD76CB" wp14:editId="4F830670">
                  <wp:extent cx="228600" cy="228600"/>
                  <wp:effectExtent l="0" t="0" r="0" b="0"/>
                  <wp:docPr id="292" name="Picture 292" descr="career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reer24x24ic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000C2D" w:rsidRPr="00023D1C">
              <w:t xml:space="preserve"> </w:t>
            </w:r>
            <w:r w:rsidR="00000C2D" w:rsidRPr="007A698D">
              <w:rPr>
                <w:rFonts w:ascii="Tahoma" w:hAnsi="Tahoma" w:cs="Tahoma"/>
                <w:b/>
                <w:color w:val="00B0F0"/>
                <w:sz w:val="28"/>
                <w:szCs w:val="28"/>
              </w:rPr>
              <w:t>Career Timeline</w:t>
            </w:r>
          </w:p>
          <w:p w14:paraId="6FD64949" w14:textId="353CF635" w:rsidR="00000C2D" w:rsidRPr="00000C2D" w:rsidRDefault="00000C2D" w:rsidP="00000C2D">
            <w:pPr>
              <w:tabs>
                <w:tab w:val="left" w:pos="90"/>
                <w:tab w:val="left" w:pos="6750"/>
                <w:tab w:val="left" w:pos="7110"/>
              </w:tabs>
              <w:rPr>
                <w:rFonts w:ascii="Tahoma" w:hAnsi="Tahoma" w:cs="Tahoma"/>
                <w:color w:val="808080" w:themeColor="background1" w:themeShade="80"/>
                <w:sz w:val="20"/>
                <w:szCs w:val="20"/>
              </w:rPr>
            </w:pPr>
          </w:p>
          <w:p w14:paraId="0AC6591A" w14:textId="46DE5B0A" w:rsidR="00000C2D" w:rsidRDefault="00000C2D" w:rsidP="00E23569">
            <w:pPr>
              <w:tabs>
                <w:tab w:val="left" w:pos="90"/>
                <w:tab w:val="left" w:pos="6750"/>
                <w:tab w:val="left" w:pos="7110"/>
              </w:tabs>
            </w:pPr>
            <w:r w:rsidRPr="003037DF">
              <w:rPr>
                <w:rFonts w:ascii="Tahoma" w:hAnsi="Tahoma" w:cs="Tahoma"/>
                <w:noProof/>
                <w:color w:val="6A6969"/>
                <w:sz w:val="20"/>
                <w:szCs w:val="20"/>
              </w:rPr>
              <mc:AlternateContent>
                <mc:Choice Requires="wps">
                  <w:drawing>
                    <wp:anchor distT="0" distB="0" distL="114300" distR="114300" simplePos="0" relativeHeight="251697152" behindDoc="0" locked="0" layoutInCell="1" allowOverlap="1" wp14:anchorId="31363EA8" wp14:editId="090E73B3">
                      <wp:simplePos x="0" y="0"/>
                      <wp:positionH relativeFrom="column">
                        <wp:posOffset>3111500</wp:posOffset>
                      </wp:positionH>
                      <wp:positionV relativeFrom="paragraph">
                        <wp:posOffset>1683385</wp:posOffset>
                      </wp:positionV>
                      <wp:extent cx="1047750" cy="9429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42975"/>
                              </a:xfrm>
                              <a:prstGeom prst="rect">
                                <a:avLst/>
                              </a:prstGeom>
                              <a:noFill/>
                              <a:ln w="9525">
                                <a:noFill/>
                                <a:miter lim="800000"/>
                                <a:headEnd/>
                                <a:tailEnd/>
                              </a:ln>
                            </wps:spPr>
                            <wps:txbx>
                              <w:txbxContent>
                                <w:p w14:paraId="29BF14BF" w14:textId="77777777" w:rsidR="00317709" w:rsidRDefault="00000C2D" w:rsidP="00E23569">
                                  <w:pPr>
                                    <w:spacing w:after="0" w:line="240" w:lineRule="auto"/>
                                    <w:jc w:val="center"/>
                                    <w:rPr>
                                      <w:rFonts w:ascii="Tahoma" w:hAnsi="Tahoma" w:cs="Tahoma"/>
                                      <w:color w:val="6A6969"/>
                                      <w:sz w:val="16"/>
                                      <w:szCs w:val="16"/>
                                      <w:lang w:val="en-GB"/>
                                    </w:rPr>
                                  </w:pPr>
                                  <w:r>
                                    <w:rPr>
                                      <w:rFonts w:ascii="Tahoma" w:hAnsi="Tahoma" w:cs="Tahoma"/>
                                      <w:color w:val="6A6969"/>
                                      <w:sz w:val="16"/>
                                      <w:szCs w:val="16"/>
                                      <w:lang w:val="en-GB"/>
                                    </w:rPr>
                                    <w:br/>
                                  </w:r>
                                </w:p>
                                <w:p w14:paraId="228B9A89" w14:textId="77777777" w:rsidR="00317709" w:rsidRDefault="00317709" w:rsidP="00E23569">
                                  <w:pPr>
                                    <w:spacing w:after="0" w:line="240" w:lineRule="auto"/>
                                    <w:jc w:val="center"/>
                                    <w:rPr>
                                      <w:rFonts w:ascii="Tahoma" w:hAnsi="Tahoma" w:cs="Tahoma"/>
                                      <w:color w:val="6A6969"/>
                                      <w:sz w:val="16"/>
                                      <w:szCs w:val="16"/>
                                      <w:lang w:val="en-GB"/>
                                    </w:rPr>
                                  </w:pPr>
                                </w:p>
                                <w:p w14:paraId="60B4479E" w14:textId="77777777" w:rsidR="00000C2D" w:rsidRPr="006A72BC" w:rsidRDefault="00000C2D" w:rsidP="00E23569">
                                  <w:pPr>
                                    <w:spacing w:after="0" w:line="240" w:lineRule="auto"/>
                                    <w:jc w:val="center"/>
                                    <w:rPr>
                                      <w:rFonts w:ascii="Tahoma" w:hAnsi="Tahoma" w:cs="Tahoma"/>
                                      <w:color w:val="6A6969"/>
                                      <w:sz w:val="16"/>
                                      <w:szCs w:val="16"/>
                                      <w:lang w:val="en-GB"/>
                                    </w:rPr>
                                  </w:pPr>
                                  <w:r>
                                    <w:rPr>
                                      <w:rFonts w:ascii="Tahoma" w:hAnsi="Tahoma" w:cs="Tahoma"/>
                                      <w:color w:val="6A6969"/>
                                      <w:sz w:val="16"/>
                                      <w:szCs w:val="16"/>
                                      <w:lang w:val="en-GB"/>
                                    </w:rPr>
                                    <w:br/>
                                  </w:r>
                                  <w:r w:rsidR="00317709">
                                    <w:rPr>
                                      <w:rFonts w:ascii="Tahoma" w:hAnsi="Tahoma" w:cs="Tahoma"/>
                                      <w:color w:val="FFFFFF" w:themeColor="background1"/>
                                      <w:sz w:val="16"/>
                                      <w:szCs w:val="16"/>
                                      <w:lang w:val="en-GB"/>
                                    </w:rPr>
                                    <w:t xml:space="preserve">Since 2017 </w:t>
                                  </w:r>
                                </w:p>
                                <w:p w14:paraId="7F2C6E08" w14:textId="77777777" w:rsidR="00000C2D" w:rsidRDefault="00000C2D" w:rsidP="00E235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63EA8" id="_x0000_s1028" type="#_x0000_t202" style="position:absolute;margin-left:245pt;margin-top:132.55pt;width:82.5pt;height:7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A8CwIAAPkDAAAOAAAAZHJzL2Uyb0RvYy54bWysU9tu2zAMfR+wfxD0vtgxkqUx4hRduw4D&#10;ugvQ7gMYWY6FSaImKbG7rx8lp1mwvQ3zgyCa5CHPIbW5Ho1mR+mDQtvw+azkTFqBrbL7hn97un9z&#10;xVmIYFvQaGXDn2Xg19vXrzaDq2WFPepWekYgNtSDa3gfo6uLIoheGggzdNKSs0NvIJLp90XrYSB0&#10;o4uqLN8WA/rWeRQyBPp7Nzn5NuN3nRTxS9cFGZluOPUW8+nzuUtnsd1AvffgeiVObcA/dGFAWSp6&#10;hrqDCOzg1V9QRgmPAbs4E2gK7DolZOZAbOblH2wee3AycyFxgjvLFP4frPh8/OqZahu+5MyCoRE9&#10;yTGydziyKqkzuFBT0KOjsDjSb5pyZhrcA4rvgVm87cHu5Y33OPQSWupunjKLi9QJJySQ3fAJWyoD&#10;h4gZaOy8SdKRGIzQaUrP58mkVkQqWS5WqyW5BPnWi2q9WuYSUL9kOx/iB4mGpUvDPU0+o8PxIcTU&#10;DdQvIamYxXuldZ6+tmwg0GW1zAkXHqMiLadWpuFXZfqmdUkk39s2J0dQerpTAW1PrBPRiXIcd2OW&#10;9yzmDttnksHjtIv0dujSo//J2UB72PDw4wBecqY/WpJyPV8s0uJmY7FcVWT4S8/u0gNWEFTDI2fT&#10;9TbmZZ8o35DkncpqpNlMnZxapv3KIp3eQlrgSztH/X6x218AAAD//wMAUEsDBBQABgAIAAAAIQAC&#10;304n3wAAAAsBAAAPAAAAZHJzL2Rvd25yZXYueG1sTI/BTsMwEETvSPyDtZW4UTulidoQp0IgriBK&#10;W4mbG2+TqPE6it0m/D3LCY47M5p9U2wm14krDqH1pCGZKxBIlbct1Rp2n6/3KxAhGrKm84QavjHA&#10;pry9KUxu/UgfeN3GWnAJhdxoaGLscylD1aAzYe57JPZOfnAm8jnU0g5m5HLXyYVSmXSmJf7QmB6f&#10;G6zO24vTsH87fR2W6r1+cWk/+klJcmup9d1senoEEXGKf2H4xWd0KJnp6C9kg+g0LNeKt0QNiyxN&#10;QHAiS1NWjmwlDxnIspD/N5Q/AAAA//8DAFBLAQItABQABgAIAAAAIQC2gziS/gAAAOEBAAATAAAA&#10;AAAAAAAAAAAAAAAAAABbQ29udGVudF9UeXBlc10ueG1sUEsBAi0AFAAGAAgAAAAhADj9If/WAAAA&#10;lAEAAAsAAAAAAAAAAAAAAAAALwEAAF9yZWxzLy5yZWxzUEsBAi0AFAAGAAgAAAAhAFKuMDwLAgAA&#10;+QMAAA4AAAAAAAAAAAAAAAAALgIAAGRycy9lMm9Eb2MueG1sUEsBAi0AFAAGAAgAAAAhAALfTiff&#10;AAAACwEAAA8AAAAAAAAAAAAAAAAAZQQAAGRycy9kb3ducmV2LnhtbFBLBQYAAAAABAAEAPMAAABx&#10;BQAAAAA=&#10;" filled="f" stroked="f">
                      <v:textbox>
                        <w:txbxContent>
                          <w:p w14:paraId="29BF14BF" w14:textId="77777777" w:rsidR="00317709" w:rsidRDefault="00000C2D" w:rsidP="00E23569">
                            <w:pPr>
                              <w:spacing w:after="0" w:line="240" w:lineRule="auto"/>
                              <w:jc w:val="center"/>
                              <w:rPr>
                                <w:rFonts w:ascii="Tahoma" w:hAnsi="Tahoma" w:cs="Tahoma"/>
                                <w:color w:val="6A6969"/>
                                <w:sz w:val="16"/>
                                <w:szCs w:val="16"/>
                                <w:lang w:val="en-GB"/>
                              </w:rPr>
                            </w:pPr>
                            <w:r>
                              <w:rPr>
                                <w:rFonts w:ascii="Tahoma" w:hAnsi="Tahoma" w:cs="Tahoma"/>
                                <w:color w:val="6A6969"/>
                                <w:sz w:val="16"/>
                                <w:szCs w:val="16"/>
                                <w:lang w:val="en-GB"/>
                              </w:rPr>
                              <w:br/>
                            </w:r>
                          </w:p>
                          <w:p w14:paraId="228B9A89" w14:textId="77777777" w:rsidR="00317709" w:rsidRDefault="00317709" w:rsidP="00E23569">
                            <w:pPr>
                              <w:spacing w:after="0" w:line="240" w:lineRule="auto"/>
                              <w:jc w:val="center"/>
                              <w:rPr>
                                <w:rFonts w:ascii="Tahoma" w:hAnsi="Tahoma" w:cs="Tahoma"/>
                                <w:color w:val="6A6969"/>
                                <w:sz w:val="16"/>
                                <w:szCs w:val="16"/>
                                <w:lang w:val="en-GB"/>
                              </w:rPr>
                            </w:pPr>
                          </w:p>
                          <w:p w14:paraId="60B4479E" w14:textId="77777777" w:rsidR="00000C2D" w:rsidRPr="006A72BC" w:rsidRDefault="00000C2D" w:rsidP="00E23569">
                            <w:pPr>
                              <w:spacing w:after="0" w:line="240" w:lineRule="auto"/>
                              <w:jc w:val="center"/>
                              <w:rPr>
                                <w:rFonts w:ascii="Tahoma" w:hAnsi="Tahoma" w:cs="Tahoma"/>
                                <w:color w:val="6A6969"/>
                                <w:sz w:val="16"/>
                                <w:szCs w:val="16"/>
                                <w:lang w:val="en-GB"/>
                              </w:rPr>
                            </w:pPr>
                            <w:r>
                              <w:rPr>
                                <w:rFonts w:ascii="Tahoma" w:hAnsi="Tahoma" w:cs="Tahoma"/>
                                <w:color w:val="6A6969"/>
                                <w:sz w:val="16"/>
                                <w:szCs w:val="16"/>
                                <w:lang w:val="en-GB"/>
                              </w:rPr>
                              <w:br/>
                            </w:r>
                            <w:r w:rsidR="00317709">
                              <w:rPr>
                                <w:rFonts w:ascii="Tahoma" w:hAnsi="Tahoma" w:cs="Tahoma"/>
                                <w:color w:val="FFFFFF" w:themeColor="background1"/>
                                <w:sz w:val="16"/>
                                <w:szCs w:val="16"/>
                                <w:lang w:val="en-GB"/>
                              </w:rPr>
                              <w:t xml:space="preserve">Since 2017 </w:t>
                            </w:r>
                          </w:p>
                          <w:p w14:paraId="7F2C6E08" w14:textId="77777777" w:rsidR="00000C2D" w:rsidRDefault="00000C2D" w:rsidP="00E23569"/>
                        </w:txbxContent>
                      </v:textbox>
                    </v:shape>
                  </w:pict>
                </mc:Fallback>
              </mc:AlternateContent>
            </w:r>
          </w:p>
        </w:tc>
      </w:tr>
      <w:tr w:rsidR="006A55FE" w14:paraId="1051CE63" w14:textId="77777777" w:rsidTr="00737139">
        <w:tblPrEx>
          <w:shd w:val="clear" w:color="auto" w:fill="FFFFFF" w:themeFill="background1"/>
        </w:tblPrEx>
        <w:trPr>
          <w:gridBefore w:val="1"/>
          <w:wBefore w:w="18" w:type="dxa"/>
          <w:trHeight w:val="378"/>
        </w:trPr>
        <w:tc>
          <w:tcPr>
            <w:tcW w:w="3510" w:type="dxa"/>
            <w:gridSpan w:val="2"/>
            <w:shd w:val="clear" w:color="auto" w:fill="FFFFFF" w:themeFill="background1"/>
          </w:tcPr>
          <w:p w14:paraId="35886DC4" w14:textId="77777777" w:rsidR="007D30C0" w:rsidRDefault="007D30C0" w:rsidP="00582DBA">
            <w:pPr>
              <w:rPr>
                <w:b/>
                <w:color w:val="808080" w:themeColor="background1" w:themeShade="80"/>
              </w:rPr>
            </w:pPr>
            <w:r>
              <w:rPr>
                <w:noProof/>
              </w:rPr>
              <w:lastRenderedPageBreak/>
              <w:drawing>
                <wp:inline distT="0" distB="0" distL="0" distR="0" wp14:anchorId="0A794424" wp14:editId="6937CFB3">
                  <wp:extent cx="228600" cy="228600"/>
                  <wp:effectExtent l="0" t="0" r="0" b="0"/>
                  <wp:docPr id="298" name="Picture 298"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exp24x24ic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sidRPr="00A33EF7">
              <w:rPr>
                <w:rFonts w:ascii="Tahoma" w:hAnsi="Tahoma" w:cs="Tahoma"/>
                <w:color w:val="00B0F0"/>
                <w:sz w:val="28"/>
                <w:szCs w:val="28"/>
              </w:rPr>
              <w:t>Work Experience</w:t>
            </w:r>
          </w:p>
          <w:p w14:paraId="4DE7CCA6" w14:textId="77777777" w:rsidR="007D30C0" w:rsidRDefault="007D30C0" w:rsidP="003C5BF4">
            <w:pPr>
              <w:rPr>
                <w:noProof/>
              </w:rPr>
            </w:pPr>
          </w:p>
        </w:tc>
        <w:tc>
          <w:tcPr>
            <w:tcW w:w="6997" w:type="dxa"/>
            <w:gridSpan w:val="3"/>
            <w:shd w:val="clear" w:color="auto" w:fill="FFFFFF" w:themeFill="background1"/>
          </w:tcPr>
          <w:p w14:paraId="50A2CAFB" w14:textId="06B64820" w:rsidR="007D30C0" w:rsidRDefault="00AC77FB" w:rsidP="003C5BF4">
            <w:pPr>
              <w:pStyle w:val="ListParagraph"/>
              <w:autoSpaceDE w:val="0"/>
              <w:autoSpaceDN w:val="0"/>
              <w:adjustRightInd w:val="0"/>
            </w:pPr>
            <w:r>
              <w:rPr>
                <w:noProof/>
              </w:rPr>
              <mc:AlternateContent>
                <mc:Choice Requires="wps">
                  <w:drawing>
                    <wp:anchor distT="0" distB="0" distL="114300" distR="114300" simplePos="0" relativeHeight="251683840" behindDoc="0" locked="0" layoutInCell="1" allowOverlap="1" wp14:anchorId="47A252E4" wp14:editId="368F3E6A">
                      <wp:simplePos x="0" y="0"/>
                      <wp:positionH relativeFrom="column">
                        <wp:posOffset>16139</wp:posOffset>
                      </wp:positionH>
                      <wp:positionV relativeFrom="paragraph">
                        <wp:posOffset>94783</wp:posOffset>
                      </wp:positionV>
                      <wp:extent cx="14157" cy="9461133"/>
                      <wp:effectExtent l="0" t="0" r="24130" b="26035"/>
                      <wp:wrapNone/>
                      <wp:docPr id="17" name="Straight Connector 17"/>
                      <wp:cNvGraphicFramePr/>
                      <a:graphic xmlns:a="http://schemas.openxmlformats.org/drawingml/2006/main">
                        <a:graphicData uri="http://schemas.microsoft.com/office/word/2010/wordprocessingShape">
                          <wps:wsp>
                            <wps:cNvCnPr/>
                            <wps:spPr>
                              <a:xfrm>
                                <a:off x="0" y="0"/>
                                <a:ext cx="14157" cy="9461133"/>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FDB73"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7.45pt" to="2.35pt,7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hl4gEAABQEAAAOAAAAZHJzL2Uyb0RvYy54bWysU8tu2zAQvBfIPxC8x5LyaiNYDhAH7qVo&#10;jab9AJoiJQJ8Ycla8t93SclK0BQFWvRCidyd2Z1Zcv0wGk2OAoJytqHVqqREWO5aZbuGfv+2u/xA&#10;SYjMtkw7Kxp6EoE+bC7erQdfiyvXO90KIEhiQz34hvYx+rooAu+FYWHlvLAYlA4Mi7iFrmiBDchu&#10;dHFVlnfF4KD14LgIAU+fpiDdZH4pBY9fpAwiEt1Q7C3mFfJ6SGuxWbO6A+Z7xec22D90YZiyWHSh&#10;emKRkR+g3lAZxcEFJ+OKO1M4KRUXWQOqqcpf1Dz3zIusBc0JfrEp/D9a/vm4B6JanN17SiwzOKPn&#10;CEx1fSRbZy066IBgEJ0afKgRsLV7mHfB7yHJHiWY9EVBZMzunhZ3xRgJx8PqprrFGhwj9zd3VXV9&#10;nTiLF7CHED8KZ0j6aahWNolnNTt+CnFKPaekY23JgKz35W2Z04LTqt0prVMwQHfYaiBHlgZfPpa7&#10;PGus9ioNd9piC0nXpCT/xZMWU4GvQqI3qfepQrqVYqFlnAsbq1mFtpidYBJbWIBza38CzvkJKvKN&#10;/RvwgsiVnY0L2Cjr4Hdtx/Hcspzyzw5MupMFB9ee8oyzNXj18pzmZ5Lu9ut9hr885s1PAAAA//8D&#10;AFBLAwQUAAYACAAAACEAXF0SYN0AAAAHAQAADwAAAGRycy9kb3ducmV2LnhtbEyOzU7CQBSF9ya8&#10;w+SSuDEyBQqW0ikhRuJKE5G4HjqXTmPnTtMZoPr0Xle6PD855ys2g2vFBfvQeFIwnSQgkCpvGqoV&#10;HN539xmIEDUZ3XpCBV8YYFOObgqdG3+lN7zsYy14hEKuFdgYu1zKUFl0Okx8h8TZyfdOR5Z9LU2v&#10;rzzuWjlLkqV0uiF+sLrDR4vV5/7sFDzvPr67l9pt7TTeZav569Nynh6Uuh0P2zWIiEP8K8MvPqND&#10;yUxHfyYTRKtgtuAi2+kKBMfpA4gjy0WSZiDLQv7nL38AAAD//wMAUEsBAi0AFAAGAAgAAAAhALaD&#10;OJL+AAAA4QEAABMAAAAAAAAAAAAAAAAAAAAAAFtDb250ZW50X1R5cGVzXS54bWxQSwECLQAUAAYA&#10;CAAAACEAOP0h/9YAAACUAQAACwAAAAAAAAAAAAAAAAAvAQAAX3JlbHMvLnJlbHNQSwECLQAUAAYA&#10;CAAAACEA4bRIZeIBAAAUBAAADgAAAAAAAAAAAAAAAAAuAgAAZHJzL2Uyb0RvYy54bWxQSwECLQAU&#10;AAYACAAAACEAXF0SYN0AAAAHAQAADwAAAAAAAAAAAAAAAAA8BAAAZHJzL2Rvd25yZXYueG1sUEsF&#10;BgAAAAAEAAQA8wAAAEYFAAAAAA==&#10;" strokecolor="#00b0f0" strokeweight="1.5pt"/>
                  </w:pict>
                </mc:Fallback>
              </mc:AlternateContent>
            </w:r>
          </w:p>
        </w:tc>
      </w:tr>
      <w:tr w:rsidR="00CD19AD" w14:paraId="430ABB41" w14:textId="77777777" w:rsidTr="00737139">
        <w:tblPrEx>
          <w:shd w:val="clear" w:color="auto" w:fill="FFFFFF" w:themeFill="background1"/>
        </w:tblPrEx>
        <w:trPr>
          <w:gridBefore w:val="1"/>
          <w:wBefore w:w="18" w:type="dxa"/>
          <w:trHeight w:val="53"/>
        </w:trPr>
        <w:tc>
          <w:tcPr>
            <w:tcW w:w="3510" w:type="dxa"/>
            <w:gridSpan w:val="2"/>
            <w:shd w:val="clear" w:color="auto" w:fill="FFFFFF" w:themeFill="background1"/>
          </w:tcPr>
          <w:p w14:paraId="2D675F38" w14:textId="77777777" w:rsidR="00000C2D" w:rsidRPr="00000C2D" w:rsidRDefault="00000C2D" w:rsidP="00000C2D">
            <w:pPr>
              <w:jc w:val="center"/>
              <w:rPr>
                <w:rFonts w:ascii="Tahoma" w:hAnsi="Tahoma" w:cs="Tahoma"/>
                <w:b/>
                <w:color w:val="1F497D" w:themeColor="text2"/>
                <w:sz w:val="20"/>
                <w:szCs w:val="20"/>
              </w:rPr>
            </w:pPr>
            <w:r w:rsidRPr="00000C2D">
              <w:rPr>
                <w:rFonts w:ascii="Tahoma" w:hAnsi="Tahoma" w:cs="Tahoma"/>
                <w:b/>
                <w:color w:val="1F497D" w:themeColor="text2"/>
                <w:sz w:val="20"/>
                <w:szCs w:val="20"/>
              </w:rPr>
              <w:t>Apr’17</w:t>
            </w:r>
            <w:r w:rsidR="00FA3441">
              <w:rPr>
                <w:rFonts w:ascii="Tahoma" w:hAnsi="Tahoma" w:cs="Tahoma"/>
                <w:b/>
                <w:color w:val="1F497D" w:themeColor="text2"/>
                <w:sz w:val="20"/>
                <w:szCs w:val="20"/>
              </w:rPr>
              <w:t xml:space="preserve">-Feb’21 </w:t>
            </w:r>
          </w:p>
          <w:p w14:paraId="71BCA41C" w14:textId="77777777" w:rsidR="007D30C0" w:rsidRPr="00000C2D" w:rsidRDefault="00000C2D" w:rsidP="00000C2D">
            <w:pPr>
              <w:jc w:val="center"/>
              <w:rPr>
                <w:rFonts w:ascii="Tahoma" w:hAnsi="Tahoma" w:cs="Tahoma"/>
                <w:b/>
                <w:color w:val="1F497D" w:themeColor="text2"/>
                <w:sz w:val="20"/>
                <w:szCs w:val="20"/>
              </w:rPr>
            </w:pPr>
            <w:r w:rsidRPr="00000C2D">
              <w:rPr>
                <w:rFonts w:ascii="Tahoma" w:hAnsi="Tahoma" w:cs="Tahoma"/>
                <w:b/>
                <w:color w:val="1F497D" w:themeColor="text2"/>
                <w:sz w:val="20"/>
                <w:szCs w:val="20"/>
              </w:rPr>
              <w:t xml:space="preserve">DXC Technology Malaysia Sdn. Bhd., Putrajaya, Malaysia as Technical Architect                                                          </w:t>
            </w:r>
          </w:p>
          <w:p w14:paraId="6CF0ABEC" w14:textId="77777777" w:rsidR="00000C2D" w:rsidRPr="00FA3441" w:rsidRDefault="00000C2D" w:rsidP="00000C2D">
            <w:pPr>
              <w:jc w:val="center"/>
              <w:rPr>
                <w:rFonts w:ascii="Tahoma" w:hAnsi="Tahoma" w:cs="Tahoma"/>
                <w:b/>
                <w:color w:val="1F497D" w:themeColor="text2"/>
                <w:sz w:val="20"/>
                <w:szCs w:val="20"/>
              </w:rPr>
            </w:pPr>
            <w:r w:rsidRPr="00FA3441">
              <w:rPr>
                <w:rFonts w:ascii="Tahoma" w:hAnsi="Tahoma" w:cs="Tahoma"/>
                <w:b/>
                <w:color w:val="1F497D" w:themeColor="text2"/>
                <w:sz w:val="20"/>
                <w:szCs w:val="20"/>
              </w:rPr>
              <w:t>Presently Reporting to the Report Manager</w:t>
            </w:r>
          </w:p>
          <w:p w14:paraId="68007059" w14:textId="77777777" w:rsidR="00000C2D" w:rsidRDefault="00000C2D" w:rsidP="00000C2D">
            <w:pPr>
              <w:jc w:val="center"/>
              <w:rPr>
                <w:noProof/>
              </w:rPr>
            </w:pPr>
          </w:p>
          <w:p w14:paraId="73E2EAA8" w14:textId="77777777" w:rsidR="00000C2D" w:rsidRDefault="00000C2D" w:rsidP="00000C2D">
            <w:pPr>
              <w:jc w:val="center"/>
              <w:rPr>
                <w:noProof/>
              </w:rPr>
            </w:pPr>
          </w:p>
          <w:p w14:paraId="6351378C" w14:textId="77777777" w:rsidR="00000C2D" w:rsidRDefault="00000C2D" w:rsidP="00000C2D">
            <w:pPr>
              <w:jc w:val="center"/>
              <w:rPr>
                <w:noProof/>
              </w:rPr>
            </w:pPr>
          </w:p>
          <w:p w14:paraId="3DCCF444" w14:textId="77777777" w:rsidR="00317709" w:rsidRDefault="00317709" w:rsidP="00000C2D">
            <w:pPr>
              <w:jc w:val="center"/>
              <w:rPr>
                <w:noProof/>
              </w:rPr>
            </w:pPr>
          </w:p>
          <w:p w14:paraId="7AC39896" w14:textId="77777777" w:rsidR="006822FA" w:rsidRDefault="006822FA" w:rsidP="00000C2D">
            <w:pPr>
              <w:jc w:val="center"/>
              <w:rPr>
                <w:noProof/>
              </w:rPr>
            </w:pPr>
          </w:p>
          <w:p w14:paraId="3CC1A210" w14:textId="77777777" w:rsidR="006822FA" w:rsidRDefault="006822FA" w:rsidP="00000C2D">
            <w:pPr>
              <w:jc w:val="center"/>
              <w:rPr>
                <w:noProof/>
              </w:rPr>
            </w:pPr>
          </w:p>
          <w:p w14:paraId="6B73051E" w14:textId="77777777" w:rsidR="006822FA" w:rsidRDefault="006822FA" w:rsidP="00000C2D">
            <w:pPr>
              <w:jc w:val="center"/>
              <w:rPr>
                <w:noProof/>
              </w:rPr>
            </w:pPr>
          </w:p>
          <w:p w14:paraId="369850C7" w14:textId="77777777" w:rsidR="006822FA" w:rsidRDefault="006822FA" w:rsidP="00000C2D">
            <w:pPr>
              <w:jc w:val="center"/>
              <w:rPr>
                <w:noProof/>
              </w:rPr>
            </w:pPr>
          </w:p>
          <w:p w14:paraId="0C5FA5F5" w14:textId="77777777" w:rsidR="006822FA" w:rsidRDefault="006822FA" w:rsidP="00000C2D">
            <w:pPr>
              <w:jc w:val="center"/>
              <w:rPr>
                <w:noProof/>
              </w:rPr>
            </w:pPr>
          </w:p>
          <w:p w14:paraId="4C6E5C4E" w14:textId="77777777" w:rsidR="006822FA" w:rsidRDefault="006822FA" w:rsidP="00000C2D">
            <w:pPr>
              <w:jc w:val="center"/>
              <w:rPr>
                <w:noProof/>
              </w:rPr>
            </w:pPr>
          </w:p>
          <w:p w14:paraId="40D7EDEF" w14:textId="77777777" w:rsidR="006822FA" w:rsidRDefault="006822FA" w:rsidP="00000C2D">
            <w:pPr>
              <w:jc w:val="center"/>
              <w:rPr>
                <w:noProof/>
              </w:rPr>
            </w:pPr>
          </w:p>
          <w:p w14:paraId="36CFBC3F" w14:textId="77777777" w:rsidR="006822FA" w:rsidRDefault="006822FA" w:rsidP="00000C2D">
            <w:pPr>
              <w:jc w:val="center"/>
              <w:rPr>
                <w:noProof/>
              </w:rPr>
            </w:pPr>
          </w:p>
          <w:p w14:paraId="5A758F3B" w14:textId="77777777" w:rsidR="006822FA" w:rsidRDefault="006822FA" w:rsidP="00000C2D">
            <w:pPr>
              <w:jc w:val="center"/>
              <w:rPr>
                <w:noProof/>
              </w:rPr>
            </w:pPr>
          </w:p>
          <w:p w14:paraId="6B04BC2C" w14:textId="77777777" w:rsidR="006822FA" w:rsidRDefault="006822FA" w:rsidP="00000C2D">
            <w:pPr>
              <w:jc w:val="center"/>
              <w:rPr>
                <w:noProof/>
              </w:rPr>
            </w:pPr>
          </w:p>
          <w:p w14:paraId="2FB3D9D9" w14:textId="77777777" w:rsidR="006822FA" w:rsidRDefault="006822FA" w:rsidP="00000C2D">
            <w:pPr>
              <w:jc w:val="center"/>
              <w:rPr>
                <w:noProof/>
              </w:rPr>
            </w:pPr>
          </w:p>
          <w:p w14:paraId="21B92909" w14:textId="77777777" w:rsidR="006822FA" w:rsidRDefault="006822FA" w:rsidP="00000C2D">
            <w:pPr>
              <w:jc w:val="center"/>
              <w:rPr>
                <w:noProof/>
              </w:rPr>
            </w:pPr>
          </w:p>
          <w:p w14:paraId="5767F185" w14:textId="77777777" w:rsidR="006822FA" w:rsidRDefault="006822FA" w:rsidP="00000C2D">
            <w:pPr>
              <w:jc w:val="center"/>
              <w:rPr>
                <w:noProof/>
              </w:rPr>
            </w:pPr>
          </w:p>
          <w:p w14:paraId="49A95E72" w14:textId="77777777" w:rsidR="006822FA" w:rsidRDefault="006822FA" w:rsidP="00000C2D">
            <w:pPr>
              <w:jc w:val="center"/>
              <w:rPr>
                <w:noProof/>
              </w:rPr>
            </w:pPr>
          </w:p>
          <w:p w14:paraId="0199212C" w14:textId="77777777" w:rsidR="006822FA" w:rsidRDefault="006822FA" w:rsidP="00000C2D">
            <w:pPr>
              <w:jc w:val="center"/>
              <w:rPr>
                <w:noProof/>
              </w:rPr>
            </w:pPr>
          </w:p>
          <w:p w14:paraId="6A9A3BB8" w14:textId="77777777" w:rsidR="006822FA" w:rsidRDefault="006822FA" w:rsidP="00000C2D">
            <w:pPr>
              <w:jc w:val="center"/>
              <w:rPr>
                <w:noProof/>
              </w:rPr>
            </w:pPr>
          </w:p>
          <w:p w14:paraId="39F1FE87" w14:textId="77777777" w:rsidR="006822FA" w:rsidRDefault="006822FA" w:rsidP="00000C2D">
            <w:pPr>
              <w:jc w:val="center"/>
              <w:rPr>
                <w:noProof/>
              </w:rPr>
            </w:pPr>
          </w:p>
          <w:p w14:paraId="13BE4994" w14:textId="77777777" w:rsidR="006822FA" w:rsidRDefault="006822FA" w:rsidP="00000C2D">
            <w:pPr>
              <w:jc w:val="center"/>
              <w:rPr>
                <w:noProof/>
              </w:rPr>
            </w:pPr>
          </w:p>
          <w:p w14:paraId="06195FA7" w14:textId="77777777" w:rsidR="006822FA" w:rsidRDefault="006822FA" w:rsidP="00000C2D">
            <w:pPr>
              <w:jc w:val="center"/>
              <w:rPr>
                <w:noProof/>
              </w:rPr>
            </w:pPr>
          </w:p>
          <w:p w14:paraId="16773594" w14:textId="77777777" w:rsidR="006822FA" w:rsidRDefault="006822FA" w:rsidP="00000C2D">
            <w:pPr>
              <w:jc w:val="center"/>
              <w:rPr>
                <w:noProof/>
              </w:rPr>
            </w:pPr>
          </w:p>
          <w:p w14:paraId="764F332C" w14:textId="77777777" w:rsidR="006822FA" w:rsidRDefault="006822FA" w:rsidP="00000C2D">
            <w:pPr>
              <w:jc w:val="center"/>
              <w:rPr>
                <w:noProof/>
              </w:rPr>
            </w:pPr>
          </w:p>
          <w:p w14:paraId="576B18F7" w14:textId="77777777" w:rsidR="006822FA" w:rsidRDefault="006822FA" w:rsidP="00000C2D">
            <w:pPr>
              <w:jc w:val="center"/>
              <w:rPr>
                <w:noProof/>
              </w:rPr>
            </w:pPr>
          </w:p>
          <w:p w14:paraId="63531FAD" w14:textId="77777777" w:rsidR="00AC77FB" w:rsidRDefault="00AC77FB" w:rsidP="00000C2D">
            <w:pPr>
              <w:jc w:val="center"/>
              <w:rPr>
                <w:noProof/>
              </w:rPr>
            </w:pPr>
          </w:p>
          <w:p w14:paraId="06F31BD3" w14:textId="77777777" w:rsidR="00AC77FB" w:rsidRDefault="00AC77FB" w:rsidP="00000C2D">
            <w:pPr>
              <w:jc w:val="center"/>
              <w:rPr>
                <w:noProof/>
              </w:rPr>
            </w:pPr>
          </w:p>
          <w:p w14:paraId="377F1750" w14:textId="77777777" w:rsidR="00AC77FB" w:rsidRDefault="00AC77FB" w:rsidP="00000C2D">
            <w:pPr>
              <w:jc w:val="center"/>
              <w:rPr>
                <w:noProof/>
              </w:rPr>
            </w:pPr>
          </w:p>
          <w:p w14:paraId="21AE319B" w14:textId="77777777" w:rsidR="00AC77FB" w:rsidRDefault="00AC77FB" w:rsidP="00000C2D">
            <w:pPr>
              <w:jc w:val="center"/>
              <w:rPr>
                <w:noProof/>
              </w:rPr>
            </w:pPr>
          </w:p>
          <w:p w14:paraId="32B1BD1C" w14:textId="77777777" w:rsidR="00AC77FB" w:rsidRDefault="00AC77FB" w:rsidP="00000C2D">
            <w:pPr>
              <w:jc w:val="center"/>
              <w:rPr>
                <w:noProof/>
              </w:rPr>
            </w:pPr>
          </w:p>
          <w:p w14:paraId="67B09EAE" w14:textId="77777777" w:rsidR="00AC77FB" w:rsidRDefault="00AC77FB" w:rsidP="00000C2D">
            <w:pPr>
              <w:jc w:val="center"/>
              <w:rPr>
                <w:noProof/>
              </w:rPr>
            </w:pPr>
          </w:p>
          <w:p w14:paraId="7DC46C4C" w14:textId="77777777" w:rsidR="00AC77FB" w:rsidRDefault="00AC77FB" w:rsidP="00000C2D">
            <w:pPr>
              <w:jc w:val="center"/>
              <w:rPr>
                <w:noProof/>
              </w:rPr>
            </w:pPr>
          </w:p>
          <w:p w14:paraId="737B9FCF" w14:textId="77777777" w:rsidR="00AC77FB" w:rsidRDefault="00AC77FB" w:rsidP="00000C2D">
            <w:pPr>
              <w:jc w:val="center"/>
              <w:rPr>
                <w:noProof/>
              </w:rPr>
            </w:pPr>
          </w:p>
          <w:p w14:paraId="68AEC04F" w14:textId="77777777" w:rsidR="00AC77FB" w:rsidRDefault="00AC77FB" w:rsidP="00000C2D">
            <w:pPr>
              <w:jc w:val="center"/>
              <w:rPr>
                <w:noProof/>
              </w:rPr>
            </w:pPr>
          </w:p>
          <w:p w14:paraId="42A9B0D8" w14:textId="77777777" w:rsidR="00317709" w:rsidRDefault="00317709" w:rsidP="006822FA">
            <w:pPr>
              <w:rPr>
                <w:noProof/>
              </w:rPr>
            </w:pPr>
          </w:p>
          <w:p w14:paraId="02F224A4" w14:textId="77777777" w:rsidR="00000C2D" w:rsidRPr="00000C2D" w:rsidRDefault="00000C2D" w:rsidP="00000C2D">
            <w:pPr>
              <w:jc w:val="center"/>
              <w:rPr>
                <w:rFonts w:ascii="Tahoma" w:hAnsi="Tahoma" w:cs="Tahoma"/>
                <w:b/>
                <w:color w:val="1F497D" w:themeColor="text2"/>
                <w:sz w:val="20"/>
                <w:szCs w:val="20"/>
              </w:rPr>
            </w:pPr>
            <w:r w:rsidRPr="00000C2D">
              <w:rPr>
                <w:rFonts w:ascii="Tahoma" w:hAnsi="Tahoma" w:cs="Tahoma"/>
                <w:b/>
                <w:color w:val="1F497D" w:themeColor="text2"/>
                <w:sz w:val="20"/>
                <w:szCs w:val="20"/>
              </w:rPr>
              <w:t>Hewlett-Packard Enterprise, Putrajaya/Kuala Lumpur, Malaysia</w:t>
            </w:r>
          </w:p>
          <w:p w14:paraId="702F4142" w14:textId="77777777" w:rsidR="00000C2D" w:rsidRDefault="00000C2D" w:rsidP="00000C2D">
            <w:pPr>
              <w:jc w:val="center"/>
              <w:rPr>
                <w:rFonts w:ascii="Tahoma" w:hAnsi="Tahoma" w:cs="Tahoma"/>
                <w:b/>
                <w:color w:val="1F497D" w:themeColor="text2"/>
                <w:sz w:val="20"/>
                <w:szCs w:val="20"/>
              </w:rPr>
            </w:pPr>
            <w:r>
              <w:rPr>
                <w:rFonts w:ascii="Tahoma" w:hAnsi="Tahoma" w:cs="Tahoma"/>
                <w:b/>
                <w:color w:val="1F497D" w:themeColor="text2"/>
                <w:sz w:val="20"/>
                <w:szCs w:val="20"/>
              </w:rPr>
              <w:t>Career Path</w:t>
            </w:r>
          </w:p>
          <w:p w14:paraId="5FE77A35" w14:textId="77777777" w:rsidR="00000C2D" w:rsidRPr="00AC77FB" w:rsidRDefault="00000C2D" w:rsidP="00000C2D">
            <w:pPr>
              <w:jc w:val="center"/>
              <w:rPr>
                <w:rFonts w:ascii="Tahoma" w:hAnsi="Tahoma" w:cs="Tahoma"/>
                <w:b/>
                <w:color w:val="1F497D" w:themeColor="text2"/>
                <w:sz w:val="8"/>
                <w:szCs w:val="20"/>
              </w:rPr>
            </w:pPr>
          </w:p>
          <w:p w14:paraId="4E483F8F" w14:textId="77777777" w:rsidR="00000C2D" w:rsidRDefault="007A698D" w:rsidP="00000C2D">
            <w:pPr>
              <w:jc w:val="center"/>
              <w:rPr>
                <w:rFonts w:ascii="Tahoma" w:hAnsi="Tahoma" w:cs="Tahoma"/>
                <w:b/>
                <w:color w:val="1F497D" w:themeColor="text2"/>
                <w:sz w:val="20"/>
                <w:szCs w:val="20"/>
              </w:rPr>
            </w:pPr>
            <w:r>
              <w:rPr>
                <w:rFonts w:ascii="Tahoma" w:hAnsi="Tahoma" w:cs="Tahoma"/>
                <w:b/>
                <w:color w:val="1F497D" w:themeColor="text2"/>
                <w:sz w:val="20"/>
                <w:szCs w:val="20"/>
              </w:rPr>
              <w:t>Oct’04-Nov’</w:t>
            </w:r>
            <w:r w:rsidRPr="00000C2D">
              <w:rPr>
                <w:rFonts w:ascii="Tahoma" w:hAnsi="Tahoma" w:cs="Tahoma"/>
                <w:b/>
                <w:color w:val="1F497D" w:themeColor="text2"/>
                <w:sz w:val="20"/>
                <w:szCs w:val="20"/>
              </w:rPr>
              <w:t>10</w:t>
            </w:r>
          </w:p>
          <w:p w14:paraId="44BB37E7" w14:textId="77777777" w:rsidR="007A698D" w:rsidRPr="00000C2D" w:rsidRDefault="007A698D" w:rsidP="007A698D">
            <w:pPr>
              <w:jc w:val="center"/>
              <w:rPr>
                <w:rFonts w:ascii="Tahoma" w:hAnsi="Tahoma" w:cs="Tahoma"/>
                <w:b/>
                <w:color w:val="1F497D" w:themeColor="text2"/>
                <w:sz w:val="20"/>
                <w:szCs w:val="20"/>
              </w:rPr>
            </w:pPr>
            <w:r w:rsidRPr="00000C2D">
              <w:rPr>
                <w:rFonts w:ascii="Tahoma" w:hAnsi="Tahoma" w:cs="Tahoma"/>
                <w:b/>
                <w:color w:val="1F497D" w:themeColor="text2"/>
                <w:sz w:val="20"/>
                <w:szCs w:val="20"/>
              </w:rPr>
              <w:t xml:space="preserve">Sr. Software Consultant                                        </w:t>
            </w:r>
          </w:p>
          <w:p w14:paraId="5D5C626C" w14:textId="77777777" w:rsidR="00000C2D" w:rsidRDefault="00000C2D" w:rsidP="00000C2D">
            <w:pPr>
              <w:jc w:val="center"/>
              <w:rPr>
                <w:rFonts w:ascii="Tahoma" w:hAnsi="Tahoma" w:cs="Tahoma"/>
                <w:b/>
                <w:color w:val="1F497D" w:themeColor="text2"/>
                <w:sz w:val="20"/>
                <w:szCs w:val="20"/>
              </w:rPr>
            </w:pPr>
          </w:p>
          <w:p w14:paraId="3C38AA58" w14:textId="77777777" w:rsidR="00000C2D" w:rsidRDefault="007A698D" w:rsidP="00000C2D">
            <w:pPr>
              <w:jc w:val="center"/>
              <w:rPr>
                <w:rFonts w:ascii="Tahoma" w:hAnsi="Tahoma" w:cs="Tahoma"/>
                <w:b/>
                <w:color w:val="1F497D" w:themeColor="text2"/>
                <w:sz w:val="20"/>
                <w:szCs w:val="20"/>
              </w:rPr>
            </w:pPr>
            <w:r>
              <w:rPr>
                <w:rFonts w:ascii="Tahoma" w:hAnsi="Tahoma" w:cs="Tahoma"/>
                <w:b/>
                <w:color w:val="1F497D" w:themeColor="text2"/>
                <w:sz w:val="20"/>
                <w:szCs w:val="20"/>
              </w:rPr>
              <w:t>Dec’10-Nov’</w:t>
            </w:r>
            <w:r w:rsidRPr="00000C2D">
              <w:rPr>
                <w:rFonts w:ascii="Tahoma" w:hAnsi="Tahoma" w:cs="Tahoma"/>
                <w:b/>
                <w:color w:val="1F497D" w:themeColor="text2"/>
                <w:sz w:val="20"/>
                <w:szCs w:val="20"/>
              </w:rPr>
              <w:t>13</w:t>
            </w:r>
          </w:p>
          <w:p w14:paraId="64EBB507" w14:textId="77777777" w:rsidR="007A698D" w:rsidRPr="00000C2D" w:rsidRDefault="007A698D" w:rsidP="007A698D">
            <w:pPr>
              <w:jc w:val="center"/>
              <w:rPr>
                <w:rFonts w:ascii="Tahoma" w:hAnsi="Tahoma" w:cs="Tahoma"/>
                <w:b/>
                <w:color w:val="1F497D" w:themeColor="text2"/>
                <w:sz w:val="20"/>
                <w:szCs w:val="20"/>
              </w:rPr>
            </w:pPr>
            <w:r w:rsidRPr="00000C2D">
              <w:rPr>
                <w:rFonts w:ascii="Tahoma" w:hAnsi="Tahoma" w:cs="Tahoma"/>
                <w:b/>
                <w:color w:val="1F497D" w:themeColor="text2"/>
                <w:sz w:val="20"/>
                <w:szCs w:val="20"/>
              </w:rPr>
              <w:t xml:space="preserve">Service Info Developer                                         </w:t>
            </w:r>
          </w:p>
          <w:p w14:paraId="418CBD30" w14:textId="77777777" w:rsidR="00000C2D" w:rsidRDefault="00000C2D" w:rsidP="007A698D">
            <w:pPr>
              <w:rPr>
                <w:rFonts w:ascii="Tahoma" w:hAnsi="Tahoma" w:cs="Tahoma"/>
                <w:b/>
                <w:color w:val="1F497D" w:themeColor="text2"/>
                <w:sz w:val="20"/>
                <w:szCs w:val="20"/>
              </w:rPr>
            </w:pPr>
          </w:p>
          <w:p w14:paraId="4F42A6A4" w14:textId="77777777" w:rsidR="007A698D" w:rsidRDefault="007A698D" w:rsidP="007A698D">
            <w:pPr>
              <w:jc w:val="center"/>
              <w:rPr>
                <w:rFonts w:ascii="Tahoma" w:hAnsi="Tahoma" w:cs="Tahoma"/>
                <w:b/>
                <w:color w:val="1F497D" w:themeColor="text2"/>
                <w:sz w:val="20"/>
                <w:szCs w:val="20"/>
              </w:rPr>
            </w:pPr>
            <w:r>
              <w:rPr>
                <w:rFonts w:ascii="Tahoma" w:hAnsi="Tahoma" w:cs="Tahoma"/>
                <w:b/>
                <w:color w:val="1F497D" w:themeColor="text2"/>
                <w:sz w:val="20"/>
                <w:szCs w:val="20"/>
              </w:rPr>
              <w:t>Dec’13-Apr’</w:t>
            </w:r>
            <w:r w:rsidRPr="00000C2D">
              <w:rPr>
                <w:rFonts w:ascii="Tahoma" w:hAnsi="Tahoma" w:cs="Tahoma"/>
                <w:b/>
                <w:color w:val="1F497D" w:themeColor="text2"/>
                <w:sz w:val="20"/>
                <w:szCs w:val="20"/>
              </w:rPr>
              <w:t>15</w:t>
            </w:r>
          </w:p>
          <w:p w14:paraId="4AFFB100" w14:textId="77777777" w:rsidR="007A698D" w:rsidRPr="00000C2D" w:rsidRDefault="007A698D" w:rsidP="007A698D">
            <w:pPr>
              <w:jc w:val="center"/>
              <w:rPr>
                <w:rFonts w:ascii="Tahoma" w:hAnsi="Tahoma" w:cs="Tahoma"/>
                <w:b/>
                <w:color w:val="1F497D" w:themeColor="text2"/>
                <w:sz w:val="20"/>
                <w:szCs w:val="20"/>
              </w:rPr>
            </w:pPr>
            <w:r w:rsidRPr="00000C2D">
              <w:rPr>
                <w:rFonts w:ascii="Tahoma" w:hAnsi="Tahoma" w:cs="Tahoma"/>
                <w:b/>
                <w:color w:val="1F497D" w:themeColor="text2"/>
                <w:sz w:val="20"/>
                <w:szCs w:val="20"/>
              </w:rPr>
              <w:t>Business Consultant</w:t>
            </w:r>
          </w:p>
          <w:p w14:paraId="4E363B85" w14:textId="77777777" w:rsidR="007A698D" w:rsidRDefault="007A698D" w:rsidP="007A698D">
            <w:pPr>
              <w:rPr>
                <w:rFonts w:ascii="Tahoma" w:hAnsi="Tahoma" w:cs="Tahoma"/>
                <w:b/>
                <w:color w:val="1F497D" w:themeColor="text2"/>
                <w:sz w:val="20"/>
                <w:szCs w:val="20"/>
              </w:rPr>
            </w:pPr>
          </w:p>
          <w:p w14:paraId="11963416" w14:textId="4F73FBEA" w:rsidR="007A698D" w:rsidRPr="00000C2D" w:rsidRDefault="007A698D" w:rsidP="007A698D">
            <w:pPr>
              <w:jc w:val="center"/>
              <w:rPr>
                <w:rFonts w:ascii="Tahoma" w:hAnsi="Tahoma" w:cs="Tahoma"/>
                <w:b/>
                <w:color w:val="1F497D" w:themeColor="text2"/>
                <w:sz w:val="20"/>
                <w:szCs w:val="20"/>
              </w:rPr>
            </w:pPr>
            <w:r>
              <w:rPr>
                <w:rFonts w:ascii="Tahoma" w:hAnsi="Tahoma" w:cs="Tahoma"/>
                <w:b/>
                <w:color w:val="1F497D" w:themeColor="text2"/>
                <w:sz w:val="20"/>
                <w:szCs w:val="20"/>
              </w:rPr>
              <w:t>May’15-Mar’</w:t>
            </w:r>
            <w:r w:rsidRPr="00000C2D">
              <w:rPr>
                <w:rFonts w:ascii="Tahoma" w:hAnsi="Tahoma" w:cs="Tahoma"/>
                <w:b/>
                <w:color w:val="1F497D" w:themeColor="text2"/>
                <w:sz w:val="20"/>
                <w:szCs w:val="20"/>
              </w:rPr>
              <w:t>17</w:t>
            </w:r>
          </w:p>
          <w:p w14:paraId="4A58F081" w14:textId="5C49D0E9" w:rsidR="00000C2D" w:rsidRDefault="00000C2D" w:rsidP="007A698D">
            <w:pPr>
              <w:jc w:val="center"/>
              <w:rPr>
                <w:rFonts w:ascii="Tahoma" w:hAnsi="Tahoma" w:cs="Tahoma"/>
                <w:b/>
                <w:color w:val="1F497D" w:themeColor="text2"/>
                <w:sz w:val="20"/>
                <w:szCs w:val="20"/>
              </w:rPr>
            </w:pPr>
            <w:r w:rsidRPr="00000C2D">
              <w:rPr>
                <w:rFonts w:ascii="Tahoma" w:hAnsi="Tahoma" w:cs="Tahoma"/>
                <w:b/>
                <w:color w:val="1F497D" w:themeColor="text2"/>
                <w:sz w:val="20"/>
                <w:szCs w:val="20"/>
              </w:rPr>
              <w:t>Technology Consultant</w:t>
            </w:r>
          </w:p>
          <w:p w14:paraId="510F6DC3" w14:textId="217B9D94" w:rsidR="007A698D" w:rsidRDefault="00AC77FB" w:rsidP="007A698D">
            <w:pPr>
              <w:jc w:val="center"/>
              <w:rPr>
                <w:rFonts w:ascii="Tahoma" w:hAnsi="Tahoma" w:cs="Tahoma"/>
                <w:b/>
                <w:color w:val="1F497D" w:themeColor="text2"/>
                <w:sz w:val="20"/>
                <w:szCs w:val="20"/>
              </w:rPr>
            </w:pPr>
            <w:r w:rsidRPr="00091319">
              <w:rPr>
                <w:noProof/>
              </w:rPr>
              <w:lastRenderedPageBreak/>
              <mc:AlternateContent>
                <mc:Choice Requires="wps">
                  <w:drawing>
                    <wp:anchor distT="0" distB="0" distL="114300" distR="114300" simplePos="0" relativeHeight="251702272" behindDoc="0" locked="0" layoutInCell="1" allowOverlap="1" wp14:anchorId="1D27EFD4" wp14:editId="6F3B980D">
                      <wp:simplePos x="0" y="0"/>
                      <wp:positionH relativeFrom="column">
                        <wp:posOffset>2222812</wp:posOffset>
                      </wp:positionH>
                      <wp:positionV relativeFrom="paragraph">
                        <wp:posOffset>-2853</wp:posOffset>
                      </wp:positionV>
                      <wp:extent cx="34936" cy="7737895"/>
                      <wp:effectExtent l="0" t="0" r="22225" b="34925"/>
                      <wp:wrapNone/>
                      <wp:docPr id="24" name="Straight Connector 24"/>
                      <wp:cNvGraphicFramePr/>
                      <a:graphic xmlns:a="http://schemas.openxmlformats.org/drawingml/2006/main">
                        <a:graphicData uri="http://schemas.microsoft.com/office/word/2010/wordprocessingShape">
                          <wps:wsp>
                            <wps:cNvCnPr/>
                            <wps:spPr>
                              <a:xfrm>
                                <a:off x="0" y="0"/>
                                <a:ext cx="34936" cy="773789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F7E4A" id="Straight Connector 2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2pt" to="177.75pt,6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6m5QEAABQEAAAOAAAAZHJzL2Uyb0RvYy54bWysU9tu2zAMfR+wfxD0vthJ2qYx4hRYiuxl&#10;2IJ1+wBFlmwBuoHS4uTvR8mOW2xFgQ17kU2Rh+Q5pDYPZ6PJSUBQztZ0PispEZa7Rtm2pj++7z/c&#10;UxIisw3TzoqaXkSgD9v37za9r8TCdU43AggmsaHqfU27GH1VFIF3wrAwc15YdEoHhkU0oS0aYD1m&#10;N7pYlOVd0TtoPDguQsDbx8FJtzm/lILHr1IGEYmuKfYW8wn5PKaz2G5Y1QLzneJjG+wfujBMWSw6&#10;pXpkkZGfoP5IZRQHF5yMM+5M4aRUXGQOyGZe/sbmqWNeZC4oTvCTTOH/peVfTgcgqqnp4oYSywzO&#10;6CkCU20Xyc5Ziwo6IOhEpXofKgTs7AFGK/gDJNpnCSZ9kRA5Z3Uvk7riHAnHy+XNenlHCUfParVc&#10;3a9vU87iGewhxE/CGZJ+aqqVTeRZxU6fQxxCryHpWlvS48qty9syhwWnVbNXWidngPa400BOLA2+&#10;/Fju86yx2oswtLTFFhKvgUn+ixcthgLfhERtsPf5UCFtpZjSMs6FjfORhbYYnWASW5iAY2tvAcf4&#10;BBV5Y/8GPCFyZWfjBDbKOnit7Xi+tiyH+KsCA+8kwdE1lzzjLA2uXp7T+EzSbr+0M/z5MW9/AQAA&#10;//8DAFBLAwQUAAYACAAAACEAXVZHCOEAAAAKAQAADwAAAGRycy9kb3ducmV2LnhtbEyPT0vDQBTE&#10;74LfYXmCF2k3f5qSxmxKEYsnC9bieZu8ZoPZtyG7baOf3udJj8MMM78p15PtxQVH3zlSEM8jEEi1&#10;azpqFRzet7MchA+aGt07QgVf6GFd3d6Uumjcld7wsg+t4BLyhVZgQhgKKX1t0Go/dwMSeyc3Wh1Y&#10;jq1sRn3lctvLJIqW0uqOeMHoAZ8M1p/7s1Xwsv34Hl5buzFxeMhX6e55mS4OSt3fTZtHEAGn8BeG&#10;X3xGh4qZju5MjRe9gjSL+EtQMFuAYD/NsgzEkYNJnCcgq1L+v1D9AAAA//8DAFBLAQItABQABgAI&#10;AAAAIQC2gziS/gAAAOEBAAATAAAAAAAAAAAAAAAAAAAAAABbQ29udGVudF9UeXBlc10ueG1sUEsB&#10;Ai0AFAAGAAgAAAAhADj9If/WAAAAlAEAAAsAAAAAAAAAAAAAAAAALwEAAF9yZWxzLy5yZWxzUEsB&#10;Ai0AFAAGAAgAAAAhAESzrqblAQAAFAQAAA4AAAAAAAAAAAAAAAAALgIAAGRycy9lMm9Eb2MueG1s&#10;UEsBAi0AFAAGAAgAAAAhAF1WRwjhAAAACgEAAA8AAAAAAAAAAAAAAAAAPwQAAGRycy9kb3ducmV2&#10;LnhtbFBLBQYAAAAABAAEAPMAAABNBQAAAAA=&#10;" strokecolor="#00b0f0" strokeweight="1.5pt"/>
                  </w:pict>
                </mc:Fallback>
              </mc:AlternateContent>
            </w:r>
          </w:p>
          <w:p w14:paraId="57F2B711" w14:textId="5F9EB7F2" w:rsidR="007A698D" w:rsidRDefault="007A698D" w:rsidP="007A698D">
            <w:pPr>
              <w:jc w:val="center"/>
              <w:rPr>
                <w:rFonts w:ascii="Tahoma" w:hAnsi="Tahoma" w:cs="Tahoma"/>
                <w:b/>
                <w:color w:val="1F497D" w:themeColor="text2"/>
                <w:sz w:val="20"/>
                <w:szCs w:val="20"/>
              </w:rPr>
            </w:pPr>
          </w:p>
          <w:p w14:paraId="1565F03A" w14:textId="4E06C0FC" w:rsidR="007A698D" w:rsidRDefault="007A698D" w:rsidP="007A698D">
            <w:pPr>
              <w:jc w:val="center"/>
              <w:rPr>
                <w:rFonts w:ascii="Tahoma" w:hAnsi="Tahoma" w:cs="Tahoma"/>
                <w:b/>
                <w:color w:val="1F497D" w:themeColor="text2"/>
                <w:sz w:val="20"/>
                <w:szCs w:val="20"/>
              </w:rPr>
            </w:pPr>
          </w:p>
          <w:p w14:paraId="02BDADE0" w14:textId="4FFE3F5B" w:rsidR="007A698D" w:rsidRDefault="007A698D" w:rsidP="007A698D">
            <w:pPr>
              <w:jc w:val="center"/>
              <w:rPr>
                <w:rFonts w:ascii="Tahoma" w:hAnsi="Tahoma" w:cs="Tahoma"/>
                <w:b/>
                <w:color w:val="1F497D" w:themeColor="text2"/>
                <w:sz w:val="20"/>
                <w:szCs w:val="20"/>
              </w:rPr>
            </w:pPr>
          </w:p>
          <w:p w14:paraId="41C424D2" w14:textId="079FB8CA" w:rsidR="007A698D" w:rsidRDefault="007A698D" w:rsidP="007A698D">
            <w:pPr>
              <w:jc w:val="center"/>
              <w:rPr>
                <w:rFonts w:ascii="Tahoma" w:hAnsi="Tahoma" w:cs="Tahoma"/>
                <w:b/>
                <w:color w:val="1F497D" w:themeColor="text2"/>
                <w:sz w:val="20"/>
                <w:szCs w:val="20"/>
              </w:rPr>
            </w:pPr>
          </w:p>
          <w:p w14:paraId="1CC559D8" w14:textId="4D5B56A9" w:rsidR="007A698D" w:rsidRDefault="007A698D" w:rsidP="007A698D">
            <w:pPr>
              <w:jc w:val="center"/>
              <w:rPr>
                <w:rFonts w:ascii="Tahoma" w:hAnsi="Tahoma" w:cs="Tahoma"/>
                <w:b/>
                <w:color w:val="1F497D" w:themeColor="text2"/>
                <w:sz w:val="20"/>
                <w:szCs w:val="20"/>
              </w:rPr>
            </w:pPr>
          </w:p>
          <w:p w14:paraId="5A147DDF" w14:textId="5604FAE0" w:rsidR="007A698D" w:rsidRDefault="007A698D" w:rsidP="007A698D">
            <w:pPr>
              <w:jc w:val="center"/>
              <w:rPr>
                <w:rFonts w:ascii="Tahoma" w:hAnsi="Tahoma" w:cs="Tahoma"/>
                <w:b/>
                <w:color w:val="1F497D" w:themeColor="text2"/>
                <w:sz w:val="20"/>
                <w:szCs w:val="20"/>
              </w:rPr>
            </w:pPr>
          </w:p>
          <w:p w14:paraId="728B9592" w14:textId="77777777" w:rsidR="00AC77FB" w:rsidRDefault="00AC77FB" w:rsidP="007A698D">
            <w:pPr>
              <w:jc w:val="center"/>
              <w:rPr>
                <w:rFonts w:ascii="Tahoma" w:hAnsi="Tahoma" w:cs="Tahoma"/>
                <w:b/>
                <w:color w:val="1F497D" w:themeColor="text2"/>
                <w:sz w:val="20"/>
                <w:szCs w:val="20"/>
              </w:rPr>
            </w:pPr>
          </w:p>
          <w:p w14:paraId="6FF5E684" w14:textId="77777777" w:rsidR="00AC77FB" w:rsidRDefault="00AC77FB" w:rsidP="007A698D">
            <w:pPr>
              <w:jc w:val="center"/>
              <w:rPr>
                <w:rFonts w:ascii="Tahoma" w:hAnsi="Tahoma" w:cs="Tahoma"/>
                <w:b/>
                <w:color w:val="1F497D" w:themeColor="text2"/>
                <w:sz w:val="20"/>
                <w:szCs w:val="20"/>
              </w:rPr>
            </w:pPr>
          </w:p>
          <w:p w14:paraId="4799461F" w14:textId="77777777" w:rsidR="00AC77FB" w:rsidRDefault="00AC77FB" w:rsidP="007A698D">
            <w:pPr>
              <w:jc w:val="center"/>
              <w:rPr>
                <w:rFonts w:ascii="Tahoma" w:hAnsi="Tahoma" w:cs="Tahoma"/>
                <w:b/>
                <w:color w:val="1F497D" w:themeColor="text2"/>
                <w:sz w:val="20"/>
                <w:szCs w:val="20"/>
              </w:rPr>
            </w:pPr>
          </w:p>
          <w:p w14:paraId="5E23E9F4" w14:textId="77777777" w:rsidR="00AC77FB" w:rsidRDefault="00AC77FB" w:rsidP="007A698D">
            <w:pPr>
              <w:jc w:val="center"/>
              <w:rPr>
                <w:rFonts w:ascii="Tahoma" w:hAnsi="Tahoma" w:cs="Tahoma"/>
                <w:b/>
                <w:color w:val="1F497D" w:themeColor="text2"/>
                <w:sz w:val="20"/>
                <w:szCs w:val="20"/>
              </w:rPr>
            </w:pPr>
          </w:p>
          <w:p w14:paraId="22D3158D" w14:textId="77777777" w:rsidR="00AC77FB" w:rsidRDefault="00AC77FB" w:rsidP="007A698D">
            <w:pPr>
              <w:jc w:val="center"/>
              <w:rPr>
                <w:rFonts w:ascii="Tahoma" w:hAnsi="Tahoma" w:cs="Tahoma"/>
                <w:b/>
                <w:color w:val="1F497D" w:themeColor="text2"/>
                <w:sz w:val="20"/>
                <w:szCs w:val="20"/>
              </w:rPr>
            </w:pPr>
          </w:p>
          <w:p w14:paraId="16EE88E2" w14:textId="77777777" w:rsidR="00AC77FB" w:rsidRDefault="00AC77FB" w:rsidP="007A698D">
            <w:pPr>
              <w:jc w:val="center"/>
              <w:rPr>
                <w:rFonts w:ascii="Tahoma" w:hAnsi="Tahoma" w:cs="Tahoma"/>
                <w:b/>
                <w:color w:val="1F497D" w:themeColor="text2"/>
                <w:sz w:val="20"/>
                <w:szCs w:val="20"/>
              </w:rPr>
            </w:pPr>
          </w:p>
          <w:p w14:paraId="58060497" w14:textId="77777777" w:rsidR="00AC77FB" w:rsidRDefault="00AC77FB" w:rsidP="007A698D">
            <w:pPr>
              <w:jc w:val="center"/>
              <w:rPr>
                <w:rFonts w:ascii="Tahoma" w:hAnsi="Tahoma" w:cs="Tahoma"/>
                <w:b/>
                <w:color w:val="1F497D" w:themeColor="text2"/>
                <w:sz w:val="20"/>
                <w:szCs w:val="20"/>
              </w:rPr>
            </w:pPr>
          </w:p>
          <w:p w14:paraId="5F2DBC03" w14:textId="66491375" w:rsidR="007A698D" w:rsidRPr="00000C2D" w:rsidRDefault="007A698D" w:rsidP="007A698D">
            <w:pPr>
              <w:jc w:val="center"/>
              <w:rPr>
                <w:rFonts w:ascii="Tahoma" w:hAnsi="Tahoma" w:cs="Tahoma"/>
                <w:b/>
                <w:color w:val="1F497D" w:themeColor="text2"/>
                <w:sz w:val="20"/>
                <w:szCs w:val="20"/>
              </w:rPr>
            </w:pPr>
          </w:p>
          <w:p w14:paraId="78929D6C" w14:textId="45D045A8" w:rsidR="007A698D" w:rsidRPr="007A698D" w:rsidRDefault="007A698D" w:rsidP="007A698D">
            <w:pPr>
              <w:jc w:val="center"/>
              <w:rPr>
                <w:rFonts w:ascii="Tahoma" w:hAnsi="Tahoma" w:cs="Tahoma"/>
                <w:color w:val="00B0F0"/>
                <w:sz w:val="28"/>
                <w:szCs w:val="28"/>
              </w:rPr>
            </w:pPr>
            <w:r>
              <w:rPr>
                <w:rFonts w:ascii="Tahoma" w:hAnsi="Tahoma" w:cs="Tahoma"/>
                <w:color w:val="00B0F0"/>
                <w:sz w:val="28"/>
                <w:szCs w:val="28"/>
              </w:rPr>
              <w:t xml:space="preserve">Previous Experience </w:t>
            </w:r>
          </w:p>
          <w:p w14:paraId="79EB016C" w14:textId="77777777" w:rsidR="00000C2D" w:rsidRDefault="00000C2D" w:rsidP="00000C2D">
            <w:pPr>
              <w:jc w:val="center"/>
              <w:rPr>
                <w:noProof/>
              </w:rPr>
            </w:pPr>
          </w:p>
          <w:p w14:paraId="2BAE2C60" w14:textId="77777777" w:rsidR="00AC77FB" w:rsidRDefault="00AC77FB" w:rsidP="00000C2D">
            <w:pPr>
              <w:jc w:val="center"/>
              <w:rPr>
                <w:noProof/>
              </w:rPr>
            </w:pPr>
          </w:p>
        </w:tc>
        <w:tc>
          <w:tcPr>
            <w:tcW w:w="270" w:type="dxa"/>
            <w:vMerge w:val="restart"/>
            <w:shd w:val="clear" w:color="auto" w:fill="FFFFFF" w:themeFill="background1"/>
          </w:tcPr>
          <w:p w14:paraId="53E92754" w14:textId="0048DF97" w:rsidR="007D30C0" w:rsidRDefault="007D30C0" w:rsidP="003C5BF4">
            <w:pPr>
              <w:pStyle w:val="ListParagraph"/>
              <w:autoSpaceDE w:val="0"/>
              <w:autoSpaceDN w:val="0"/>
              <w:adjustRightInd w:val="0"/>
            </w:pPr>
          </w:p>
        </w:tc>
        <w:tc>
          <w:tcPr>
            <w:tcW w:w="6727" w:type="dxa"/>
            <w:gridSpan w:val="2"/>
            <w:shd w:val="clear" w:color="auto" w:fill="FFFFFF" w:themeFill="background1"/>
          </w:tcPr>
          <w:p w14:paraId="3296B428" w14:textId="77777777" w:rsidR="00000C2D" w:rsidRPr="00000C2D" w:rsidRDefault="00000C2D" w:rsidP="00000C2D">
            <w:pPr>
              <w:jc w:val="both"/>
              <w:rPr>
                <w:rFonts w:ascii="Tahoma" w:hAnsi="Tahoma" w:cs="Tahoma"/>
                <w:b/>
                <w:color w:val="808080" w:themeColor="background1" w:themeShade="80"/>
                <w:sz w:val="20"/>
                <w:szCs w:val="20"/>
              </w:rPr>
            </w:pPr>
            <w:r>
              <w:rPr>
                <w:rFonts w:ascii="Tahoma" w:hAnsi="Tahoma" w:cs="Tahoma"/>
                <w:b/>
                <w:color w:val="808080" w:themeColor="background1" w:themeShade="80"/>
                <w:sz w:val="20"/>
                <w:szCs w:val="20"/>
              </w:rPr>
              <w:t xml:space="preserve">Key Result Areas: </w:t>
            </w:r>
          </w:p>
          <w:p w14:paraId="5A8A38EC" w14:textId="739D7513" w:rsidR="007A698D" w:rsidRDefault="00091319" w:rsidP="007A698D">
            <w:pPr>
              <w:pStyle w:val="ListParagraph"/>
              <w:numPr>
                <w:ilvl w:val="0"/>
                <w:numId w:val="11"/>
              </w:numPr>
              <w:jc w:val="both"/>
              <w:rPr>
                <w:rFonts w:ascii="Tahoma" w:hAnsi="Tahoma" w:cs="Tahoma"/>
                <w:sz w:val="20"/>
                <w:szCs w:val="20"/>
              </w:rPr>
            </w:pPr>
            <w:r>
              <w:rPr>
                <w:rFonts w:ascii="Tahoma" w:hAnsi="Tahoma" w:cs="Tahoma"/>
                <w:sz w:val="20"/>
                <w:szCs w:val="20"/>
              </w:rPr>
              <w:t>Led</w:t>
            </w:r>
            <w:r w:rsidR="00317709" w:rsidRPr="006822FA">
              <w:rPr>
                <w:rFonts w:ascii="Tahoma" w:hAnsi="Tahoma" w:cs="Tahoma"/>
                <w:sz w:val="20"/>
                <w:szCs w:val="20"/>
              </w:rPr>
              <w:t xml:space="preserve"> the </w:t>
            </w:r>
            <w:r w:rsidR="00000C2D" w:rsidRPr="006822FA">
              <w:rPr>
                <w:rFonts w:ascii="Tahoma" w:hAnsi="Tahoma" w:cs="Tahoma"/>
                <w:sz w:val="20"/>
                <w:szCs w:val="20"/>
              </w:rPr>
              <w:t xml:space="preserve">implementation of large-scale Enterprise </w:t>
            </w:r>
            <w:r w:rsidR="00317709" w:rsidRPr="006822FA">
              <w:rPr>
                <w:rFonts w:ascii="Tahoma" w:hAnsi="Tahoma" w:cs="Tahoma"/>
                <w:sz w:val="20"/>
                <w:szCs w:val="20"/>
              </w:rPr>
              <w:t>Solutions</w:t>
            </w:r>
            <w:r w:rsidR="00000C2D" w:rsidRPr="006822FA">
              <w:rPr>
                <w:rFonts w:ascii="Tahoma" w:hAnsi="Tahoma" w:cs="Tahoma"/>
                <w:sz w:val="20"/>
                <w:szCs w:val="20"/>
              </w:rPr>
              <w:t xml:space="preserve">, involving Customer Intelligence, Big </w:t>
            </w:r>
            <w:r w:rsidR="00317709" w:rsidRPr="006822FA">
              <w:rPr>
                <w:rFonts w:ascii="Tahoma" w:hAnsi="Tahoma" w:cs="Tahoma"/>
                <w:sz w:val="20"/>
                <w:szCs w:val="20"/>
              </w:rPr>
              <w:t>Data Management</w:t>
            </w:r>
            <w:r w:rsidR="00000C2D" w:rsidRPr="006822FA">
              <w:rPr>
                <w:rFonts w:ascii="Tahoma" w:hAnsi="Tahoma" w:cs="Tahoma"/>
                <w:sz w:val="20"/>
                <w:szCs w:val="20"/>
              </w:rPr>
              <w:t xml:space="preserve">, Virtualization Environment setup, Infrastructure </w:t>
            </w:r>
            <w:r w:rsidR="003A18A2" w:rsidRPr="006822FA">
              <w:rPr>
                <w:rFonts w:ascii="Tahoma" w:hAnsi="Tahoma" w:cs="Tahoma"/>
                <w:sz w:val="20"/>
                <w:szCs w:val="20"/>
              </w:rPr>
              <w:t>Management.</w:t>
            </w:r>
          </w:p>
          <w:p w14:paraId="4AED1DB5" w14:textId="40477B29" w:rsidR="00AC77FB" w:rsidRDefault="00AC77FB" w:rsidP="00AC77FB">
            <w:pPr>
              <w:pStyle w:val="ListParagraph"/>
              <w:numPr>
                <w:ilvl w:val="0"/>
                <w:numId w:val="11"/>
              </w:numPr>
              <w:jc w:val="both"/>
              <w:rPr>
                <w:rFonts w:ascii="Tahoma" w:hAnsi="Tahoma" w:cs="Tahoma"/>
                <w:sz w:val="20"/>
                <w:szCs w:val="20"/>
              </w:rPr>
            </w:pPr>
            <w:r w:rsidRPr="00AC77FB">
              <w:rPr>
                <w:rFonts w:ascii="Tahoma" w:hAnsi="Tahoma" w:cs="Tahoma"/>
                <w:sz w:val="20"/>
                <w:szCs w:val="20"/>
              </w:rPr>
              <w:t xml:space="preserve">Architecting, designing &amp; developing Enterprise solutions while </w:t>
            </w:r>
            <w:r w:rsidR="003A18A2" w:rsidRPr="00AC77FB">
              <w:rPr>
                <w:rFonts w:ascii="Tahoma" w:hAnsi="Tahoma" w:cs="Tahoma"/>
                <w:sz w:val="20"/>
                <w:szCs w:val="20"/>
              </w:rPr>
              <w:t>maintaining scalability</w:t>
            </w:r>
            <w:r w:rsidRPr="00AC77FB">
              <w:rPr>
                <w:rFonts w:ascii="Tahoma" w:hAnsi="Tahoma" w:cs="Tahoma"/>
                <w:sz w:val="20"/>
                <w:szCs w:val="20"/>
              </w:rPr>
              <w:t xml:space="preserve">, performance, </w:t>
            </w:r>
            <w:r w:rsidR="003A18A2" w:rsidRPr="00AC77FB">
              <w:rPr>
                <w:rFonts w:ascii="Tahoma" w:hAnsi="Tahoma" w:cs="Tahoma"/>
                <w:sz w:val="20"/>
                <w:szCs w:val="20"/>
              </w:rPr>
              <w:t>availability,</w:t>
            </w:r>
            <w:r w:rsidRPr="00AC77FB">
              <w:rPr>
                <w:rFonts w:ascii="Tahoma" w:hAnsi="Tahoma" w:cs="Tahoma"/>
                <w:sz w:val="20"/>
                <w:szCs w:val="20"/>
              </w:rPr>
              <w:t xml:space="preserve"> and quality of all </w:t>
            </w:r>
            <w:r w:rsidR="003A18A2" w:rsidRPr="00AC77FB">
              <w:rPr>
                <w:rFonts w:ascii="Tahoma" w:hAnsi="Tahoma" w:cs="Tahoma"/>
                <w:sz w:val="20"/>
                <w:szCs w:val="20"/>
              </w:rPr>
              <w:t>platforms.</w:t>
            </w:r>
          </w:p>
          <w:p w14:paraId="75AE157E" w14:textId="58A2D8A9" w:rsidR="00AC77FB" w:rsidRDefault="00AC77FB" w:rsidP="00AC77FB">
            <w:pPr>
              <w:pStyle w:val="ListParagraph"/>
              <w:numPr>
                <w:ilvl w:val="0"/>
                <w:numId w:val="11"/>
              </w:numPr>
              <w:jc w:val="both"/>
              <w:rPr>
                <w:rFonts w:ascii="Tahoma" w:hAnsi="Tahoma" w:cs="Tahoma"/>
                <w:sz w:val="20"/>
                <w:szCs w:val="20"/>
              </w:rPr>
            </w:pPr>
            <w:r w:rsidRPr="00AC77FB">
              <w:rPr>
                <w:rFonts w:ascii="Tahoma" w:hAnsi="Tahoma" w:cs="Tahoma"/>
                <w:sz w:val="20"/>
                <w:szCs w:val="20"/>
              </w:rPr>
              <w:t xml:space="preserve">Creating architectures and designs for new solutions around existing and new problem spaces; acting as Lead Architect taking solution ownership and stimulate design to </w:t>
            </w:r>
            <w:r w:rsidR="003A18A2" w:rsidRPr="00AC77FB">
              <w:rPr>
                <w:rFonts w:ascii="Tahoma" w:hAnsi="Tahoma" w:cs="Tahoma"/>
                <w:sz w:val="20"/>
                <w:szCs w:val="20"/>
              </w:rPr>
              <w:t>completion.</w:t>
            </w:r>
          </w:p>
          <w:p w14:paraId="265CBF41" w14:textId="6AB8C4A0" w:rsidR="00AC77FB" w:rsidRDefault="00AC77FB" w:rsidP="00AC77FB">
            <w:pPr>
              <w:pStyle w:val="ListParagraph"/>
              <w:numPr>
                <w:ilvl w:val="0"/>
                <w:numId w:val="11"/>
              </w:numPr>
              <w:jc w:val="both"/>
              <w:rPr>
                <w:rFonts w:ascii="Tahoma" w:hAnsi="Tahoma" w:cs="Tahoma"/>
                <w:sz w:val="20"/>
                <w:szCs w:val="20"/>
              </w:rPr>
            </w:pPr>
            <w:r w:rsidRPr="00AC77FB">
              <w:rPr>
                <w:rFonts w:ascii="Tahoma" w:hAnsi="Tahoma" w:cs="Tahoma"/>
                <w:sz w:val="20"/>
                <w:szCs w:val="20"/>
              </w:rPr>
              <w:t xml:space="preserve">Driving development activities along with team members; creating modules and systems that can be treated as a working reflection of the best </w:t>
            </w:r>
            <w:r w:rsidR="003A18A2" w:rsidRPr="00AC77FB">
              <w:rPr>
                <w:rFonts w:ascii="Tahoma" w:hAnsi="Tahoma" w:cs="Tahoma"/>
                <w:sz w:val="20"/>
                <w:szCs w:val="20"/>
              </w:rPr>
              <w:t>practices.</w:t>
            </w:r>
          </w:p>
          <w:p w14:paraId="4CCD5E9E" w14:textId="4EB79AC9" w:rsidR="00AC77FB" w:rsidRPr="00AC77FB" w:rsidRDefault="00AC77FB" w:rsidP="00AC77FB">
            <w:pPr>
              <w:pStyle w:val="ListParagraph"/>
              <w:numPr>
                <w:ilvl w:val="0"/>
                <w:numId w:val="11"/>
              </w:numPr>
              <w:jc w:val="both"/>
              <w:rPr>
                <w:rFonts w:ascii="Tahoma" w:hAnsi="Tahoma" w:cs="Tahoma"/>
                <w:sz w:val="20"/>
                <w:szCs w:val="20"/>
              </w:rPr>
            </w:pPr>
            <w:r w:rsidRPr="00AC77FB">
              <w:rPr>
                <w:rFonts w:ascii="Tahoma" w:hAnsi="Tahoma" w:cs="Tahoma"/>
                <w:sz w:val="20"/>
                <w:szCs w:val="20"/>
              </w:rPr>
              <w:t xml:space="preserve">Setting up best practices to help the team and driving the adoption of these best practices around coding, design, quality &amp; </w:t>
            </w:r>
            <w:r w:rsidR="003A18A2" w:rsidRPr="00AC77FB">
              <w:rPr>
                <w:rFonts w:ascii="Tahoma" w:hAnsi="Tahoma" w:cs="Tahoma"/>
                <w:sz w:val="20"/>
                <w:szCs w:val="20"/>
              </w:rPr>
              <w:t>performance.</w:t>
            </w:r>
          </w:p>
          <w:p w14:paraId="1B3BAC16" w14:textId="4D3BBBCA" w:rsidR="00AC77FB" w:rsidRPr="006822FA" w:rsidRDefault="00AC77FB" w:rsidP="00AC77FB">
            <w:pPr>
              <w:pStyle w:val="ListParagraph"/>
              <w:numPr>
                <w:ilvl w:val="0"/>
                <w:numId w:val="11"/>
              </w:numPr>
              <w:jc w:val="both"/>
              <w:rPr>
                <w:rFonts w:ascii="Tahoma" w:hAnsi="Tahoma" w:cs="Tahoma"/>
                <w:sz w:val="20"/>
                <w:szCs w:val="20"/>
              </w:rPr>
            </w:pPr>
            <w:r w:rsidRPr="00AC77FB">
              <w:rPr>
                <w:rFonts w:ascii="Tahoma" w:hAnsi="Tahoma" w:cs="Tahoma"/>
                <w:sz w:val="20"/>
                <w:szCs w:val="20"/>
              </w:rPr>
              <w:t xml:space="preserve">Working on new &amp; relevant technologies and </w:t>
            </w:r>
            <w:r w:rsidR="003A18A2" w:rsidRPr="00AC77FB">
              <w:rPr>
                <w:rFonts w:ascii="Tahoma" w:hAnsi="Tahoma" w:cs="Tahoma"/>
                <w:sz w:val="20"/>
                <w:szCs w:val="20"/>
              </w:rPr>
              <w:t>tools and</w:t>
            </w:r>
            <w:r w:rsidRPr="00AC77FB">
              <w:rPr>
                <w:rFonts w:ascii="Tahoma" w:hAnsi="Tahoma" w:cs="Tahoma"/>
                <w:sz w:val="20"/>
                <w:szCs w:val="20"/>
              </w:rPr>
              <w:t xml:space="preserve"> driving adoption of the same; scoping the technical solutions to meet the immediate needs; meeting technical expectations of deliverables are </w:t>
            </w:r>
            <w:r w:rsidR="003A18A2" w:rsidRPr="00AC77FB">
              <w:rPr>
                <w:rFonts w:ascii="Tahoma" w:hAnsi="Tahoma" w:cs="Tahoma"/>
                <w:sz w:val="20"/>
                <w:szCs w:val="20"/>
              </w:rPr>
              <w:t>met.</w:t>
            </w:r>
          </w:p>
          <w:p w14:paraId="03B6A023" w14:textId="132D2E51" w:rsidR="007A698D" w:rsidRPr="006822FA" w:rsidRDefault="00091319" w:rsidP="007A698D">
            <w:pPr>
              <w:pStyle w:val="ListParagraph"/>
              <w:numPr>
                <w:ilvl w:val="0"/>
                <w:numId w:val="11"/>
              </w:numPr>
              <w:jc w:val="both"/>
              <w:rPr>
                <w:rFonts w:ascii="Tahoma" w:hAnsi="Tahoma" w:cs="Tahoma"/>
                <w:sz w:val="20"/>
                <w:szCs w:val="20"/>
              </w:rPr>
            </w:pPr>
            <w:r>
              <w:rPr>
                <w:rFonts w:ascii="Tahoma" w:hAnsi="Tahoma" w:cs="Tahoma"/>
                <w:sz w:val="20"/>
                <w:szCs w:val="20"/>
              </w:rPr>
              <w:t xml:space="preserve">Built </w:t>
            </w:r>
            <w:r w:rsidR="007A698D" w:rsidRPr="006822FA">
              <w:rPr>
                <w:rFonts w:ascii="Tahoma" w:hAnsi="Tahoma" w:cs="Tahoma"/>
                <w:sz w:val="20"/>
                <w:szCs w:val="20"/>
              </w:rPr>
              <w:t xml:space="preserve">solution architecture/design, provided technology consultancy to provide the hardware </w:t>
            </w:r>
            <w:r w:rsidR="003A18A2" w:rsidRPr="006822FA">
              <w:rPr>
                <w:rFonts w:ascii="Tahoma" w:hAnsi="Tahoma" w:cs="Tahoma"/>
                <w:sz w:val="20"/>
                <w:szCs w:val="20"/>
              </w:rPr>
              <w:t>installation.</w:t>
            </w:r>
          </w:p>
          <w:p w14:paraId="102A0F7F" w14:textId="7F4BA7BC" w:rsidR="00000C2D" w:rsidRDefault="007A698D" w:rsidP="007A698D">
            <w:pPr>
              <w:pStyle w:val="ListParagraph"/>
              <w:numPr>
                <w:ilvl w:val="0"/>
                <w:numId w:val="11"/>
              </w:numPr>
              <w:jc w:val="both"/>
              <w:rPr>
                <w:rFonts w:ascii="Tahoma" w:hAnsi="Tahoma" w:cs="Tahoma"/>
                <w:sz w:val="20"/>
                <w:szCs w:val="20"/>
              </w:rPr>
            </w:pPr>
            <w:r w:rsidRPr="006822FA">
              <w:rPr>
                <w:rFonts w:ascii="Tahoma" w:hAnsi="Tahoma" w:cs="Tahoma"/>
                <w:sz w:val="20"/>
                <w:szCs w:val="20"/>
              </w:rPr>
              <w:t>Supervi</w:t>
            </w:r>
            <w:r w:rsidR="00091319">
              <w:rPr>
                <w:rFonts w:ascii="Tahoma" w:hAnsi="Tahoma" w:cs="Tahoma"/>
                <w:sz w:val="20"/>
                <w:szCs w:val="20"/>
              </w:rPr>
              <w:t>sed</w:t>
            </w:r>
            <w:r w:rsidRPr="006822FA">
              <w:rPr>
                <w:rFonts w:ascii="Tahoma" w:hAnsi="Tahoma" w:cs="Tahoma"/>
                <w:sz w:val="20"/>
                <w:szCs w:val="20"/>
              </w:rPr>
              <w:t xml:space="preserve"> the big data management, establishment of virtualization environment, deployment management, storage management, project delivery </w:t>
            </w:r>
            <w:r w:rsidR="003A18A2" w:rsidRPr="006822FA">
              <w:rPr>
                <w:rFonts w:ascii="Tahoma" w:hAnsi="Tahoma" w:cs="Tahoma"/>
                <w:sz w:val="20"/>
                <w:szCs w:val="20"/>
              </w:rPr>
              <w:t>team.</w:t>
            </w:r>
          </w:p>
          <w:p w14:paraId="38A13821" w14:textId="31DD1B9E" w:rsidR="006822FA" w:rsidRPr="006822FA" w:rsidRDefault="006822FA" w:rsidP="006822FA">
            <w:pPr>
              <w:pStyle w:val="ListParagraph"/>
              <w:numPr>
                <w:ilvl w:val="0"/>
                <w:numId w:val="11"/>
              </w:numPr>
              <w:jc w:val="both"/>
              <w:rPr>
                <w:rFonts w:ascii="Tahoma" w:hAnsi="Tahoma" w:cs="Tahoma"/>
                <w:sz w:val="20"/>
                <w:szCs w:val="20"/>
              </w:rPr>
            </w:pPr>
            <w:r w:rsidRPr="006822FA">
              <w:rPr>
                <w:rFonts w:ascii="Tahoma" w:hAnsi="Tahoma" w:cs="Tahoma"/>
                <w:sz w:val="20"/>
                <w:szCs w:val="20"/>
              </w:rPr>
              <w:t xml:space="preserve">Collaborated with Technology and Engineering teams across service lines, helping them implement a productized strategy, consuming existing components while also greatly enhancing velocity of products by leveraging cloud platform and </w:t>
            </w:r>
            <w:r w:rsidR="003A18A2" w:rsidRPr="006822FA">
              <w:rPr>
                <w:rFonts w:ascii="Tahoma" w:hAnsi="Tahoma" w:cs="Tahoma"/>
                <w:sz w:val="20"/>
                <w:szCs w:val="20"/>
              </w:rPr>
              <w:t>reuse.</w:t>
            </w:r>
          </w:p>
          <w:p w14:paraId="1BF31E49" w14:textId="20DDF363" w:rsidR="006822FA" w:rsidRPr="006822FA" w:rsidRDefault="006822FA" w:rsidP="006822FA">
            <w:pPr>
              <w:pStyle w:val="ListParagraph"/>
              <w:numPr>
                <w:ilvl w:val="0"/>
                <w:numId w:val="11"/>
              </w:numPr>
              <w:jc w:val="both"/>
              <w:rPr>
                <w:rFonts w:ascii="Tahoma" w:hAnsi="Tahoma" w:cs="Tahoma"/>
                <w:sz w:val="20"/>
                <w:szCs w:val="20"/>
              </w:rPr>
            </w:pPr>
            <w:r w:rsidRPr="006822FA">
              <w:rPr>
                <w:rFonts w:ascii="Tahoma" w:hAnsi="Tahoma" w:cs="Tahoma"/>
                <w:sz w:val="20"/>
                <w:szCs w:val="20"/>
              </w:rPr>
              <w:t xml:space="preserve">Developed &amp; led Technical Design Steering Group consisting of all lead architects and technical </w:t>
            </w:r>
            <w:r w:rsidR="003A18A2" w:rsidRPr="006822FA">
              <w:rPr>
                <w:rFonts w:ascii="Tahoma" w:hAnsi="Tahoma" w:cs="Tahoma"/>
                <w:sz w:val="20"/>
                <w:szCs w:val="20"/>
              </w:rPr>
              <w:t>leads.</w:t>
            </w:r>
            <w:r w:rsidRPr="006822FA">
              <w:rPr>
                <w:rFonts w:ascii="Tahoma" w:hAnsi="Tahoma" w:cs="Tahoma"/>
                <w:sz w:val="20"/>
                <w:szCs w:val="20"/>
              </w:rPr>
              <w:t xml:space="preserve"> </w:t>
            </w:r>
          </w:p>
          <w:p w14:paraId="58DD9742" w14:textId="7406E565" w:rsidR="006822FA" w:rsidRPr="006822FA" w:rsidRDefault="00091319" w:rsidP="006822FA">
            <w:pPr>
              <w:pStyle w:val="ListParagraph"/>
              <w:numPr>
                <w:ilvl w:val="0"/>
                <w:numId w:val="11"/>
              </w:numPr>
              <w:jc w:val="both"/>
              <w:rPr>
                <w:rFonts w:ascii="Tahoma" w:hAnsi="Tahoma" w:cs="Tahoma"/>
                <w:sz w:val="20"/>
                <w:szCs w:val="20"/>
              </w:rPr>
            </w:pPr>
            <w:r w:rsidRPr="006822FA">
              <w:rPr>
                <w:rFonts w:ascii="Tahoma" w:hAnsi="Tahoma" w:cs="Tahoma"/>
                <w:sz w:val="20"/>
                <w:szCs w:val="20"/>
              </w:rPr>
              <w:t xml:space="preserve">Promoted </w:t>
            </w:r>
            <w:r w:rsidR="006822FA" w:rsidRPr="006822FA">
              <w:rPr>
                <w:rFonts w:ascii="Tahoma" w:hAnsi="Tahoma" w:cs="Tahoma"/>
                <w:sz w:val="20"/>
                <w:szCs w:val="20"/>
              </w:rPr>
              <w:t xml:space="preserve">standards, </w:t>
            </w:r>
            <w:r w:rsidR="00BD0E2B" w:rsidRPr="006822FA">
              <w:rPr>
                <w:rFonts w:ascii="Tahoma" w:hAnsi="Tahoma" w:cs="Tahoma"/>
                <w:sz w:val="20"/>
                <w:szCs w:val="20"/>
              </w:rPr>
              <w:t>patterns,</w:t>
            </w:r>
            <w:r w:rsidR="006822FA" w:rsidRPr="006822FA">
              <w:rPr>
                <w:rFonts w:ascii="Tahoma" w:hAnsi="Tahoma" w:cs="Tahoma"/>
                <w:sz w:val="20"/>
                <w:szCs w:val="20"/>
              </w:rPr>
              <w:t xml:space="preserve"> and practices to support adoption of a Service Oriented Architecture (SOA) based on Oracle Java technology </w:t>
            </w:r>
            <w:r w:rsidR="003A18A2" w:rsidRPr="006822FA">
              <w:rPr>
                <w:rFonts w:ascii="Tahoma" w:hAnsi="Tahoma" w:cs="Tahoma"/>
                <w:sz w:val="20"/>
                <w:szCs w:val="20"/>
              </w:rPr>
              <w:t>stack.</w:t>
            </w:r>
          </w:p>
          <w:p w14:paraId="4800966B" w14:textId="4EF74BDF" w:rsidR="006822FA" w:rsidRPr="006822FA" w:rsidRDefault="006822FA" w:rsidP="006822FA">
            <w:pPr>
              <w:pStyle w:val="ListParagraph"/>
              <w:numPr>
                <w:ilvl w:val="0"/>
                <w:numId w:val="11"/>
              </w:numPr>
              <w:jc w:val="both"/>
              <w:rPr>
                <w:rFonts w:ascii="Tahoma" w:hAnsi="Tahoma" w:cs="Tahoma"/>
                <w:sz w:val="20"/>
                <w:szCs w:val="20"/>
              </w:rPr>
            </w:pPr>
            <w:r w:rsidRPr="006822FA">
              <w:rPr>
                <w:rFonts w:ascii="Tahoma" w:hAnsi="Tahoma" w:cs="Tahoma"/>
                <w:sz w:val="20"/>
                <w:szCs w:val="20"/>
              </w:rPr>
              <w:t xml:space="preserve">Implemented Agile techniques to deliver high business value solutions to </w:t>
            </w:r>
            <w:r w:rsidR="003A18A2" w:rsidRPr="006822FA">
              <w:rPr>
                <w:rFonts w:ascii="Tahoma" w:hAnsi="Tahoma" w:cs="Tahoma"/>
                <w:sz w:val="20"/>
                <w:szCs w:val="20"/>
              </w:rPr>
              <w:t>maximize</w:t>
            </w:r>
            <w:r w:rsidRPr="006822FA">
              <w:rPr>
                <w:rFonts w:ascii="Tahoma" w:hAnsi="Tahoma" w:cs="Tahoma"/>
                <w:sz w:val="20"/>
                <w:szCs w:val="20"/>
              </w:rPr>
              <w:t xml:space="preserve"> benefits </w:t>
            </w:r>
            <w:r w:rsidR="003A18A2" w:rsidRPr="006822FA">
              <w:rPr>
                <w:rFonts w:ascii="Tahoma" w:hAnsi="Tahoma" w:cs="Tahoma"/>
                <w:sz w:val="20"/>
                <w:szCs w:val="20"/>
              </w:rPr>
              <w:t>realization.</w:t>
            </w:r>
          </w:p>
          <w:p w14:paraId="1F409979" w14:textId="1C7B0E9B" w:rsidR="006822FA" w:rsidRPr="006822FA" w:rsidRDefault="006822FA" w:rsidP="006822FA">
            <w:pPr>
              <w:pStyle w:val="ListParagraph"/>
              <w:numPr>
                <w:ilvl w:val="0"/>
                <w:numId w:val="11"/>
              </w:numPr>
              <w:jc w:val="both"/>
              <w:rPr>
                <w:rFonts w:ascii="Tahoma" w:hAnsi="Tahoma" w:cs="Tahoma"/>
                <w:sz w:val="20"/>
                <w:szCs w:val="20"/>
              </w:rPr>
            </w:pPr>
            <w:r w:rsidRPr="006822FA">
              <w:rPr>
                <w:rFonts w:ascii="Tahoma" w:hAnsi="Tahoma" w:cs="Tahoma"/>
                <w:sz w:val="20"/>
                <w:szCs w:val="20"/>
              </w:rPr>
              <w:t xml:space="preserve">Headed delivery of all iterations to ensure focus on delivery of business value in short iterations to </w:t>
            </w:r>
            <w:r w:rsidR="003A18A2" w:rsidRPr="006822FA">
              <w:rPr>
                <w:rFonts w:ascii="Tahoma" w:hAnsi="Tahoma" w:cs="Tahoma"/>
                <w:sz w:val="20"/>
                <w:szCs w:val="20"/>
              </w:rPr>
              <w:t>maximize</w:t>
            </w:r>
            <w:r w:rsidRPr="006822FA">
              <w:rPr>
                <w:rFonts w:ascii="Tahoma" w:hAnsi="Tahoma" w:cs="Tahoma"/>
                <w:sz w:val="20"/>
                <w:szCs w:val="20"/>
              </w:rPr>
              <w:t xml:space="preserve"> productivity </w:t>
            </w:r>
            <w:r w:rsidR="003A18A2" w:rsidRPr="006822FA">
              <w:rPr>
                <w:rFonts w:ascii="Tahoma" w:hAnsi="Tahoma" w:cs="Tahoma"/>
                <w:sz w:val="20"/>
                <w:szCs w:val="20"/>
              </w:rPr>
              <w:t>during</w:t>
            </w:r>
            <w:r w:rsidRPr="006822FA">
              <w:rPr>
                <w:rFonts w:ascii="Tahoma" w:hAnsi="Tahoma" w:cs="Tahoma"/>
                <w:sz w:val="20"/>
                <w:szCs w:val="20"/>
              </w:rPr>
              <w:t xml:space="preserve"> </w:t>
            </w:r>
            <w:r w:rsidR="003A18A2" w:rsidRPr="006822FA">
              <w:rPr>
                <w:rFonts w:ascii="Tahoma" w:hAnsi="Tahoma" w:cs="Tahoma"/>
                <w:sz w:val="20"/>
                <w:szCs w:val="20"/>
              </w:rPr>
              <w:t>change.</w:t>
            </w:r>
          </w:p>
          <w:p w14:paraId="0C4C7932" w14:textId="45ACC043" w:rsidR="006822FA" w:rsidRPr="006822FA" w:rsidRDefault="006822FA" w:rsidP="006822FA">
            <w:pPr>
              <w:pStyle w:val="ListParagraph"/>
              <w:numPr>
                <w:ilvl w:val="0"/>
                <w:numId w:val="11"/>
              </w:numPr>
              <w:jc w:val="both"/>
              <w:rPr>
                <w:rFonts w:ascii="Tahoma" w:hAnsi="Tahoma" w:cs="Tahoma"/>
                <w:sz w:val="20"/>
                <w:szCs w:val="20"/>
              </w:rPr>
            </w:pPr>
            <w:r w:rsidRPr="006822FA">
              <w:rPr>
                <w:rFonts w:ascii="Tahoma" w:hAnsi="Tahoma" w:cs="Tahoma"/>
                <w:sz w:val="20"/>
                <w:szCs w:val="20"/>
              </w:rPr>
              <w:t xml:space="preserve">Represented an approach to the Board </w:t>
            </w:r>
            <w:r w:rsidR="003A18A2" w:rsidRPr="006822FA">
              <w:rPr>
                <w:rFonts w:ascii="Tahoma" w:hAnsi="Tahoma" w:cs="Tahoma"/>
                <w:sz w:val="20"/>
                <w:szCs w:val="20"/>
              </w:rPr>
              <w:t>considering</w:t>
            </w:r>
            <w:r w:rsidRPr="006822FA">
              <w:rPr>
                <w:rFonts w:ascii="Tahoma" w:hAnsi="Tahoma" w:cs="Tahoma"/>
                <w:sz w:val="20"/>
                <w:szCs w:val="20"/>
              </w:rPr>
              <w:t xml:space="preserve"> goals of the business and reflected them back in the implemented </w:t>
            </w:r>
            <w:r w:rsidR="003A18A2" w:rsidRPr="006822FA">
              <w:rPr>
                <w:rFonts w:ascii="Tahoma" w:hAnsi="Tahoma" w:cs="Tahoma"/>
                <w:sz w:val="20"/>
                <w:szCs w:val="20"/>
              </w:rPr>
              <w:t>approach.</w:t>
            </w:r>
          </w:p>
          <w:p w14:paraId="6CD23C84" w14:textId="18AD5E39" w:rsidR="006822FA" w:rsidRPr="006822FA" w:rsidRDefault="006822FA" w:rsidP="006822FA">
            <w:pPr>
              <w:pStyle w:val="ListParagraph"/>
              <w:numPr>
                <w:ilvl w:val="0"/>
                <w:numId w:val="11"/>
              </w:numPr>
              <w:jc w:val="both"/>
              <w:rPr>
                <w:rFonts w:ascii="Tahoma" w:hAnsi="Tahoma" w:cs="Tahoma"/>
                <w:sz w:val="20"/>
                <w:szCs w:val="20"/>
              </w:rPr>
            </w:pPr>
            <w:r w:rsidRPr="006822FA">
              <w:rPr>
                <w:rFonts w:ascii="Tahoma" w:hAnsi="Tahoma" w:cs="Tahoma"/>
                <w:sz w:val="20"/>
                <w:szCs w:val="20"/>
              </w:rPr>
              <w:t xml:space="preserve">Understood clients’ business and provided inputs for creation, implementation of effective architecture &amp; technology </w:t>
            </w:r>
            <w:r w:rsidR="003A18A2" w:rsidRPr="006822FA">
              <w:rPr>
                <w:rFonts w:ascii="Tahoma" w:hAnsi="Tahoma" w:cs="Tahoma"/>
                <w:sz w:val="20"/>
                <w:szCs w:val="20"/>
              </w:rPr>
              <w:t>plans.</w:t>
            </w:r>
          </w:p>
          <w:p w14:paraId="58688D7C" w14:textId="09FB40AB" w:rsidR="006822FA" w:rsidRPr="006822FA" w:rsidRDefault="006822FA" w:rsidP="006822FA">
            <w:pPr>
              <w:pStyle w:val="ListParagraph"/>
              <w:numPr>
                <w:ilvl w:val="0"/>
                <w:numId w:val="11"/>
              </w:numPr>
              <w:jc w:val="both"/>
              <w:rPr>
                <w:rFonts w:ascii="Tahoma" w:hAnsi="Tahoma" w:cs="Tahoma"/>
                <w:sz w:val="20"/>
                <w:szCs w:val="20"/>
              </w:rPr>
            </w:pPr>
            <w:r w:rsidRPr="006822FA">
              <w:rPr>
                <w:rFonts w:ascii="Tahoma" w:hAnsi="Tahoma" w:cs="Tahoma"/>
                <w:sz w:val="20"/>
                <w:szCs w:val="20"/>
              </w:rPr>
              <w:t xml:space="preserve">Architected, designed &amp; developed Enterprise solutions while </w:t>
            </w:r>
            <w:r w:rsidR="003A18A2" w:rsidRPr="006822FA">
              <w:rPr>
                <w:rFonts w:ascii="Tahoma" w:hAnsi="Tahoma" w:cs="Tahoma"/>
                <w:sz w:val="20"/>
                <w:szCs w:val="20"/>
              </w:rPr>
              <w:t>maintaining scalability</w:t>
            </w:r>
            <w:r w:rsidRPr="006822FA">
              <w:rPr>
                <w:rFonts w:ascii="Tahoma" w:hAnsi="Tahoma" w:cs="Tahoma"/>
                <w:sz w:val="20"/>
                <w:szCs w:val="20"/>
              </w:rPr>
              <w:t xml:space="preserve">, performance, </w:t>
            </w:r>
            <w:r w:rsidR="00BD0E2B" w:rsidRPr="006822FA">
              <w:rPr>
                <w:rFonts w:ascii="Tahoma" w:hAnsi="Tahoma" w:cs="Tahoma"/>
                <w:sz w:val="20"/>
                <w:szCs w:val="20"/>
              </w:rPr>
              <w:t>availability,</w:t>
            </w:r>
            <w:r w:rsidRPr="006822FA">
              <w:rPr>
                <w:rFonts w:ascii="Tahoma" w:hAnsi="Tahoma" w:cs="Tahoma"/>
                <w:sz w:val="20"/>
                <w:szCs w:val="20"/>
              </w:rPr>
              <w:t xml:space="preserve"> and quality of all </w:t>
            </w:r>
            <w:r w:rsidR="003A18A2" w:rsidRPr="006822FA">
              <w:rPr>
                <w:rFonts w:ascii="Tahoma" w:hAnsi="Tahoma" w:cs="Tahoma"/>
                <w:sz w:val="20"/>
                <w:szCs w:val="20"/>
              </w:rPr>
              <w:t>platforms.</w:t>
            </w:r>
          </w:p>
          <w:p w14:paraId="3E08BFDD" w14:textId="0DA844B6" w:rsidR="006822FA" w:rsidRPr="006822FA" w:rsidRDefault="006822FA" w:rsidP="006822FA">
            <w:pPr>
              <w:pStyle w:val="ListParagraph"/>
              <w:numPr>
                <w:ilvl w:val="0"/>
                <w:numId w:val="11"/>
              </w:numPr>
              <w:jc w:val="both"/>
              <w:rPr>
                <w:rFonts w:ascii="Tahoma" w:hAnsi="Tahoma" w:cs="Tahoma"/>
                <w:sz w:val="20"/>
                <w:szCs w:val="20"/>
              </w:rPr>
            </w:pPr>
            <w:r w:rsidRPr="006822FA">
              <w:rPr>
                <w:rFonts w:ascii="Tahoma" w:hAnsi="Tahoma" w:cs="Tahoma"/>
                <w:sz w:val="20"/>
                <w:szCs w:val="20"/>
              </w:rPr>
              <w:t xml:space="preserve">Created architectures and designs for new solutions around existing and new problem spaces; functioned as Lead Architect taking solution ownership and stimulate design to </w:t>
            </w:r>
            <w:r w:rsidR="003A18A2" w:rsidRPr="006822FA">
              <w:rPr>
                <w:rFonts w:ascii="Tahoma" w:hAnsi="Tahoma" w:cs="Tahoma"/>
                <w:sz w:val="20"/>
                <w:szCs w:val="20"/>
              </w:rPr>
              <w:t>completion</w:t>
            </w:r>
            <w:r w:rsidR="00DA104D">
              <w:rPr>
                <w:rFonts w:ascii="Tahoma" w:hAnsi="Tahoma" w:cs="Tahoma"/>
                <w:sz w:val="20"/>
                <w:szCs w:val="20"/>
              </w:rPr>
              <w:t xml:space="preserve"> (in Malaysian companies like TM, DBKL, and Astro)</w:t>
            </w:r>
          </w:p>
          <w:p w14:paraId="70B557C0" w14:textId="77777777" w:rsidR="00000C2D" w:rsidRDefault="00000C2D" w:rsidP="00000C2D">
            <w:pPr>
              <w:jc w:val="both"/>
              <w:rPr>
                <w:rFonts w:ascii="Tahoma" w:hAnsi="Tahoma" w:cs="Tahoma"/>
                <w:b/>
                <w:color w:val="808080" w:themeColor="background1" w:themeShade="80"/>
                <w:sz w:val="20"/>
                <w:szCs w:val="20"/>
              </w:rPr>
            </w:pPr>
          </w:p>
          <w:p w14:paraId="77F4521D" w14:textId="77777777" w:rsidR="006822FA" w:rsidRPr="00000C2D" w:rsidRDefault="006822FA" w:rsidP="00000C2D">
            <w:pPr>
              <w:jc w:val="both"/>
              <w:rPr>
                <w:rFonts w:ascii="Tahoma" w:hAnsi="Tahoma" w:cs="Tahoma"/>
                <w:b/>
                <w:color w:val="808080" w:themeColor="background1" w:themeShade="80"/>
                <w:sz w:val="20"/>
                <w:szCs w:val="20"/>
              </w:rPr>
            </w:pPr>
            <w:r>
              <w:rPr>
                <w:rFonts w:ascii="Tahoma" w:hAnsi="Tahoma" w:cs="Tahoma"/>
                <w:b/>
                <w:color w:val="808080" w:themeColor="background1" w:themeShade="80"/>
                <w:sz w:val="20"/>
                <w:szCs w:val="20"/>
              </w:rPr>
              <w:t xml:space="preserve">Key Result Areas: </w:t>
            </w:r>
          </w:p>
          <w:p w14:paraId="72FF1BFE" w14:textId="77777777" w:rsidR="007A698D" w:rsidRPr="007A698D" w:rsidRDefault="007A698D" w:rsidP="00000C2D">
            <w:pPr>
              <w:jc w:val="both"/>
              <w:rPr>
                <w:rFonts w:ascii="Tahoma" w:hAnsi="Tahoma" w:cs="Tahoma"/>
                <w:b/>
                <w:color w:val="1F497D" w:themeColor="text2"/>
                <w:sz w:val="20"/>
                <w:szCs w:val="20"/>
              </w:rPr>
            </w:pPr>
            <w:r w:rsidRPr="007A698D">
              <w:rPr>
                <w:rFonts w:ascii="Tahoma" w:hAnsi="Tahoma" w:cs="Tahoma"/>
                <w:b/>
                <w:color w:val="1F497D" w:themeColor="text2"/>
                <w:sz w:val="20"/>
                <w:szCs w:val="20"/>
              </w:rPr>
              <w:t>As Technology Consultant</w:t>
            </w:r>
            <w:r w:rsidR="00000C2D" w:rsidRPr="007A698D">
              <w:rPr>
                <w:rFonts w:ascii="Tahoma" w:hAnsi="Tahoma" w:cs="Tahoma"/>
                <w:b/>
                <w:color w:val="1F497D" w:themeColor="text2"/>
                <w:sz w:val="20"/>
                <w:szCs w:val="20"/>
              </w:rPr>
              <w:t xml:space="preserve">   </w:t>
            </w:r>
          </w:p>
          <w:p w14:paraId="3FE1CA0C" w14:textId="321EF871" w:rsidR="007A698D" w:rsidRPr="00091319" w:rsidRDefault="007A698D" w:rsidP="007A698D">
            <w:pPr>
              <w:pStyle w:val="ListParagraph"/>
              <w:numPr>
                <w:ilvl w:val="0"/>
                <w:numId w:val="11"/>
              </w:numPr>
              <w:jc w:val="both"/>
              <w:rPr>
                <w:rFonts w:ascii="Tahoma" w:hAnsi="Tahoma" w:cs="Tahoma"/>
                <w:sz w:val="20"/>
                <w:szCs w:val="20"/>
              </w:rPr>
            </w:pPr>
            <w:r w:rsidRPr="00091319">
              <w:rPr>
                <w:rFonts w:ascii="Tahoma" w:hAnsi="Tahoma" w:cs="Tahoma"/>
                <w:sz w:val="20"/>
                <w:szCs w:val="20"/>
              </w:rPr>
              <w:t xml:space="preserve">Emerged as a key </w:t>
            </w:r>
            <w:r w:rsidR="00000C2D" w:rsidRPr="00091319">
              <w:rPr>
                <w:rFonts w:ascii="Tahoma" w:hAnsi="Tahoma" w:cs="Tahoma"/>
                <w:sz w:val="20"/>
                <w:szCs w:val="20"/>
              </w:rPr>
              <w:t xml:space="preserve">part of the engagement, executed multiple (3) projects, implementing several solutions, for diverse </w:t>
            </w:r>
            <w:r w:rsidR="003A18A2" w:rsidRPr="00091319">
              <w:rPr>
                <w:rFonts w:ascii="Tahoma" w:hAnsi="Tahoma" w:cs="Tahoma"/>
                <w:sz w:val="20"/>
                <w:szCs w:val="20"/>
              </w:rPr>
              <w:t>clients.</w:t>
            </w:r>
          </w:p>
          <w:p w14:paraId="5411020E" w14:textId="3FFB95AF" w:rsidR="00000C2D" w:rsidRPr="00091319" w:rsidRDefault="007A698D" w:rsidP="007A698D">
            <w:pPr>
              <w:pStyle w:val="ListParagraph"/>
              <w:numPr>
                <w:ilvl w:val="0"/>
                <w:numId w:val="11"/>
              </w:numPr>
              <w:jc w:val="both"/>
              <w:rPr>
                <w:rFonts w:ascii="Tahoma" w:hAnsi="Tahoma" w:cs="Tahoma"/>
                <w:sz w:val="20"/>
                <w:szCs w:val="20"/>
              </w:rPr>
            </w:pPr>
            <w:r w:rsidRPr="00091319">
              <w:rPr>
                <w:rFonts w:ascii="Tahoma" w:hAnsi="Tahoma" w:cs="Tahoma"/>
                <w:sz w:val="20"/>
                <w:szCs w:val="20"/>
              </w:rPr>
              <w:t xml:space="preserve">Conducted the </w:t>
            </w:r>
            <w:r w:rsidR="00000C2D" w:rsidRPr="00091319">
              <w:rPr>
                <w:rFonts w:ascii="Tahoma" w:hAnsi="Tahoma" w:cs="Tahoma"/>
                <w:sz w:val="20"/>
                <w:szCs w:val="20"/>
              </w:rPr>
              <w:t>migration of warehouse system, of system support</w:t>
            </w:r>
            <w:r w:rsidR="00DA104D">
              <w:rPr>
                <w:rFonts w:ascii="Tahoma" w:hAnsi="Tahoma" w:cs="Tahoma"/>
                <w:sz w:val="20"/>
                <w:szCs w:val="20"/>
              </w:rPr>
              <w:t xml:space="preserve"> (in BAT)</w:t>
            </w:r>
            <w:r w:rsidR="00000C2D" w:rsidRPr="00091319">
              <w:rPr>
                <w:rFonts w:ascii="Tahoma" w:hAnsi="Tahoma" w:cs="Tahoma"/>
                <w:sz w:val="20"/>
                <w:szCs w:val="20"/>
              </w:rPr>
              <w:t xml:space="preserve"> and upgrade activities of a </w:t>
            </w:r>
            <w:r w:rsidR="00BD0E2B">
              <w:rPr>
                <w:rFonts w:ascii="Tahoma" w:hAnsi="Tahoma" w:cs="Tahoma"/>
                <w:sz w:val="20"/>
                <w:szCs w:val="20"/>
              </w:rPr>
              <w:t xml:space="preserve">Siemen’s </w:t>
            </w:r>
            <w:r w:rsidR="00000C2D" w:rsidRPr="00091319">
              <w:rPr>
                <w:rFonts w:ascii="Tahoma" w:hAnsi="Tahoma" w:cs="Tahoma"/>
                <w:sz w:val="20"/>
                <w:szCs w:val="20"/>
              </w:rPr>
              <w:t xml:space="preserve">Product Lifecycle Management (PLM) </w:t>
            </w:r>
            <w:r w:rsidR="00DA104D" w:rsidRPr="00091319">
              <w:rPr>
                <w:rFonts w:ascii="Tahoma" w:hAnsi="Tahoma" w:cs="Tahoma"/>
                <w:sz w:val="20"/>
                <w:szCs w:val="20"/>
              </w:rPr>
              <w:t>solution</w:t>
            </w:r>
            <w:r w:rsidR="00DA104D">
              <w:rPr>
                <w:rFonts w:ascii="Tahoma" w:hAnsi="Tahoma" w:cs="Tahoma"/>
                <w:sz w:val="20"/>
                <w:szCs w:val="20"/>
              </w:rPr>
              <w:t xml:space="preserve"> (in Malaysian Car manufact</w:t>
            </w:r>
            <w:r w:rsidR="00147C69">
              <w:rPr>
                <w:rFonts w:ascii="Tahoma" w:hAnsi="Tahoma" w:cs="Tahoma"/>
                <w:sz w:val="20"/>
                <w:szCs w:val="20"/>
              </w:rPr>
              <w:t xml:space="preserve">uring company - </w:t>
            </w:r>
            <w:r w:rsidR="00DA104D">
              <w:rPr>
                <w:rFonts w:ascii="Tahoma" w:hAnsi="Tahoma" w:cs="Tahoma"/>
                <w:sz w:val="20"/>
                <w:szCs w:val="20"/>
              </w:rPr>
              <w:t>Proton)</w:t>
            </w:r>
            <w:r w:rsidR="00000C2D" w:rsidRPr="00091319">
              <w:rPr>
                <w:rFonts w:ascii="Tahoma" w:hAnsi="Tahoma" w:cs="Tahoma"/>
                <w:sz w:val="20"/>
                <w:szCs w:val="20"/>
              </w:rPr>
              <w:t xml:space="preserve"> and of a Manufacturin</w:t>
            </w:r>
            <w:r w:rsidRPr="00091319">
              <w:rPr>
                <w:rFonts w:ascii="Tahoma" w:hAnsi="Tahoma" w:cs="Tahoma"/>
                <w:sz w:val="20"/>
                <w:szCs w:val="20"/>
              </w:rPr>
              <w:t>g Execution System (MES) System</w:t>
            </w:r>
            <w:r w:rsidR="00DA104D">
              <w:rPr>
                <w:rFonts w:ascii="Tahoma" w:hAnsi="Tahoma" w:cs="Tahoma"/>
                <w:sz w:val="20"/>
                <w:szCs w:val="20"/>
              </w:rPr>
              <w:t xml:space="preserve"> (in UMW)</w:t>
            </w:r>
          </w:p>
          <w:p w14:paraId="2B88A8CE" w14:textId="77777777" w:rsidR="00000C2D" w:rsidRPr="00000C2D" w:rsidRDefault="00000C2D" w:rsidP="00000C2D">
            <w:pPr>
              <w:jc w:val="both"/>
              <w:rPr>
                <w:rFonts w:ascii="Tahoma" w:hAnsi="Tahoma" w:cs="Tahoma"/>
                <w:b/>
                <w:color w:val="808080" w:themeColor="background1" w:themeShade="80"/>
                <w:sz w:val="20"/>
                <w:szCs w:val="20"/>
              </w:rPr>
            </w:pPr>
          </w:p>
          <w:p w14:paraId="678F9C5C" w14:textId="77777777" w:rsidR="00147C69" w:rsidRDefault="00147C69" w:rsidP="007A698D">
            <w:pPr>
              <w:jc w:val="both"/>
              <w:rPr>
                <w:rFonts w:ascii="Tahoma" w:hAnsi="Tahoma" w:cs="Tahoma"/>
                <w:b/>
                <w:color w:val="1F497D" w:themeColor="text2"/>
                <w:sz w:val="20"/>
                <w:szCs w:val="20"/>
              </w:rPr>
            </w:pPr>
          </w:p>
          <w:p w14:paraId="25532771" w14:textId="77777777" w:rsidR="00147C69" w:rsidRDefault="00147C69" w:rsidP="007A698D">
            <w:pPr>
              <w:jc w:val="both"/>
              <w:rPr>
                <w:rFonts w:ascii="Tahoma" w:hAnsi="Tahoma" w:cs="Tahoma"/>
                <w:b/>
                <w:color w:val="1F497D" w:themeColor="text2"/>
                <w:sz w:val="20"/>
                <w:szCs w:val="20"/>
              </w:rPr>
            </w:pPr>
          </w:p>
          <w:p w14:paraId="34C0B8E2" w14:textId="0B6E6631" w:rsidR="007A698D" w:rsidRPr="007A698D" w:rsidRDefault="007A698D" w:rsidP="007A698D">
            <w:pPr>
              <w:jc w:val="both"/>
              <w:rPr>
                <w:rFonts w:ascii="Tahoma" w:hAnsi="Tahoma" w:cs="Tahoma"/>
                <w:b/>
                <w:color w:val="1F497D" w:themeColor="text2"/>
                <w:sz w:val="20"/>
                <w:szCs w:val="20"/>
              </w:rPr>
            </w:pPr>
            <w:r w:rsidRPr="007A698D">
              <w:rPr>
                <w:rFonts w:ascii="Tahoma" w:hAnsi="Tahoma" w:cs="Tahoma"/>
                <w:b/>
                <w:color w:val="1F497D" w:themeColor="text2"/>
                <w:sz w:val="20"/>
                <w:szCs w:val="20"/>
              </w:rPr>
              <w:lastRenderedPageBreak/>
              <w:t xml:space="preserve">As </w:t>
            </w:r>
            <w:r>
              <w:rPr>
                <w:rFonts w:ascii="Tahoma" w:hAnsi="Tahoma" w:cs="Tahoma"/>
                <w:b/>
                <w:color w:val="1F497D" w:themeColor="text2"/>
                <w:sz w:val="20"/>
                <w:szCs w:val="20"/>
              </w:rPr>
              <w:t>Business</w:t>
            </w:r>
            <w:r w:rsidRPr="007A698D">
              <w:rPr>
                <w:rFonts w:ascii="Tahoma" w:hAnsi="Tahoma" w:cs="Tahoma"/>
                <w:b/>
                <w:color w:val="1F497D" w:themeColor="text2"/>
                <w:sz w:val="20"/>
                <w:szCs w:val="20"/>
              </w:rPr>
              <w:t xml:space="preserve"> Consultant   </w:t>
            </w:r>
          </w:p>
          <w:p w14:paraId="60818BF8" w14:textId="7CEE4B1A" w:rsidR="00000C2D" w:rsidRPr="00091319" w:rsidRDefault="007A698D" w:rsidP="007A698D">
            <w:pPr>
              <w:pStyle w:val="ListParagraph"/>
              <w:numPr>
                <w:ilvl w:val="0"/>
                <w:numId w:val="16"/>
              </w:numPr>
              <w:jc w:val="both"/>
              <w:rPr>
                <w:rFonts w:ascii="Tahoma" w:hAnsi="Tahoma" w:cs="Tahoma"/>
                <w:sz w:val="20"/>
                <w:szCs w:val="20"/>
              </w:rPr>
            </w:pPr>
            <w:r w:rsidRPr="00091319">
              <w:rPr>
                <w:rFonts w:ascii="Tahoma" w:hAnsi="Tahoma" w:cs="Tahoma"/>
                <w:sz w:val="20"/>
                <w:szCs w:val="20"/>
              </w:rPr>
              <w:t xml:space="preserve">Took active part in </w:t>
            </w:r>
            <w:r w:rsidR="00000C2D" w:rsidRPr="00091319">
              <w:rPr>
                <w:rFonts w:ascii="Tahoma" w:hAnsi="Tahoma" w:cs="Tahoma"/>
                <w:sz w:val="20"/>
                <w:szCs w:val="20"/>
              </w:rPr>
              <w:t xml:space="preserve">multiple (2) projects, for their customers - for development of </w:t>
            </w:r>
            <w:r w:rsidR="00DA104D">
              <w:rPr>
                <w:rFonts w:ascii="Tahoma" w:hAnsi="Tahoma" w:cs="Tahoma"/>
                <w:sz w:val="20"/>
                <w:szCs w:val="20"/>
              </w:rPr>
              <w:t>R</w:t>
            </w:r>
            <w:r w:rsidR="00000C2D" w:rsidRPr="00091319">
              <w:rPr>
                <w:rFonts w:ascii="Tahoma" w:hAnsi="Tahoma" w:cs="Tahoma"/>
                <w:sz w:val="20"/>
                <w:szCs w:val="20"/>
              </w:rPr>
              <w:t>eports and data m</w:t>
            </w:r>
            <w:r w:rsidRPr="00091319">
              <w:rPr>
                <w:rFonts w:ascii="Tahoma" w:hAnsi="Tahoma" w:cs="Tahoma"/>
                <w:sz w:val="20"/>
                <w:szCs w:val="20"/>
              </w:rPr>
              <w:t>igration</w:t>
            </w:r>
            <w:r w:rsidR="00DA104D">
              <w:rPr>
                <w:rFonts w:ascii="Tahoma" w:hAnsi="Tahoma" w:cs="Tahoma"/>
                <w:sz w:val="20"/>
                <w:szCs w:val="20"/>
              </w:rPr>
              <w:t xml:space="preserve"> (in BAT)</w:t>
            </w:r>
            <w:r w:rsidRPr="00091319">
              <w:rPr>
                <w:rFonts w:ascii="Tahoma" w:hAnsi="Tahoma" w:cs="Tahoma"/>
                <w:sz w:val="20"/>
                <w:szCs w:val="20"/>
              </w:rPr>
              <w:t xml:space="preserve"> and Siebel CRM Upgrade</w:t>
            </w:r>
            <w:r w:rsidR="00DA104D">
              <w:rPr>
                <w:rFonts w:ascii="Tahoma" w:hAnsi="Tahoma" w:cs="Tahoma"/>
                <w:sz w:val="20"/>
                <w:szCs w:val="20"/>
              </w:rPr>
              <w:t xml:space="preserve"> (in Hong Leong Bank)</w:t>
            </w:r>
          </w:p>
          <w:p w14:paraId="64E38913" w14:textId="692DE815" w:rsidR="00000C2D" w:rsidRDefault="00000C2D" w:rsidP="00000C2D">
            <w:pPr>
              <w:jc w:val="both"/>
              <w:rPr>
                <w:rFonts w:ascii="Tahoma" w:hAnsi="Tahoma" w:cs="Tahoma"/>
                <w:b/>
                <w:color w:val="808080" w:themeColor="background1" w:themeShade="80"/>
                <w:sz w:val="20"/>
                <w:szCs w:val="20"/>
              </w:rPr>
            </w:pPr>
          </w:p>
          <w:p w14:paraId="080E91E5" w14:textId="3602B8E3" w:rsidR="007A698D" w:rsidRPr="007A698D" w:rsidRDefault="007A698D" w:rsidP="00000C2D">
            <w:pPr>
              <w:jc w:val="both"/>
              <w:rPr>
                <w:rFonts w:ascii="Tahoma" w:hAnsi="Tahoma" w:cs="Tahoma"/>
                <w:b/>
                <w:color w:val="1F497D" w:themeColor="text2"/>
                <w:sz w:val="20"/>
                <w:szCs w:val="20"/>
              </w:rPr>
            </w:pPr>
            <w:r w:rsidRPr="007A698D">
              <w:rPr>
                <w:rFonts w:ascii="Tahoma" w:hAnsi="Tahoma" w:cs="Tahoma"/>
                <w:b/>
                <w:color w:val="1F497D" w:themeColor="text2"/>
                <w:sz w:val="20"/>
                <w:szCs w:val="20"/>
              </w:rPr>
              <w:t xml:space="preserve">As Service Info Developer                                         </w:t>
            </w:r>
          </w:p>
          <w:p w14:paraId="31FFB890" w14:textId="5F156843" w:rsidR="007A698D" w:rsidRPr="00091319" w:rsidRDefault="007A698D" w:rsidP="007A698D">
            <w:pPr>
              <w:jc w:val="both"/>
              <w:rPr>
                <w:rFonts w:ascii="Tahoma" w:hAnsi="Tahoma" w:cs="Tahoma"/>
                <w:sz w:val="20"/>
                <w:szCs w:val="20"/>
              </w:rPr>
            </w:pPr>
            <w:r w:rsidRPr="00091319">
              <w:rPr>
                <w:rFonts w:ascii="Tahoma" w:hAnsi="Tahoma" w:cs="Tahoma"/>
                <w:sz w:val="20"/>
                <w:szCs w:val="20"/>
              </w:rPr>
              <w:t xml:space="preserve">Worked for </w:t>
            </w:r>
            <w:r w:rsidR="00000C2D" w:rsidRPr="00091319">
              <w:rPr>
                <w:rFonts w:ascii="Tahoma" w:hAnsi="Tahoma" w:cs="Tahoma"/>
                <w:sz w:val="20"/>
                <w:szCs w:val="20"/>
              </w:rPr>
              <w:t>Scicom (MSC) B</w:t>
            </w:r>
            <w:r w:rsidRPr="00091319">
              <w:rPr>
                <w:rFonts w:ascii="Tahoma" w:hAnsi="Tahoma" w:cs="Tahoma"/>
                <w:sz w:val="20"/>
                <w:szCs w:val="20"/>
              </w:rPr>
              <w:t>hd., as Service Info Developer and took active part in</w:t>
            </w:r>
            <w:r w:rsidR="00000C2D" w:rsidRPr="00091319">
              <w:rPr>
                <w:rFonts w:ascii="Tahoma" w:hAnsi="Tahoma" w:cs="Tahoma"/>
                <w:sz w:val="20"/>
                <w:szCs w:val="20"/>
              </w:rPr>
              <w:t xml:space="preserve"> couple of pro</w:t>
            </w:r>
            <w:r w:rsidRPr="00091319">
              <w:rPr>
                <w:rFonts w:ascii="Tahoma" w:hAnsi="Tahoma" w:cs="Tahoma"/>
                <w:sz w:val="20"/>
                <w:szCs w:val="20"/>
              </w:rPr>
              <w:t xml:space="preserve">jects for diverse </w:t>
            </w:r>
            <w:r w:rsidR="003A18A2" w:rsidRPr="00091319">
              <w:rPr>
                <w:rFonts w:ascii="Tahoma" w:hAnsi="Tahoma" w:cs="Tahoma"/>
                <w:sz w:val="20"/>
                <w:szCs w:val="20"/>
              </w:rPr>
              <w:t>customers.</w:t>
            </w:r>
          </w:p>
          <w:p w14:paraId="3A5832E5" w14:textId="4CCEDDA0" w:rsidR="00000C2D" w:rsidRPr="00091319" w:rsidRDefault="007A698D" w:rsidP="007A698D">
            <w:pPr>
              <w:pStyle w:val="ListParagraph"/>
              <w:numPr>
                <w:ilvl w:val="0"/>
                <w:numId w:val="17"/>
              </w:numPr>
              <w:jc w:val="both"/>
              <w:rPr>
                <w:rFonts w:ascii="Tahoma" w:hAnsi="Tahoma" w:cs="Tahoma"/>
                <w:sz w:val="20"/>
                <w:szCs w:val="20"/>
              </w:rPr>
            </w:pPr>
            <w:r w:rsidRPr="00091319">
              <w:rPr>
                <w:rFonts w:ascii="Tahoma" w:hAnsi="Tahoma" w:cs="Tahoma"/>
                <w:sz w:val="20"/>
                <w:szCs w:val="20"/>
              </w:rPr>
              <w:t xml:space="preserve">Conducted the </w:t>
            </w:r>
            <w:r w:rsidR="00000C2D" w:rsidRPr="00091319">
              <w:rPr>
                <w:rFonts w:ascii="Tahoma" w:hAnsi="Tahoma" w:cs="Tahoma"/>
                <w:sz w:val="20"/>
                <w:szCs w:val="20"/>
              </w:rPr>
              <w:t xml:space="preserve">data migration from legacy system to new </w:t>
            </w:r>
            <w:r w:rsidR="00DA104D">
              <w:rPr>
                <w:rFonts w:ascii="Tahoma" w:hAnsi="Tahoma" w:cs="Tahoma"/>
                <w:sz w:val="20"/>
                <w:szCs w:val="20"/>
              </w:rPr>
              <w:t xml:space="preserve">Siemen’s </w:t>
            </w:r>
            <w:r w:rsidR="00000C2D" w:rsidRPr="00091319">
              <w:rPr>
                <w:rFonts w:ascii="Tahoma" w:hAnsi="Tahoma" w:cs="Tahoma"/>
                <w:sz w:val="20"/>
                <w:szCs w:val="20"/>
              </w:rPr>
              <w:t>PLM system</w:t>
            </w:r>
            <w:r w:rsidR="00DA104D">
              <w:rPr>
                <w:rFonts w:ascii="Tahoma" w:hAnsi="Tahoma" w:cs="Tahoma"/>
                <w:sz w:val="20"/>
                <w:szCs w:val="20"/>
              </w:rPr>
              <w:t xml:space="preserve"> (in Proton)</w:t>
            </w:r>
            <w:r w:rsidR="00000C2D" w:rsidRPr="00091319">
              <w:rPr>
                <w:rFonts w:ascii="Tahoma" w:hAnsi="Tahoma" w:cs="Tahoma"/>
                <w:sz w:val="20"/>
                <w:szCs w:val="20"/>
              </w:rPr>
              <w:t xml:space="preserve"> and Release Management of Integrated Statistical System (</w:t>
            </w:r>
            <w:r w:rsidR="00DA104D">
              <w:rPr>
                <w:rFonts w:ascii="Tahoma" w:hAnsi="Tahoma" w:cs="Tahoma"/>
                <w:sz w:val="20"/>
                <w:szCs w:val="20"/>
              </w:rPr>
              <w:t>in Bank Negara</w:t>
            </w:r>
            <w:r w:rsidR="00000C2D" w:rsidRPr="00091319">
              <w:rPr>
                <w:rFonts w:ascii="Tahoma" w:hAnsi="Tahoma" w:cs="Tahoma"/>
                <w:sz w:val="20"/>
                <w:szCs w:val="20"/>
              </w:rPr>
              <w:t>)</w:t>
            </w:r>
          </w:p>
          <w:p w14:paraId="64A55913" w14:textId="77777777" w:rsidR="00000C2D" w:rsidRPr="00000C2D" w:rsidRDefault="00000C2D" w:rsidP="00000C2D">
            <w:pPr>
              <w:jc w:val="both"/>
              <w:rPr>
                <w:rFonts w:ascii="Tahoma" w:hAnsi="Tahoma" w:cs="Tahoma"/>
                <w:b/>
                <w:color w:val="808080" w:themeColor="background1" w:themeShade="80"/>
                <w:sz w:val="20"/>
                <w:szCs w:val="20"/>
              </w:rPr>
            </w:pPr>
          </w:p>
          <w:p w14:paraId="36571E98" w14:textId="77777777" w:rsidR="007A698D" w:rsidRDefault="007A698D" w:rsidP="00000C2D">
            <w:pPr>
              <w:jc w:val="both"/>
              <w:rPr>
                <w:rFonts w:ascii="Tahoma" w:hAnsi="Tahoma" w:cs="Tahoma"/>
                <w:b/>
                <w:color w:val="1F497D" w:themeColor="text2"/>
                <w:sz w:val="20"/>
                <w:szCs w:val="20"/>
              </w:rPr>
            </w:pPr>
            <w:r>
              <w:rPr>
                <w:rFonts w:ascii="Tahoma" w:hAnsi="Tahoma" w:cs="Tahoma"/>
                <w:b/>
                <w:color w:val="1F497D" w:themeColor="text2"/>
                <w:sz w:val="20"/>
                <w:szCs w:val="20"/>
              </w:rPr>
              <w:t xml:space="preserve">As </w:t>
            </w:r>
            <w:r w:rsidRPr="007A698D">
              <w:rPr>
                <w:rFonts w:ascii="Tahoma" w:hAnsi="Tahoma" w:cs="Tahoma"/>
                <w:b/>
                <w:color w:val="1F497D" w:themeColor="text2"/>
                <w:sz w:val="20"/>
                <w:szCs w:val="20"/>
              </w:rPr>
              <w:t xml:space="preserve">Sr. Software Consultant                                        </w:t>
            </w:r>
          </w:p>
          <w:p w14:paraId="473D8E40" w14:textId="77777777" w:rsidR="007A698D" w:rsidRPr="00091319" w:rsidRDefault="00000C2D" w:rsidP="00000C2D">
            <w:pPr>
              <w:jc w:val="both"/>
              <w:rPr>
                <w:rFonts w:ascii="Tahoma" w:hAnsi="Tahoma" w:cs="Tahoma"/>
                <w:sz w:val="20"/>
                <w:szCs w:val="20"/>
              </w:rPr>
            </w:pPr>
            <w:r w:rsidRPr="00091319">
              <w:rPr>
                <w:rFonts w:ascii="Tahoma" w:hAnsi="Tahoma" w:cs="Tahoma"/>
                <w:sz w:val="20"/>
                <w:szCs w:val="20"/>
              </w:rPr>
              <w:t>Deputed to Pinnacle Technologies Sdn. Bhd., Malays</w:t>
            </w:r>
            <w:r w:rsidR="007A698D" w:rsidRPr="00091319">
              <w:rPr>
                <w:rFonts w:ascii="Tahoma" w:hAnsi="Tahoma" w:cs="Tahoma"/>
                <w:sz w:val="20"/>
                <w:szCs w:val="20"/>
              </w:rPr>
              <w:t>ia, as Sr. Software Consultant</w:t>
            </w:r>
          </w:p>
          <w:p w14:paraId="1F870FB5" w14:textId="3EFAD4BA" w:rsidR="007A698D" w:rsidRPr="00091319" w:rsidRDefault="007A698D" w:rsidP="007A698D">
            <w:pPr>
              <w:pStyle w:val="ListParagraph"/>
              <w:numPr>
                <w:ilvl w:val="0"/>
                <w:numId w:val="18"/>
              </w:numPr>
              <w:jc w:val="both"/>
              <w:rPr>
                <w:rFonts w:ascii="Tahoma" w:hAnsi="Tahoma" w:cs="Tahoma"/>
                <w:sz w:val="20"/>
                <w:szCs w:val="20"/>
              </w:rPr>
            </w:pPr>
            <w:r w:rsidRPr="00091319">
              <w:rPr>
                <w:rFonts w:ascii="Tahoma" w:hAnsi="Tahoma" w:cs="Tahoma"/>
                <w:sz w:val="20"/>
                <w:szCs w:val="20"/>
              </w:rPr>
              <w:t xml:space="preserve">Spearheaded </w:t>
            </w:r>
            <w:r w:rsidR="00000C2D" w:rsidRPr="00091319">
              <w:rPr>
                <w:rFonts w:ascii="Tahoma" w:hAnsi="Tahoma" w:cs="Tahoma"/>
                <w:sz w:val="20"/>
                <w:szCs w:val="20"/>
              </w:rPr>
              <w:t xml:space="preserve">multiple (4) projects, for their </w:t>
            </w:r>
            <w:r w:rsidR="003A18A2" w:rsidRPr="00091319">
              <w:rPr>
                <w:rFonts w:ascii="Tahoma" w:hAnsi="Tahoma" w:cs="Tahoma"/>
                <w:sz w:val="20"/>
                <w:szCs w:val="20"/>
              </w:rPr>
              <w:t>customers.</w:t>
            </w:r>
          </w:p>
          <w:p w14:paraId="1B726028" w14:textId="3945994E" w:rsidR="00000C2D" w:rsidRPr="007A698D" w:rsidRDefault="007A698D" w:rsidP="007A698D">
            <w:pPr>
              <w:pStyle w:val="ListParagraph"/>
              <w:numPr>
                <w:ilvl w:val="0"/>
                <w:numId w:val="18"/>
              </w:numPr>
              <w:jc w:val="both"/>
              <w:rPr>
                <w:rFonts w:ascii="Tahoma" w:hAnsi="Tahoma" w:cs="Tahoma"/>
                <w:color w:val="1F497D" w:themeColor="text2"/>
                <w:sz w:val="20"/>
                <w:szCs w:val="20"/>
              </w:rPr>
            </w:pPr>
            <w:r w:rsidRPr="00091319">
              <w:rPr>
                <w:rFonts w:ascii="Tahoma" w:hAnsi="Tahoma" w:cs="Tahoma"/>
                <w:sz w:val="20"/>
                <w:szCs w:val="20"/>
              </w:rPr>
              <w:t xml:space="preserve">Played various roles such as </w:t>
            </w:r>
            <w:r w:rsidR="00000C2D" w:rsidRPr="00091319">
              <w:rPr>
                <w:rFonts w:ascii="Tahoma" w:hAnsi="Tahoma" w:cs="Tahoma"/>
                <w:sz w:val="20"/>
                <w:szCs w:val="20"/>
              </w:rPr>
              <w:t>Support Service (Resolution of Issues) Delivery, Development &amp; Integration of web portal, interface</w:t>
            </w:r>
            <w:r w:rsidR="00000C2D" w:rsidRPr="007A698D">
              <w:rPr>
                <w:rFonts w:ascii="Tahoma" w:hAnsi="Tahoma" w:cs="Tahoma"/>
                <w:color w:val="808080" w:themeColor="background1" w:themeShade="80"/>
                <w:sz w:val="20"/>
                <w:szCs w:val="20"/>
              </w:rPr>
              <w:t xml:space="preserve"> </w:t>
            </w:r>
            <w:r w:rsidR="00000C2D" w:rsidRPr="00091319">
              <w:rPr>
                <w:rFonts w:ascii="Tahoma" w:hAnsi="Tahoma" w:cs="Tahoma"/>
                <w:sz w:val="20"/>
                <w:szCs w:val="20"/>
              </w:rPr>
              <w:t>development and part of the team to integrate post-paid (Kenan</w:t>
            </w:r>
            <w:r w:rsidRPr="00091319">
              <w:rPr>
                <w:rFonts w:ascii="Tahoma" w:hAnsi="Tahoma" w:cs="Tahoma"/>
                <w:sz w:val="20"/>
                <w:szCs w:val="20"/>
              </w:rPr>
              <w:t xml:space="preserve"> FX) and prepaid (INSS) </w:t>
            </w:r>
            <w:r w:rsidR="003A18A2" w:rsidRPr="00091319">
              <w:rPr>
                <w:rFonts w:ascii="Tahoma" w:hAnsi="Tahoma" w:cs="Tahoma"/>
                <w:sz w:val="20"/>
                <w:szCs w:val="20"/>
              </w:rPr>
              <w:t>systems</w:t>
            </w:r>
            <w:r w:rsidR="00DA104D">
              <w:rPr>
                <w:rFonts w:ascii="Tahoma" w:hAnsi="Tahoma" w:cs="Tahoma"/>
                <w:sz w:val="20"/>
                <w:szCs w:val="20"/>
              </w:rPr>
              <w:t xml:space="preserve"> (in Maybank, </w:t>
            </w:r>
            <w:r w:rsidR="00147C69">
              <w:rPr>
                <w:rFonts w:ascii="Tahoma" w:hAnsi="Tahoma" w:cs="Tahoma"/>
                <w:sz w:val="20"/>
                <w:szCs w:val="20"/>
              </w:rPr>
              <w:t>Digi Telecommunication,</w:t>
            </w:r>
            <w:r w:rsidR="00DA104D">
              <w:rPr>
                <w:rFonts w:ascii="Tahoma" w:hAnsi="Tahoma" w:cs="Tahoma"/>
                <w:sz w:val="20"/>
                <w:szCs w:val="20"/>
              </w:rPr>
              <w:t xml:space="preserve"> and Celcom)</w:t>
            </w:r>
          </w:p>
          <w:p w14:paraId="0DDFAA5D" w14:textId="77777777" w:rsidR="007A698D" w:rsidRDefault="007A698D" w:rsidP="007A698D">
            <w:pPr>
              <w:jc w:val="both"/>
              <w:rPr>
                <w:rFonts w:ascii="Tahoma" w:hAnsi="Tahoma" w:cs="Tahoma"/>
                <w:color w:val="1F497D" w:themeColor="text2"/>
                <w:sz w:val="20"/>
                <w:szCs w:val="20"/>
              </w:rPr>
            </w:pPr>
          </w:p>
          <w:p w14:paraId="58975E5E" w14:textId="77777777" w:rsidR="007A698D" w:rsidRPr="003D5679" w:rsidRDefault="007A698D" w:rsidP="00091319">
            <w:pPr>
              <w:rPr>
                <w:rFonts w:ascii="Tahoma" w:hAnsi="Tahoma" w:cs="Tahoma"/>
                <w:b/>
                <w:sz w:val="20"/>
                <w:szCs w:val="20"/>
              </w:rPr>
            </w:pPr>
            <w:r w:rsidRPr="003D5679">
              <w:rPr>
                <w:rFonts w:ascii="Tahoma" w:hAnsi="Tahoma" w:cs="Tahoma"/>
                <w:b/>
                <w:sz w:val="20"/>
                <w:szCs w:val="20"/>
              </w:rPr>
              <w:t>Oct’97-Sep’04</w:t>
            </w:r>
          </w:p>
          <w:p w14:paraId="420C18E9" w14:textId="49BF2EEB" w:rsidR="007A698D" w:rsidRDefault="00091319" w:rsidP="00091319">
            <w:pPr>
              <w:rPr>
                <w:rFonts w:ascii="Tahoma" w:hAnsi="Tahoma" w:cs="Tahoma"/>
                <w:b/>
                <w:sz w:val="20"/>
                <w:szCs w:val="20"/>
              </w:rPr>
            </w:pPr>
            <w:r w:rsidRPr="003D5679">
              <w:rPr>
                <w:rFonts w:ascii="Tahoma" w:hAnsi="Tahoma" w:cs="Tahoma"/>
                <w:b/>
                <w:sz w:val="20"/>
                <w:szCs w:val="20"/>
              </w:rPr>
              <w:t xml:space="preserve">Synergy </w:t>
            </w:r>
            <w:r w:rsidR="00000C2D" w:rsidRPr="003D5679">
              <w:rPr>
                <w:rFonts w:ascii="Tahoma" w:hAnsi="Tahoma" w:cs="Tahoma"/>
                <w:b/>
                <w:sz w:val="20"/>
                <w:szCs w:val="20"/>
              </w:rPr>
              <w:t>Log-in Systems Sd</w:t>
            </w:r>
            <w:r w:rsidRPr="003D5679">
              <w:rPr>
                <w:rFonts w:ascii="Tahoma" w:hAnsi="Tahoma" w:cs="Tahoma"/>
                <w:b/>
                <w:sz w:val="20"/>
                <w:szCs w:val="20"/>
              </w:rPr>
              <w:t>n. Bhd., Kuala Lumpur, Malaysia</w:t>
            </w:r>
            <w:r w:rsidR="007A698D" w:rsidRPr="003D5679">
              <w:rPr>
                <w:rFonts w:ascii="Tahoma" w:hAnsi="Tahoma" w:cs="Tahoma"/>
                <w:b/>
                <w:sz w:val="20"/>
                <w:szCs w:val="20"/>
              </w:rPr>
              <w:t xml:space="preserve"> as </w:t>
            </w:r>
            <w:r w:rsidR="00000C2D" w:rsidRPr="003D5679">
              <w:rPr>
                <w:rFonts w:ascii="Tahoma" w:hAnsi="Tahoma" w:cs="Tahoma"/>
                <w:b/>
                <w:sz w:val="20"/>
                <w:szCs w:val="20"/>
              </w:rPr>
              <w:t xml:space="preserve">Analyst Programmer </w:t>
            </w:r>
            <w:r w:rsidR="00DA104D">
              <w:rPr>
                <w:rFonts w:ascii="Tahoma" w:hAnsi="Tahoma" w:cs="Tahoma"/>
                <w:b/>
                <w:sz w:val="20"/>
                <w:szCs w:val="20"/>
              </w:rPr>
              <w:t>(</w:t>
            </w:r>
            <w:r w:rsidR="00DA104D" w:rsidRPr="00DA104D">
              <w:rPr>
                <w:rFonts w:ascii="Tahoma" w:hAnsi="Tahoma" w:cs="Tahoma"/>
                <w:bCs/>
                <w:sz w:val="20"/>
                <w:szCs w:val="20"/>
              </w:rPr>
              <w:t>in Telekom Malaysia</w:t>
            </w:r>
            <w:r w:rsidR="00DA104D">
              <w:rPr>
                <w:rFonts w:ascii="Tahoma" w:hAnsi="Tahoma" w:cs="Tahoma"/>
                <w:b/>
                <w:sz w:val="20"/>
                <w:szCs w:val="20"/>
              </w:rPr>
              <w:t>)</w:t>
            </w:r>
          </w:p>
          <w:p w14:paraId="439C9714" w14:textId="77777777" w:rsidR="00443EEC" w:rsidRDefault="00443EEC" w:rsidP="00443EEC">
            <w:pPr>
              <w:pStyle w:val="ListParagraph"/>
              <w:numPr>
                <w:ilvl w:val="0"/>
                <w:numId w:val="18"/>
              </w:numPr>
              <w:jc w:val="both"/>
              <w:rPr>
                <w:rFonts w:ascii="Arial" w:hAnsi="Arial" w:cs="Arial"/>
                <w:color w:val="000000"/>
              </w:rPr>
            </w:pPr>
            <w:r>
              <w:rPr>
                <w:rFonts w:ascii="Arial" w:hAnsi="Arial" w:cs="Arial"/>
                <w:color w:val="000000"/>
              </w:rPr>
              <w:t>Product development of Telephony, and Corporate billing. </w:t>
            </w:r>
          </w:p>
          <w:p w14:paraId="695CBF57" w14:textId="77777777" w:rsidR="00443EEC" w:rsidRDefault="00443EEC" w:rsidP="00443EEC">
            <w:pPr>
              <w:pStyle w:val="ListParagraph"/>
              <w:numPr>
                <w:ilvl w:val="0"/>
                <w:numId w:val="18"/>
              </w:numPr>
              <w:jc w:val="both"/>
              <w:rPr>
                <w:rFonts w:ascii="Arial" w:hAnsi="Arial" w:cs="Arial"/>
                <w:color w:val="000000"/>
              </w:rPr>
            </w:pPr>
            <w:r>
              <w:rPr>
                <w:rFonts w:ascii="Arial" w:hAnsi="Arial" w:cs="Arial"/>
                <w:color w:val="000000"/>
              </w:rPr>
              <w:t>Migrating corporate customers from CASS to UNIX system </w:t>
            </w:r>
          </w:p>
          <w:p w14:paraId="26256E15" w14:textId="233AAF0A" w:rsidR="00443EEC" w:rsidRDefault="00443EEC" w:rsidP="00443EEC">
            <w:pPr>
              <w:pStyle w:val="ListParagraph"/>
              <w:numPr>
                <w:ilvl w:val="0"/>
                <w:numId w:val="18"/>
              </w:numPr>
              <w:jc w:val="both"/>
              <w:rPr>
                <w:rFonts w:ascii="Arial" w:hAnsi="Arial" w:cs="Arial"/>
                <w:color w:val="000000"/>
              </w:rPr>
            </w:pPr>
            <w:r>
              <w:rPr>
                <w:rFonts w:ascii="Arial" w:hAnsi="Arial" w:cs="Arial"/>
                <w:color w:val="000000"/>
              </w:rPr>
              <w:t>Module developments are invoice, billing print images, pricing, &amp; discounting. </w:t>
            </w:r>
          </w:p>
          <w:p w14:paraId="04FCF0AD" w14:textId="51A19F1E" w:rsidR="00443EEC" w:rsidRDefault="00443EEC" w:rsidP="00443EEC">
            <w:pPr>
              <w:pStyle w:val="ListParagraph"/>
              <w:numPr>
                <w:ilvl w:val="0"/>
                <w:numId w:val="18"/>
              </w:numPr>
              <w:jc w:val="both"/>
              <w:rPr>
                <w:rFonts w:ascii="Arial" w:hAnsi="Arial" w:cs="Arial"/>
                <w:color w:val="000000"/>
              </w:rPr>
            </w:pPr>
            <w:r>
              <w:rPr>
                <w:rFonts w:ascii="Arial" w:hAnsi="Arial" w:cs="Arial"/>
                <w:color w:val="000000"/>
              </w:rPr>
              <w:t>Streamline data or process flow in NBS production support.</w:t>
            </w:r>
          </w:p>
          <w:p w14:paraId="65247789" w14:textId="77777777" w:rsidR="007D30C0" w:rsidRPr="007A698D" w:rsidRDefault="00000C2D" w:rsidP="007A698D">
            <w:pPr>
              <w:jc w:val="both"/>
              <w:rPr>
                <w:rFonts w:ascii="Tahoma" w:hAnsi="Tahoma" w:cs="Tahoma"/>
                <w:color w:val="1F497D" w:themeColor="text2"/>
                <w:sz w:val="20"/>
                <w:szCs w:val="20"/>
              </w:rPr>
            </w:pPr>
            <w:r w:rsidRPr="00000C2D">
              <w:rPr>
                <w:rFonts w:ascii="Tahoma" w:hAnsi="Tahoma" w:cs="Tahoma"/>
                <w:b/>
                <w:color w:val="808080" w:themeColor="background1" w:themeShade="80"/>
                <w:sz w:val="20"/>
                <w:szCs w:val="20"/>
              </w:rPr>
              <w:t xml:space="preserve">                                                                                                                                    </w:t>
            </w:r>
          </w:p>
        </w:tc>
      </w:tr>
      <w:tr w:rsidR="00CD19AD" w14:paraId="79B3B8CC" w14:textId="77777777" w:rsidTr="00737139">
        <w:tblPrEx>
          <w:shd w:val="clear" w:color="auto" w:fill="FFFFFF" w:themeFill="background1"/>
        </w:tblPrEx>
        <w:trPr>
          <w:gridBefore w:val="1"/>
          <w:wBefore w:w="18" w:type="dxa"/>
          <w:trHeight w:val="378"/>
        </w:trPr>
        <w:tc>
          <w:tcPr>
            <w:tcW w:w="3510" w:type="dxa"/>
            <w:gridSpan w:val="2"/>
            <w:shd w:val="clear" w:color="auto" w:fill="FFFFFF" w:themeFill="background1"/>
          </w:tcPr>
          <w:p w14:paraId="0DBE8974" w14:textId="77777777" w:rsidR="002B6E8C" w:rsidRPr="007A698D" w:rsidRDefault="007A698D" w:rsidP="007A698D">
            <w:pPr>
              <w:jc w:val="center"/>
              <w:rPr>
                <w:rFonts w:ascii="Tahoma" w:hAnsi="Tahoma" w:cs="Tahoma"/>
                <w:color w:val="00B0F0"/>
                <w:sz w:val="28"/>
                <w:szCs w:val="28"/>
              </w:rPr>
            </w:pPr>
            <w:r w:rsidRPr="007A698D">
              <w:rPr>
                <w:rFonts w:ascii="Tahoma" w:hAnsi="Tahoma" w:cs="Tahoma"/>
                <w:color w:val="00B0F0"/>
                <w:sz w:val="28"/>
                <w:szCs w:val="28"/>
              </w:rPr>
              <w:lastRenderedPageBreak/>
              <w:t xml:space="preserve">Technical Skills </w:t>
            </w:r>
            <w:r w:rsidR="002B6E8C" w:rsidRPr="007A698D">
              <w:rPr>
                <w:rFonts w:ascii="Tahoma" w:hAnsi="Tahoma" w:cs="Tahoma"/>
                <w:color w:val="00B0F0"/>
                <w:sz w:val="28"/>
                <w:szCs w:val="28"/>
              </w:rPr>
              <w:br/>
            </w:r>
          </w:p>
          <w:p w14:paraId="61ABDCA3" w14:textId="77777777" w:rsidR="007D30C0" w:rsidRDefault="007D30C0" w:rsidP="008C7314">
            <w:pPr>
              <w:jc w:val="center"/>
              <w:rPr>
                <w:noProof/>
              </w:rPr>
            </w:pPr>
          </w:p>
        </w:tc>
        <w:tc>
          <w:tcPr>
            <w:tcW w:w="270" w:type="dxa"/>
            <w:vMerge/>
            <w:shd w:val="clear" w:color="auto" w:fill="FFFFFF" w:themeFill="background1"/>
          </w:tcPr>
          <w:p w14:paraId="193C4D95" w14:textId="77777777" w:rsidR="007D30C0" w:rsidRDefault="007D30C0" w:rsidP="003C5BF4">
            <w:pPr>
              <w:pStyle w:val="ListParagraph"/>
              <w:autoSpaceDE w:val="0"/>
              <w:autoSpaceDN w:val="0"/>
              <w:adjustRightInd w:val="0"/>
            </w:pPr>
          </w:p>
        </w:tc>
        <w:tc>
          <w:tcPr>
            <w:tcW w:w="6727" w:type="dxa"/>
            <w:gridSpan w:val="2"/>
            <w:shd w:val="clear" w:color="auto" w:fill="FFFFFF" w:themeFill="background1"/>
          </w:tcPr>
          <w:p w14:paraId="397903FA" w14:textId="575071FD" w:rsidR="00000C2D" w:rsidRPr="00091319" w:rsidRDefault="00000C2D" w:rsidP="00000C2D">
            <w:pPr>
              <w:jc w:val="both"/>
              <w:rPr>
                <w:rFonts w:ascii="Tahoma" w:hAnsi="Tahoma" w:cs="Tahoma"/>
                <w:sz w:val="20"/>
                <w:szCs w:val="20"/>
              </w:rPr>
            </w:pPr>
            <w:r w:rsidRPr="00091319">
              <w:rPr>
                <w:rFonts w:ascii="Tahoma" w:hAnsi="Tahoma" w:cs="Tahoma"/>
                <w:b/>
                <w:sz w:val="20"/>
                <w:szCs w:val="20"/>
              </w:rPr>
              <w:t>Hardware</w:t>
            </w:r>
            <w:r w:rsidRPr="00091319">
              <w:rPr>
                <w:rFonts w:ascii="Tahoma" w:hAnsi="Tahoma" w:cs="Tahoma"/>
                <w:sz w:val="20"/>
                <w:szCs w:val="20"/>
              </w:rPr>
              <w:t>: HPE Blade Infrastructure Implementation, HPE 3PAR StoreServ 8400 SAN</w:t>
            </w:r>
          </w:p>
          <w:p w14:paraId="729A6628" w14:textId="2479433F" w:rsidR="00000C2D" w:rsidRPr="00091319" w:rsidRDefault="00000C2D" w:rsidP="00000C2D">
            <w:pPr>
              <w:jc w:val="both"/>
              <w:rPr>
                <w:rFonts w:ascii="Tahoma" w:hAnsi="Tahoma" w:cs="Tahoma"/>
                <w:sz w:val="20"/>
                <w:szCs w:val="20"/>
              </w:rPr>
            </w:pPr>
            <w:r w:rsidRPr="00091319">
              <w:rPr>
                <w:rFonts w:ascii="Tahoma" w:hAnsi="Tahoma" w:cs="Tahoma"/>
                <w:b/>
                <w:sz w:val="20"/>
                <w:szCs w:val="20"/>
              </w:rPr>
              <w:t>Virtualization</w:t>
            </w:r>
            <w:r w:rsidRPr="00091319">
              <w:rPr>
                <w:rFonts w:ascii="Tahoma" w:hAnsi="Tahoma" w:cs="Tahoma"/>
                <w:sz w:val="20"/>
                <w:szCs w:val="20"/>
              </w:rPr>
              <w:t xml:space="preserve">: VMware, </w:t>
            </w:r>
            <w:r w:rsidR="003A18A2">
              <w:rPr>
                <w:rFonts w:ascii="Tahoma" w:hAnsi="Tahoma" w:cs="Tahoma"/>
                <w:sz w:val="20"/>
                <w:szCs w:val="20"/>
              </w:rPr>
              <w:t xml:space="preserve">RHEL, </w:t>
            </w:r>
            <w:r w:rsidRPr="00091319">
              <w:rPr>
                <w:rFonts w:ascii="Tahoma" w:hAnsi="Tahoma" w:cs="Tahoma"/>
                <w:sz w:val="20"/>
                <w:szCs w:val="20"/>
              </w:rPr>
              <w:t>Oracle OVM Hypervisors</w:t>
            </w:r>
          </w:p>
          <w:p w14:paraId="284E12A8" w14:textId="77777777" w:rsidR="00000C2D" w:rsidRPr="00091319" w:rsidRDefault="00000C2D" w:rsidP="00000C2D">
            <w:pPr>
              <w:jc w:val="both"/>
              <w:rPr>
                <w:rFonts w:ascii="Tahoma" w:hAnsi="Tahoma" w:cs="Tahoma"/>
                <w:sz w:val="20"/>
                <w:szCs w:val="20"/>
              </w:rPr>
            </w:pPr>
            <w:r w:rsidRPr="00091319">
              <w:rPr>
                <w:rFonts w:ascii="Tahoma" w:hAnsi="Tahoma" w:cs="Tahoma"/>
                <w:b/>
                <w:sz w:val="20"/>
                <w:szCs w:val="20"/>
              </w:rPr>
              <w:t>Operating Systems:</w:t>
            </w:r>
            <w:r w:rsidRPr="00091319">
              <w:rPr>
                <w:rFonts w:ascii="Tahoma" w:hAnsi="Tahoma" w:cs="Tahoma"/>
                <w:sz w:val="20"/>
                <w:szCs w:val="20"/>
              </w:rPr>
              <w:t xml:space="preserve"> Windows, Linux, UNIX (HP-UX)</w:t>
            </w:r>
          </w:p>
          <w:p w14:paraId="562E6FE7" w14:textId="0E5363F9" w:rsidR="00000C2D" w:rsidRPr="00091319" w:rsidRDefault="00000C2D" w:rsidP="00000C2D">
            <w:pPr>
              <w:jc w:val="both"/>
              <w:rPr>
                <w:rFonts w:ascii="Tahoma" w:hAnsi="Tahoma" w:cs="Tahoma"/>
                <w:sz w:val="20"/>
                <w:szCs w:val="20"/>
              </w:rPr>
            </w:pPr>
            <w:r w:rsidRPr="00091319">
              <w:rPr>
                <w:rFonts w:ascii="Tahoma" w:hAnsi="Tahoma" w:cs="Tahoma"/>
                <w:b/>
                <w:sz w:val="20"/>
                <w:szCs w:val="20"/>
              </w:rPr>
              <w:t>Cloud Platforms</w:t>
            </w:r>
            <w:r w:rsidRPr="00091319">
              <w:rPr>
                <w:rFonts w:ascii="Tahoma" w:hAnsi="Tahoma" w:cs="Tahoma"/>
                <w:sz w:val="20"/>
                <w:szCs w:val="20"/>
              </w:rPr>
              <w:t xml:space="preserve">: AWS – EC2, VPC, S3, Glacier, EFS, AWS Kinesis, Lambda, Directory Services, Cloud Formation, Ops works, Code Pipeline, Code Build, Code Deploy, Elastic Beanstalk, RDS, Data Pipeline, DynamoDB, Redshift, </w:t>
            </w:r>
            <w:r w:rsidR="005534C5" w:rsidRPr="00091319">
              <w:rPr>
                <w:rFonts w:ascii="Tahoma" w:hAnsi="Tahoma" w:cs="Tahoma"/>
                <w:sz w:val="20"/>
                <w:szCs w:val="20"/>
              </w:rPr>
              <w:t>Talend (</w:t>
            </w:r>
            <w:r w:rsidRPr="00091319">
              <w:rPr>
                <w:rFonts w:ascii="Tahoma" w:hAnsi="Tahoma" w:cs="Tahoma"/>
                <w:sz w:val="20"/>
                <w:szCs w:val="20"/>
              </w:rPr>
              <w:t>ETL)</w:t>
            </w:r>
          </w:p>
          <w:p w14:paraId="4E87C596" w14:textId="77777777" w:rsidR="00000C2D" w:rsidRPr="00091319" w:rsidRDefault="00000C2D" w:rsidP="00000C2D">
            <w:pPr>
              <w:jc w:val="both"/>
              <w:rPr>
                <w:rFonts w:ascii="Tahoma" w:hAnsi="Tahoma" w:cs="Tahoma"/>
                <w:sz w:val="20"/>
                <w:szCs w:val="20"/>
              </w:rPr>
            </w:pPr>
            <w:r w:rsidRPr="00091319">
              <w:rPr>
                <w:rFonts w:ascii="Tahoma" w:hAnsi="Tahoma" w:cs="Tahoma"/>
                <w:b/>
                <w:sz w:val="20"/>
                <w:szCs w:val="20"/>
              </w:rPr>
              <w:t>Cloud Platforms</w:t>
            </w:r>
            <w:r w:rsidRPr="00091319">
              <w:rPr>
                <w:rFonts w:ascii="Tahoma" w:hAnsi="Tahoma" w:cs="Tahoma"/>
                <w:sz w:val="20"/>
                <w:szCs w:val="20"/>
              </w:rPr>
              <w:t>: Microsoft Azure - Azure Data lake, Data factory, Azure Databricks, Azure SQL database, Azure SQL Datawarehouse, Power BI</w:t>
            </w:r>
          </w:p>
          <w:p w14:paraId="49B3EF12" w14:textId="64F283AB" w:rsidR="00000C2D" w:rsidRPr="00091319" w:rsidRDefault="00000C2D" w:rsidP="00000C2D">
            <w:pPr>
              <w:jc w:val="both"/>
              <w:rPr>
                <w:rFonts w:ascii="Tahoma" w:hAnsi="Tahoma" w:cs="Tahoma"/>
                <w:sz w:val="20"/>
                <w:szCs w:val="20"/>
              </w:rPr>
            </w:pPr>
            <w:r w:rsidRPr="005534C5">
              <w:rPr>
                <w:rFonts w:ascii="Tahoma" w:hAnsi="Tahoma" w:cs="Tahoma"/>
                <w:b/>
                <w:sz w:val="20"/>
                <w:szCs w:val="20"/>
              </w:rPr>
              <w:t>Languages</w:t>
            </w:r>
            <w:r w:rsidRPr="00091319">
              <w:rPr>
                <w:rFonts w:ascii="Tahoma" w:hAnsi="Tahoma" w:cs="Tahoma"/>
                <w:sz w:val="20"/>
                <w:szCs w:val="20"/>
              </w:rPr>
              <w:t xml:space="preserve">: </w:t>
            </w:r>
            <w:r w:rsidR="005534C5" w:rsidRPr="00091319">
              <w:rPr>
                <w:rFonts w:ascii="Tahoma" w:hAnsi="Tahoma" w:cs="Tahoma"/>
                <w:sz w:val="20"/>
                <w:szCs w:val="20"/>
              </w:rPr>
              <w:t>JAVA</w:t>
            </w:r>
            <w:r w:rsidR="005534C5">
              <w:rPr>
                <w:rFonts w:ascii="Tahoma" w:hAnsi="Tahoma" w:cs="Tahoma"/>
                <w:sz w:val="20"/>
                <w:szCs w:val="20"/>
              </w:rPr>
              <w:t xml:space="preserve">, </w:t>
            </w:r>
            <w:r w:rsidRPr="00091319">
              <w:rPr>
                <w:rFonts w:ascii="Tahoma" w:hAnsi="Tahoma" w:cs="Tahoma"/>
                <w:sz w:val="20"/>
                <w:szCs w:val="20"/>
              </w:rPr>
              <w:t xml:space="preserve">Python, </w:t>
            </w:r>
            <w:r w:rsidR="005534C5" w:rsidRPr="00091319">
              <w:rPr>
                <w:rFonts w:ascii="Tahoma" w:hAnsi="Tahoma" w:cs="Tahoma"/>
                <w:sz w:val="20"/>
                <w:szCs w:val="20"/>
              </w:rPr>
              <w:t>Spark, PHP</w:t>
            </w:r>
            <w:r w:rsidRPr="00091319">
              <w:rPr>
                <w:rFonts w:ascii="Tahoma" w:hAnsi="Tahoma" w:cs="Tahoma"/>
                <w:sz w:val="20"/>
                <w:szCs w:val="20"/>
              </w:rPr>
              <w:t>, C/C++, UNIX Scripting/Perl, SQL, PL/SQL, JavaScript</w:t>
            </w:r>
          </w:p>
          <w:p w14:paraId="16E76EBE" w14:textId="58215AA4" w:rsidR="00000C2D" w:rsidRPr="00091319" w:rsidRDefault="00000C2D" w:rsidP="00000C2D">
            <w:pPr>
              <w:jc w:val="both"/>
              <w:rPr>
                <w:rFonts w:ascii="Tahoma" w:hAnsi="Tahoma" w:cs="Tahoma"/>
                <w:sz w:val="20"/>
                <w:szCs w:val="20"/>
              </w:rPr>
            </w:pPr>
            <w:r w:rsidRPr="00091319">
              <w:rPr>
                <w:rFonts w:ascii="Tahoma" w:hAnsi="Tahoma" w:cs="Tahoma"/>
                <w:b/>
                <w:sz w:val="20"/>
                <w:szCs w:val="20"/>
              </w:rPr>
              <w:t>Databases</w:t>
            </w:r>
            <w:r w:rsidRPr="00091319">
              <w:rPr>
                <w:rFonts w:ascii="Tahoma" w:hAnsi="Tahoma" w:cs="Tahoma"/>
                <w:sz w:val="20"/>
                <w:szCs w:val="20"/>
              </w:rPr>
              <w:t>:</w:t>
            </w:r>
            <w:r w:rsidR="005534C5">
              <w:rPr>
                <w:rFonts w:ascii="Tahoma" w:hAnsi="Tahoma" w:cs="Tahoma"/>
                <w:sz w:val="20"/>
                <w:szCs w:val="20"/>
              </w:rPr>
              <w:t xml:space="preserve"> </w:t>
            </w:r>
            <w:r w:rsidRPr="00091319">
              <w:rPr>
                <w:rFonts w:ascii="Tahoma" w:hAnsi="Tahoma" w:cs="Tahoma"/>
                <w:sz w:val="20"/>
                <w:szCs w:val="20"/>
              </w:rPr>
              <w:t>Oracle, MS SQL Server, MySQL, PostgreSQL, Vertica</w:t>
            </w:r>
            <w:r w:rsidR="005534C5">
              <w:rPr>
                <w:rFonts w:ascii="Tahoma" w:hAnsi="Tahoma" w:cs="Tahoma"/>
                <w:sz w:val="20"/>
                <w:szCs w:val="20"/>
              </w:rPr>
              <w:t xml:space="preserve">, </w:t>
            </w:r>
            <w:r w:rsidR="005534C5" w:rsidRPr="00091319">
              <w:rPr>
                <w:rFonts w:ascii="Tahoma" w:hAnsi="Tahoma" w:cs="Tahoma"/>
                <w:sz w:val="20"/>
                <w:szCs w:val="20"/>
              </w:rPr>
              <w:t>RedShift</w:t>
            </w:r>
          </w:p>
          <w:p w14:paraId="47902366" w14:textId="545CC72F" w:rsidR="00000C2D" w:rsidRPr="00091319" w:rsidRDefault="005534C5" w:rsidP="00000C2D">
            <w:pPr>
              <w:jc w:val="both"/>
              <w:rPr>
                <w:rFonts w:ascii="Tahoma" w:hAnsi="Tahoma" w:cs="Tahoma"/>
                <w:sz w:val="20"/>
                <w:szCs w:val="20"/>
              </w:rPr>
            </w:pPr>
            <w:r>
              <w:rPr>
                <w:rFonts w:ascii="Tahoma" w:hAnsi="Tahoma" w:cs="Tahoma"/>
                <w:b/>
                <w:sz w:val="20"/>
                <w:szCs w:val="20"/>
              </w:rPr>
              <w:t xml:space="preserve">Java </w:t>
            </w:r>
            <w:r w:rsidR="00000C2D" w:rsidRPr="00091319">
              <w:rPr>
                <w:rFonts w:ascii="Tahoma" w:hAnsi="Tahoma" w:cs="Tahoma"/>
                <w:b/>
                <w:sz w:val="20"/>
                <w:szCs w:val="20"/>
              </w:rPr>
              <w:t>Frameworks</w:t>
            </w:r>
            <w:r w:rsidR="00000C2D" w:rsidRPr="00091319">
              <w:rPr>
                <w:rFonts w:ascii="Tahoma" w:hAnsi="Tahoma" w:cs="Tahoma"/>
                <w:sz w:val="20"/>
                <w:szCs w:val="20"/>
              </w:rPr>
              <w:t xml:space="preserve">: J2EE, Spring frameworks, Spring Boot, Hibernate, Struts MVC Framework, Servlets, JNDI, JMS, JDBC, AJAX, </w:t>
            </w:r>
            <w:r>
              <w:rPr>
                <w:rFonts w:ascii="Tahoma" w:hAnsi="Tahoma" w:cs="Tahoma"/>
                <w:sz w:val="20"/>
                <w:szCs w:val="20"/>
              </w:rPr>
              <w:t xml:space="preserve">Angular JS, Node.JS, </w:t>
            </w:r>
            <w:r w:rsidRPr="00091319">
              <w:rPr>
                <w:rFonts w:ascii="Tahoma" w:hAnsi="Tahoma" w:cs="Tahoma"/>
                <w:sz w:val="20"/>
                <w:szCs w:val="20"/>
              </w:rPr>
              <w:t xml:space="preserve">JSON Restful, </w:t>
            </w:r>
            <w:r w:rsidR="00147C69">
              <w:rPr>
                <w:rFonts w:ascii="Tahoma" w:hAnsi="Tahoma" w:cs="Tahoma"/>
                <w:sz w:val="20"/>
                <w:szCs w:val="20"/>
              </w:rPr>
              <w:t xml:space="preserve">HTTP Client, REST API, </w:t>
            </w:r>
            <w:r w:rsidRPr="00091319">
              <w:rPr>
                <w:rFonts w:ascii="Tahoma" w:hAnsi="Tahoma" w:cs="Tahoma"/>
                <w:sz w:val="20"/>
                <w:szCs w:val="20"/>
              </w:rPr>
              <w:t>JSP, JSF/PrimeFaces, RMI, CXF, Axis2</w:t>
            </w:r>
            <w:r w:rsidR="00147C69">
              <w:rPr>
                <w:rFonts w:ascii="Tahoma" w:hAnsi="Tahoma" w:cs="Tahoma"/>
                <w:sz w:val="20"/>
                <w:szCs w:val="20"/>
              </w:rPr>
              <w:t>, MongoDB</w:t>
            </w:r>
          </w:p>
          <w:p w14:paraId="7FAAD89E" w14:textId="765B0275" w:rsidR="00000C2D" w:rsidRPr="00091319" w:rsidRDefault="00000C2D" w:rsidP="00000C2D">
            <w:pPr>
              <w:jc w:val="both"/>
              <w:rPr>
                <w:rFonts w:ascii="Tahoma" w:hAnsi="Tahoma" w:cs="Tahoma"/>
                <w:sz w:val="20"/>
                <w:szCs w:val="20"/>
              </w:rPr>
            </w:pPr>
            <w:r w:rsidRPr="00091319">
              <w:rPr>
                <w:rFonts w:ascii="Tahoma" w:hAnsi="Tahoma" w:cs="Tahoma"/>
                <w:b/>
                <w:sz w:val="20"/>
                <w:szCs w:val="20"/>
              </w:rPr>
              <w:t>IDE</w:t>
            </w:r>
            <w:r w:rsidRPr="00091319">
              <w:rPr>
                <w:rFonts w:ascii="Tahoma" w:hAnsi="Tahoma" w:cs="Tahoma"/>
                <w:sz w:val="20"/>
                <w:szCs w:val="20"/>
              </w:rPr>
              <w:t>: Eclipse, IntelliJ IDEA, Visual Studio</w:t>
            </w:r>
            <w:r w:rsidR="00147C69">
              <w:rPr>
                <w:rFonts w:ascii="Tahoma" w:hAnsi="Tahoma" w:cs="Tahoma"/>
                <w:sz w:val="20"/>
                <w:szCs w:val="20"/>
              </w:rPr>
              <w:t xml:space="preserve"> Code, PyCharm</w:t>
            </w:r>
          </w:p>
          <w:p w14:paraId="58451A10" w14:textId="77777777" w:rsidR="00000C2D" w:rsidRPr="00091319" w:rsidRDefault="00000C2D" w:rsidP="00000C2D">
            <w:pPr>
              <w:jc w:val="both"/>
              <w:rPr>
                <w:rFonts w:ascii="Tahoma" w:hAnsi="Tahoma" w:cs="Tahoma"/>
                <w:sz w:val="20"/>
                <w:szCs w:val="20"/>
              </w:rPr>
            </w:pPr>
            <w:r w:rsidRPr="00091319">
              <w:rPr>
                <w:rFonts w:ascii="Tahoma" w:hAnsi="Tahoma" w:cs="Tahoma"/>
                <w:b/>
                <w:sz w:val="20"/>
                <w:szCs w:val="20"/>
              </w:rPr>
              <w:t>Products</w:t>
            </w:r>
            <w:r w:rsidRPr="00091319">
              <w:rPr>
                <w:rFonts w:ascii="Tahoma" w:hAnsi="Tahoma" w:cs="Tahoma"/>
                <w:sz w:val="20"/>
                <w:szCs w:val="20"/>
              </w:rPr>
              <w:t>: Siemen’s Teamcenter 11.2 (PLM), Siebel CRM, TIBCO BW</w:t>
            </w:r>
          </w:p>
          <w:p w14:paraId="6E05AA9B" w14:textId="3EF58CA6" w:rsidR="00000C2D" w:rsidRPr="00091319" w:rsidRDefault="00000C2D" w:rsidP="00000C2D">
            <w:pPr>
              <w:jc w:val="both"/>
              <w:rPr>
                <w:rFonts w:ascii="Tahoma" w:hAnsi="Tahoma" w:cs="Tahoma"/>
                <w:sz w:val="20"/>
                <w:szCs w:val="20"/>
              </w:rPr>
            </w:pPr>
            <w:r w:rsidRPr="00091319">
              <w:rPr>
                <w:rFonts w:ascii="Tahoma" w:hAnsi="Tahoma" w:cs="Tahoma"/>
                <w:b/>
                <w:sz w:val="20"/>
                <w:szCs w:val="20"/>
              </w:rPr>
              <w:t>Tools</w:t>
            </w:r>
            <w:r w:rsidRPr="00091319">
              <w:rPr>
                <w:rFonts w:ascii="Tahoma" w:hAnsi="Tahoma" w:cs="Tahoma"/>
                <w:sz w:val="20"/>
                <w:szCs w:val="20"/>
              </w:rPr>
              <w:t xml:space="preserve">: SAP Business Intelligence &amp; Data Services, Putty, Toad, SQL Developer, Java Open Sources - Apache Technologies, TIBCO Business Works, TIBCO EMS, TIBCO </w:t>
            </w:r>
            <w:r w:rsidR="005534C5" w:rsidRPr="00091319">
              <w:rPr>
                <w:rFonts w:ascii="Tahoma" w:hAnsi="Tahoma" w:cs="Tahoma"/>
                <w:sz w:val="20"/>
                <w:szCs w:val="20"/>
              </w:rPr>
              <w:t>ActiveSpaces, Ant</w:t>
            </w:r>
            <w:r w:rsidRPr="00091319">
              <w:rPr>
                <w:rFonts w:ascii="Tahoma" w:hAnsi="Tahoma" w:cs="Tahoma"/>
                <w:sz w:val="20"/>
                <w:szCs w:val="20"/>
              </w:rPr>
              <w:t>, Maven, Jenkins, Docker, Kubernetes, Chef, SVN, GitHub, CVS, Tomcat, JBoss</w:t>
            </w:r>
          </w:p>
          <w:p w14:paraId="6A6EF17F" w14:textId="77777777" w:rsidR="007D30C0" w:rsidRPr="00091319" w:rsidRDefault="00000C2D" w:rsidP="00000C2D">
            <w:pPr>
              <w:jc w:val="both"/>
              <w:rPr>
                <w:rFonts w:ascii="Tahoma" w:hAnsi="Tahoma" w:cs="Tahoma"/>
                <w:sz w:val="20"/>
                <w:szCs w:val="20"/>
              </w:rPr>
            </w:pPr>
            <w:r w:rsidRPr="00091319">
              <w:rPr>
                <w:rFonts w:ascii="Tahoma" w:hAnsi="Tahoma" w:cs="Tahoma"/>
                <w:b/>
                <w:sz w:val="20"/>
                <w:szCs w:val="20"/>
              </w:rPr>
              <w:t>Utility</w:t>
            </w:r>
            <w:r w:rsidRPr="00091319">
              <w:rPr>
                <w:rFonts w:ascii="Tahoma" w:hAnsi="Tahoma" w:cs="Tahoma"/>
                <w:sz w:val="20"/>
                <w:szCs w:val="20"/>
              </w:rPr>
              <w:t>: MS Office Suite</w:t>
            </w:r>
          </w:p>
          <w:p w14:paraId="3D337246" w14:textId="77777777" w:rsidR="00000C2D" w:rsidRPr="00000C2D" w:rsidRDefault="00000C2D" w:rsidP="00000C2D">
            <w:pPr>
              <w:jc w:val="both"/>
              <w:rPr>
                <w:rFonts w:ascii="Tahoma" w:hAnsi="Tahoma" w:cs="Tahoma"/>
                <w:color w:val="808080" w:themeColor="background1" w:themeShade="80"/>
                <w:sz w:val="20"/>
                <w:szCs w:val="20"/>
              </w:rPr>
            </w:pPr>
          </w:p>
        </w:tc>
      </w:tr>
      <w:tr w:rsidR="00B80274" w:rsidRPr="007E4D95" w14:paraId="0CA11852" w14:textId="77777777" w:rsidTr="00737139">
        <w:tblPrEx>
          <w:shd w:val="clear" w:color="auto" w:fill="FFFFFF" w:themeFill="background1"/>
        </w:tblPrEx>
        <w:trPr>
          <w:gridBefore w:val="1"/>
          <w:wBefore w:w="18" w:type="dxa"/>
          <w:trHeight w:val="1479"/>
        </w:trPr>
        <w:tc>
          <w:tcPr>
            <w:tcW w:w="3510" w:type="dxa"/>
            <w:gridSpan w:val="2"/>
            <w:shd w:val="clear" w:color="auto" w:fill="FFFFFF" w:themeFill="background1"/>
          </w:tcPr>
          <w:p w14:paraId="7EC57459" w14:textId="77777777" w:rsidR="007D30C0" w:rsidRDefault="00000C2D" w:rsidP="007A698D">
            <w:pPr>
              <w:jc w:val="center"/>
              <w:rPr>
                <w:rFonts w:ascii="Tahoma" w:hAnsi="Tahoma" w:cs="Tahoma"/>
                <w:b/>
                <w:color w:val="808080" w:themeColor="background1" w:themeShade="80"/>
                <w:sz w:val="20"/>
                <w:szCs w:val="20"/>
              </w:rPr>
            </w:pPr>
            <w:r w:rsidRPr="007A698D">
              <w:rPr>
                <w:rFonts w:ascii="Tahoma" w:hAnsi="Tahoma" w:cs="Tahoma"/>
                <w:color w:val="00B0F0"/>
                <w:sz w:val="28"/>
                <w:szCs w:val="28"/>
              </w:rPr>
              <w:t>Personal Details</w:t>
            </w:r>
            <w:r>
              <w:rPr>
                <w:rFonts w:ascii="Tahoma" w:hAnsi="Tahoma" w:cs="Tahoma"/>
                <w:b/>
                <w:color w:val="808080" w:themeColor="background1" w:themeShade="80"/>
                <w:sz w:val="20"/>
                <w:szCs w:val="20"/>
              </w:rPr>
              <w:t xml:space="preserve"> </w:t>
            </w:r>
            <w:r w:rsidR="007D30C0">
              <w:rPr>
                <w:rFonts w:ascii="Tahoma" w:hAnsi="Tahoma" w:cs="Tahoma"/>
                <w:b/>
                <w:color w:val="808080" w:themeColor="background1" w:themeShade="80"/>
                <w:sz w:val="20"/>
                <w:szCs w:val="20"/>
              </w:rPr>
              <w:br/>
            </w:r>
          </w:p>
          <w:p w14:paraId="780D7F7A" w14:textId="77777777" w:rsidR="007D30C0" w:rsidRPr="001030B7" w:rsidRDefault="007D30C0" w:rsidP="00D4196B">
            <w:pPr>
              <w:jc w:val="center"/>
              <w:rPr>
                <w:rFonts w:ascii="Tahoma" w:hAnsi="Tahoma" w:cs="Tahoma"/>
                <w:b/>
                <w:color w:val="808080" w:themeColor="background1" w:themeShade="80"/>
                <w:sz w:val="20"/>
                <w:szCs w:val="20"/>
              </w:rPr>
            </w:pPr>
          </w:p>
        </w:tc>
        <w:tc>
          <w:tcPr>
            <w:tcW w:w="270" w:type="dxa"/>
            <w:shd w:val="clear" w:color="auto" w:fill="FFFFFF" w:themeFill="background1"/>
          </w:tcPr>
          <w:p w14:paraId="38E062FB" w14:textId="77777777" w:rsidR="007D30C0" w:rsidRDefault="007D30C0" w:rsidP="003C5BF4">
            <w:pPr>
              <w:pStyle w:val="ListParagraph"/>
              <w:autoSpaceDE w:val="0"/>
              <w:autoSpaceDN w:val="0"/>
              <w:adjustRightInd w:val="0"/>
            </w:pPr>
          </w:p>
        </w:tc>
        <w:tc>
          <w:tcPr>
            <w:tcW w:w="6727" w:type="dxa"/>
            <w:gridSpan w:val="2"/>
            <w:shd w:val="clear" w:color="auto" w:fill="FFFFFF" w:themeFill="background1"/>
          </w:tcPr>
          <w:p w14:paraId="1342142C" w14:textId="77777777" w:rsidR="00000C2D" w:rsidRPr="00091319" w:rsidRDefault="00000C2D" w:rsidP="00000C2D">
            <w:pPr>
              <w:jc w:val="both"/>
              <w:rPr>
                <w:rFonts w:ascii="Tahoma" w:hAnsi="Tahoma" w:cs="Tahoma"/>
                <w:sz w:val="20"/>
                <w:szCs w:val="20"/>
              </w:rPr>
            </w:pPr>
            <w:r w:rsidRPr="00091319">
              <w:rPr>
                <w:rFonts w:ascii="Tahoma" w:hAnsi="Tahoma" w:cs="Tahoma"/>
                <w:b/>
                <w:sz w:val="20"/>
                <w:szCs w:val="20"/>
              </w:rPr>
              <w:t xml:space="preserve">Date of Birth: </w:t>
            </w:r>
            <w:r w:rsidRPr="00091319">
              <w:rPr>
                <w:rFonts w:ascii="Tahoma" w:hAnsi="Tahoma" w:cs="Tahoma"/>
                <w:sz w:val="20"/>
                <w:szCs w:val="20"/>
              </w:rPr>
              <w:t>22</w:t>
            </w:r>
            <w:r w:rsidRPr="00091319">
              <w:rPr>
                <w:rFonts w:ascii="Tahoma" w:hAnsi="Tahoma" w:cs="Tahoma"/>
                <w:sz w:val="20"/>
                <w:szCs w:val="20"/>
                <w:vertAlign w:val="superscript"/>
              </w:rPr>
              <w:t>nd</w:t>
            </w:r>
            <w:r w:rsidRPr="00091319">
              <w:rPr>
                <w:rFonts w:ascii="Tahoma" w:hAnsi="Tahoma" w:cs="Tahoma"/>
                <w:sz w:val="20"/>
                <w:szCs w:val="20"/>
              </w:rPr>
              <w:t xml:space="preserve"> February 1972</w:t>
            </w:r>
          </w:p>
          <w:p w14:paraId="690C9F6B" w14:textId="77777777" w:rsidR="00000C2D" w:rsidRPr="00091319" w:rsidRDefault="00000C2D" w:rsidP="00000C2D">
            <w:pPr>
              <w:jc w:val="both"/>
              <w:rPr>
                <w:rFonts w:ascii="Tahoma" w:hAnsi="Tahoma" w:cs="Tahoma"/>
                <w:sz w:val="20"/>
                <w:szCs w:val="20"/>
              </w:rPr>
            </w:pPr>
            <w:r w:rsidRPr="00091319">
              <w:rPr>
                <w:rFonts w:ascii="Tahoma" w:hAnsi="Tahoma" w:cs="Tahoma"/>
                <w:b/>
                <w:sz w:val="20"/>
                <w:szCs w:val="20"/>
              </w:rPr>
              <w:t xml:space="preserve">Languages Known: </w:t>
            </w:r>
            <w:r w:rsidRPr="00091319">
              <w:rPr>
                <w:rFonts w:ascii="Tahoma" w:hAnsi="Tahoma" w:cs="Tahoma"/>
                <w:sz w:val="20"/>
                <w:szCs w:val="20"/>
              </w:rPr>
              <w:t>English &amp; Tamil</w:t>
            </w:r>
          </w:p>
          <w:p w14:paraId="244CB7FF" w14:textId="68C314FD" w:rsidR="00000C2D" w:rsidRDefault="00000C2D" w:rsidP="003D5679">
            <w:pPr>
              <w:jc w:val="both"/>
              <w:rPr>
                <w:rFonts w:ascii="Tahoma" w:hAnsi="Tahoma" w:cs="Tahoma"/>
                <w:sz w:val="20"/>
                <w:szCs w:val="20"/>
              </w:rPr>
            </w:pPr>
            <w:r w:rsidRPr="00091319">
              <w:rPr>
                <w:rFonts w:ascii="Tahoma" w:hAnsi="Tahoma" w:cs="Tahoma"/>
                <w:b/>
                <w:sz w:val="20"/>
                <w:szCs w:val="20"/>
              </w:rPr>
              <w:t xml:space="preserve">Address: </w:t>
            </w:r>
            <w:r w:rsidR="005534C5">
              <w:rPr>
                <w:rFonts w:ascii="Tahoma" w:hAnsi="Tahoma" w:cs="Tahoma"/>
                <w:sz w:val="20"/>
                <w:szCs w:val="20"/>
              </w:rPr>
              <w:t>2/46 South Street, Sethurayanputhur, Tirunelveli, Tamil Nadu, India, 627358</w:t>
            </w:r>
          </w:p>
          <w:p w14:paraId="1F09146A" w14:textId="046BB5C4" w:rsidR="005534C5" w:rsidRPr="00091319" w:rsidRDefault="005534C5" w:rsidP="003D5679">
            <w:pPr>
              <w:jc w:val="both"/>
              <w:rPr>
                <w:rFonts w:ascii="Tahoma" w:hAnsi="Tahoma" w:cs="Tahoma"/>
                <w:sz w:val="20"/>
                <w:szCs w:val="20"/>
              </w:rPr>
            </w:pPr>
            <w:r w:rsidRPr="00443EEC">
              <w:rPr>
                <w:rFonts w:ascii="Tahoma" w:hAnsi="Tahoma" w:cs="Tahoma"/>
                <w:b/>
                <w:bCs/>
                <w:sz w:val="20"/>
                <w:szCs w:val="20"/>
              </w:rPr>
              <w:t>Visa Status</w:t>
            </w:r>
            <w:r>
              <w:rPr>
                <w:rFonts w:ascii="Tahoma" w:hAnsi="Tahoma" w:cs="Tahoma"/>
                <w:sz w:val="20"/>
                <w:szCs w:val="20"/>
              </w:rPr>
              <w:t>: USA Business Visa (Valid till 03 Sep 2028)</w:t>
            </w:r>
          </w:p>
          <w:p w14:paraId="3840F418" w14:textId="77777777" w:rsidR="007D30C0" w:rsidRPr="00091319" w:rsidRDefault="00000C2D" w:rsidP="00000C2D">
            <w:pPr>
              <w:rPr>
                <w:rFonts w:ascii="Tahoma" w:hAnsi="Tahoma" w:cs="Tahoma"/>
                <w:sz w:val="20"/>
                <w:szCs w:val="20"/>
              </w:rPr>
            </w:pPr>
            <w:r w:rsidRPr="00091319">
              <w:rPr>
                <w:rFonts w:ascii="Tahoma" w:hAnsi="Tahoma" w:cs="Tahoma"/>
                <w:b/>
                <w:sz w:val="20"/>
                <w:szCs w:val="20"/>
              </w:rPr>
              <w:t xml:space="preserve">Passport Details: </w:t>
            </w:r>
            <w:r w:rsidRPr="00091319">
              <w:rPr>
                <w:rFonts w:ascii="Tahoma" w:hAnsi="Tahoma" w:cs="Tahoma"/>
                <w:sz w:val="20"/>
                <w:szCs w:val="20"/>
              </w:rPr>
              <w:t>Z2429929 (Valid till 04 Oct 2022)</w:t>
            </w:r>
          </w:p>
          <w:p w14:paraId="2EE119A2" w14:textId="77777777" w:rsidR="00000C2D" w:rsidRPr="00000C2D" w:rsidRDefault="00000C2D" w:rsidP="00000C2D">
            <w:pPr>
              <w:rPr>
                <w:rFonts w:ascii="Tahoma" w:hAnsi="Tahoma" w:cs="Tahoma"/>
                <w:color w:val="808080" w:themeColor="background1" w:themeShade="80"/>
                <w:sz w:val="20"/>
                <w:szCs w:val="20"/>
              </w:rPr>
            </w:pPr>
          </w:p>
        </w:tc>
      </w:tr>
    </w:tbl>
    <w:p w14:paraId="1B2ECBAC" w14:textId="5DE31DEA" w:rsidR="00513EBF" w:rsidRDefault="00513EBF" w:rsidP="00C258D4"/>
    <w:sectPr w:rsidR="00513EBF" w:rsidSect="006A55FE">
      <w:pgSz w:w="11909" w:h="16834" w:code="9"/>
      <w:pgMar w:top="806" w:right="446" w:bottom="44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7DC9" w14:textId="77777777" w:rsidR="00DF7E5F" w:rsidRDefault="00DF7E5F" w:rsidP="00513EBF">
      <w:pPr>
        <w:spacing w:after="0" w:line="240" w:lineRule="auto"/>
      </w:pPr>
      <w:r>
        <w:separator/>
      </w:r>
    </w:p>
  </w:endnote>
  <w:endnote w:type="continuationSeparator" w:id="0">
    <w:p w14:paraId="4B56AE98" w14:textId="77777777" w:rsidR="00DF7E5F" w:rsidRDefault="00DF7E5F"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52E7" w14:textId="77777777" w:rsidR="00DF7E5F" w:rsidRDefault="00DF7E5F" w:rsidP="00513EBF">
      <w:pPr>
        <w:spacing w:after="0" w:line="240" w:lineRule="auto"/>
      </w:pPr>
      <w:r>
        <w:separator/>
      </w:r>
    </w:p>
  </w:footnote>
  <w:footnote w:type="continuationSeparator" w:id="0">
    <w:p w14:paraId="634296E0" w14:textId="77777777" w:rsidR="00DF7E5F" w:rsidRDefault="00DF7E5F" w:rsidP="00513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00" type="#_x0000_t75" alt="bullet_grey_circ" style="width:9pt;height:9pt;visibility:visible;mso-wrap-style:square" o:bullet="t">
        <v:imagedata r:id="rId1" o:title="bullet_grey_circ"/>
      </v:shape>
    </w:pict>
  </w:numPicBullet>
  <w:numPicBullet w:numPicBulletId="1">
    <w:pict>
      <v:shape id="_x0000_i2301" type="#_x0000_t75" style="width:180.6pt;height:149.4pt;visibility:visible;mso-wrap-style:square" o:bullet="t">
        <v:imagedata r:id="rId2" o:title="image-rightver3"/>
      </v:shape>
    </w:pict>
  </w:numPicBullet>
  <w:numPicBullet w:numPicBulletId="2">
    <w:pict>
      <v:shape id="_x0000_i2302" type="#_x0000_t75" alt="edu24x24icons" style="width:19.2pt;height:19.2pt;visibility:visible;mso-wrap-style:square" o:bullet="t">
        <v:imagedata r:id="rId3" o:title="edu24x24icons"/>
      </v:shape>
    </w:pict>
  </w:numPicBullet>
  <w:numPicBullet w:numPicBulletId="3">
    <w:pict>
      <v:shape id="_x0000_i2303" type="#_x0000_t75" alt="exp24x24icons" style="width:19.2pt;height:19.2pt;visibility:visible;mso-wrap-style:square" o:bullet="t">
        <v:imagedata r:id="rId4" o:title="exp24x24icons"/>
      </v:shape>
    </w:pict>
  </w:numPicBullet>
  <w:numPicBullet w:numPicBulletId="4">
    <w:pict>
      <v:shape id="_x0000_i2304" type="#_x0000_t75" style="width:7.8pt;height:7.8pt" o:bullet="t">
        <v:imagedata r:id="rId5" o:title="bullet-blue"/>
      </v:shape>
    </w:pict>
  </w:numPicBullet>
  <w:numPicBullet w:numPicBulletId="5">
    <w:pict>
      <v:shape id="_x0000_i2305" type="#_x0000_t75" alt="softskills24x24icons" style="width:19.2pt;height:19.2pt;visibility:visible;mso-wrap-style:square" o:bullet="t">
        <v:imagedata r:id="rId6" o:title="softskills24x24icons"/>
      </v:shape>
    </w:pict>
  </w:numPicBullet>
  <w:numPicBullet w:numPicBulletId="6">
    <w:pict>
      <v:shape id="_x0000_i2306" type="#_x0000_t75" style="width:7.8pt;height:7.8pt" o:bullet="t">
        <v:imagedata r:id="rId7" o:title="bullet-grey"/>
      </v:shape>
    </w:pict>
  </w:numPicBullet>
  <w:numPicBullet w:numPicBulletId="7">
    <w:pict>
      <v:shape id="_x0000_i2307" type="#_x0000_t75" style="width:13.2pt;height:13.2pt;visibility:visible;mso-wrap-style:square" o:bullet="t">
        <v:imagedata r:id="rId8" o:title=""/>
      </v:shape>
    </w:pict>
  </w:numPicBullet>
  <w:abstractNum w:abstractNumId="0" w15:restartNumberingAfterBreak="0">
    <w:nsid w:val="133802EA"/>
    <w:multiLevelType w:val="hybridMultilevel"/>
    <w:tmpl w:val="FD74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06521"/>
    <w:multiLevelType w:val="hybridMultilevel"/>
    <w:tmpl w:val="DCAAE192"/>
    <w:lvl w:ilvl="0" w:tplc="E0769EA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200958"/>
    <w:multiLevelType w:val="hybridMultilevel"/>
    <w:tmpl w:val="5262E724"/>
    <w:lvl w:ilvl="0" w:tplc="E0769EA8">
      <w:start w:val="1"/>
      <w:numFmt w:val="bullet"/>
      <w:lvlText w:val=""/>
      <w:lvlPicBulletId w:val="0"/>
      <w:lvlJc w:val="left"/>
      <w:pPr>
        <w:tabs>
          <w:tab w:val="num" w:pos="720"/>
        </w:tabs>
        <w:ind w:left="720" w:hanging="360"/>
      </w:pPr>
      <w:rPr>
        <w:rFonts w:ascii="Symbol" w:hAnsi="Symbol" w:hint="default"/>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0605E2"/>
    <w:multiLevelType w:val="hybridMultilevel"/>
    <w:tmpl w:val="9E00DDD6"/>
    <w:lvl w:ilvl="0" w:tplc="E4AC37F0">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B6A0A"/>
    <w:multiLevelType w:val="hybridMultilevel"/>
    <w:tmpl w:val="B2145C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240DE9"/>
    <w:multiLevelType w:val="hybridMultilevel"/>
    <w:tmpl w:val="4694185C"/>
    <w:lvl w:ilvl="0" w:tplc="D1E4D354">
      <w:start w:val="1"/>
      <w:numFmt w:val="bullet"/>
      <w:lvlText w:val=""/>
      <w:lvlPicBulletId w:val="0"/>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6" w15:restartNumberingAfterBreak="0">
    <w:nsid w:val="2507441F"/>
    <w:multiLevelType w:val="hybridMultilevel"/>
    <w:tmpl w:val="3C62F1F8"/>
    <w:lvl w:ilvl="0" w:tplc="E0769EA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B22DD1"/>
    <w:multiLevelType w:val="hybridMultilevel"/>
    <w:tmpl w:val="E848D870"/>
    <w:lvl w:ilvl="0" w:tplc="A7D898C4">
      <w:start w:val="1"/>
      <w:numFmt w:val="bullet"/>
      <w:lvlText w:val=""/>
      <w:lvlPicBulletId w:val="6"/>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00B18"/>
    <w:multiLevelType w:val="hybridMultilevel"/>
    <w:tmpl w:val="B1766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211ECB"/>
    <w:multiLevelType w:val="hybridMultilevel"/>
    <w:tmpl w:val="FE209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5449E2"/>
    <w:multiLevelType w:val="hybridMultilevel"/>
    <w:tmpl w:val="F5BCCD1A"/>
    <w:lvl w:ilvl="0" w:tplc="04090001">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1E81687"/>
    <w:multiLevelType w:val="hybridMultilevel"/>
    <w:tmpl w:val="FEEC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752E8"/>
    <w:multiLevelType w:val="hybridMultilevel"/>
    <w:tmpl w:val="9F40FE30"/>
    <w:lvl w:ilvl="0" w:tplc="1D8A7C96">
      <w:start w:val="1"/>
      <w:numFmt w:val="bullet"/>
      <w:lvlText w:val=""/>
      <w:lvlPicBulletId w:val="7"/>
      <w:lvlJc w:val="left"/>
      <w:pPr>
        <w:tabs>
          <w:tab w:val="num" w:pos="720"/>
        </w:tabs>
        <w:ind w:left="720" w:hanging="360"/>
      </w:pPr>
      <w:rPr>
        <w:rFonts w:ascii="Symbol" w:hAnsi="Symbol" w:hint="default"/>
      </w:rPr>
    </w:lvl>
    <w:lvl w:ilvl="1" w:tplc="27E87B26" w:tentative="1">
      <w:start w:val="1"/>
      <w:numFmt w:val="bullet"/>
      <w:lvlText w:val=""/>
      <w:lvlJc w:val="left"/>
      <w:pPr>
        <w:tabs>
          <w:tab w:val="num" w:pos="1440"/>
        </w:tabs>
        <w:ind w:left="1440" w:hanging="360"/>
      </w:pPr>
      <w:rPr>
        <w:rFonts w:ascii="Symbol" w:hAnsi="Symbol" w:hint="default"/>
      </w:rPr>
    </w:lvl>
    <w:lvl w:ilvl="2" w:tplc="C0168BBA" w:tentative="1">
      <w:start w:val="1"/>
      <w:numFmt w:val="bullet"/>
      <w:lvlText w:val=""/>
      <w:lvlJc w:val="left"/>
      <w:pPr>
        <w:tabs>
          <w:tab w:val="num" w:pos="2160"/>
        </w:tabs>
        <w:ind w:left="2160" w:hanging="360"/>
      </w:pPr>
      <w:rPr>
        <w:rFonts w:ascii="Symbol" w:hAnsi="Symbol" w:hint="default"/>
      </w:rPr>
    </w:lvl>
    <w:lvl w:ilvl="3" w:tplc="E9D4FB80" w:tentative="1">
      <w:start w:val="1"/>
      <w:numFmt w:val="bullet"/>
      <w:lvlText w:val=""/>
      <w:lvlJc w:val="left"/>
      <w:pPr>
        <w:tabs>
          <w:tab w:val="num" w:pos="2880"/>
        </w:tabs>
        <w:ind w:left="2880" w:hanging="360"/>
      </w:pPr>
      <w:rPr>
        <w:rFonts w:ascii="Symbol" w:hAnsi="Symbol" w:hint="default"/>
      </w:rPr>
    </w:lvl>
    <w:lvl w:ilvl="4" w:tplc="203CE5B6" w:tentative="1">
      <w:start w:val="1"/>
      <w:numFmt w:val="bullet"/>
      <w:lvlText w:val=""/>
      <w:lvlJc w:val="left"/>
      <w:pPr>
        <w:tabs>
          <w:tab w:val="num" w:pos="3600"/>
        </w:tabs>
        <w:ind w:left="3600" w:hanging="360"/>
      </w:pPr>
      <w:rPr>
        <w:rFonts w:ascii="Symbol" w:hAnsi="Symbol" w:hint="default"/>
      </w:rPr>
    </w:lvl>
    <w:lvl w:ilvl="5" w:tplc="38E401EC" w:tentative="1">
      <w:start w:val="1"/>
      <w:numFmt w:val="bullet"/>
      <w:lvlText w:val=""/>
      <w:lvlJc w:val="left"/>
      <w:pPr>
        <w:tabs>
          <w:tab w:val="num" w:pos="4320"/>
        </w:tabs>
        <w:ind w:left="4320" w:hanging="360"/>
      </w:pPr>
      <w:rPr>
        <w:rFonts w:ascii="Symbol" w:hAnsi="Symbol" w:hint="default"/>
      </w:rPr>
    </w:lvl>
    <w:lvl w:ilvl="6" w:tplc="3DAC450C" w:tentative="1">
      <w:start w:val="1"/>
      <w:numFmt w:val="bullet"/>
      <w:lvlText w:val=""/>
      <w:lvlJc w:val="left"/>
      <w:pPr>
        <w:tabs>
          <w:tab w:val="num" w:pos="5040"/>
        </w:tabs>
        <w:ind w:left="5040" w:hanging="360"/>
      </w:pPr>
      <w:rPr>
        <w:rFonts w:ascii="Symbol" w:hAnsi="Symbol" w:hint="default"/>
      </w:rPr>
    </w:lvl>
    <w:lvl w:ilvl="7" w:tplc="55E81B0C" w:tentative="1">
      <w:start w:val="1"/>
      <w:numFmt w:val="bullet"/>
      <w:lvlText w:val=""/>
      <w:lvlJc w:val="left"/>
      <w:pPr>
        <w:tabs>
          <w:tab w:val="num" w:pos="5760"/>
        </w:tabs>
        <w:ind w:left="5760" w:hanging="360"/>
      </w:pPr>
      <w:rPr>
        <w:rFonts w:ascii="Symbol" w:hAnsi="Symbol" w:hint="default"/>
      </w:rPr>
    </w:lvl>
    <w:lvl w:ilvl="8" w:tplc="0D26B00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76E0F57"/>
    <w:multiLevelType w:val="hybridMultilevel"/>
    <w:tmpl w:val="5FC6A42A"/>
    <w:lvl w:ilvl="0" w:tplc="D1E4D35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91E14"/>
    <w:multiLevelType w:val="hybridMultilevel"/>
    <w:tmpl w:val="3CD04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475E49"/>
    <w:multiLevelType w:val="hybridMultilevel"/>
    <w:tmpl w:val="BB542442"/>
    <w:lvl w:ilvl="0" w:tplc="E0769EA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817106"/>
    <w:multiLevelType w:val="hybridMultilevel"/>
    <w:tmpl w:val="186C361C"/>
    <w:lvl w:ilvl="0" w:tplc="31F2807E">
      <w:start w:val="1"/>
      <w:numFmt w:val="bullet"/>
      <w:lvlText w:val=""/>
      <w:lvlPicBulletId w:val="2"/>
      <w:lvlJc w:val="left"/>
      <w:pPr>
        <w:tabs>
          <w:tab w:val="num" w:pos="360"/>
        </w:tabs>
        <w:ind w:left="360" w:hanging="360"/>
      </w:pPr>
      <w:rPr>
        <w:rFonts w:ascii="Symbol" w:hAnsi="Symbol" w:hint="default"/>
        <w:sz w:val="36"/>
      </w:rPr>
    </w:lvl>
    <w:lvl w:ilvl="1" w:tplc="21DE9BBA" w:tentative="1">
      <w:start w:val="1"/>
      <w:numFmt w:val="bullet"/>
      <w:lvlText w:val=""/>
      <w:lvlJc w:val="left"/>
      <w:pPr>
        <w:tabs>
          <w:tab w:val="num" w:pos="1080"/>
        </w:tabs>
        <w:ind w:left="1080" w:hanging="360"/>
      </w:pPr>
      <w:rPr>
        <w:rFonts w:ascii="Symbol" w:hAnsi="Symbol" w:hint="default"/>
      </w:rPr>
    </w:lvl>
    <w:lvl w:ilvl="2" w:tplc="9CCE2BB2" w:tentative="1">
      <w:start w:val="1"/>
      <w:numFmt w:val="bullet"/>
      <w:lvlText w:val=""/>
      <w:lvlJc w:val="left"/>
      <w:pPr>
        <w:tabs>
          <w:tab w:val="num" w:pos="1800"/>
        </w:tabs>
        <w:ind w:left="1800" w:hanging="360"/>
      </w:pPr>
      <w:rPr>
        <w:rFonts w:ascii="Symbol" w:hAnsi="Symbol" w:hint="default"/>
      </w:rPr>
    </w:lvl>
    <w:lvl w:ilvl="3" w:tplc="BFE4362E" w:tentative="1">
      <w:start w:val="1"/>
      <w:numFmt w:val="bullet"/>
      <w:lvlText w:val=""/>
      <w:lvlJc w:val="left"/>
      <w:pPr>
        <w:tabs>
          <w:tab w:val="num" w:pos="2520"/>
        </w:tabs>
        <w:ind w:left="2520" w:hanging="360"/>
      </w:pPr>
      <w:rPr>
        <w:rFonts w:ascii="Symbol" w:hAnsi="Symbol" w:hint="default"/>
      </w:rPr>
    </w:lvl>
    <w:lvl w:ilvl="4" w:tplc="E33ACDA6" w:tentative="1">
      <w:start w:val="1"/>
      <w:numFmt w:val="bullet"/>
      <w:lvlText w:val=""/>
      <w:lvlJc w:val="left"/>
      <w:pPr>
        <w:tabs>
          <w:tab w:val="num" w:pos="3240"/>
        </w:tabs>
        <w:ind w:left="3240" w:hanging="360"/>
      </w:pPr>
      <w:rPr>
        <w:rFonts w:ascii="Symbol" w:hAnsi="Symbol" w:hint="default"/>
      </w:rPr>
    </w:lvl>
    <w:lvl w:ilvl="5" w:tplc="E0129AD4" w:tentative="1">
      <w:start w:val="1"/>
      <w:numFmt w:val="bullet"/>
      <w:lvlText w:val=""/>
      <w:lvlJc w:val="left"/>
      <w:pPr>
        <w:tabs>
          <w:tab w:val="num" w:pos="3960"/>
        </w:tabs>
        <w:ind w:left="3960" w:hanging="360"/>
      </w:pPr>
      <w:rPr>
        <w:rFonts w:ascii="Symbol" w:hAnsi="Symbol" w:hint="default"/>
      </w:rPr>
    </w:lvl>
    <w:lvl w:ilvl="6" w:tplc="2F46DBF8" w:tentative="1">
      <w:start w:val="1"/>
      <w:numFmt w:val="bullet"/>
      <w:lvlText w:val=""/>
      <w:lvlJc w:val="left"/>
      <w:pPr>
        <w:tabs>
          <w:tab w:val="num" w:pos="4680"/>
        </w:tabs>
        <w:ind w:left="4680" w:hanging="360"/>
      </w:pPr>
      <w:rPr>
        <w:rFonts w:ascii="Symbol" w:hAnsi="Symbol" w:hint="default"/>
      </w:rPr>
    </w:lvl>
    <w:lvl w:ilvl="7" w:tplc="3468006A" w:tentative="1">
      <w:start w:val="1"/>
      <w:numFmt w:val="bullet"/>
      <w:lvlText w:val=""/>
      <w:lvlJc w:val="left"/>
      <w:pPr>
        <w:tabs>
          <w:tab w:val="num" w:pos="5400"/>
        </w:tabs>
        <w:ind w:left="5400" w:hanging="360"/>
      </w:pPr>
      <w:rPr>
        <w:rFonts w:ascii="Symbol" w:hAnsi="Symbol" w:hint="default"/>
      </w:rPr>
    </w:lvl>
    <w:lvl w:ilvl="8" w:tplc="3BD26AF2"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637F426B"/>
    <w:multiLevelType w:val="hybridMultilevel"/>
    <w:tmpl w:val="84D68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C62D94"/>
    <w:multiLevelType w:val="multilevel"/>
    <w:tmpl w:val="6C5A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A57F73"/>
    <w:multiLevelType w:val="hybridMultilevel"/>
    <w:tmpl w:val="80EEA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A01D76"/>
    <w:multiLevelType w:val="hybridMultilevel"/>
    <w:tmpl w:val="00DC4CC8"/>
    <w:lvl w:ilvl="0" w:tplc="E0769EA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7"/>
  </w:num>
  <w:num w:numId="4">
    <w:abstractNumId w:val="10"/>
  </w:num>
  <w:num w:numId="5">
    <w:abstractNumId w:val="0"/>
  </w:num>
  <w:num w:numId="6">
    <w:abstractNumId w:val="3"/>
  </w:num>
  <w:num w:numId="7">
    <w:abstractNumId w:val="13"/>
  </w:num>
  <w:num w:numId="8">
    <w:abstractNumId w:val="4"/>
  </w:num>
  <w:num w:numId="9">
    <w:abstractNumId w:val="14"/>
  </w:num>
  <w:num w:numId="10">
    <w:abstractNumId w:val="7"/>
  </w:num>
  <w:num w:numId="11">
    <w:abstractNumId w:val="1"/>
  </w:num>
  <w:num w:numId="12">
    <w:abstractNumId w:val="16"/>
  </w:num>
  <w:num w:numId="13">
    <w:abstractNumId w:val="8"/>
  </w:num>
  <w:num w:numId="14">
    <w:abstractNumId w:val="11"/>
  </w:num>
  <w:num w:numId="15">
    <w:abstractNumId w:val="19"/>
  </w:num>
  <w:num w:numId="16">
    <w:abstractNumId w:val="20"/>
  </w:num>
  <w:num w:numId="17">
    <w:abstractNumId w:val="15"/>
  </w:num>
  <w:num w:numId="18">
    <w:abstractNumId w:val="6"/>
  </w:num>
  <w:num w:numId="19">
    <w:abstractNumId w:val="12"/>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79"/>
    <w:rsid w:val="00000C2D"/>
    <w:rsid w:val="00010547"/>
    <w:rsid w:val="000109B7"/>
    <w:rsid w:val="00012455"/>
    <w:rsid w:val="000166D6"/>
    <w:rsid w:val="000168FE"/>
    <w:rsid w:val="0001780F"/>
    <w:rsid w:val="00022BD5"/>
    <w:rsid w:val="00023D1C"/>
    <w:rsid w:val="00034886"/>
    <w:rsid w:val="00037394"/>
    <w:rsid w:val="0004410F"/>
    <w:rsid w:val="0007133C"/>
    <w:rsid w:val="0007233C"/>
    <w:rsid w:val="00074731"/>
    <w:rsid w:val="00091319"/>
    <w:rsid w:val="00095C14"/>
    <w:rsid w:val="0009600A"/>
    <w:rsid w:val="000A5CDE"/>
    <w:rsid w:val="000B4309"/>
    <w:rsid w:val="000C11A6"/>
    <w:rsid w:val="000C2025"/>
    <w:rsid w:val="000E4984"/>
    <w:rsid w:val="000F2DBF"/>
    <w:rsid w:val="001030B7"/>
    <w:rsid w:val="00113CD5"/>
    <w:rsid w:val="00140912"/>
    <w:rsid w:val="001429B2"/>
    <w:rsid w:val="00147C69"/>
    <w:rsid w:val="0015296B"/>
    <w:rsid w:val="00170586"/>
    <w:rsid w:val="001736B2"/>
    <w:rsid w:val="00183749"/>
    <w:rsid w:val="00187129"/>
    <w:rsid w:val="00192115"/>
    <w:rsid w:val="001951DB"/>
    <w:rsid w:val="001B4B1D"/>
    <w:rsid w:val="001B7D94"/>
    <w:rsid w:val="002125DA"/>
    <w:rsid w:val="00220032"/>
    <w:rsid w:val="0022233D"/>
    <w:rsid w:val="00226832"/>
    <w:rsid w:val="00230797"/>
    <w:rsid w:val="00240818"/>
    <w:rsid w:val="002422A3"/>
    <w:rsid w:val="00272BAF"/>
    <w:rsid w:val="002923A1"/>
    <w:rsid w:val="002A39C0"/>
    <w:rsid w:val="002A58E9"/>
    <w:rsid w:val="002B57AF"/>
    <w:rsid w:val="002B6E8C"/>
    <w:rsid w:val="002F4879"/>
    <w:rsid w:val="0030221B"/>
    <w:rsid w:val="0030379F"/>
    <w:rsid w:val="00317709"/>
    <w:rsid w:val="0033584E"/>
    <w:rsid w:val="00335A4D"/>
    <w:rsid w:val="00335C95"/>
    <w:rsid w:val="003541C0"/>
    <w:rsid w:val="003578E0"/>
    <w:rsid w:val="00367238"/>
    <w:rsid w:val="00367797"/>
    <w:rsid w:val="003726AC"/>
    <w:rsid w:val="00375FB0"/>
    <w:rsid w:val="00382940"/>
    <w:rsid w:val="00382D97"/>
    <w:rsid w:val="003A0964"/>
    <w:rsid w:val="003A18A2"/>
    <w:rsid w:val="003B014B"/>
    <w:rsid w:val="003B2F15"/>
    <w:rsid w:val="003C7C25"/>
    <w:rsid w:val="003D5679"/>
    <w:rsid w:val="003D7DD6"/>
    <w:rsid w:val="003E3F24"/>
    <w:rsid w:val="003E775D"/>
    <w:rsid w:val="003F4659"/>
    <w:rsid w:val="00400233"/>
    <w:rsid w:val="00443EEC"/>
    <w:rsid w:val="00461215"/>
    <w:rsid w:val="004640F3"/>
    <w:rsid w:val="004649AC"/>
    <w:rsid w:val="00476803"/>
    <w:rsid w:val="00492FFD"/>
    <w:rsid w:val="004C4D4D"/>
    <w:rsid w:val="004D25AD"/>
    <w:rsid w:val="004D2C6C"/>
    <w:rsid w:val="004F0C73"/>
    <w:rsid w:val="004F7042"/>
    <w:rsid w:val="00504B23"/>
    <w:rsid w:val="00513EBF"/>
    <w:rsid w:val="005456ED"/>
    <w:rsid w:val="00553019"/>
    <w:rsid w:val="005534C5"/>
    <w:rsid w:val="005668EB"/>
    <w:rsid w:val="0057017A"/>
    <w:rsid w:val="00573515"/>
    <w:rsid w:val="00582DBA"/>
    <w:rsid w:val="00583148"/>
    <w:rsid w:val="005922E7"/>
    <w:rsid w:val="005A1620"/>
    <w:rsid w:val="005A7C2C"/>
    <w:rsid w:val="005B7E7F"/>
    <w:rsid w:val="005C3210"/>
    <w:rsid w:val="005C5A94"/>
    <w:rsid w:val="005C67B6"/>
    <w:rsid w:val="005D5899"/>
    <w:rsid w:val="005E6D54"/>
    <w:rsid w:val="005E7300"/>
    <w:rsid w:val="00616EB3"/>
    <w:rsid w:val="00633D15"/>
    <w:rsid w:val="00645AFD"/>
    <w:rsid w:val="00652700"/>
    <w:rsid w:val="00660CB0"/>
    <w:rsid w:val="00672570"/>
    <w:rsid w:val="006729B9"/>
    <w:rsid w:val="00672D04"/>
    <w:rsid w:val="00681ED6"/>
    <w:rsid w:val="006822FA"/>
    <w:rsid w:val="0068471E"/>
    <w:rsid w:val="006A2982"/>
    <w:rsid w:val="006A2E08"/>
    <w:rsid w:val="006A55FE"/>
    <w:rsid w:val="006C4588"/>
    <w:rsid w:val="006F0246"/>
    <w:rsid w:val="006F5905"/>
    <w:rsid w:val="0070173D"/>
    <w:rsid w:val="007302EC"/>
    <w:rsid w:val="00737139"/>
    <w:rsid w:val="00750EFB"/>
    <w:rsid w:val="0075620D"/>
    <w:rsid w:val="00760FA9"/>
    <w:rsid w:val="007741C0"/>
    <w:rsid w:val="00777CD7"/>
    <w:rsid w:val="0078160F"/>
    <w:rsid w:val="007A0154"/>
    <w:rsid w:val="007A2FF0"/>
    <w:rsid w:val="007A698D"/>
    <w:rsid w:val="007B44BA"/>
    <w:rsid w:val="007D30C0"/>
    <w:rsid w:val="007E247E"/>
    <w:rsid w:val="007F4FB3"/>
    <w:rsid w:val="00806594"/>
    <w:rsid w:val="00821AFF"/>
    <w:rsid w:val="0082600A"/>
    <w:rsid w:val="00826096"/>
    <w:rsid w:val="00836205"/>
    <w:rsid w:val="008369DF"/>
    <w:rsid w:val="00841B7D"/>
    <w:rsid w:val="008439C4"/>
    <w:rsid w:val="0084613F"/>
    <w:rsid w:val="00847EC1"/>
    <w:rsid w:val="00850704"/>
    <w:rsid w:val="00852887"/>
    <w:rsid w:val="0086407B"/>
    <w:rsid w:val="00873A6C"/>
    <w:rsid w:val="00895854"/>
    <w:rsid w:val="008A61CD"/>
    <w:rsid w:val="008B14C2"/>
    <w:rsid w:val="008C63FC"/>
    <w:rsid w:val="008C7314"/>
    <w:rsid w:val="008E5994"/>
    <w:rsid w:val="008F21FA"/>
    <w:rsid w:val="00901633"/>
    <w:rsid w:val="00906C61"/>
    <w:rsid w:val="0090719F"/>
    <w:rsid w:val="00932F13"/>
    <w:rsid w:val="009355CA"/>
    <w:rsid w:val="009432B6"/>
    <w:rsid w:val="009550D4"/>
    <w:rsid w:val="00973619"/>
    <w:rsid w:val="0097602E"/>
    <w:rsid w:val="00995871"/>
    <w:rsid w:val="009C5D3F"/>
    <w:rsid w:val="009E20C6"/>
    <w:rsid w:val="009E491C"/>
    <w:rsid w:val="009F1666"/>
    <w:rsid w:val="009F2935"/>
    <w:rsid w:val="009F3B0F"/>
    <w:rsid w:val="009F7BC2"/>
    <w:rsid w:val="00A0222E"/>
    <w:rsid w:val="00A156DE"/>
    <w:rsid w:val="00A31AE2"/>
    <w:rsid w:val="00A34E80"/>
    <w:rsid w:val="00A663CA"/>
    <w:rsid w:val="00A8050D"/>
    <w:rsid w:val="00A85EA7"/>
    <w:rsid w:val="00A8769E"/>
    <w:rsid w:val="00AA1EBA"/>
    <w:rsid w:val="00AA2046"/>
    <w:rsid w:val="00AA21D1"/>
    <w:rsid w:val="00AC1FDC"/>
    <w:rsid w:val="00AC7134"/>
    <w:rsid w:val="00AC77FB"/>
    <w:rsid w:val="00AE0002"/>
    <w:rsid w:val="00AE6063"/>
    <w:rsid w:val="00AE75BA"/>
    <w:rsid w:val="00AF4D6E"/>
    <w:rsid w:val="00B035E4"/>
    <w:rsid w:val="00B166AC"/>
    <w:rsid w:val="00B306BE"/>
    <w:rsid w:val="00B36857"/>
    <w:rsid w:val="00B44B05"/>
    <w:rsid w:val="00B4785A"/>
    <w:rsid w:val="00B61A38"/>
    <w:rsid w:val="00B80274"/>
    <w:rsid w:val="00B83D01"/>
    <w:rsid w:val="00B86173"/>
    <w:rsid w:val="00B902F8"/>
    <w:rsid w:val="00B96CC0"/>
    <w:rsid w:val="00BA1C2E"/>
    <w:rsid w:val="00BA245B"/>
    <w:rsid w:val="00BA5092"/>
    <w:rsid w:val="00BB0C39"/>
    <w:rsid w:val="00BC65A3"/>
    <w:rsid w:val="00BD0E2B"/>
    <w:rsid w:val="00C0242B"/>
    <w:rsid w:val="00C03E82"/>
    <w:rsid w:val="00C06340"/>
    <w:rsid w:val="00C13A05"/>
    <w:rsid w:val="00C14CF2"/>
    <w:rsid w:val="00C20923"/>
    <w:rsid w:val="00C23E7A"/>
    <w:rsid w:val="00C258D4"/>
    <w:rsid w:val="00C25D90"/>
    <w:rsid w:val="00C34A12"/>
    <w:rsid w:val="00C369AE"/>
    <w:rsid w:val="00C43C12"/>
    <w:rsid w:val="00C531E8"/>
    <w:rsid w:val="00C562B9"/>
    <w:rsid w:val="00C62E25"/>
    <w:rsid w:val="00C90791"/>
    <w:rsid w:val="00C93162"/>
    <w:rsid w:val="00CA0934"/>
    <w:rsid w:val="00CA4124"/>
    <w:rsid w:val="00CB10D9"/>
    <w:rsid w:val="00CB31B5"/>
    <w:rsid w:val="00CB47F3"/>
    <w:rsid w:val="00CC48FE"/>
    <w:rsid w:val="00CD19AD"/>
    <w:rsid w:val="00CD2AEA"/>
    <w:rsid w:val="00CE3AF0"/>
    <w:rsid w:val="00CE596E"/>
    <w:rsid w:val="00CF7998"/>
    <w:rsid w:val="00D039C1"/>
    <w:rsid w:val="00D4196B"/>
    <w:rsid w:val="00D4612B"/>
    <w:rsid w:val="00D47D28"/>
    <w:rsid w:val="00D6690C"/>
    <w:rsid w:val="00D73D00"/>
    <w:rsid w:val="00DA104D"/>
    <w:rsid w:val="00DB24B7"/>
    <w:rsid w:val="00DC186B"/>
    <w:rsid w:val="00DC446F"/>
    <w:rsid w:val="00DE3356"/>
    <w:rsid w:val="00DF5111"/>
    <w:rsid w:val="00DF73E0"/>
    <w:rsid w:val="00DF7E5F"/>
    <w:rsid w:val="00E10809"/>
    <w:rsid w:val="00E2184F"/>
    <w:rsid w:val="00E23569"/>
    <w:rsid w:val="00E25F87"/>
    <w:rsid w:val="00E3372C"/>
    <w:rsid w:val="00E37C50"/>
    <w:rsid w:val="00E74C7C"/>
    <w:rsid w:val="00E7617D"/>
    <w:rsid w:val="00E81DA8"/>
    <w:rsid w:val="00E8209E"/>
    <w:rsid w:val="00E83863"/>
    <w:rsid w:val="00E931FC"/>
    <w:rsid w:val="00E97B5C"/>
    <w:rsid w:val="00EA3BE2"/>
    <w:rsid w:val="00EB2CF6"/>
    <w:rsid w:val="00EB3F12"/>
    <w:rsid w:val="00EC16F1"/>
    <w:rsid w:val="00EE06FB"/>
    <w:rsid w:val="00EE14D6"/>
    <w:rsid w:val="00EE221C"/>
    <w:rsid w:val="00EF5301"/>
    <w:rsid w:val="00F12ED2"/>
    <w:rsid w:val="00F17776"/>
    <w:rsid w:val="00F23373"/>
    <w:rsid w:val="00F831B2"/>
    <w:rsid w:val="00F94610"/>
    <w:rsid w:val="00FA3441"/>
    <w:rsid w:val="00FC0C8F"/>
    <w:rsid w:val="00FC362D"/>
    <w:rsid w:val="00FC3970"/>
    <w:rsid w:val="00FD27AB"/>
    <w:rsid w:val="00FD7DB5"/>
    <w:rsid w:val="00FF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aeaea,#e8e8e8,silver,#dedbdb,#e9e7e7,#dcdcde,#e7e7e9,#c7c7cb"/>
    </o:shapedefaults>
    <o:shapelayout v:ext="edit">
      <o:idmap v:ext="edit" data="1"/>
    </o:shapelayout>
  </w:shapeDefaults>
  <w:decimalSymbol w:val="."/>
  <w:listSeparator w:val=","/>
  <w14:docId w14:val="555CF106"/>
  <w15:docId w15:val="{79566E44-03A2-4AC2-84A6-7A0B30D5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table" w:styleId="TableGrid">
    <w:name w:val="Table Grid"/>
    <w:basedOn w:val="TableNormal"/>
    <w:uiPriority w:val="59"/>
    <w:rsid w:val="00240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9AE"/>
    <w:rPr>
      <w:color w:val="0000FF" w:themeColor="hyperlink"/>
      <w:u w:val="single"/>
    </w:rPr>
  </w:style>
  <w:style w:type="character" w:styleId="CommentReference">
    <w:name w:val="annotation reference"/>
    <w:basedOn w:val="DefaultParagraphFont"/>
    <w:uiPriority w:val="99"/>
    <w:semiHidden/>
    <w:unhideWhenUsed/>
    <w:rsid w:val="003D5679"/>
    <w:rPr>
      <w:sz w:val="16"/>
      <w:szCs w:val="16"/>
    </w:rPr>
  </w:style>
  <w:style w:type="paragraph" w:styleId="CommentText">
    <w:name w:val="annotation text"/>
    <w:basedOn w:val="Normal"/>
    <w:link w:val="CommentTextChar"/>
    <w:uiPriority w:val="99"/>
    <w:semiHidden/>
    <w:unhideWhenUsed/>
    <w:rsid w:val="003D5679"/>
    <w:pPr>
      <w:spacing w:line="240" w:lineRule="auto"/>
    </w:pPr>
    <w:rPr>
      <w:sz w:val="20"/>
      <w:szCs w:val="20"/>
    </w:rPr>
  </w:style>
  <w:style w:type="character" w:customStyle="1" w:styleId="CommentTextChar">
    <w:name w:val="Comment Text Char"/>
    <w:basedOn w:val="DefaultParagraphFont"/>
    <w:link w:val="CommentText"/>
    <w:uiPriority w:val="99"/>
    <w:semiHidden/>
    <w:rsid w:val="003D5679"/>
    <w:rPr>
      <w:sz w:val="20"/>
      <w:szCs w:val="20"/>
    </w:rPr>
  </w:style>
  <w:style w:type="paragraph" w:styleId="CommentSubject">
    <w:name w:val="annotation subject"/>
    <w:basedOn w:val="CommentText"/>
    <w:next w:val="CommentText"/>
    <w:link w:val="CommentSubjectChar"/>
    <w:uiPriority w:val="99"/>
    <w:semiHidden/>
    <w:unhideWhenUsed/>
    <w:rsid w:val="003D5679"/>
    <w:rPr>
      <w:b/>
      <w:bCs/>
    </w:rPr>
  </w:style>
  <w:style w:type="character" w:customStyle="1" w:styleId="CommentSubjectChar">
    <w:name w:val="Comment Subject Char"/>
    <w:basedOn w:val="CommentTextChar"/>
    <w:link w:val="CommentSubject"/>
    <w:uiPriority w:val="99"/>
    <w:semiHidden/>
    <w:rsid w:val="003D5679"/>
    <w:rPr>
      <w:b/>
      <w:bCs/>
      <w:sz w:val="20"/>
      <w:szCs w:val="20"/>
    </w:rPr>
  </w:style>
  <w:style w:type="paragraph" w:styleId="NormalWeb">
    <w:name w:val="Normal (Web)"/>
    <w:basedOn w:val="Normal"/>
    <w:uiPriority w:val="99"/>
    <w:semiHidden/>
    <w:unhideWhenUsed/>
    <w:rsid w:val="00443EEC"/>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38608">
      <w:bodyDiv w:val="1"/>
      <w:marLeft w:val="0"/>
      <w:marRight w:val="0"/>
      <w:marTop w:val="0"/>
      <w:marBottom w:val="0"/>
      <w:divBdr>
        <w:top w:val="none" w:sz="0" w:space="0" w:color="auto"/>
        <w:left w:val="none" w:sz="0" w:space="0" w:color="auto"/>
        <w:bottom w:val="none" w:sz="0" w:space="0" w:color="auto"/>
        <w:right w:val="none" w:sz="0" w:space="0" w:color="auto"/>
      </w:divBdr>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 w:id="18952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17.gif"/><Relationship Id="rId20"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15.gi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gi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D3413-592B-4FDD-934D-A1026BB0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Muthukrishnan Mahalingam</cp:lastModifiedBy>
  <cp:revision>12</cp:revision>
  <cp:lastPrinted>2021-05-22T14:25:00Z</cp:lastPrinted>
  <dcterms:created xsi:type="dcterms:W3CDTF">2021-05-20T11:02:00Z</dcterms:created>
  <dcterms:modified xsi:type="dcterms:W3CDTF">2021-05-22T14:25:00Z</dcterms:modified>
</cp:coreProperties>
</file>