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6A" w:rsidRDefault="006E5AA5">
      <w:pPr>
        <w:spacing w:after="0"/>
        <w:rPr>
          <w:rFonts w:ascii="Times New Roman" w:hAnsi="Times New Roman" w:cs="Times New Roman"/>
          <w:b/>
        </w:rPr>
      </w:pPr>
      <w:r>
        <w:rPr>
          <w:rFonts w:ascii="Times New Roman" w:hAnsi="Times New Roman" w:cs="Times New Roman"/>
          <w:b/>
          <w:sz w:val="24"/>
          <w:szCs w:val="24"/>
        </w:rPr>
        <w:t>Nagaraju</w:t>
      </w:r>
      <w:r w:rsidR="00BA2D71">
        <w:rPr>
          <w:rFonts w:ascii="Times New Roman" w:hAnsi="Times New Roman" w:cs="Times New Roman"/>
          <w:b/>
          <w:sz w:val="24"/>
          <w:szCs w:val="24"/>
        </w:rPr>
        <w:t xml:space="preserve"> Bathini</w:t>
      </w:r>
      <w:r w:rsidR="00B662A8">
        <w:rPr>
          <w:rFonts w:ascii="Times New Roman" w:hAnsi="Times New Roman" w:cs="Times New Roman"/>
          <w:b/>
          <w:sz w:val="24"/>
          <w:szCs w:val="24"/>
        </w:rPr>
        <w:t xml:space="preserve"> </w:t>
      </w:r>
      <w:r w:rsidR="00B662A8">
        <w:rPr>
          <w:rFonts w:ascii="Times New Roman" w:hAnsi="Times New Roman" w:cs="Times New Roman"/>
          <w:b/>
          <w:sz w:val="24"/>
          <w:szCs w:val="24"/>
        </w:rPr>
        <w:tab/>
      </w:r>
      <w:r w:rsidR="00B662A8">
        <w:rPr>
          <w:rFonts w:ascii="Times New Roman" w:hAnsi="Times New Roman" w:cs="Times New Roman"/>
          <w:b/>
          <w:sz w:val="24"/>
          <w:szCs w:val="24"/>
        </w:rPr>
        <w:tab/>
      </w:r>
      <w:r w:rsidR="00B662A8">
        <w:rPr>
          <w:rFonts w:ascii="Times New Roman" w:hAnsi="Times New Roman" w:cs="Times New Roman"/>
          <w:b/>
          <w:sz w:val="24"/>
          <w:szCs w:val="24"/>
        </w:rPr>
        <w:tab/>
      </w:r>
      <w:r w:rsidR="00B662A8">
        <w:rPr>
          <w:rFonts w:ascii="Times New Roman" w:hAnsi="Times New Roman" w:cs="Times New Roman"/>
          <w:b/>
          <w:sz w:val="24"/>
          <w:szCs w:val="24"/>
        </w:rPr>
        <w:tab/>
      </w:r>
      <w:r w:rsidR="00B662A8">
        <w:rPr>
          <w:rFonts w:ascii="Times New Roman" w:hAnsi="Times New Roman" w:cs="Times New Roman"/>
          <w:b/>
          <w:sz w:val="24"/>
          <w:szCs w:val="24"/>
        </w:rPr>
        <w:tab/>
      </w:r>
      <w:r w:rsidR="00B662A8">
        <w:rPr>
          <w:rFonts w:ascii="Times New Roman" w:hAnsi="Times New Roman" w:cs="Times New Roman"/>
          <w:b/>
          <w:sz w:val="24"/>
          <w:szCs w:val="24"/>
        </w:rPr>
        <w:tab/>
        <w:t xml:space="preserve"> </w:t>
      </w:r>
      <w:r w:rsidR="00EB15A6">
        <w:rPr>
          <w:rFonts w:ascii="Times New Roman" w:hAnsi="Times New Roman" w:cs="Times New Roman"/>
          <w:b/>
        </w:rPr>
        <w:t>Phone:</w:t>
      </w:r>
      <w:r w:rsidR="00BA0A7A">
        <w:rPr>
          <w:rFonts w:ascii="Times New Roman" w:hAnsi="Times New Roman" w:cs="Times New Roman"/>
          <w:b/>
        </w:rPr>
        <w:t xml:space="preserve"> 7981326252</w:t>
      </w:r>
    </w:p>
    <w:p w:rsidR="00F96E6A" w:rsidRDefault="00EB15A6">
      <w:pPr>
        <w:spacing w:after="0"/>
        <w:rPr>
          <w:rFonts w:ascii="Times New Roman" w:hAnsi="Times New Roman" w:cs="Times New Roman"/>
          <w:b/>
        </w:rPr>
      </w:pPr>
      <w:r>
        <w:rPr>
          <w:rFonts w:ascii="Times New Roman" w:hAnsi="Times New Roman" w:cs="Times New Roman"/>
          <w:b/>
        </w:rPr>
        <w:t xml:space="preserve">        </w:t>
      </w:r>
      <w:r w:rsidR="00B662A8">
        <w:rPr>
          <w:rFonts w:ascii="Times New Roman" w:hAnsi="Times New Roman" w:cs="Times New Roman"/>
          <w:b/>
        </w:rPr>
        <w:tab/>
      </w:r>
      <w:r w:rsidR="00B662A8">
        <w:rPr>
          <w:rFonts w:ascii="Times New Roman" w:hAnsi="Times New Roman" w:cs="Times New Roman"/>
          <w:b/>
        </w:rPr>
        <w:tab/>
      </w:r>
      <w:r w:rsidR="00B662A8">
        <w:rPr>
          <w:rFonts w:ascii="Times New Roman" w:hAnsi="Times New Roman" w:cs="Times New Roman"/>
          <w:b/>
        </w:rPr>
        <w:tab/>
      </w:r>
      <w:r w:rsidR="00B662A8">
        <w:rPr>
          <w:rFonts w:ascii="Times New Roman" w:hAnsi="Times New Roman" w:cs="Times New Roman"/>
          <w:b/>
        </w:rPr>
        <w:tab/>
      </w:r>
      <w:r w:rsidR="00B662A8">
        <w:rPr>
          <w:rFonts w:ascii="Times New Roman" w:hAnsi="Times New Roman" w:cs="Times New Roman"/>
          <w:b/>
        </w:rPr>
        <w:tab/>
      </w:r>
      <w:r w:rsidR="00B662A8">
        <w:rPr>
          <w:rFonts w:ascii="Times New Roman" w:hAnsi="Times New Roman" w:cs="Times New Roman"/>
          <w:b/>
        </w:rPr>
        <w:tab/>
      </w:r>
      <w:r w:rsidR="00B662A8">
        <w:rPr>
          <w:rFonts w:ascii="Times New Roman" w:hAnsi="Times New Roman" w:cs="Times New Roman"/>
          <w:b/>
        </w:rPr>
        <w:tab/>
      </w:r>
      <w:r w:rsidR="00B662A8">
        <w:rPr>
          <w:rFonts w:ascii="Times New Roman" w:hAnsi="Times New Roman" w:cs="Times New Roman"/>
          <w:b/>
        </w:rPr>
        <w:tab/>
      </w:r>
      <w:r>
        <w:rPr>
          <w:rFonts w:ascii="Times New Roman" w:hAnsi="Times New Roman" w:cs="Times New Roman"/>
          <w:b/>
        </w:rPr>
        <w:t xml:space="preserve">Email:  </w:t>
      </w:r>
      <w:r w:rsidR="00BA0A7A">
        <w:rPr>
          <w:rFonts w:ascii="Times New Roman" w:hAnsi="Times New Roman" w:cs="Times New Roman"/>
          <w:b/>
        </w:rPr>
        <w:t>bnagaraju1806</w:t>
      </w:r>
      <w:r w:rsidR="00CE2AB9">
        <w:rPr>
          <w:rFonts w:ascii="Times New Roman" w:hAnsi="Times New Roman" w:cs="Times New Roman"/>
          <w:b/>
        </w:rPr>
        <w:t>@gmail.com</w:t>
      </w:r>
    </w:p>
    <w:p w:rsidR="00F96E6A" w:rsidRDefault="003658EA">
      <w:pPr>
        <w:jc w:val="both"/>
        <w:rPr>
          <w:rFonts w:cstheme="minorHAnsi"/>
          <w:lang w:val="it-IT"/>
        </w:rPr>
      </w:pPr>
      <w:r>
        <w:rPr>
          <w:rFonts w:cstheme="minorHAnsi"/>
          <w:noProof/>
        </w:rPr>
        <w:pict>
          <v:line id="Straight Connector 13" o:spid="_x0000_s1026" style="position:absolute;left:0;text-align:left;z-index:251659264;visibility:visible" from="-.75pt,9.1pt" to="47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" strokeweight="4.5pt">
            <v:stroke linestyle="thickThin"/>
          </v:line>
        </w:pict>
      </w:r>
    </w:p>
    <w:p w:rsidR="00F96E6A" w:rsidRDefault="00B662A8">
      <w:pPr>
        <w:tabs>
          <w:tab w:val="left" w:pos="90"/>
        </w:tabs>
        <w:spacing w:after="0" w:line="276" w:lineRule="auto"/>
        <w:ind w:left="90" w:hanging="720"/>
        <w:jc w:val="both"/>
        <w:rPr>
          <w:rFonts w:ascii="Calibri" w:hAnsi="Calibri" w:cs="Calibri"/>
          <w:b/>
          <w:i/>
        </w:rPr>
      </w:pPr>
      <w:r>
        <w:rPr>
          <w:rFonts w:ascii="Calibri" w:hAnsi="Calibri" w:cs="Calibri"/>
          <w:b/>
          <w:i/>
        </w:rPr>
        <w:tab/>
      </w:r>
      <w:r w:rsidR="00CE2AB9">
        <w:rPr>
          <w:rFonts w:ascii="Calibri" w:hAnsi="Calibri" w:cs="Calibri"/>
          <w:b/>
          <w:i/>
        </w:rPr>
        <w:t>Career Objective:</w:t>
      </w:r>
    </w:p>
    <w:p w:rsidR="00F96E6A" w:rsidRDefault="00B662A8">
      <w:pPr>
        <w:tabs>
          <w:tab w:val="left" w:pos="90"/>
        </w:tabs>
        <w:spacing w:after="0" w:line="276" w:lineRule="auto"/>
        <w:ind w:left="90" w:hanging="720"/>
        <w:jc w:val="both"/>
        <w:rPr>
          <w:rFonts w:ascii="Times New Roman" w:eastAsia="Times New Roman" w:hAnsi="Times New Roman" w:cs="Times New Roman"/>
        </w:rPr>
      </w:pPr>
      <w:r>
        <w:rPr>
          <w:rFonts w:ascii="Times New Roman" w:eastAsia="Times New Roman" w:hAnsi="Times New Roman" w:cs="Times New Roman"/>
        </w:rPr>
        <w:tab/>
      </w:r>
      <w:r w:rsidR="00CE2AB9">
        <w:rPr>
          <w:rFonts w:ascii="Times New Roman" w:eastAsia="Times New Roman" w:hAnsi="Times New Roman" w:cs="Times New Roman"/>
        </w:rPr>
        <w:t>Seeking a job opportunity as an ETL Tester in a reputed organization, I am a driven individual with skills</w:t>
      </w:r>
    </w:p>
    <w:p w:rsidR="00F96E6A" w:rsidRDefault="00CE2AB9">
      <w:pPr>
        <w:tabs>
          <w:tab w:val="left" w:pos="90"/>
        </w:tabs>
        <w:spacing w:after="0" w:line="276" w:lineRule="auto"/>
        <w:ind w:left="90" w:hanging="720"/>
        <w:jc w:val="both"/>
        <w:rPr>
          <w:rFonts w:ascii="Times New Roman" w:eastAsia="Times New Roman" w:hAnsi="Times New Roman" w:cs="Times New Roman"/>
        </w:rPr>
      </w:pPr>
      <w:r>
        <w:rPr>
          <w:rFonts w:ascii="Times New Roman" w:eastAsia="Times New Roman" w:hAnsi="Times New Roman" w:cs="Times New Roman"/>
        </w:rPr>
        <w:t xml:space="preserve">            and expertise in the designing, planning, and maintenance of software testing, I wish to work with a diverse team that works towards contributing to the company’s vision and goals.</w:t>
      </w:r>
    </w:p>
    <w:p w:rsidR="00F96E6A" w:rsidRDefault="00F96E6A">
      <w:pPr>
        <w:tabs>
          <w:tab w:val="left" w:pos="90"/>
        </w:tabs>
        <w:spacing w:after="0" w:line="276" w:lineRule="auto"/>
        <w:ind w:left="90" w:hanging="720"/>
        <w:jc w:val="both"/>
        <w:rPr>
          <w:rFonts w:ascii="Calibri" w:hAnsi="Calibri" w:cs="Calibri"/>
          <w:b/>
          <w:i/>
        </w:rPr>
      </w:pPr>
    </w:p>
    <w:p w:rsidR="00F96E6A" w:rsidRDefault="00CE2AB9">
      <w:pPr>
        <w:shd w:val="clear" w:color="auto" w:fill="FFFFFF"/>
        <w:spacing w:after="60" w:line="240" w:lineRule="auto"/>
        <w:rPr>
          <w:rFonts w:ascii="Calibri" w:hAnsi="Calibri" w:cs="Calibri"/>
          <w:b/>
          <w:i/>
        </w:rPr>
      </w:pPr>
      <w:r>
        <w:rPr>
          <w:rFonts w:ascii="Calibri" w:hAnsi="Calibri" w:cs="Calibri"/>
          <w:b/>
          <w:i/>
        </w:rPr>
        <w:t>Professional Summary:</w:t>
      </w:r>
    </w:p>
    <w:p w:rsidR="00F96E6A" w:rsidRDefault="00BA2D71">
      <w:pPr>
        <w:pStyle w:val="BodyText"/>
        <w:numPr>
          <w:ilvl w:val="0"/>
          <w:numId w:val="1"/>
        </w:numPr>
        <w:autoSpaceDE/>
        <w:adjustRightInd w:val="0"/>
        <w:spacing w:after="0"/>
        <w:jc w:val="both"/>
        <w:rPr>
          <w:sz w:val="22"/>
          <w:szCs w:val="22"/>
        </w:rPr>
      </w:pPr>
      <w:r>
        <w:rPr>
          <w:sz w:val="22"/>
          <w:szCs w:val="22"/>
        </w:rPr>
        <w:t>Having Around 4.6</w:t>
      </w:r>
      <w:r w:rsidR="00CE2AB9">
        <w:rPr>
          <w:sz w:val="22"/>
          <w:szCs w:val="22"/>
        </w:rPr>
        <w:t xml:space="preserve"> years of total work experience in ETL Testing.</w:t>
      </w:r>
    </w:p>
    <w:p w:rsidR="00F96E6A" w:rsidRDefault="00CE2AB9">
      <w:pPr>
        <w:pStyle w:val="BodyText"/>
        <w:numPr>
          <w:ilvl w:val="0"/>
          <w:numId w:val="1"/>
        </w:numPr>
        <w:autoSpaceDE/>
        <w:adjustRightInd w:val="0"/>
        <w:spacing w:after="0"/>
        <w:jc w:val="both"/>
        <w:rPr>
          <w:sz w:val="22"/>
          <w:szCs w:val="22"/>
        </w:rPr>
      </w:pPr>
      <w:r>
        <w:rPr>
          <w:color w:val="000000"/>
          <w:sz w:val="22"/>
          <w:szCs w:val="22"/>
          <w:lang w:val="en-GB"/>
        </w:rPr>
        <w:t>Understanding the Transformation rules which exists in Mapping Document and involved in Mapping Document walk through calls with BA Team.</w:t>
      </w:r>
    </w:p>
    <w:p w:rsidR="00F96E6A" w:rsidRDefault="00CE2AB9">
      <w:pPr>
        <w:numPr>
          <w:ilvl w:val="0"/>
          <w:numId w:val="1"/>
        </w:numPr>
        <w:tabs>
          <w:tab w:val="left" w:pos="720"/>
          <w:tab w:val="left" w:pos="900"/>
        </w:tabs>
        <w:autoSpaceDN w:val="0"/>
        <w:spacing w:after="0" w:line="240" w:lineRule="auto"/>
        <w:jc w:val="both"/>
        <w:rPr>
          <w:rFonts w:ascii="Times New Roman" w:hAnsi="Times New Roman"/>
          <w:color w:val="000000"/>
          <w:lang w:val="en-GB"/>
        </w:rPr>
      </w:pPr>
      <w:r>
        <w:rPr>
          <w:rFonts w:ascii="Times New Roman" w:hAnsi="Times New Roman"/>
          <w:color w:val="000000"/>
          <w:lang w:val="en-GB"/>
        </w:rPr>
        <w:t xml:space="preserve">   Well versed with all stages of Software Development Life Cycle [SDLC] and Defect Life Cycle Management.</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Good experience in Agile [Scrum] software development methodologies.</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Attending Daily standup call meetings, Sprint Planning Meeting and Sprint Review Meeting as part of Agile Process.</w:t>
      </w:r>
    </w:p>
    <w:p w:rsidR="00F96E6A" w:rsidRDefault="00CE2AB9">
      <w:pPr>
        <w:numPr>
          <w:ilvl w:val="0"/>
          <w:numId w:val="1"/>
        </w:numPr>
        <w:tabs>
          <w:tab w:val="left" w:pos="720"/>
        </w:tabs>
        <w:autoSpaceDN w:val="0"/>
        <w:spacing w:after="0" w:line="240" w:lineRule="auto"/>
        <w:jc w:val="both"/>
        <w:rPr>
          <w:rFonts w:ascii="Times New Roman" w:hAnsi="Times New Roman"/>
          <w:color w:val="000000"/>
          <w:lang w:val="en-GB"/>
        </w:rPr>
      </w:pPr>
      <w:r>
        <w:rPr>
          <w:rFonts w:ascii="Times New Roman" w:hAnsi="Times New Roman"/>
          <w:color w:val="000000"/>
          <w:lang w:val="en-GB"/>
        </w:rPr>
        <w:t>Good understanding on Datawarehouse Logical architectures Star schema/Snowflake schema and Datawarehouse build Approaches.</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Good exposure on Retail and Insurance Domain.</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Analysing Data model and understand relations between Dimension and Fact Tables.</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Strong Experience in SCD Type2 Testing and Audit field validation.</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Involved in Initial and Incremental Load Testing as Part of SIT Testing.</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Preparation of Test Data to check Transformation rules if source Data is not available.</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Involved in Performance Load Testing.</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 xml:space="preserve">Helping UAT Team with SIT Results whenever UAT team requires. </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 xml:space="preserve">Expertise in writing SQL queries using SQL Server, Oracle and Teradata databases. </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Extensive work experience Sanity Testing, Functional Testing, Non Functional Testing and System Integration Testing.</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Good experience in Writing Test Cases, Executing the Test Cases and Raising the Defects by using HP ALM Test management Tool.</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Has testing experience in Informatica Power Centre.</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 xml:space="preserve">Having Knowledge on Informatica client components Repository, Designer, Workflow Manager and Workflow Monitor. </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Working experience on UNIX commands and WINDOWS Operating systems.</w:t>
      </w:r>
    </w:p>
    <w:p w:rsidR="00F96E6A" w:rsidRDefault="00CE2AB9">
      <w:pPr>
        <w:numPr>
          <w:ilvl w:val="0"/>
          <w:numId w:val="1"/>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Providing Knowledge Transfer Sessions to Newly joined Team Members.</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Pro-actively taken up multiple projects and worked successfully to complete it within the stipulated time frame along with other activities.</w:t>
      </w:r>
    </w:p>
    <w:p w:rsidR="00F96E6A" w:rsidRPr="00DB7B04" w:rsidRDefault="00CE2AB9">
      <w:pPr>
        <w:numPr>
          <w:ilvl w:val="0"/>
          <w:numId w:val="1"/>
        </w:numPr>
        <w:spacing w:after="0" w:line="240" w:lineRule="auto"/>
        <w:jc w:val="both"/>
        <w:rPr>
          <w:rFonts w:ascii="Times New Roman" w:hAnsi="Times New Roman" w:cs="Times New Roman"/>
        </w:rPr>
      </w:pPr>
      <w:r w:rsidRPr="00DB7B04">
        <w:rPr>
          <w:rFonts w:ascii="Times New Roman" w:hAnsi="Times New Roman" w:cs="Times New Roman"/>
        </w:rPr>
        <w:t>Expertise and Experience on Agile Process by using Jira Project Management Tool.</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Adept on  Epic,Product Backlog,Stories,Tasks,Sub Tasks,Story Points as part of Agile Process with JIRA.</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Skillful on Test Estimations based on individual tasks assigned under a particular User Story.</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Thorough idea about the roles and responsibilities of each and every team member involved in the Agile Process. </w:t>
      </w:r>
    </w:p>
    <w:p w:rsidR="00F96E6A" w:rsidRDefault="00F96E6A">
      <w:pPr>
        <w:spacing w:after="0" w:line="240" w:lineRule="auto"/>
        <w:ind w:left="1080"/>
        <w:jc w:val="both"/>
        <w:rPr>
          <w:rFonts w:ascii="Times New Roman" w:hAnsi="Times New Roman" w:cs="Times New Roman"/>
        </w:rPr>
      </w:pPr>
    </w:p>
    <w:p w:rsidR="00DB7B04" w:rsidRDefault="00DB7B04">
      <w:pPr>
        <w:spacing w:after="0" w:line="240" w:lineRule="auto"/>
        <w:ind w:left="1080"/>
        <w:jc w:val="both"/>
        <w:rPr>
          <w:rFonts w:ascii="Times New Roman" w:hAnsi="Times New Roman" w:cs="Times New Roman"/>
        </w:rPr>
      </w:pP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lastRenderedPageBreak/>
        <w:t>Expert knowledge on end to end process of the entire Datawarehouse project</w:t>
      </w:r>
    </w:p>
    <w:p w:rsidR="00F96E6A" w:rsidRDefault="00CE2AB9">
      <w:pPr>
        <w:spacing w:after="0" w:line="240" w:lineRule="auto"/>
        <w:ind w:left="720"/>
        <w:jc w:val="both"/>
        <w:rPr>
          <w:rFonts w:ascii="Times New Roman" w:hAnsi="Times New Roman" w:cs="Times New Roman"/>
        </w:rPr>
      </w:pPr>
      <w:r>
        <w:rPr>
          <w:rFonts w:ascii="Times New Roman" w:hAnsi="Times New Roman" w:cs="Times New Roman"/>
        </w:rPr>
        <w:t xml:space="preserve">      from File to Landing, Landing to Staging,Staging to Target and Target to Reporting.</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Hands on experience on developing the Tableau Visualizations </w:t>
      </w:r>
    </w:p>
    <w:p w:rsidR="00F96E6A" w:rsidRDefault="00CE2AB9">
      <w:pPr>
        <w:spacing w:after="0" w:line="240" w:lineRule="auto"/>
        <w:ind w:left="1080"/>
        <w:jc w:val="both"/>
        <w:rPr>
          <w:rFonts w:ascii="Times New Roman" w:hAnsi="Times New Roman" w:cs="Times New Roman"/>
        </w:rPr>
      </w:pPr>
      <w:r>
        <w:rPr>
          <w:rFonts w:ascii="Times New Roman" w:hAnsi="Times New Roman" w:cs="Times New Roman"/>
        </w:rPr>
        <w:t>like Worksheets, Dashboards, Stories and publish the same to the end users by using Tableau Server.</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Thorough idea about Live and Extract Connections.</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Keen understanding about Data Sorting, Different Tableau Data Types, Data Joining and Data Blending.</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Good understanding about Data Refresh Process while using Live and Extract Connection in Tableau Desktop and also have clear idea on Schedule Refresh options in Tableau Server.</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Pragmatic experience on Measures and Dimension columns in Tableau Desktop.</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Thorough idea about Performance Tuning in Tableau Desktop.</w:t>
      </w:r>
    </w:p>
    <w:p w:rsidR="00F96E6A" w:rsidRDefault="00CE2AB9">
      <w:pPr>
        <w:numPr>
          <w:ilvl w:val="0"/>
          <w:numId w:val="1"/>
        </w:numPr>
        <w:spacing w:after="0" w:line="240" w:lineRule="auto"/>
        <w:jc w:val="both"/>
        <w:rPr>
          <w:rFonts w:ascii="Times New Roman" w:hAnsi="Times New Roman" w:cs="Times New Roman"/>
        </w:rPr>
      </w:pPr>
      <w:r>
        <w:rPr>
          <w:rFonts w:ascii="Times New Roman" w:hAnsi="Times New Roman" w:cs="Times New Roman"/>
        </w:rPr>
        <w:t>Good exposure on different File Types available in Tableau Desktop.</w:t>
      </w:r>
    </w:p>
    <w:p w:rsidR="00F96E6A" w:rsidRDefault="00F96E6A">
      <w:pPr>
        <w:spacing w:after="0" w:line="240" w:lineRule="auto"/>
        <w:ind w:left="1080"/>
        <w:jc w:val="both"/>
        <w:rPr>
          <w:rFonts w:ascii="Times New Roman" w:hAnsi="Times New Roman" w:cs="Times New Roman"/>
        </w:rPr>
      </w:pPr>
    </w:p>
    <w:p w:rsidR="00F96E6A" w:rsidRDefault="00F96E6A">
      <w:pPr>
        <w:spacing w:after="0" w:line="240" w:lineRule="auto"/>
        <w:ind w:left="1080"/>
        <w:jc w:val="both"/>
      </w:pPr>
    </w:p>
    <w:p w:rsidR="00F96E6A" w:rsidRDefault="00CE2AB9">
      <w:pPr>
        <w:autoSpaceDN w:val="0"/>
        <w:spacing w:after="0" w:line="276" w:lineRule="auto"/>
        <w:jc w:val="both"/>
        <w:rPr>
          <w:rFonts w:ascii="Calibri" w:hAnsi="Calibri" w:cs="Calibri"/>
          <w:b/>
          <w:i/>
        </w:rPr>
      </w:pPr>
      <w:r>
        <w:rPr>
          <w:rFonts w:ascii="Calibri" w:hAnsi="Calibri" w:cs="Calibri"/>
          <w:b/>
          <w:i/>
        </w:rPr>
        <w:t xml:space="preserve">Professional Experience: </w:t>
      </w:r>
    </w:p>
    <w:p w:rsidR="00F96E6A" w:rsidRDefault="00CE2AB9">
      <w:pPr>
        <w:pStyle w:val="ListParagraph"/>
        <w:numPr>
          <w:ilvl w:val="0"/>
          <w:numId w:val="2"/>
        </w:numPr>
        <w:autoSpaceDN w:val="0"/>
        <w:spacing w:after="0" w:line="276" w:lineRule="auto"/>
        <w:jc w:val="both"/>
        <w:rPr>
          <w:rFonts w:ascii="Times New Roman" w:hAnsi="Times New Roman" w:cs="Times New Roman"/>
          <w:color w:val="000000"/>
        </w:rPr>
      </w:pPr>
      <w:r>
        <w:rPr>
          <w:rFonts w:ascii="Times New Roman" w:hAnsi="Times New Roman" w:cs="Times New Roman"/>
          <w:color w:val="000000"/>
        </w:rPr>
        <w:t xml:space="preserve">Working as a Senior Software Engineer in </w:t>
      </w:r>
      <w:r w:rsidR="00BA2D71">
        <w:rPr>
          <w:rFonts w:ascii="Times New Roman" w:hAnsi="Times New Roman" w:cs="Times New Roman"/>
          <w:color w:val="000000"/>
        </w:rPr>
        <w:t>Accenture</w:t>
      </w:r>
      <w:r w:rsidR="00EB15A6">
        <w:rPr>
          <w:rFonts w:ascii="Times New Roman" w:hAnsi="Times New Roman" w:cs="Times New Roman"/>
          <w:color w:val="000000"/>
        </w:rPr>
        <w:t xml:space="preserve"> from </w:t>
      </w:r>
      <w:r w:rsidR="00BA2D71">
        <w:rPr>
          <w:rFonts w:ascii="Times New Roman" w:hAnsi="Times New Roman" w:cs="Times New Roman"/>
          <w:color w:val="000000"/>
        </w:rPr>
        <w:t>December 2017</w:t>
      </w:r>
      <w:r>
        <w:rPr>
          <w:rFonts w:ascii="Times New Roman" w:hAnsi="Times New Roman" w:cs="Times New Roman"/>
          <w:color w:val="000000"/>
        </w:rPr>
        <w:t xml:space="preserve"> to Till date.</w:t>
      </w:r>
    </w:p>
    <w:p w:rsidR="00F96E6A" w:rsidRDefault="00F96E6A">
      <w:pPr>
        <w:pStyle w:val="ListParagraph"/>
        <w:autoSpaceDN w:val="0"/>
        <w:spacing w:after="0" w:line="276" w:lineRule="auto"/>
        <w:jc w:val="both"/>
        <w:rPr>
          <w:rFonts w:ascii="Times New Roman" w:hAnsi="Times New Roman" w:cs="Times New Roman"/>
          <w:color w:val="000000"/>
        </w:rPr>
      </w:pPr>
    </w:p>
    <w:p w:rsidR="00F96E6A" w:rsidRDefault="00CE2AB9">
      <w:pPr>
        <w:spacing w:after="0"/>
        <w:rPr>
          <w:rFonts w:ascii="Calibri" w:hAnsi="Calibri" w:cs="Calibri"/>
          <w:b/>
          <w:i/>
        </w:rPr>
      </w:pPr>
      <w:r>
        <w:rPr>
          <w:rFonts w:ascii="Calibri" w:hAnsi="Calibri" w:cs="Calibri"/>
          <w:b/>
          <w:i/>
        </w:rPr>
        <w:t>Education:</w:t>
      </w:r>
    </w:p>
    <w:p w:rsidR="00F96E6A" w:rsidRDefault="0006349C">
      <w:pPr>
        <w:pStyle w:val="BodyText"/>
        <w:numPr>
          <w:ilvl w:val="0"/>
          <w:numId w:val="2"/>
        </w:numPr>
        <w:autoSpaceDE/>
        <w:autoSpaceDN/>
        <w:spacing w:after="5"/>
        <w:jc w:val="both"/>
        <w:rPr>
          <w:sz w:val="22"/>
          <w:szCs w:val="22"/>
        </w:rPr>
      </w:pPr>
      <w:r w:rsidRPr="0006349C">
        <w:rPr>
          <w:bCs/>
          <w:color w:val="202124"/>
          <w:sz w:val="24"/>
          <w:shd w:val="clear" w:color="auto" w:fill="FFFFFF"/>
        </w:rPr>
        <w:t>Master</w:t>
      </w:r>
      <w:r w:rsidR="00CE2AB9">
        <w:rPr>
          <w:sz w:val="22"/>
          <w:szCs w:val="22"/>
          <w:lang w:val="de-DE" w:eastAsia="de-DE"/>
        </w:rPr>
        <w:t xml:space="preserve">’s of Technology from </w:t>
      </w:r>
      <w:r w:rsidRPr="0006349C">
        <w:rPr>
          <w:bCs/>
          <w:color w:val="222222"/>
          <w:sz w:val="22"/>
          <w:shd w:val="clear" w:color="auto" w:fill="FFFFFF"/>
        </w:rPr>
        <w:t>MallaReddy Institute of Engineering &amp; Technology</w:t>
      </w:r>
      <w:r w:rsidR="00BA2D71">
        <w:rPr>
          <w:sz w:val="22"/>
          <w:szCs w:val="22"/>
          <w:lang w:eastAsia="de-DE"/>
        </w:rPr>
        <w:t>.</w:t>
      </w:r>
      <w:bookmarkStart w:id="0" w:name="_GoBack"/>
      <w:bookmarkEnd w:id="0"/>
    </w:p>
    <w:p w:rsidR="00F96E6A" w:rsidRDefault="00F96E6A">
      <w:pPr>
        <w:pStyle w:val="BodyText"/>
        <w:autoSpaceDE/>
        <w:autoSpaceDN/>
        <w:spacing w:after="5"/>
        <w:ind w:left="360"/>
        <w:jc w:val="both"/>
        <w:rPr>
          <w:sz w:val="22"/>
          <w:szCs w:val="22"/>
        </w:rPr>
      </w:pPr>
    </w:p>
    <w:p w:rsidR="0006349C" w:rsidRDefault="0006349C">
      <w:pPr>
        <w:pStyle w:val="BodyText"/>
        <w:autoSpaceDE/>
        <w:autoSpaceDN/>
        <w:spacing w:after="5"/>
        <w:jc w:val="both"/>
        <w:rPr>
          <w:rFonts w:asciiTheme="minorHAnsi" w:eastAsiaTheme="minorHAnsi" w:hAnsiTheme="minorHAnsi" w:cstheme="minorHAnsi"/>
          <w:b/>
          <w:i/>
          <w:sz w:val="22"/>
          <w:szCs w:val="22"/>
        </w:rPr>
      </w:pPr>
    </w:p>
    <w:p w:rsidR="00F96E6A" w:rsidRDefault="00CE2AB9">
      <w:pPr>
        <w:pStyle w:val="BodyText"/>
        <w:autoSpaceDE/>
        <w:autoSpaceDN/>
        <w:spacing w:after="5"/>
        <w:jc w:val="both"/>
        <w:rPr>
          <w:rFonts w:asciiTheme="minorHAnsi" w:eastAsiaTheme="minorHAnsi" w:hAnsiTheme="minorHAnsi" w:cstheme="minorHAnsi"/>
          <w:b/>
          <w:i/>
          <w:sz w:val="22"/>
          <w:szCs w:val="22"/>
        </w:rPr>
      </w:pPr>
      <w:r>
        <w:rPr>
          <w:rFonts w:asciiTheme="minorHAnsi" w:eastAsiaTheme="minorHAnsi" w:hAnsiTheme="minorHAnsi" w:cstheme="minorHAnsi"/>
          <w:b/>
          <w:i/>
          <w:sz w:val="22"/>
          <w:szCs w:val="22"/>
        </w:rPr>
        <w:t>Technical Skills:</w:t>
      </w:r>
    </w:p>
    <w:p w:rsidR="00F96E6A" w:rsidRDefault="00F96E6A">
      <w:pPr>
        <w:pStyle w:val="BodyText"/>
        <w:autoSpaceDE/>
        <w:autoSpaceDN/>
        <w:spacing w:after="5"/>
        <w:jc w:val="both"/>
        <w:rPr>
          <w:rFonts w:asciiTheme="minorHAnsi" w:eastAsiaTheme="minorHAnsi" w:hAnsiTheme="minorHAnsi" w:cstheme="minorHAnsi"/>
          <w:b/>
          <w:i/>
          <w:sz w:val="22"/>
          <w:szCs w:val="22"/>
        </w:rPr>
      </w:pPr>
    </w:p>
    <w:tbl>
      <w:tblPr>
        <w:tblW w:w="9480" w:type="dxa"/>
        <w:tblInd w:w="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25"/>
        <w:gridCol w:w="6855"/>
      </w:tblGrid>
      <w:tr w:rsidR="00F96E6A">
        <w:trPr>
          <w:trHeight w:val="420"/>
        </w:trPr>
        <w:tc>
          <w:tcPr>
            <w:tcW w:w="2625" w:type="dxa"/>
          </w:tcPr>
          <w:p w:rsidR="00F96E6A" w:rsidRDefault="00CE2AB9">
            <w:pPr>
              <w:spacing w:after="0"/>
              <w:rPr>
                <w:rFonts w:ascii="Times New Roman" w:hAnsi="Times New Roman" w:cs="Times New Roman"/>
              </w:rPr>
            </w:pPr>
            <w:r>
              <w:rPr>
                <w:rFonts w:ascii="Times New Roman" w:hAnsi="Times New Roman" w:cs="Times New Roman"/>
              </w:rPr>
              <w:t>ETL Development Tool</w:t>
            </w:r>
          </w:p>
        </w:tc>
        <w:tc>
          <w:tcPr>
            <w:tcW w:w="6855" w:type="dxa"/>
          </w:tcPr>
          <w:p w:rsidR="00F96E6A" w:rsidRDefault="00CE2AB9">
            <w:pPr>
              <w:spacing w:after="0"/>
              <w:rPr>
                <w:rFonts w:ascii="Times New Roman" w:hAnsi="Times New Roman" w:cs="Times New Roman"/>
              </w:rPr>
            </w:pPr>
            <w:r>
              <w:rPr>
                <w:rFonts w:ascii="Times New Roman" w:hAnsi="Times New Roman" w:cs="Times New Roman"/>
              </w:rPr>
              <w:t>Informatica Power Center</w:t>
            </w:r>
          </w:p>
        </w:tc>
      </w:tr>
      <w:tr w:rsidR="00F96E6A">
        <w:trPr>
          <w:trHeight w:val="300"/>
        </w:trPr>
        <w:tc>
          <w:tcPr>
            <w:tcW w:w="2625" w:type="dxa"/>
          </w:tcPr>
          <w:p w:rsidR="00F96E6A" w:rsidRDefault="00CE2AB9">
            <w:pPr>
              <w:spacing w:after="0"/>
              <w:rPr>
                <w:rFonts w:ascii="Times New Roman" w:hAnsi="Times New Roman" w:cs="Times New Roman"/>
              </w:rPr>
            </w:pPr>
            <w:r>
              <w:rPr>
                <w:rFonts w:ascii="Times New Roman" w:hAnsi="Times New Roman" w:cs="Times New Roman"/>
              </w:rPr>
              <w:t>Databases</w:t>
            </w:r>
          </w:p>
        </w:tc>
        <w:tc>
          <w:tcPr>
            <w:tcW w:w="6855" w:type="dxa"/>
          </w:tcPr>
          <w:p w:rsidR="00F96E6A" w:rsidRDefault="00CE2AB9">
            <w:pPr>
              <w:spacing w:after="0"/>
              <w:rPr>
                <w:rFonts w:ascii="Times New Roman" w:hAnsi="Times New Roman" w:cs="Times New Roman"/>
              </w:rPr>
            </w:pPr>
            <w:r>
              <w:rPr>
                <w:rFonts w:ascii="Times New Roman" w:hAnsi="Times New Roman" w:cs="Times New Roman"/>
              </w:rPr>
              <w:t>SQL Server, Oracle, Teradata</w:t>
            </w:r>
          </w:p>
        </w:tc>
      </w:tr>
      <w:tr w:rsidR="00F96E6A">
        <w:trPr>
          <w:trHeight w:val="270"/>
        </w:trPr>
        <w:tc>
          <w:tcPr>
            <w:tcW w:w="2625" w:type="dxa"/>
          </w:tcPr>
          <w:p w:rsidR="00F96E6A" w:rsidRDefault="00CE2AB9">
            <w:pPr>
              <w:spacing w:after="0"/>
              <w:rPr>
                <w:rFonts w:ascii="Times New Roman" w:hAnsi="Times New Roman" w:cs="Times New Roman"/>
              </w:rPr>
            </w:pPr>
            <w:r>
              <w:rPr>
                <w:rFonts w:ascii="Times New Roman" w:hAnsi="Times New Roman" w:cs="Times New Roman"/>
              </w:rPr>
              <w:t>Operating System</w:t>
            </w:r>
          </w:p>
        </w:tc>
        <w:tc>
          <w:tcPr>
            <w:tcW w:w="6855" w:type="dxa"/>
          </w:tcPr>
          <w:p w:rsidR="00F96E6A" w:rsidRDefault="00CE2AB9">
            <w:pPr>
              <w:spacing w:after="0"/>
              <w:rPr>
                <w:rFonts w:ascii="Times New Roman" w:hAnsi="Times New Roman" w:cs="Times New Roman"/>
              </w:rPr>
            </w:pPr>
            <w:r>
              <w:rPr>
                <w:rFonts w:ascii="Times New Roman" w:hAnsi="Times New Roman" w:cs="Times New Roman"/>
              </w:rPr>
              <w:t>Unix</w:t>
            </w:r>
          </w:p>
        </w:tc>
      </w:tr>
      <w:tr w:rsidR="00F96E6A">
        <w:trPr>
          <w:trHeight w:val="405"/>
        </w:trPr>
        <w:tc>
          <w:tcPr>
            <w:tcW w:w="2625" w:type="dxa"/>
          </w:tcPr>
          <w:p w:rsidR="00F96E6A" w:rsidRDefault="00CE2AB9">
            <w:pPr>
              <w:spacing w:after="0"/>
              <w:rPr>
                <w:rFonts w:ascii="Times New Roman" w:hAnsi="Times New Roman" w:cs="Times New Roman"/>
              </w:rPr>
            </w:pPr>
            <w:r>
              <w:rPr>
                <w:rFonts w:ascii="Times New Roman" w:hAnsi="Times New Roman" w:cs="Times New Roman"/>
              </w:rPr>
              <w:t>Test Management, Agile Management, Reporting Tool and Other Tools</w:t>
            </w:r>
          </w:p>
        </w:tc>
        <w:tc>
          <w:tcPr>
            <w:tcW w:w="6855" w:type="dxa"/>
          </w:tcPr>
          <w:p w:rsidR="00F96E6A" w:rsidRDefault="00CE2AB9">
            <w:pPr>
              <w:rPr>
                <w:rFonts w:ascii="Times New Roman" w:hAnsi="Times New Roman" w:cs="Times New Roman"/>
              </w:rPr>
            </w:pPr>
            <w:r>
              <w:rPr>
                <w:rFonts w:ascii="Times New Roman" w:hAnsi="Times New Roman" w:cs="Times New Roman"/>
              </w:rPr>
              <w:t>SQL Server Management Studio, Oracle Sql Developer, Teradata Sql Assistant, HP ALM, TFS, Beyond Compare Tool, Notepad++,</w:t>
            </w:r>
          </w:p>
          <w:p w:rsidR="00F96E6A" w:rsidRDefault="00CE2AB9">
            <w:pPr>
              <w:rPr>
                <w:rFonts w:ascii="Times New Roman" w:hAnsi="Times New Roman" w:cs="Times New Roman"/>
              </w:rPr>
            </w:pPr>
            <w:r>
              <w:rPr>
                <w:rFonts w:ascii="Times New Roman" w:hAnsi="Times New Roman" w:cs="Times New Roman"/>
              </w:rPr>
              <w:t xml:space="preserve">JIRA, TFS &amp; Tableau </w:t>
            </w:r>
            <w:r>
              <w:rPr>
                <w:rFonts w:ascii="Times New Roman" w:hAnsi="Times New Roman"/>
              </w:rPr>
              <w:t>Visualisation Reporting Tool</w:t>
            </w:r>
          </w:p>
        </w:tc>
      </w:tr>
      <w:tr w:rsidR="00F96E6A">
        <w:trPr>
          <w:trHeight w:val="375"/>
        </w:trPr>
        <w:tc>
          <w:tcPr>
            <w:tcW w:w="2625" w:type="dxa"/>
          </w:tcPr>
          <w:p w:rsidR="00F96E6A" w:rsidRDefault="00CE2AB9">
            <w:pPr>
              <w:spacing w:after="0"/>
              <w:rPr>
                <w:rFonts w:ascii="Times New Roman" w:hAnsi="Times New Roman" w:cs="Times New Roman"/>
              </w:rPr>
            </w:pPr>
            <w:r>
              <w:rPr>
                <w:rFonts w:ascii="Times New Roman" w:hAnsi="Times New Roman" w:cs="Times New Roman"/>
              </w:rPr>
              <w:t>Language</w:t>
            </w:r>
          </w:p>
        </w:tc>
        <w:tc>
          <w:tcPr>
            <w:tcW w:w="6855" w:type="dxa"/>
          </w:tcPr>
          <w:p w:rsidR="00F96E6A" w:rsidRDefault="00CE2AB9">
            <w:pPr>
              <w:spacing w:after="0"/>
              <w:rPr>
                <w:rFonts w:ascii="Times New Roman" w:hAnsi="Times New Roman" w:cs="Times New Roman"/>
              </w:rPr>
            </w:pPr>
            <w:r>
              <w:rPr>
                <w:rFonts w:ascii="Times New Roman" w:hAnsi="Times New Roman" w:cs="Times New Roman"/>
              </w:rPr>
              <w:t>SQL</w:t>
            </w:r>
          </w:p>
        </w:tc>
      </w:tr>
    </w:tbl>
    <w:p w:rsidR="00F96E6A" w:rsidRDefault="00F96E6A">
      <w:pPr>
        <w:spacing w:after="0"/>
        <w:rPr>
          <w:rFonts w:cstheme="minorHAnsi"/>
          <w:b/>
          <w:i/>
        </w:rPr>
      </w:pPr>
    </w:p>
    <w:p w:rsidR="00F96E6A" w:rsidRDefault="00CE2AB9">
      <w:pPr>
        <w:spacing w:after="0"/>
        <w:rPr>
          <w:rFonts w:cstheme="minorHAnsi"/>
          <w:b/>
          <w:i/>
        </w:rPr>
      </w:pPr>
      <w:r>
        <w:rPr>
          <w:rFonts w:cstheme="minorHAnsi"/>
          <w:b/>
          <w:i/>
        </w:rPr>
        <w:t>Projects Handled – 3</w:t>
      </w:r>
    </w:p>
    <w:p w:rsidR="00F96E6A" w:rsidRDefault="00F96E6A">
      <w:pPr>
        <w:spacing w:after="0"/>
        <w:rPr>
          <w:rFonts w:cstheme="minorHAnsi"/>
          <w:b/>
          <w:i/>
        </w:rPr>
      </w:pPr>
    </w:p>
    <w:tbl>
      <w:tblPr>
        <w:tblW w:w="990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00"/>
      </w:tblGrid>
      <w:tr w:rsidR="00F96E6A">
        <w:trPr>
          <w:trHeight w:val="360"/>
        </w:trPr>
        <w:tc>
          <w:tcPr>
            <w:tcW w:w="9900" w:type="dxa"/>
          </w:tcPr>
          <w:p w:rsidR="00F96E6A" w:rsidRDefault="00CE2AB9" w:rsidP="00BA2D71">
            <w:pPr>
              <w:spacing w:after="0"/>
              <w:rPr>
                <w:rFonts w:cstheme="minorHAnsi"/>
              </w:rPr>
            </w:pPr>
            <w:r>
              <w:rPr>
                <w:rFonts w:cstheme="minorHAnsi"/>
                <w:b/>
                <w:i/>
              </w:rPr>
              <w:t xml:space="preserve">Project – 1                                                                                              </w:t>
            </w:r>
            <w:r w:rsidR="00BA2D71">
              <w:rPr>
                <w:rFonts w:cstheme="minorHAnsi"/>
                <w:b/>
                <w:i/>
              </w:rPr>
              <w:t xml:space="preserve">                           November 2020</w:t>
            </w:r>
            <w:r>
              <w:rPr>
                <w:rFonts w:cstheme="minorHAnsi"/>
                <w:b/>
                <w:i/>
              </w:rPr>
              <w:t xml:space="preserve"> to Till date</w:t>
            </w:r>
          </w:p>
        </w:tc>
      </w:tr>
    </w:tbl>
    <w:p w:rsidR="00F96E6A" w:rsidRDefault="00F96E6A">
      <w:pPr>
        <w:spacing w:after="0"/>
        <w:rPr>
          <w:rFonts w:cstheme="minorHAnsi"/>
        </w:rPr>
      </w:pPr>
    </w:p>
    <w:p w:rsidR="00F96E6A" w:rsidRDefault="00CE2AB9" w:rsidP="002C5714">
      <w:pPr>
        <w:pStyle w:val="NormalWeb"/>
        <w:shd w:val="clear" w:color="auto" w:fill="FFFFFF"/>
        <w:spacing w:before="0" w:beforeAutospacing="0" w:after="300" w:afterAutospacing="0" w:line="360" w:lineRule="atLeast"/>
        <w:jc w:val="center"/>
        <w:rPr>
          <w:rFonts w:eastAsiaTheme="minorHAnsi"/>
          <w:b/>
          <w:bCs/>
          <w:color w:val="000000"/>
          <w:sz w:val="28"/>
          <w:szCs w:val="28"/>
          <w:lang w:eastAsia="en-US"/>
        </w:rPr>
      </w:pPr>
      <w:r>
        <w:rPr>
          <w:b/>
          <w:bCs/>
          <w:color w:val="202122"/>
          <w:sz w:val="28"/>
          <w:szCs w:val="28"/>
          <w:lang w:val="en-US"/>
        </w:rPr>
        <w:t>Acuity Insurance</w:t>
      </w:r>
    </w:p>
    <w:p w:rsidR="00F96E6A" w:rsidRDefault="00CE2AB9">
      <w:pPr>
        <w:rPr>
          <w:rFonts w:ascii="Times New Roman" w:hAnsi="Times New Roman" w:cs="Times New Roman"/>
          <w:b/>
          <w:i/>
          <w:color w:val="000000"/>
          <w:sz w:val="24"/>
          <w:szCs w:val="24"/>
        </w:rPr>
      </w:pPr>
      <w:r>
        <w:rPr>
          <w:rFonts w:ascii="Times New Roman" w:hAnsi="Times New Roman" w:cs="Times New Roman"/>
          <w:b/>
          <w:i/>
          <w:color w:val="000000"/>
          <w:sz w:val="24"/>
          <w:szCs w:val="24"/>
          <w:lang w:val="en-GB"/>
        </w:rPr>
        <w:t>Databases–</w:t>
      </w:r>
      <w:r>
        <w:rPr>
          <w:rFonts w:ascii="Times New Roman" w:hAnsi="Times New Roman" w:cs="Times New Roman"/>
          <w:b/>
          <w:i/>
          <w:color w:val="000000"/>
          <w:sz w:val="24"/>
          <w:szCs w:val="24"/>
        </w:rPr>
        <w:t xml:space="preserve"> Oracle, Teradata                                </w:t>
      </w:r>
      <w:r>
        <w:rPr>
          <w:rFonts w:ascii="Times New Roman" w:hAnsi="Times New Roman" w:cs="Times New Roman"/>
          <w:b/>
          <w:i/>
          <w:color w:val="000000"/>
          <w:sz w:val="24"/>
          <w:szCs w:val="24"/>
          <w:lang w:val="en-GB"/>
        </w:rPr>
        <w:t>Role – ETL Tester</w:t>
      </w:r>
    </w:p>
    <w:p w:rsidR="00F96E6A" w:rsidRDefault="00CE2AB9">
      <w:pPr>
        <w:rPr>
          <w:rFonts w:ascii="Times New Roman" w:hAnsi="Times New Roman" w:cs="Times New Roman"/>
          <w:b/>
          <w:i/>
          <w:color w:val="000000"/>
          <w:sz w:val="24"/>
          <w:szCs w:val="24"/>
        </w:rPr>
      </w:pPr>
      <w:r>
        <w:rPr>
          <w:rFonts w:ascii="Times New Roman" w:hAnsi="Times New Roman" w:cs="Times New Roman"/>
          <w:b/>
          <w:i/>
          <w:color w:val="000000"/>
          <w:sz w:val="24"/>
          <w:szCs w:val="24"/>
          <w:lang w:val="en-GB"/>
        </w:rPr>
        <w:t xml:space="preserve">Domain – </w:t>
      </w:r>
      <w:r>
        <w:rPr>
          <w:rFonts w:ascii="Times New Roman" w:hAnsi="Times New Roman" w:cs="Times New Roman"/>
          <w:b/>
          <w:i/>
          <w:color w:val="000000"/>
          <w:sz w:val="24"/>
          <w:szCs w:val="24"/>
        </w:rPr>
        <w:t xml:space="preserve">Insurance                                             </w:t>
      </w:r>
      <w:r>
        <w:rPr>
          <w:rFonts w:ascii="Times New Roman" w:hAnsi="Times New Roman" w:cs="Times New Roman"/>
          <w:b/>
          <w:i/>
          <w:color w:val="000000"/>
          <w:sz w:val="24"/>
          <w:szCs w:val="24"/>
          <w:lang w:val="en-GB"/>
        </w:rPr>
        <w:t xml:space="preserve">Environment – Informatica, HP </w:t>
      </w:r>
      <w:r>
        <w:rPr>
          <w:rFonts w:ascii="Times New Roman" w:hAnsi="Times New Roman" w:cs="Times New Roman"/>
          <w:b/>
          <w:i/>
          <w:color w:val="000000"/>
          <w:sz w:val="24"/>
          <w:szCs w:val="24"/>
        </w:rPr>
        <w:t>ALM</w:t>
      </w:r>
      <w:r>
        <w:rPr>
          <w:rFonts w:ascii="Times New Roman" w:hAnsi="Times New Roman" w:cs="Times New Roman"/>
          <w:b/>
          <w:i/>
          <w:color w:val="000000"/>
          <w:sz w:val="24"/>
          <w:szCs w:val="24"/>
          <w:lang w:val="en-GB"/>
        </w:rPr>
        <w:t>, Unix</w:t>
      </w:r>
      <w:r>
        <w:rPr>
          <w:rFonts w:ascii="Times New Roman" w:hAnsi="Times New Roman" w:cs="Times New Roman"/>
          <w:b/>
          <w:i/>
          <w:color w:val="000000"/>
          <w:sz w:val="24"/>
          <w:szCs w:val="24"/>
        </w:rPr>
        <w:t>,</w:t>
      </w:r>
    </w:p>
    <w:p w:rsidR="00F96E6A" w:rsidRDefault="00CE2AB9">
      <w:pPr>
        <w:rPr>
          <w:color w:val="000000"/>
          <w:sz w:val="28"/>
          <w:szCs w:val="28"/>
        </w:rPr>
      </w:pPr>
      <w:r>
        <w:rPr>
          <w:rFonts w:ascii="Times New Roman" w:hAnsi="Times New Roman" w:cs="Times New Roman"/>
          <w:b/>
          <w:i/>
          <w:color w:val="000000"/>
          <w:sz w:val="24"/>
          <w:szCs w:val="24"/>
        </w:rPr>
        <w:t xml:space="preserve">                                                                                                        JIRA</w:t>
      </w:r>
    </w:p>
    <w:p w:rsidR="00C731A8" w:rsidRDefault="00C731A8">
      <w:pPr>
        <w:pStyle w:val="NormalWeb"/>
        <w:shd w:val="clear" w:color="auto" w:fill="FFFFFF"/>
        <w:spacing w:before="105" w:beforeAutospacing="0" w:after="105" w:afterAutospacing="0"/>
        <w:rPr>
          <w:rFonts w:ascii="Helvetica" w:hAnsi="Helvetica" w:cs="Helvetica"/>
          <w:b/>
          <w:i/>
          <w:color w:val="000000"/>
          <w:sz w:val="21"/>
          <w:szCs w:val="21"/>
          <w:shd w:val="clear" w:color="auto" w:fill="FFFFFF"/>
        </w:rPr>
      </w:pPr>
    </w:p>
    <w:p w:rsidR="00F96E6A" w:rsidRDefault="00CE2AB9" w:rsidP="00DB7B04">
      <w:pPr>
        <w:pStyle w:val="NormalWeb"/>
        <w:shd w:val="clear" w:color="auto" w:fill="FFFFFF"/>
        <w:spacing w:before="105" w:beforeAutospacing="0" w:after="105" w:afterAutospacing="0"/>
        <w:jc w:val="both"/>
        <w:rPr>
          <w:color w:val="202122"/>
          <w:lang w:val="en-US"/>
        </w:rPr>
      </w:pPr>
      <w:r>
        <w:rPr>
          <w:rFonts w:ascii="Helvetica" w:hAnsi="Helvetica" w:cs="Helvetica"/>
          <w:b/>
          <w:i/>
          <w:color w:val="000000"/>
          <w:sz w:val="21"/>
          <w:szCs w:val="21"/>
          <w:shd w:val="clear" w:color="auto" w:fill="FFFFFF"/>
        </w:rPr>
        <w:lastRenderedPageBreak/>
        <w:t>Client Description:</w:t>
      </w:r>
      <w:r>
        <w:rPr>
          <w:color w:val="202122"/>
          <w:lang w:val="en-US"/>
        </w:rPr>
        <w:t xml:space="preserve">Acuity Insurance is a mutual insurance company headquartered in Sheboygan, Wisconsin. Acuity Insurance is the 56th-largest insurer in the United States. They do not sell insurance directly, instead relying on independent agents. The company operates in 29 states, generates over $1.5 billion in revenue through more than 1,000 independent agencies, manages over $5.5 billion in assets, and employs approximately 1,500 people. </w:t>
      </w:r>
    </w:p>
    <w:p w:rsidR="00F96E6A" w:rsidRDefault="00CE2AB9">
      <w:pPr>
        <w:rPr>
          <w:rFonts w:ascii="Times New Roman" w:hAnsi="Times New Roman" w:cs="Times New Roman"/>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Responsibilities:            </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rPr>
        <w:t>Analyzing the Mapping Document and finalizing test scenarios.</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rPr>
        <w:t xml:space="preserve">Involved in mapping document walk through calls with BA Team  </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bCs/>
        </w:rPr>
        <w:t>Understanding the phases of data movement from source to Target and finalizing the test scenarios.</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rPr>
        <w:t>Writing SQL Scripts for Initial and Incremental load Testing as part of SIT Testing as per the Test Plan.</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rPr>
        <w:t>Validating the Audit Fields as part of SCD Type2 validation.</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rPr>
        <w:t>Preparation of Test Data to perform test validation when data is not available in source tables.</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rPr>
        <w:t>Involved in Performance load testing.</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rPr>
        <w:t>Involved in Functional, Non -functional and Sanity Testing.</w:t>
      </w:r>
    </w:p>
    <w:p w:rsidR="00F96E6A" w:rsidRDefault="00CE2AB9">
      <w:pPr>
        <w:pStyle w:val="ListParagraph"/>
        <w:numPr>
          <w:ilvl w:val="0"/>
          <w:numId w:val="3"/>
        </w:numPr>
        <w:spacing w:after="200" w:line="276" w:lineRule="auto"/>
        <w:rPr>
          <w:rFonts w:ascii="Times New Roman" w:hAnsi="Times New Roman" w:cs="Times New Roman"/>
        </w:rPr>
      </w:pPr>
      <w:r>
        <w:rPr>
          <w:rFonts w:ascii="Times New Roman" w:hAnsi="Times New Roman" w:cs="Times New Roman"/>
          <w:bCs/>
        </w:rPr>
        <w:t>Responsible for reviewing the test cases for team members to ensure high quality deliverables.</w:t>
      </w:r>
    </w:p>
    <w:p w:rsidR="00F96E6A" w:rsidRDefault="00CE2AB9">
      <w:pPr>
        <w:pStyle w:val="ListParagraph"/>
        <w:numPr>
          <w:ilvl w:val="0"/>
          <w:numId w:val="3"/>
        </w:numPr>
        <w:spacing w:after="200" w:line="276" w:lineRule="auto"/>
        <w:rPr>
          <w:rFonts w:ascii="Times New Roman" w:hAnsi="Times New Roman" w:cs="Times New Roman"/>
          <w:bCs/>
        </w:rPr>
      </w:pPr>
      <w:r>
        <w:rPr>
          <w:rFonts w:ascii="Times New Roman" w:hAnsi="Times New Roman" w:cs="Times New Roman"/>
          <w:bCs/>
        </w:rPr>
        <w:t>Attending Daily Standup Meetings, Sprint Planning Meetings, Sprint review meetings and Sprint retrospective meetings.</w:t>
      </w:r>
    </w:p>
    <w:p w:rsidR="00F96E6A" w:rsidRDefault="00CE2AB9">
      <w:pPr>
        <w:pStyle w:val="ListParagraph"/>
        <w:numPr>
          <w:ilvl w:val="0"/>
          <w:numId w:val="3"/>
        </w:numPr>
        <w:spacing w:after="200" w:line="276" w:lineRule="auto"/>
        <w:rPr>
          <w:rFonts w:ascii="Times New Roman" w:hAnsi="Times New Roman" w:cs="Times New Roman"/>
          <w:bCs/>
        </w:rPr>
      </w:pPr>
      <w:r>
        <w:rPr>
          <w:rFonts w:ascii="Times New Roman" w:hAnsi="Times New Roman" w:cs="Times New Roman"/>
          <w:bCs/>
        </w:rPr>
        <w:t>Attending the Defect Triage meetings to discuss on Defect related issues.</w:t>
      </w:r>
    </w:p>
    <w:p w:rsidR="00F96E6A" w:rsidRDefault="00CE2AB9">
      <w:pPr>
        <w:pStyle w:val="ListParagraph"/>
        <w:numPr>
          <w:ilvl w:val="0"/>
          <w:numId w:val="3"/>
        </w:numPr>
        <w:spacing w:after="200" w:line="276" w:lineRule="auto"/>
        <w:rPr>
          <w:rFonts w:ascii="Times New Roman" w:hAnsi="Times New Roman" w:cs="Times New Roman"/>
          <w:bCs/>
        </w:rPr>
      </w:pPr>
      <w:r>
        <w:rPr>
          <w:rFonts w:ascii="Times New Roman" w:hAnsi="Times New Roman" w:cs="Times New Roman"/>
          <w:bCs/>
        </w:rPr>
        <w:t>Sending Daily Test Status reports to Test lead.</w:t>
      </w:r>
    </w:p>
    <w:p w:rsidR="00F96E6A" w:rsidRDefault="00CE2AB9">
      <w:pPr>
        <w:pStyle w:val="ListParagraph"/>
        <w:numPr>
          <w:ilvl w:val="0"/>
          <w:numId w:val="3"/>
        </w:numPr>
        <w:spacing w:after="200" w:line="276" w:lineRule="auto"/>
        <w:rPr>
          <w:rFonts w:ascii="Times New Roman" w:hAnsi="Times New Roman" w:cs="Times New Roman"/>
          <w:bCs/>
        </w:rPr>
      </w:pPr>
      <w:r>
        <w:rPr>
          <w:rFonts w:ascii="Times New Roman" w:hAnsi="Times New Roman" w:cs="Times New Roman"/>
          <w:bCs/>
        </w:rPr>
        <w:t>Updating the Daily work status in</w:t>
      </w:r>
      <w:r w:rsidR="00206625">
        <w:rPr>
          <w:rFonts w:ascii="Times New Roman" w:hAnsi="Times New Roman" w:cs="Times New Roman"/>
          <w:bCs/>
        </w:rPr>
        <w:t xml:space="preserve"> JIRA.</w:t>
      </w:r>
      <w:r>
        <w:rPr>
          <w:rFonts w:ascii="Times New Roman" w:hAnsi="Times New Roman" w:cs="Times New Roman"/>
          <w:bCs/>
        </w:rPr>
        <w:t>.</w:t>
      </w:r>
    </w:p>
    <w:p w:rsidR="00F96E6A" w:rsidRDefault="00F96E6A">
      <w:pPr>
        <w:spacing w:after="0"/>
        <w:rPr>
          <w:rFonts w:cstheme="minorHAnsi"/>
          <w:b/>
          <w:i/>
        </w:rPr>
      </w:pPr>
    </w:p>
    <w:tbl>
      <w:tblPr>
        <w:tblW w:w="990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00"/>
      </w:tblGrid>
      <w:tr w:rsidR="00F96E6A">
        <w:trPr>
          <w:trHeight w:val="360"/>
        </w:trPr>
        <w:tc>
          <w:tcPr>
            <w:tcW w:w="9900" w:type="dxa"/>
          </w:tcPr>
          <w:p w:rsidR="00F96E6A" w:rsidRDefault="00CE2AB9" w:rsidP="00BA2D71">
            <w:pPr>
              <w:spacing w:after="0"/>
              <w:rPr>
                <w:rFonts w:cstheme="minorHAnsi"/>
                <w:b/>
              </w:rPr>
            </w:pPr>
            <w:r>
              <w:rPr>
                <w:rFonts w:cstheme="minorHAnsi"/>
                <w:b/>
                <w:i/>
              </w:rPr>
              <w:t xml:space="preserve">Project – 2                                                                                                                        </w:t>
            </w:r>
            <w:r w:rsidR="00BA2D71">
              <w:rPr>
                <w:rFonts w:cstheme="minorHAnsi"/>
                <w:b/>
                <w:i/>
              </w:rPr>
              <w:t>May 2019</w:t>
            </w:r>
            <w:r w:rsidR="00767258">
              <w:rPr>
                <w:rFonts w:cstheme="minorHAnsi"/>
                <w:b/>
                <w:i/>
              </w:rPr>
              <w:t xml:space="preserve">to </w:t>
            </w:r>
            <w:r w:rsidR="00BA2D71">
              <w:rPr>
                <w:rFonts w:cstheme="minorHAnsi"/>
                <w:b/>
                <w:i/>
              </w:rPr>
              <w:t>October 2020</w:t>
            </w:r>
          </w:p>
        </w:tc>
      </w:tr>
    </w:tbl>
    <w:p w:rsidR="00F96E6A" w:rsidRDefault="00F96E6A">
      <w:pPr>
        <w:spacing w:after="0"/>
        <w:rPr>
          <w:rFonts w:cstheme="minorHAnsi"/>
        </w:rPr>
      </w:pPr>
    </w:p>
    <w:p w:rsidR="00F96E6A" w:rsidRDefault="00CE2AB9" w:rsidP="002C5714">
      <w:pPr>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Ascena Retail Group, Inc</w:t>
      </w:r>
    </w:p>
    <w:p w:rsidR="00F96E6A" w:rsidRDefault="00F96E6A">
      <w:pPr>
        <w:rPr>
          <w:rFonts w:ascii="Times New Roman" w:hAnsi="Times New Roman" w:cs="Times New Roman"/>
          <w:b/>
          <w:bCs/>
          <w:sz w:val="28"/>
          <w:szCs w:val="28"/>
          <w:lang w:val="en-IN"/>
        </w:rPr>
      </w:pPr>
    </w:p>
    <w:p w:rsidR="00F96E6A" w:rsidRDefault="00CE2AB9">
      <w:pPr>
        <w:rPr>
          <w:rFonts w:ascii="Times New Roman" w:hAnsi="Times New Roman" w:cs="Times New Roman"/>
          <w:b/>
          <w:i/>
          <w:color w:val="000000"/>
          <w:sz w:val="24"/>
          <w:szCs w:val="24"/>
        </w:rPr>
      </w:pPr>
      <w:r>
        <w:rPr>
          <w:rFonts w:ascii="Times New Roman" w:hAnsi="Times New Roman" w:cs="Times New Roman"/>
          <w:b/>
          <w:i/>
          <w:color w:val="000000"/>
          <w:sz w:val="24"/>
          <w:szCs w:val="24"/>
          <w:lang w:val="en-GB"/>
        </w:rPr>
        <w:t>Databases–Oracle   Role – ETL Tester</w:t>
      </w:r>
    </w:p>
    <w:p w:rsidR="00F96E6A" w:rsidRDefault="00CE2AB9">
      <w:pPr>
        <w:rPr>
          <w:rFonts w:ascii="Times New Roman" w:hAnsi="Times New Roman" w:cs="Times New Roman"/>
          <w:b/>
          <w:i/>
          <w:color w:val="000000"/>
          <w:sz w:val="24"/>
          <w:szCs w:val="24"/>
        </w:rPr>
      </w:pPr>
      <w:r>
        <w:rPr>
          <w:rFonts w:ascii="Times New Roman" w:hAnsi="Times New Roman" w:cs="Times New Roman"/>
          <w:b/>
          <w:i/>
          <w:color w:val="000000"/>
          <w:sz w:val="24"/>
          <w:szCs w:val="24"/>
          <w:lang w:val="en-GB"/>
        </w:rPr>
        <w:t xml:space="preserve">Domain – Retail                                                   Environment – Informatica, HP </w:t>
      </w:r>
      <w:r>
        <w:rPr>
          <w:rFonts w:ascii="Times New Roman" w:hAnsi="Times New Roman" w:cs="Times New Roman"/>
          <w:b/>
          <w:i/>
          <w:color w:val="000000"/>
          <w:sz w:val="24"/>
          <w:szCs w:val="24"/>
        </w:rPr>
        <w:t>ALM</w:t>
      </w:r>
      <w:r>
        <w:rPr>
          <w:rFonts w:ascii="Times New Roman" w:hAnsi="Times New Roman" w:cs="Times New Roman"/>
          <w:b/>
          <w:i/>
          <w:color w:val="000000"/>
          <w:sz w:val="24"/>
          <w:szCs w:val="24"/>
          <w:lang w:val="en-GB"/>
        </w:rPr>
        <w:t>, Unix</w:t>
      </w:r>
      <w:r>
        <w:rPr>
          <w:rFonts w:ascii="Times New Roman" w:hAnsi="Times New Roman" w:cs="Times New Roman"/>
          <w:b/>
          <w:i/>
          <w:color w:val="000000"/>
          <w:sz w:val="24"/>
          <w:szCs w:val="24"/>
        </w:rPr>
        <w:t>,</w:t>
      </w:r>
    </w:p>
    <w:p w:rsidR="00F96E6A" w:rsidRDefault="00CE2AB9">
      <w:pPr>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TFS, Tableau  </w:t>
      </w:r>
    </w:p>
    <w:p w:rsidR="00F96E6A" w:rsidRDefault="00CE2AB9" w:rsidP="00DB7B04">
      <w:pPr>
        <w:jc w:val="both"/>
        <w:rPr>
          <w:rFonts w:ascii="Times New Roman" w:hAnsi="Times New Roman" w:cs="Times New Roman"/>
          <w:color w:val="202122"/>
          <w:shd w:val="clear" w:color="auto" w:fill="FFFFFF"/>
        </w:rPr>
      </w:pPr>
      <w:r>
        <w:rPr>
          <w:rFonts w:ascii="Times New Roman" w:hAnsi="Times New Roman" w:cs="Times New Roman"/>
          <w:b/>
          <w:i/>
          <w:color w:val="000000"/>
          <w:sz w:val="24"/>
          <w:szCs w:val="24"/>
          <w:shd w:val="clear" w:color="auto" w:fill="FFFFFF"/>
        </w:rPr>
        <w:t>Client Description</w:t>
      </w:r>
      <w:r>
        <w:rPr>
          <w:rFonts w:ascii="Times New Roman" w:hAnsi="Times New Roman" w:cs="Times New Roman"/>
          <w:color w:val="202122"/>
          <w:shd w:val="clear" w:color="auto" w:fill="FFFFFF"/>
        </w:rPr>
        <w:t xml:space="preserve"> Ascena Retail Group, Inc. is an American </w:t>
      </w:r>
      <w:hyperlink r:id="rId8" w:tooltip="Retail" w:history="1">
        <w:r>
          <w:rPr>
            <w:rFonts w:ascii="Times New Roman" w:hAnsi="Times New Roman" w:cs="Times New Roman"/>
            <w:color w:val="202122"/>
          </w:rPr>
          <w:t>retailer</w:t>
        </w:r>
      </w:hyperlink>
      <w:r>
        <w:rPr>
          <w:rFonts w:ascii="Times New Roman" w:hAnsi="Times New Roman" w:cs="Times New Roman"/>
          <w:color w:val="202122"/>
          <w:shd w:val="clear" w:color="auto" w:fill="FFFFFF"/>
        </w:rPr>
        <w:t> of women's clothing. Ascena also owns </w:t>
      </w:r>
      <w:hyperlink r:id="rId9" w:tooltip="Lane Bryant" w:history="1">
        <w:r>
          <w:rPr>
            <w:rFonts w:ascii="Times New Roman" w:hAnsi="Times New Roman" w:cs="Times New Roman"/>
            <w:color w:val="202122"/>
          </w:rPr>
          <w:t>Lane Bryant</w:t>
        </w:r>
      </w:hyperlink>
      <w:r>
        <w:rPr>
          <w:rFonts w:ascii="Times New Roman" w:hAnsi="Times New Roman" w:cs="Times New Roman"/>
          <w:color w:val="202122"/>
          <w:shd w:val="clear" w:color="auto" w:fill="FFFFFF"/>
        </w:rPr>
        <w:t> and Catherines clothing store brands, and is the parent company of </w:t>
      </w:r>
      <w:hyperlink r:id="rId10" w:tooltip="Ann Inc." w:history="1">
        <w:r>
          <w:rPr>
            <w:rFonts w:ascii="Times New Roman" w:hAnsi="Times New Roman" w:cs="Times New Roman"/>
            <w:color w:val="202122"/>
          </w:rPr>
          <w:t>Ann Inc.</w:t>
        </w:r>
      </w:hyperlink>
      <w:r>
        <w:rPr>
          <w:rFonts w:ascii="Times New Roman" w:hAnsi="Times New Roman" w:cs="Times New Roman"/>
          <w:color w:val="202122"/>
          <w:shd w:val="clear" w:color="auto" w:fill="FFFFFF"/>
        </w:rPr>
        <w:t>, operator of Ann Taylor and Loft stores. Ascena is a national specialty retailer offering apparel, shoes and accessories for women. Through our collective brands—including Ann Taylor, LOFT, Lane Bryant and Cacique, they serve women across generations, identities and affiliations.</w:t>
      </w:r>
    </w:p>
    <w:p w:rsidR="00B92A12" w:rsidRDefault="00B92A12" w:rsidP="00DB7B04">
      <w:pPr>
        <w:jc w:val="both"/>
        <w:rPr>
          <w:rFonts w:ascii="Times New Roman" w:hAnsi="Times New Roman" w:cs="Times New Roman"/>
          <w:b/>
          <w:i/>
          <w:color w:val="000000"/>
          <w:sz w:val="24"/>
          <w:szCs w:val="24"/>
          <w:shd w:val="clear" w:color="auto" w:fill="FFFFFF"/>
        </w:rPr>
      </w:pPr>
    </w:p>
    <w:p w:rsidR="00B92A12" w:rsidRDefault="00B92A12" w:rsidP="00DB7B04">
      <w:pPr>
        <w:jc w:val="both"/>
        <w:rPr>
          <w:rFonts w:ascii="Times New Roman" w:hAnsi="Times New Roman" w:cs="Times New Roman"/>
          <w:b/>
          <w:i/>
          <w:color w:val="000000"/>
          <w:sz w:val="24"/>
          <w:szCs w:val="24"/>
          <w:shd w:val="clear" w:color="auto" w:fill="FFFFFF"/>
        </w:rPr>
      </w:pPr>
    </w:p>
    <w:p w:rsidR="00B92A12" w:rsidRDefault="00B92A12" w:rsidP="00DB7B04">
      <w:pPr>
        <w:jc w:val="both"/>
        <w:rPr>
          <w:rFonts w:ascii="Times New Roman" w:hAnsi="Times New Roman" w:cs="Times New Roman"/>
          <w:b/>
          <w:i/>
          <w:color w:val="000000"/>
          <w:sz w:val="24"/>
          <w:szCs w:val="24"/>
          <w:shd w:val="clear" w:color="auto" w:fill="FFFFFF"/>
        </w:rPr>
      </w:pPr>
    </w:p>
    <w:p w:rsidR="00F96E6A" w:rsidRDefault="00CE2AB9">
      <w:pPr>
        <w:rPr>
          <w:rFonts w:ascii="Times New Roman" w:hAnsi="Times New Roman" w:cs="Times New Roman"/>
          <w:color w:val="202122"/>
          <w:shd w:val="clear" w:color="auto" w:fill="FFFFFF"/>
        </w:rPr>
      </w:pPr>
      <w:r>
        <w:rPr>
          <w:rFonts w:ascii="Times New Roman" w:hAnsi="Times New Roman" w:cs="Times New Roman"/>
          <w:b/>
          <w:i/>
          <w:color w:val="000000"/>
          <w:sz w:val="24"/>
          <w:szCs w:val="24"/>
          <w:shd w:val="clear" w:color="auto" w:fill="FFFFFF"/>
        </w:rPr>
        <w:lastRenderedPageBreak/>
        <w:t>Responsibilities</w:t>
      </w:r>
      <w:r>
        <w:rPr>
          <w:rFonts w:cstheme="minorHAnsi"/>
          <w:b/>
          <w:i/>
          <w:color w:val="000000"/>
          <w:sz w:val="24"/>
          <w:szCs w:val="24"/>
          <w:shd w:val="clear" w:color="auto" w:fill="FFFFFF"/>
        </w:rPr>
        <w:t xml:space="preserve">:            </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Understanding the business requirements and prepare the test cases in HP ALM.</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Attending the Test case walk through review meetings with BA Team.</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Triggering the informatica workflows / Informatica jobs to load the data from source to Target.</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 xml:space="preserve">Checking the informatica workflow status in informatica workflow monitor. </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Performed Audit Field validation as part of SCD Type2 Testing.</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Comparing Record Counts of Source and Target.</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Performing Data Validations between Source and Target according to Mapping Document.</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Performing Referential integrity check between Dimensions and Facts.</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Verify the Insert, Update and Delete Scenarios as part of incremental load Testing.</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Developed, Reviewed &amp; Executed Test Scripts in HP-ALM Test Management Tool.</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Raising the Defects in HP-ALM according to mismatches and assigning corresponding Team members.</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Interactions with BA &amp; Dev teams to resolve the issues.</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Sending Daily Status to the test lead.</w:t>
      </w:r>
    </w:p>
    <w:p w:rsidR="00F96E6A" w:rsidRDefault="00F96E6A">
      <w:pPr>
        <w:autoSpaceDN w:val="0"/>
        <w:spacing w:after="0" w:line="276" w:lineRule="auto"/>
        <w:jc w:val="both"/>
        <w:rPr>
          <w:rFonts w:ascii="Times New Roman" w:hAnsi="Times New Roman"/>
          <w:color w:val="000000"/>
          <w:lang w:val="en-GB"/>
        </w:rPr>
      </w:pPr>
    </w:p>
    <w:p w:rsidR="00F96E6A" w:rsidRDefault="00F96E6A">
      <w:pPr>
        <w:autoSpaceDN w:val="0"/>
        <w:spacing w:after="0" w:line="276" w:lineRule="auto"/>
        <w:jc w:val="both"/>
        <w:rPr>
          <w:rFonts w:ascii="Times New Roman" w:hAnsi="Times New Roman"/>
          <w:color w:val="000000"/>
          <w:lang w:val="en-GB"/>
        </w:rPr>
      </w:pPr>
    </w:p>
    <w:tbl>
      <w:tblPr>
        <w:tblW w:w="990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900"/>
      </w:tblGrid>
      <w:tr w:rsidR="00F96E6A">
        <w:trPr>
          <w:trHeight w:val="360"/>
        </w:trPr>
        <w:tc>
          <w:tcPr>
            <w:tcW w:w="9900" w:type="dxa"/>
          </w:tcPr>
          <w:p w:rsidR="00F96E6A" w:rsidRDefault="00CE2AB9" w:rsidP="00BA2D71">
            <w:pPr>
              <w:spacing w:after="0"/>
              <w:rPr>
                <w:rFonts w:cstheme="minorHAnsi"/>
                <w:b/>
              </w:rPr>
            </w:pPr>
            <w:r>
              <w:rPr>
                <w:rFonts w:cstheme="minorHAnsi"/>
                <w:b/>
                <w:i/>
              </w:rPr>
              <w:t xml:space="preserve">Project – 3                                                                                                 </w:t>
            </w:r>
            <w:r w:rsidR="00BA2D71">
              <w:rPr>
                <w:rFonts w:cstheme="minorHAnsi"/>
                <w:b/>
                <w:i/>
              </w:rPr>
              <w:t xml:space="preserve"> December 2017</w:t>
            </w:r>
            <w:r w:rsidR="001F0F3D">
              <w:rPr>
                <w:rFonts w:cstheme="minorHAnsi"/>
                <w:b/>
                <w:i/>
              </w:rPr>
              <w:t xml:space="preserve">to </w:t>
            </w:r>
            <w:r w:rsidR="00BA2D71">
              <w:rPr>
                <w:rFonts w:cstheme="minorHAnsi"/>
                <w:b/>
                <w:i/>
              </w:rPr>
              <w:t>April 2019</w:t>
            </w:r>
          </w:p>
        </w:tc>
      </w:tr>
    </w:tbl>
    <w:p w:rsidR="00F96E6A" w:rsidRDefault="00F96E6A">
      <w:pPr>
        <w:autoSpaceDN w:val="0"/>
        <w:spacing w:after="0" w:line="276" w:lineRule="auto"/>
        <w:jc w:val="both"/>
        <w:rPr>
          <w:rFonts w:ascii="Times New Roman" w:hAnsi="Times New Roman"/>
          <w:color w:val="000000"/>
          <w:lang w:val="en-GB"/>
        </w:rPr>
      </w:pPr>
    </w:p>
    <w:p w:rsidR="00F96E6A" w:rsidRDefault="00CE2AB9" w:rsidP="002C5714">
      <w:pPr>
        <w:pStyle w:val="NormalWeb"/>
        <w:shd w:val="clear" w:color="auto" w:fill="FFFFFF"/>
        <w:spacing w:before="0" w:beforeAutospacing="0" w:after="300" w:afterAutospacing="0" w:line="360" w:lineRule="atLeast"/>
        <w:jc w:val="center"/>
        <w:rPr>
          <w:rFonts w:eastAsiaTheme="minorHAnsi"/>
          <w:color w:val="000000"/>
          <w:sz w:val="28"/>
          <w:szCs w:val="28"/>
          <w:lang w:eastAsia="en-US"/>
        </w:rPr>
      </w:pPr>
      <w:r>
        <w:rPr>
          <w:rFonts w:eastAsiaTheme="minorHAnsi"/>
          <w:b/>
          <w:bCs/>
          <w:sz w:val="28"/>
          <w:szCs w:val="28"/>
          <w:lang w:eastAsia="en-US"/>
        </w:rPr>
        <w:t>Independence Health Group</w:t>
      </w:r>
    </w:p>
    <w:p w:rsidR="00F96E6A" w:rsidRDefault="00CE2AB9">
      <w:pPr>
        <w:rPr>
          <w:rFonts w:ascii="Times New Roman" w:hAnsi="Times New Roman" w:cs="Times New Roman"/>
          <w:b/>
          <w:i/>
          <w:color w:val="000000"/>
          <w:sz w:val="24"/>
          <w:szCs w:val="24"/>
        </w:rPr>
      </w:pPr>
      <w:r>
        <w:rPr>
          <w:rFonts w:ascii="Times New Roman" w:hAnsi="Times New Roman" w:cs="Times New Roman"/>
          <w:b/>
          <w:i/>
          <w:color w:val="000000"/>
          <w:sz w:val="24"/>
          <w:szCs w:val="24"/>
          <w:lang w:val="en-GB"/>
        </w:rPr>
        <w:t xml:space="preserve">Databases– SQL Server, Oracle                           Environment – Informatica, HP </w:t>
      </w:r>
      <w:r>
        <w:rPr>
          <w:rFonts w:ascii="Times New Roman" w:hAnsi="Times New Roman" w:cs="Times New Roman"/>
          <w:b/>
          <w:i/>
          <w:color w:val="000000"/>
          <w:sz w:val="24"/>
          <w:szCs w:val="24"/>
        </w:rPr>
        <w:t>ALM, JIRA</w:t>
      </w:r>
    </w:p>
    <w:p w:rsidR="00F96E6A" w:rsidRDefault="00CE2AB9">
      <w:pPr>
        <w:rPr>
          <w:rFonts w:ascii="Times New Roman" w:hAnsi="Times New Roman" w:cs="Times New Roman"/>
          <w:b/>
          <w:i/>
          <w:color w:val="000000"/>
          <w:sz w:val="24"/>
          <w:szCs w:val="24"/>
          <w:lang w:val="en-GB"/>
        </w:rPr>
      </w:pPr>
      <w:r>
        <w:rPr>
          <w:rFonts w:ascii="Times New Roman" w:hAnsi="Times New Roman" w:cs="Times New Roman"/>
          <w:b/>
          <w:i/>
          <w:color w:val="000000"/>
          <w:sz w:val="24"/>
          <w:szCs w:val="24"/>
          <w:lang w:val="en-GB"/>
        </w:rPr>
        <w:t xml:space="preserve">Domain – </w:t>
      </w:r>
      <w:r>
        <w:rPr>
          <w:rFonts w:ascii="Times New Roman" w:hAnsi="Times New Roman" w:cs="Times New Roman"/>
          <w:b/>
          <w:i/>
          <w:color w:val="000000"/>
          <w:sz w:val="24"/>
          <w:szCs w:val="24"/>
        </w:rPr>
        <w:t xml:space="preserve">Insurance                                              </w:t>
      </w:r>
      <w:r>
        <w:rPr>
          <w:rFonts w:ascii="Times New Roman" w:hAnsi="Times New Roman" w:cs="Times New Roman"/>
          <w:b/>
          <w:i/>
          <w:color w:val="000000"/>
          <w:sz w:val="24"/>
          <w:szCs w:val="24"/>
          <w:lang w:val="en-GB"/>
        </w:rPr>
        <w:t>Role – ETL Tester</w:t>
      </w:r>
    </w:p>
    <w:p w:rsidR="00F96E6A" w:rsidRDefault="00CE2AB9" w:rsidP="00DB7B04">
      <w:pPr>
        <w:jc w:val="both"/>
      </w:pPr>
      <w:r>
        <w:rPr>
          <w:rFonts w:ascii="Helvetica" w:hAnsi="Helvetica" w:cs="Helvetica"/>
          <w:b/>
          <w:i/>
          <w:color w:val="000000"/>
          <w:sz w:val="21"/>
          <w:szCs w:val="21"/>
          <w:shd w:val="clear" w:color="auto" w:fill="FFFFFF"/>
        </w:rPr>
        <w:t>Client Description:</w:t>
      </w:r>
      <w:r>
        <w:t>Philadelphia-headquartered Independence Health Group, along with its subsidiaries, serves about 10 million clients in 27 states and the District of Columbia. A quarter of its customer network is based in south eastern Pennsylvania. The company serves various employer groups, from small and midsize enterprises to national corporations. Among the services the insurer offers are commercial, Medicare and Medicaid coverage, pharmacy benefits management, workers’ compensation, and third-party benefits administration. The company is an independent licensee of the Blue Cross and Blue Shield Association.</w:t>
      </w:r>
    </w:p>
    <w:p w:rsidR="00F96E6A" w:rsidRDefault="00CE2AB9">
      <w:pPr>
        <w:rPr>
          <w:rFonts w:ascii="Times New Roman" w:hAnsi="Times New Roman" w:cs="Times New Roman"/>
          <w:color w:val="000000"/>
          <w:sz w:val="24"/>
          <w:szCs w:val="24"/>
          <w:shd w:val="clear" w:color="auto" w:fill="FFFFFF"/>
        </w:rPr>
      </w:pPr>
      <w:r>
        <w:rPr>
          <w:rFonts w:ascii="Times New Roman" w:hAnsi="Times New Roman" w:cs="Times New Roman"/>
          <w:b/>
          <w:i/>
          <w:color w:val="000000"/>
          <w:sz w:val="24"/>
          <w:szCs w:val="24"/>
          <w:shd w:val="clear" w:color="auto" w:fill="FFFFFF"/>
        </w:rPr>
        <w:t xml:space="preserve">Responsibilities:            </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 xml:space="preserve">Developed test cases based on </w:t>
      </w:r>
      <w:r w:rsidR="00D57F06">
        <w:rPr>
          <w:rFonts w:ascii="Times New Roman" w:hAnsi="Times New Roman"/>
          <w:color w:val="000000"/>
          <w:lang w:val="en-GB"/>
        </w:rPr>
        <w:t>Transformation</w:t>
      </w:r>
      <w:r>
        <w:rPr>
          <w:rFonts w:ascii="Times New Roman" w:hAnsi="Times New Roman"/>
          <w:color w:val="000000"/>
          <w:lang w:val="en-GB"/>
        </w:rPr>
        <w:t xml:space="preserve"> Rules exists in Mapping </w:t>
      </w:r>
      <w:r w:rsidR="00D57F06">
        <w:rPr>
          <w:rFonts w:ascii="Times New Roman" w:hAnsi="Times New Roman"/>
          <w:color w:val="000000"/>
          <w:lang w:val="en-GB"/>
        </w:rPr>
        <w:t>Document</w:t>
      </w:r>
      <w:r>
        <w:rPr>
          <w:rFonts w:ascii="Times New Roman" w:hAnsi="Times New Roman"/>
          <w:color w:val="000000"/>
          <w:lang w:val="en-GB"/>
        </w:rPr>
        <w:t xml:space="preserve"> and Design Document.</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Developed SQL queries /scripts to validate the data such as Source and Target Metadata check,checking duplicates And null values.</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Ensured Error log tables,history tables And audit tables are generated and populated properly.</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Involved in ETL process testing using Informatica ETL tool.</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Performed Source Minus Target And Target Minus Source Queries for Complete Data Validation According To</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mapping Document.</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lastRenderedPageBreak/>
        <w:t>Prepared test data when source data is not available according to joining cond</w:t>
      </w:r>
      <w:r w:rsidR="00C2064D">
        <w:rPr>
          <w:rFonts w:ascii="Times New Roman" w:hAnsi="Times New Roman"/>
          <w:color w:val="000000"/>
          <w:lang w:val="en-GB"/>
        </w:rPr>
        <w:t>i</w:t>
      </w:r>
      <w:r>
        <w:rPr>
          <w:rFonts w:ascii="Times New Roman" w:hAnsi="Times New Roman"/>
          <w:color w:val="000000"/>
          <w:lang w:val="en-GB"/>
        </w:rPr>
        <w:t>tions and transformation rules.</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Performing referential integrity check between parent and child tables to ensure data quality.</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Involved in Informatica data load checks.</w:t>
      </w:r>
    </w:p>
    <w:p w:rsidR="00F96E6A" w:rsidRDefault="00CE2AB9">
      <w:pPr>
        <w:numPr>
          <w:ilvl w:val="0"/>
          <w:numId w:val="4"/>
        </w:numPr>
        <w:autoSpaceDN w:val="0"/>
        <w:spacing w:after="0" w:line="276" w:lineRule="auto"/>
        <w:jc w:val="both"/>
        <w:rPr>
          <w:rFonts w:ascii="Times New Roman" w:hAnsi="Times New Roman"/>
          <w:color w:val="000000"/>
          <w:lang w:val="en-GB"/>
        </w:rPr>
      </w:pPr>
      <w:r>
        <w:rPr>
          <w:rFonts w:ascii="Times New Roman" w:hAnsi="Times New Roman"/>
          <w:color w:val="000000"/>
          <w:lang w:val="en-GB"/>
        </w:rPr>
        <w:t>Involved in Informatica performance load testing on different data loads.</w:t>
      </w:r>
    </w:p>
    <w:sectPr w:rsidR="00F96E6A" w:rsidSect="003658EA">
      <w:pgSz w:w="12240" w:h="15840"/>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109" w:rsidRDefault="00AA2109">
      <w:pPr>
        <w:spacing w:line="240" w:lineRule="auto"/>
      </w:pPr>
      <w:r>
        <w:separator/>
      </w:r>
    </w:p>
  </w:endnote>
  <w:endnote w:type="continuationSeparator" w:id="1">
    <w:p w:rsidR="00AA2109" w:rsidRDefault="00AA21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109" w:rsidRDefault="00AA2109">
      <w:pPr>
        <w:spacing w:after="0"/>
      </w:pPr>
      <w:r>
        <w:separator/>
      </w:r>
    </w:p>
  </w:footnote>
  <w:footnote w:type="continuationSeparator" w:id="1">
    <w:p w:rsidR="00AA2109" w:rsidRDefault="00AA210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EB6"/>
    <w:multiLevelType w:val="multilevel"/>
    <w:tmpl w:val="02244EB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53E9640E"/>
    <w:multiLevelType w:val="multilevel"/>
    <w:tmpl w:val="53E9640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64177FA5"/>
    <w:multiLevelType w:val="multilevel"/>
    <w:tmpl w:val="64177FA5"/>
    <w:lvl w:ilvl="0">
      <w:start w:val="1"/>
      <w:numFmt w:val="bullet"/>
      <w:lvlText w:val=""/>
      <w:lvlJc w:val="left"/>
      <w:pPr>
        <w:ind w:left="1080" w:hanging="360"/>
      </w:pPr>
      <w:rPr>
        <w:rFonts w:ascii="Wingdings" w:hAnsi="Wingdings" w:hint="default"/>
      </w:rPr>
    </w:lvl>
    <w:lvl w:ilvl="1">
      <w:start w:val="1"/>
      <w:numFmt w:val="decimal"/>
      <w:lvlText w:val="%2."/>
      <w:lvlJc w:val="left"/>
      <w:pPr>
        <w:ind w:left="2160" w:hanging="72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74DE4946"/>
    <w:multiLevelType w:val="multilevel"/>
    <w:tmpl w:val="74DE4946"/>
    <w:lvl w:ilvl="0">
      <w:start w:val="1"/>
      <w:numFmt w:val="bullet"/>
      <w:lvlText w:val=""/>
      <w:lvlJc w:val="left"/>
      <w:pPr>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761F"/>
    <w:rsid w:val="00031E47"/>
    <w:rsid w:val="00040B4C"/>
    <w:rsid w:val="0006349C"/>
    <w:rsid w:val="00080E7A"/>
    <w:rsid w:val="000823DE"/>
    <w:rsid w:val="0008761F"/>
    <w:rsid w:val="000F32AE"/>
    <w:rsid w:val="00150B37"/>
    <w:rsid w:val="00184D51"/>
    <w:rsid w:val="001F0F3D"/>
    <w:rsid w:val="001F372C"/>
    <w:rsid w:val="00206625"/>
    <w:rsid w:val="002C5714"/>
    <w:rsid w:val="003068E6"/>
    <w:rsid w:val="00356E71"/>
    <w:rsid w:val="003658EA"/>
    <w:rsid w:val="00370098"/>
    <w:rsid w:val="00384834"/>
    <w:rsid w:val="003A7956"/>
    <w:rsid w:val="003B1FFB"/>
    <w:rsid w:val="003F3C0E"/>
    <w:rsid w:val="00401ABC"/>
    <w:rsid w:val="004436A0"/>
    <w:rsid w:val="00485350"/>
    <w:rsid w:val="004C6756"/>
    <w:rsid w:val="00506507"/>
    <w:rsid w:val="00512A17"/>
    <w:rsid w:val="00562835"/>
    <w:rsid w:val="005B239A"/>
    <w:rsid w:val="005B3691"/>
    <w:rsid w:val="005B66EF"/>
    <w:rsid w:val="00607743"/>
    <w:rsid w:val="006E3CC5"/>
    <w:rsid w:val="006E5AA5"/>
    <w:rsid w:val="006F17F9"/>
    <w:rsid w:val="00745DD8"/>
    <w:rsid w:val="00757C01"/>
    <w:rsid w:val="00767258"/>
    <w:rsid w:val="00792D85"/>
    <w:rsid w:val="00796BCE"/>
    <w:rsid w:val="007A6574"/>
    <w:rsid w:val="007A7B42"/>
    <w:rsid w:val="007B7BFC"/>
    <w:rsid w:val="007C0FAF"/>
    <w:rsid w:val="007C2A7B"/>
    <w:rsid w:val="00816C7E"/>
    <w:rsid w:val="0083234B"/>
    <w:rsid w:val="0083592E"/>
    <w:rsid w:val="00860B53"/>
    <w:rsid w:val="00875F58"/>
    <w:rsid w:val="00886212"/>
    <w:rsid w:val="00895B20"/>
    <w:rsid w:val="009344FF"/>
    <w:rsid w:val="00953954"/>
    <w:rsid w:val="00993C9C"/>
    <w:rsid w:val="009E67B2"/>
    <w:rsid w:val="009E686A"/>
    <w:rsid w:val="00AA2109"/>
    <w:rsid w:val="00AB7D87"/>
    <w:rsid w:val="00AD0AA0"/>
    <w:rsid w:val="00B025D0"/>
    <w:rsid w:val="00B07B6C"/>
    <w:rsid w:val="00B54B41"/>
    <w:rsid w:val="00B662A8"/>
    <w:rsid w:val="00B73080"/>
    <w:rsid w:val="00B92A12"/>
    <w:rsid w:val="00BA0A7A"/>
    <w:rsid w:val="00BA2D71"/>
    <w:rsid w:val="00C2064D"/>
    <w:rsid w:val="00C26D47"/>
    <w:rsid w:val="00C31365"/>
    <w:rsid w:val="00C53AA3"/>
    <w:rsid w:val="00C67F88"/>
    <w:rsid w:val="00C731A8"/>
    <w:rsid w:val="00C86C87"/>
    <w:rsid w:val="00C94D85"/>
    <w:rsid w:val="00C9614D"/>
    <w:rsid w:val="00C97A03"/>
    <w:rsid w:val="00CD0FBE"/>
    <w:rsid w:val="00CE2AB9"/>
    <w:rsid w:val="00CF20CC"/>
    <w:rsid w:val="00D308EA"/>
    <w:rsid w:val="00D57F06"/>
    <w:rsid w:val="00DB7B04"/>
    <w:rsid w:val="00E13DB5"/>
    <w:rsid w:val="00E600B0"/>
    <w:rsid w:val="00E844BF"/>
    <w:rsid w:val="00EB15A6"/>
    <w:rsid w:val="00EB1B79"/>
    <w:rsid w:val="00ED76A8"/>
    <w:rsid w:val="00F01E23"/>
    <w:rsid w:val="00F261F0"/>
    <w:rsid w:val="00F426A2"/>
    <w:rsid w:val="00F57C6E"/>
    <w:rsid w:val="00F62335"/>
    <w:rsid w:val="00F63370"/>
    <w:rsid w:val="00F6740B"/>
    <w:rsid w:val="00F96A8F"/>
    <w:rsid w:val="00F96E6A"/>
    <w:rsid w:val="00FF2622"/>
    <w:rsid w:val="01AD7ED4"/>
    <w:rsid w:val="039A28EE"/>
    <w:rsid w:val="39F241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8EA"/>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3658EA"/>
    <w:pPr>
      <w:spacing w:after="0" w:line="240" w:lineRule="auto"/>
    </w:pPr>
    <w:rPr>
      <w:rFonts w:ascii="Segoe UI" w:hAnsi="Segoe UI" w:cs="Segoe UI"/>
      <w:sz w:val="18"/>
      <w:szCs w:val="18"/>
    </w:rPr>
  </w:style>
  <w:style w:type="paragraph" w:styleId="BodyText">
    <w:name w:val="Body Text"/>
    <w:basedOn w:val="Normal"/>
    <w:link w:val="BodyTextChar"/>
    <w:uiPriority w:val="99"/>
    <w:unhideWhenUsed/>
    <w:qFormat/>
    <w:rsid w:val="003658EA"/>
    <w:pPr>
      <w:autoSpaceDE w:val="0"/>
      <w:autoSpaceDN w:val="0"/>
      <w:spacing w:after="12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3658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3658EA"/>
    <w:pPr>
      <w:ind w:left="720"/>
      <w:contextualSpacing/>
    </w:pPr>
  </w:style>
  <w:style w:type="character" w:customStyle="1" w:styleId="BalloonTextChar">
    <w:name w:val="Balloon Text Char"/>
    <w:basedOn w:val="DefaultParagraphFont"/>
    <w:link w:val="BalloonText"/>
    <w:uiPriority w:val="99"/>
    <w:semiHidden/>
    <w:qFormat/>
    <w:rsid w:val="003658EA"/>
    <w:rPr>
      <w:rFonts w:ascii="Segoe UI" w:hAnsi="Segoe UI" w:cs="Segoe UI"/>
      <w:sz w:val="18"/>
      <w:szCs w:val="18"/>
    </w:rPr>
  </w:style>
  <w:style w:type="character" w:customStyle="1" w:styleId="BodyTextChar">
    <w:name w:val="Body Text Char"/>
    <w:basedOn w:val="DefaultParagraphFont"/>
    <w:link w:val="BodyText"/>
    <w:uiPriority w:val="99"/>
    <w:rsid w:val="003658EA"/>
    <w:rPr>
      <w:rFonts w:ascii="Times New Roman" w:eastAsia="Times New Roman" w:hAnsi="Times New Roman" w:cs="Times New Roman"/>
      <w:sz w:val="20"/>
      <w:szCs w:val="20"/>
    </w:rPr>
  </w:style>
  <w:style w:type="character" w:customStyle="1" w:styleId="hl">
    <w:name w:val="hl"/>
    <w:basedOn w:val="DefaultParagraphFont"/>
    <w:rsid w:val="003658E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Reta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Ann_Inc." TargetMode="External"/><Relationship Id="rId4" Type="http://schemas.openxmlformats.org/officeDocument/2006/relationships/settings" Target="settings.xml"/><Relationship Id="rId9" Type="http://schemas.openxmlformats.org/officeDocument/2006/relationships/hyperlink" Target="https://en.wikipedia.org/wiki/Lane_Bry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dc:creator>
  <cp:lastModifiedBy>NAGARAJ</cp:lastModifiedBy>
  <cp:revision>56</cp:revision>
  <cp:lastPrinted>2019-07-18T09:37:00Z</cp:lastPrinted>
  <dcterms:created xsi:type="dcterms:W3CDTF">2021-03-23T05:26:00Z</dcterms:created>
  <dcterms:modified xsi:type="dcterms:W3CDTF">2022-07-11T05:30:00Z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43FD962505094B55A7B1F16BB34B231C</vt:lpwstr>
  </property>
</Properties>
</file>