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8DAD4" w14:textId="703BA466" w:rsidR="005B0EE9" w:rsidRPr="005B0EE9" w:rsidRDefault="00F43A0F" w:rsidP="009861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Theme="minorHAnsi" w:hAnsiTheme="minorHAnsi"/>
          <w:snapToGrid w:val="0"/>
          <w:color w:val="000000"/>
          <w:kern w:val="28"/>
        </w:rPr>
      </w:pPr>
      <w:r w:rsidRPr="00EA3719">
        <w:rPr>
          <w:rFonts w:asciiTheme="minorHAnsi" w:hAnsiTheme="minorHAnsi"/>
          <w:b/>
          <w:snapToGrid w:val="0"/>
          <w:color w:val="000000"/>
          <w:kern w:val="28"/>
        </w:rPr>
        <w:t xml:space="preserve">Email: </w:t>
      </w:r>
      <w:r w:rsidRPr="00EA3719">
        <w:rPr>
          <w:rFonts w:asciiTheme="minorHAnsi" w:hAnsiTheme="minorHAnsi"/>
          <w:snapToGrid w:val="0"/>
          <w:color w:val="000000"/>
          <w:kern w:val="28"/>
        </w:rPr>
        <w:t>singam.vinimai@gmail.com</w:t>
      </w:r>
      <w:r w:rsidR="00986188" w:rsidRPr="00EA3719">
        <w:rPr>
          <w:rFonts w:asciiTheme="minorHAnsi" w:hAnsiTheme="minorHAnsi"/>
          <w:snapToGrid w:val="0"/>
          <w:color w:val="000000"/>
          <w:kern w:val="28"/>
        </w:rPr>
        <w:tab/>
      </w:r>
      <w:r w:rsidR="00986188" w:rsidRPr="00EA3719">
        <w:rPr>
          <w:rFonts w:asciiTheme="minorHAnsi" w:hAnsiTheme="minorHAnsi"/>
          <w:snapToGrid w:val="0"/>
          <w:color w:val="000000"/>
          <w:kern w:val="28"/>
        </w:rPr>
        <w:tab/>
      </w:r>
      <w:r w:rsidR="00986188" w:rsidRPr="00EA3719">
        <w:rPr>
          <w:rFonts w:asciiTheme="minorHAnsi" w:hAnsiTheme="minorHAnsi"/>
          <w:snapToGrid w:val="0"/>
          <w:color w:val="000000"/>
          <w:kern w:val="28"/>
        </w:rPr>
        <w:tab/>
      </w:r>
      <w:r w:rsidR="00986188" w:rsidRPr="00EA3719">
        <w:rPr>
          <w:rFonts w:asciiTheme="minorHAnsi" w:hAnsiTheme="minorHAnsi"/>
          <w:snapToGrid w:val="0"/>
          <w:color w:val="000000"/>
          <w:kern w:val="28"/>
        </w:rPr>
        <w:tab/>
      </w:r>
      <w:r w:rsidR="003D1998">
        <w:rPr>
          <w:rFonts w:asciiTheme="minorHAnsi" w:hAnsiTheme="minorHAnsi"/>
          <w:snapToGrid w:val="0"/>
          <w:color w:val="000000"/>
          <w:kern w:val="28"/>
        </w:rPr>
        <w:t xml:space="preserve">                </w:t>
      </w:r>
      <w:r w:rsidRPr="00EA3719">
        <w:rPr>
          <w:rFonts w:asciiTheme="minorHAnsi" w:hAnsiTheme="minorHAnsi"/>
          <w:b/>
          <w:snapToGrid w:val="0"/>
          <w:color w:val="000000"/>
          <w:kern w:val="28"/>
        </w:rPr>
        <w:t>Mob:</w:t>
      </w:r>
      <w:r w:rsidRPr="005B0EE9">
        <w:rPr>
          <w:rFonts w:asciiTheme="minorHAnsi" w:hAnsiTheme="minorHAnsi"/>
          <w:snapToGrid w:val="0"/>
          <w:color w:val="000000"/>
          <w:kern w:val="28"/>
        </w:rPr>
        <w:t xml:space="preserve"> </w:t>
      </w:r>
      <w:r w:rsidR="005B0EE9" w:rsidRPr="005B0EE9">
        <w:rPr>
          <w:rFonts w:asciiTheme="minorHAnsi" w:hAnsiTheme="minorHAnsi"/>
          <w:snapToGrid w:val="0"/>
          <w:color w:val="000000"/>
          <w:kern w:val="28"/>
        </w:rPr>
        <w:t>+916305808704</w:t>
      </w:r>
    </w:p>
    <w:p w14:paraId="265162DF" w14:textId="7D50434C" w:rsidR="00986188" w:rsidRPr="00EA3719" w:rsidRDefault="005B0EE9" w:rsidP="009861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Theme="minorHAnsi" w:hAnsiTheme="minorHAnsi"/>
          <w:snapToGrid w:val="0"/>
          <w:color w:val="000000"/>
          <w:kern w:val="28"/>
        </w:rPr>
      </w:pPr>
      <w:r>
        <w:rPr>
          <w:rFonts w:asciiTheme="minorHAnsi" w:hAnsiTheme="minorHAnsi"/>
          <w:b/>
          <w:snapToGrid w:val="0"/>
          <w:color w:val="000000"/>
          <w:kern w:val="28"/>
        </w:rPr>
        <w:tab/>
      </w:r>
      <w:r>
        <w:rPr>
          <w:rFonts w:asciiTheme="minorHAnsi" w:hAnsiTheme="minorHAnsi"/>
          <w:b/>
          <w:snapToGrid w:val="0"/>
          <w:color w:val="000000"/>
          <w:kern w:val="28"/>
        </w:rPr>
        <w:tab/>
      </w:r>
      <w:r>
        <w:rPr>
          <w:rFonts w:asciiTheme="minorHAnsi" w:hAnsiTheme="minorHAnsi"/>
          <w:b/>
          <w:snapToGrid w:val="0"/>
          <w:color w:val="000000"/>
          <w:kern w:val="28"/>
        </w:rPr>
        <w:tab/>
      </w:r>
      <w:r>
        <w:rPr>
          <w:rFonts w:asciiTheme="minorHAnsi" w:hAnsiTheme="minorHAnsi"/>
          <w:b/>
          <w:snapToGrid w:val="0"/>
          <w:color w:val="000000"/>
          <w:kern w:val="28"/>
        </w:rPr>
        <w:tab/>
      </w:r>
      <w:r>
        <w:rPr>
          <w:rFonts w:asciiTheme="minorHAnsi" w:hAnsiTheme="minorHAnsi"/>
          <w:b/>
          <w:snapToGrid w:val="0"/>
          <w:color w:val="000000"/>
          <w:kern w:val="28"/>
        </w:rPr>
        <w:tab/>
      </w:r>
      <w:r>
        <w:rPr>
          <w:rFonts w:asciiTheme="minorHAnsi" w:hAnsiTheme="minorHAnsi"/>
          <w:b/>
          <w:snapToGrid w:val="0"/>
          <w:color w:val="000000"/>
          <w:kern w:val="28"/>
        </w:rPr>
        <w:tab/>
      </w:r>
      <w:r>
        <w:rPr>
          <w:rFonts w:asciiTheme="minorHAnsi" w:hAnsiTheme="minorHAnsi"/>
          <w:b/>
          <w:snapToGrid w:val="0"/>
          <w:color w:val="000000"/>
          <w:kern w:val="28"/>
        </w:rPr>
        <w:tab/>
      </w:r>
      <w:r>
        <w:rPr>
          <w:rFonts w:asciiTheme="minorHAnsi" w:hAnsiTheme="minorHAnsi"/>
          <w:b/>
          <w:snapToGrid w:val="0"/>
          <w:color w:val="000000"/>
          <w:kern w:val="28"/>
        </w:rPr>
        <w:tab/>
        <w:t xml:space="preserve">           </w:t>
      </w:r>
      <w:r w:rsidR="00F43A0F" w:rsidRPr="00EA3719">
        <w:rPr>
          <w:rFonts w:asciiTheme="minorHAnsi" w:hAnsiTheme="minorHAnsi"/>
          <w:snapToGrid w:val="0"/>
          <w:color w:val="000000"/>
          <w:kern w:val="28"/>
        </w:rPr>
        <w:t>+91</w:t>
      </w:r>
      <w:r w:rsidR="00986188" w:rsidRPr="00EA3719">
        <w:rPr>
          <w:rFonts w:asciiTheme="minorHAnsi" w:hAnsiTheme="minorHAnsi"/>
          <w:snapToGrid w:val="0"/>
          <w:color w:val="000000"/>
          <w:kern w:val="28"/>
        </w:rPr>
        <w:t>9966146281</w:t>
      </w:r>
    </w:p>
    <w:p w14:paraId="1D01A02C" w14:textId="41F52403" w:rsidR="00986188" w:rsidRPr="00EA3719" w:rsidRDefault="00986188" w:rsidP="009861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Theme="minorHAnsi" w:hAnsiTheme="minorHAnsi"/>
          <w:snapToGrid w:val="0"/>
          <w:color w:val="000000"/>
          <w:kern w:val="28"/>
        </w:rPr>
      </w:pPr>
      <w:r w:rsidRPr="00EA3719">
        <w:rPr>
          <w:rFonts w:asciiTheme="minorHAnsi" w:hAnsiTheme="minorHAnsi"/>
          <w:snapToGrid w:val="0"/>
          <w:color w:val="000000"/>
          <w:kern w:val="28"/>
        </w:rPr>
        <w:tab/>
      </w:r>
      <w:r w:rsidRPr="00EA3719">
        <w:rPr>
          <w:rFonts w:asciiTheme="minorHAnsi" w:hAnsiTheme="minorHAnsi"/>
          <w:snapToGrid w:val="0"/>
          <w:color w:val="000000"/>
          <w:kern w:val="28"/>
        </w:rPr>
        <w:tab/>
      </w:r>
      <w:r w:rsidRPr="00EA3719">
        <w:rPr>
          <w:rFonts w:asciiTheme="minorHAnsi" w:hAnsiTheme="minorHAnsi"/>
          <w:snapToGrid w:val="0"/>
          <w:color w:val="000000"/>
          <w:kern w:val="28"/>
        </w:rPr>
        <w:tab/>
      </w:r>
      <w:r w:rsidRPr="00EA3719">
        <w:rPr>
          <w:rFonts w:asciiTheme="minorHAnsi" w:hAnsiTheme="minorHAnsi"/>
          <w:snapToGrid w:val="0"/>
          <w:color w:val="000000"/>
          <w:kern w:val="28"/>
        </w:rPr>
        <w:tab/>
      </w:r>
      <w:r w:rsidRPr="00EA3719">
        <w:rPr>
          <w:rFonts w:asciiTheme="minorHAnsi" w:hAnsiTheme="minorHAnsi"/>
          <w:snapToGrid w:val="0"/>
          <w:color w:val="000000"/>
          <w:kern w:val="28"/>
        </w:rPr>
        <w:tab/>
      </w:r>
      <w:r w:rsidRPr="00EA3719">
        <w:rPr>
          <w:rFonts w:asciiTheme="minorHAnsi" w:hAnsiTheme="minorHAnsi"/>
          <w:snapToGrid w:val="0"/>
          <w:color w:val="000000"/>
          <w:kern w:val="28"/>
        </w:rPr>
        <w:tab/>
      </w:r>
      <w:r w:rsidRPr="00EA3719">
        <w:rPr>
          <w:rFonts w:asciiTheme="minorHAnsi" w:hAnsiTheme="minorHAnsi"/>
          <w:snapToGrid w:val="0"/>
          <w:color w:val="000000"/>
          <w:kern w:val="28"/>
        </w:rPr>
        <w:tab/>
      </w:r>
    </w:p>
    <w:p w14:paraId="626A67DD" w14:textId="77777777" w:rsidR="00986188" w:rsidRPr="00EA3719" w:rsidRDefault="00986188" w:rsidP="00986188">
      <w:pPr>
        <w:rPr>
          <w:rFonts w:asciiTheme="minorHAnsi" w:hAnsiTheme="minorHAnsi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8496B0" w:themeColor="text2" w:themeTint="99" w:fill="ACB9CA" w:themeFill="text2" w:themeFillTint="66"/>
        <w:tblLook w:val="01E0" w:firstRow="1" w:lastRow="1" w:firstColumn="1" w:lastColumn="1" w:noHBand="0" w:noVBand="0"/>
      </w:tblPr>
      <w:tblGrid>
        <w:gridCol w:w="9360"/>
      </w:tblGrid>
      <w:tr w:rsidR="00986188" w:rsidRPr="00EA3719" w14:paraId="7A8F2FC4" w14:textId="77777777" w:rsidTr="00971D1A">
        <w:tc>
          <w:tcPr>
            <w:tcW w:w="9360" w:type="dxa"/>
            <w:shd w:val="pct5" w:color="8496B0" w:themeColor="text2" w:themeTint="99" w:fill="ACB9CA" w:themeFill="text2" w:themeFillTint="66"/>
          </w:tcPr>
          <w:p w14:paraId="271F65C0" w14:textId="77777777" w:rsidR="00986188" w:rsidRPr="00EA3719" w:rsidRDefault="00986188" w:rsidP="00971D1A">
            <w:pPr>
              <w:pStyle w:val="Heading1"/>
              <w:rPr>
                <w:rFonts w:asciiTheme="minorHAnsi" w:hAnsiTheme="minorHAnsi" w:cs="Calibri"/>
                <w:sz w:val="20"/>
                <w:lang w:val="en-GB"/>
              </w:rPr>
            </w:pPr>
            <w:r w:rsidRPr="00EA3719">
              <w:rPr>
                <w:rFonts w:asciiTheme="minorHAnsi" w:hAnsiTheme="minorHAnsi" w:cs="Calibri"/>
                <w:sz w:val="20"/>
                <w:lang w:val="en-GB"/>
              </w:rPr>
              <w:t>SUMMARY</w:t>
            </w:r>
          </w:p>
        </w:tc>
      </w:tr>
    </w:tbl>
    <w:p w14:paraId="62287B2C" w14:textId="77777777" w:rsidR="00986188" w:rsidRPr="00EA3719" w:rsidRDefault="00986188" w:rsidP="00986188">
      <w:pPr>
        <w:jc w:val="both"/>
        <w:rPr>
          <w:rFonts w:asciiTheme="minorHAnsi" w:hAnsiTheme="minorHAnsi" w:cs="Calibri"/>
        </w:rPr>
      </w:pPr>
    </w:p>
    <w:p w14:paraId="76518E5E" w14:textId="647F8A9C" w:rsidR="000E422B" w:rsidRPr="000E422B" w:rsidRDefault="000E422B" w:rsidP="000E422B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0E422B">
        <w:rPr>
          <w:rFonts w:asciiTheme="minorHAnsi" w:hAnsiTheme="minorHAnsi" w:cs="Calibri"/>
        </w:rPr>
        <w:t>Having an extensive of 6.10 years of experience as Test en</w:t>
      </w:r>
      <w:r>
        <w:rPr>
          <w:rFonts w:asciiTheme="minorHAnsi" w:hAnsiTheme="minorHAnsi" w:cs="Calibri"/>
        </w:rPr>
        <w:t xml:space="preserve">gineer into HCM Functional </w:t>
      </w:r>
      <w:r w:rsidRPr="000E422B">
        <w:rPr>
          <w:rFonts w:asciiTheme="minorHAnsi" w:hAnsiTheme="minorHAnsi" w:cs="Calibri"/>
        </w:rPr>
        <w:t>and Web Services testing.</w:t>
      </w:r>
    </w:p>
    <w:p w14:paraId="12A9B159" w14:textId="309C44E0" w:rsidR="000E422B" w:rsidRPr="000E422B" w:rsidRDefault="000E422B" w:rsidP="000E422B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b/>
        </w:rPr>
      </w:pPr>
      <w:r w:rsidRPr="000E422B">
        <w:rPr>
          <w:rFonts w:asciiTheme="minorHAnsi" w:hAnsiTheme="minorHAnsi" w:cs="Calibri"/>
        </w:rPr>
        <w:t xml:space="preserve">Experience in working with </w:t>
      </w:r>
      <w:r w:rsidRPr="000E422B">
        <w:rPr>
          <w:rFonts w:asciiTheme="minorHAnsi" w:hAnsiTheme="minorHAnsi" w:cs="Calibri"/>
          <w:b/>
        </w:rPr>
        <w:t>HDL</w:t>
      </w:r>
      <w:r>
        <w:rPr>
          <w:rFonts w:asciiTheme="minorHAnsi" w:hAnsiTheme="minorHAnsi" w:cs="Calibri"/>
          <w:b/>
        </w:rPr>
        <w:t xml:space="preserve"> </w:t>
      </w:r>
      <w:r w:rsidRPr="000E422B">
        <w:rPr>
          <w:rFonts w:asciiTheme="minorHAnsi" w:hAnsiTheme="minorHAnsi" w:cs="Calibri"/>
          <w:b/>
        </w:rPr>
        <w:t>(HCM DATA LOADER).</w:t>
      </w:r>
    </w:p>
    <w:p w14:paraId="760B226F" w14:textId="77989633" w:rsidR="000E422B" w:rsidRPr="000E422B" w:rsidRDefault="000E422B" w:rsidP="000E422B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Experience into </w:t>
      </w:r>
      <w:r>
        <w:rPr>
          <w:rFonts w:ascii="Verdana" w:hAnsi="Verdana"/>
          <w:b/>
          <w:sz w:val="18"/>
          <w:szCs w:val="18"/>
        </w:rPr>
        <w:t xml:space="preserve">Agile and waterfall </w:t>
      </w:r>
      <w:r>
        <w:rPr>
          <w:rFonts w:ascii="Verdana" w:hAnsi="Verdana"/>
          <w:sz w:val="18"/>
          <w:szCs w:val="18"/>
        </w:rPr>
        <w:t>Methodologies</w:t>
      </w:r>
      <w:r>
        <w:rPr>
          <w:rFonts w:ascii="Verdana" w:hAnsi="Verdana"/>
          <w:b/>
          <w:sz w:val="18"/>
          <w:szCs w:val="18"/>
        </w:rPr>
        <w:t>.</w:t>
      </w:r>
    </w:p>
    <w:p w14:paraId="51E3FBC7" w14:textId="77777777" w:rsidR="00986188" w:rsidRPr="00EA3719" w:rsidRDefault="00986188" w:rsidP="00986188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 w:cs="Calibri"/>
        </w:rPr>
      </w:pPr>
      <w:r w:rsidRPr="00EA3719">
        <w:rPr>
          <w:rFonts w:asciiTheme="minorHAnsi" w:hAnsiTheme="minorHAnsi" w:cs="Calibri"/>
        </w:rPr>
        <w:t>A proactive team player in analyzing and providing optimal solutions.</w:t>
      </w:r>
    </w:p>
    <w:p w14:paraId="323ED357" w14:textId="7A046222" w:rsidR="00986188" w:rsidRDefault="00986188" w:rsidP="0098618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="Tahoma"/>
        </w:rPr>
      </w:pPr>
      <w:r w:rsidRPr="00EA3719">
        <w:rPr>
          <w:rFonts w:asciiTheme="minorHAnsi" w:hAnsiTheme="minorHAnsi" w:cs="Tahoma"/>
        </w:rPr>
        <w:t xml:space="preserve">Proficient </w:t>
      </w:r>
      <w:r w:rsidR="007A7D56" w:rsidRPr="00EA3719">
        <w:rPr>
          <w:rFonts w:asciiTheme="minorHAnsi" w:hAnsiTheme="minorHAnsi" w:cs="Tahoma"/>
        </w:rPr>
        <w:t xml:space="preserve">with </w:t>
      </w:r>
      <w:r w:rsidRPr="00EA3719">
        <w:rPr>
          <w:rFonts w:asciiTheme="minorHAnsi" w:hAnsiTheme="minorHAnsi" w:cs="Tahoma"/>
        </w:rPr>
        <w:t xml:space="preserve">all phases of Test Life Cycle from </w:t>
      </w:r>
      <w:r w:rsidR="007A7D56" w:rsidRPr="00EA3719">
        <w:rPr>
          <w:rFonts w:asciiTheme="minorHAnsi" w:hAnsiTheme="minorHAnsi" w:cs="Tahoma"/>
        </w:rPr>
        <w:t>test planning</w:t>
      </w:r>
      <w:r w:rsidRPr="00EA3719">
        <w:rPr>
          <w:rFonts w:asciiTheme="minorHAnsi" w:hAnsiTheme="minorHAnsi" w:cs="Tahoma"/>
        </w:rPr>
        <w:t xml:space="preserve"> to defect tracking and managing defect lifecycle.</w:t>
      </w:r>
    </w:p>
    <w:p w14:paraId="15359E2D" w14:textId="618755D0" w:rsidR="000E422B" w:rsidRPr="000E422B" w:rsidRDefault="000E422B" w:rsidP="000E422B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 w:cs="Calibri"/>
        </w:rPr>
      </w:pPr>
      <w:r w:rsidRPr="00EA3719">
        <w:rPr>
          <w:rFonts w:asciiTheme="minorHAnsi" w:hAnsiTheme="minorHAnsi" w:cs="Calibri"/>
        </w:rPr>
        <w:t>Involved in Mainframe testing on IBM Mainframe Z/oS based applications related to Banking and Finance Domain.</w:t>
      </w:r>
    </w:p>
    <w:p w14:paraId="2F3E867A" w14:textId="77777777" w:rsidR="00986188" w:rsidRPr="00EA3719" w:rsidRDefault="00986188" w:rsidP="00986188">
      <w:pPr>
        <w:pStyle w:val="ListParagraph"/>
        <w:numPr>
          <w:ilvl w:val="0"/>
          <w:numId w:val="3"/>
        </w:numPr>
        <w:ind w:left="714" w:hanging="357"/>
        <w:jc w:val="both"/>
        <w:rPr>
          <w:rFonts w:asciiTheme="minorHAnsi" w:hAnsiTheme="minorHAnsi" w:cs="Calibri"/>
        </w:rPr>
      </w:pPr>
      <w:r w:rsidRPr="00EA3719">
        <w:rPr>
          <w:rFonts w:asciiTheme="minorHAnsi" w:hAnsiTheme="minorHAnsi" w:cs="Calibri"/>
        </w:rPr>
        <w:t>Experienced in Test Plan Preparation and Designing Test Scenarios, Test Cases and Test Execution based on Business Requirements, Technical Specifications and MLPD/ITSD documents available.</w:t>
      </w:r>
    </w:p>
    <w:p w14:paraId="0CB9AFF2" w14:textId="4A59263A" w:rsidR="00986188" w:rsidRPr="00EA3719" w:rsidRDefault="00986188" w:rsidP="004B10BB">
      <w:pPr>
        <w:pStyle w:val="ListParagraph"/>
        <w:numPr>
          <w:ilvl w:val="0"/>
          <w:numId w:val="3"/>
        </w:numPr>
        <w:ind w:hanging="357"/>
        <w:jc w:val="both"/>
        <w:rPr>
          <w:rFonts w:asciiTheme="minorHAnsi" w:hAnsiTheme="minorHAnsi" w:cs="Calibri"/>
        </w:rPr>
      </w:pPr>
      <w:r w:rsidRPr="00EA3719">
        <w:rPr>
          <w:rFonts w:asciiTheme="minorHAnsi" w:hAnsiTheme="minorHAnsi" w:cs="Tahoma"/>
        </w:rPr>
        <w:t xml:space="preserve">Experience in Bug Tracking and Reporting using HP </w:t>
      </w:r>
      <w:r w:rsidR="007A7D56" w:rsidRPr="00EA3719">
        <w:rPr>
          <w:rFonts w:asciiTheme="minorHAnsi" w:hAnsiTheme="minorHAnsi" w:cs="Tahoma"/>
        </w:rPr>
        <w:t>ALM,</w:t>
      </w:r>
      <w:r w:rsidR="00EA3719" w:rsidRPr="00EA3719">
        <w:rPr>
          <w:rFonts w:asciiTheme="minorHAnsi" w:hAnsiTheme="minorHAnsi" w:cs="Tahoma"/>
        </w:rPr>
        <w:t xml:space="preserve"> </w:t>
      </w:r>
      <w:r w:rsidR="007A7D56" w:rsidRPr="00EA3719">
        <w:rPr>
          <w:rFonts w:asciiTheme="minorHAnsi" w:hAnsiTheme="minorHAnsi" w:cs="Tahoma"/>
        </w:rPr>
        <w:t>TFS</w:t>
      </w:r>
      <w:r w:rsidR="00662444">
        <w:rPr>
          <w:rFonts w:asciiTheme="minorHAnsi" w:hAnsiTheme="minorHAnsi" w:cs="Tahoma"/>
        </w:rPr>
        <w:t>, Service now</w:t>
      </w:r>
    </w:p>
    <w:p w14:paraId="4A9F7E2D" w14:textId="5A36EB46" w:rsidR="00EA3719" w:rsidRPr="00106BEB" w:rsidRDefault="00EA3719" w:rsidP="004B10BB">
      <w:pPr>
        <w:pStyle w:val="ListParagraph"/>
        <w:numPr>
          <w:ilvl w:val="0"/>
          <w:numId w:val="3"/>
        </w:numPr>
        <w:ind w:hanging="357"/>
        <w:jc w:val="both"/>
        <w:rPr>
          <w:rFonts w:asciiTheme="minorHAnsi" w:hAnsiTheme="minorHAnsi" w:cs="Calibri"/>
        </w:rPr>
      </w:pPr>
      <w:r w:rsidRPr="00EA3719">
        <w:rPr>
          <w:rFonts w:asciiTheme="minorHAnsi" w:hAnsiTheme="minorHAnsi" w:cs="Tahoma"/>
        </w:rPr>
        <w:t xml:space="preserve">Experience in verifying </w:t>
      </w:r>
      <w:r w:rsidR="00422941">
        <w:rPr>
          <w:rFonts w:asciiTheme="minorHAnsi" w:hAnsiTheme="minorHAnsi" w:cs="Tahoma"/>
        </w:rPr>
        <w:t>Database</w:t>
      </w:r>
      <w:r w:rsidRPr="00EA3719">
        <w:rPr>
          <w:rFonts w:asciiTheme="minorHAnsi" w:hAnsiTheme="minorHAnsi" w:cs="Tahoma"/>
        </w:rPr>
        <w:t xml:space="preserve"> tables post Mainframe batch runs.</w:t>
      </w:r>
    </w:p>
    <w:p w14:paraId="1AF13935" w14:textId="045A5FB7" w:rsidR="00106BEB" w:rsidRDefault="00106BEB" w:rsidP="004B10BB">
      <w:pPr>
        <w:pStyle w:val="ListParagraph"/>
        <w:numPr>
          <w:ilvl w:val="0"/>
          <w:numId w:val="3"/>
        </w:numPr>
        <w:ind w:hanging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Payments keying and verification.</w:t>
      </w:r>
    </w:p>
    <w:p w14:paraId="1A16A462" w14:textId="165E11B5" w:rsidR="007D647F" w:rsidRPr="00EA3719" w:rsidRDefault="007D647F" w:rsidP="004B10BB">
      <w:pPr>
        <w:pStyle w:val="ListParagraph"/>
        <w:numPr>
          <w:ilvl w:val="0"/>
          <w:numId w:val="3"/>
        </w:numPr>
        <w:ind w:hanging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Scripting Automation cases using selenium web driver with java.</w:t>
      </w:r>
    </w:p>
    <w:p w14:paraId="63B86514" w14:textId="77777777" w:rsidR="00381842" w:rsidRPr="00EA3719" w:rsidRDefault="00381842" w:rsidP="00381842">
      <w:pPr>
        <w:pStyle w:val="ListParagraph"/>
        <w:jc w:val="both"/>
        <w:rPr>
          <w:rFonts w:asciiTheme="minorHAnsi" w:hAnsiTheme="minorHAnsi" w:cs="Calibri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8496B0" w:themeColor="text2" w:themeTint="99" w:fill="ACB9CA" w:themeFill="text2" w:themeFillTint="66"/>
        <w:tblLook w:val="01E0" w:firstRow="1" w:lastRow="1" w:firstColumn="1" w:lastColumn="1" w:noHBand="0" w:noVBand="0"/>
      </w:tblPr>
      <w:tblGrid>
        <w:gridCol w:w="9360"/>
      </w:tblGrid>
      <w:tr w:rsidR="00986188" w:rsidRPr="00EA3719" w14:paraId="163DFE81" w14:textId="77777777" w:rsidTr="00971D1A">
        <w:tc>
          <w:tcPr>
            <w:tcW w:w="9360" w:type="dxa"/>
            <w:shd w:val="pct5" w:color="8496B0" w:themeColor="text2" w:themeTint="99" w:fill="ACB9CA" w:themeFill="text2" w:themeFillTint="66"/>
          </w:tcPr>
          <w:p w14:paraId="340A9D36" w14:textId="77777777" w:rsidR="00986188" w:rsidRPr="00EA3719" w:rsidRDefault="00986188" w:rsidP="00971D1A">
            <w:pPr>
              <w:pStyle w:val="Heading1"/>
              <w:rPr>
                <w:rFonts w:asciiTheme="minorHAnsi" w:hAnsiTheme="minorHAnsi" w:cs="Calibri"/>
                <w:sz w:val="20"/>
                <w:lang w:val="en-GB"/>
              </w:rPr>
            </w:pPr>
            <w:r w:rsidRPr="00EA3719">
              <w:rPr>
                <w:rFonts w:asciiTheme="minorHAnsi" w:hAnsiTheme="minorHAnsi" w:cs="Calibri"/>
                <w:sz w:val="20"/>
                <w:lang w:val="en-GB"/>
              </w:rPr>
              <w:t>SKILL HIGHLIGHTS</w:t>
            </w:r>
          </w:p>
        </w:tc>
      </w:tr>
    </w:tbl>
    <w:p w14:paraId="63596531" w14:textId="77777777" w:rsidR="00986188" w:rsidRPr="00EA3719" w:rsidRDefault="00986188" w:rsidP="00986188">
      <w:pPr>
        <w:pStyle w:val="Text"/>
        <w:spacing w:after="80"/>
        <w:jc w:val="both"/>
        <w:rPr>
          <w:rFonts w:asciiTheme="minorHAnsi" w:hAnsiTheme="minorHAnsi" w:cs="Calibri"/>
          <w:b/>
          <w:snapToGrid w:val="0"/>
          <w:color w:val="000000"/>
          <w:spacing w:val="0"/>
          <w:kern w:val="28"/>
          <w:sz w:val="20"/>
          <w:szCs w:val="20"/>
        </w:rPr>
      </w:pPr>
    </w:p>
    <w:p w14:paraId="778BE9D4" w14:textId="50D3A3B7" w:rsidR="00986188" w:rsidRPr="00EA3719" w:rsidRDefault="00986188" w:rsidP="0098618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snapToGrid w:val="0"/>
          <w:kern w:val="28"/>
        </w:rPr>
      </w:pPr>
      <w:r w:rsidRPr="00EA3719">
        <w:rPr>
          <w:rFonts w:asciiTheme="minorHAnsi" w:hAnsiTheme="minorHAnsi" w:cs="Calibri"/>
          <w:snapToGrid w:val="0"/>
          <w:kern w:val="28"/>
        </w:rPr>
        <w:t>Interacting with clients to gather and analyze Project requirements and understand the in-scope and out-scope requirements.</w:t>
      </w:r>
    </w:p>
    <w:p w14:paraId="4D9672D6" w14:textId="77777777" w:rsidR="00986188" w:rsidRPr="00EA3719" w:rsidRDefault="00986188" w:rsidP="0098618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snapToGrid w:val="0"/>
          <w:kern w:val="28"/>
        </w:rPr>
      </w:pPr>
      <w:r w:rsidRPr="00EA3719">
        <w:rPr>
          <w:rFonts w:asciiTheme="minorHAnsi" w:hAnsiTheme="minorHAnsi" w:cs="Calibri"/>
          <w:snapToGrid w:val="0"/>
          <w:kern w:val="28"/>
        </w:rPr>
        <w:t>Involved in Preparing Test Plan and End of Test Report.</w:t>
      </w:r>
    </w:p>
    <w:p w14:paraId="1FC0494C" w14:textId="77777777" w:rsidR="00986188" w:rsidRPr="00EA3719" w:rsidRDefault="00986188" w:rsidP="00986188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 w:cs="Calibri"/>
          <w:snapToGrid w:val="0"/>
          <w:kern w:val="28"/>
        </w:rPr>
      </w:pPr>
      <w:r w:rsidRPr="00EA3719">
        <w:rPr>
          <w:rFonts w:asciiTheme="minorHAnsi" w:hAnsiTheme="minorHAnsi" w:cs="Calibri"/>
          <w:snapToGrid w:val="0"/>
          <w:kern w:val="28"/>
        </w:rPr>
        <w:t>Involved in the Designing, Preparing, Execution and Maintenance of the test cases</w:t>
      </w:r>
    </w:p>
    <w:p w14:paraId="2EC89C03" w14:textId="77777777" w:rsidR="00986188" w:rsidRPr="00EA3719" w:rsidRDefault="00986188" w:rsidP="0098618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snapToGrid w:val="0"/>
          <w:kern w:val="28"/>
        </w:rPr>
      </w:pPr>
      <w:r w:rsidRPr="00EA3719">
        <w:rPr>
          <w:rFonts w:asciiTheme="minorHAnsi" w:hAnsiTheme="minorHAnsi" w:cs="Calibri"/>
          <w:snapToGrid w:val="0"/>
          <w:kern w:val="28"/>
        </w:rPr>
        <w:t xml:space="preserve">Experience of working in </w:t>
      </w:r>
      <w:r w:rsidRPr="00EA3719">
        <w:rPr>
          <w:rFonts w:asciiTheme="minorHAnsi" w:hAnsiTheme="minorHAnsi" w:cs="Calibri"/>
        </w:rPr>
        <w:t>in BAU projects, Support projects.</w:t>
      </w:r>
    </w:p>
    <w:p w14:paraId="6115E9CB" w14:textId="77777777" w:rsidR="00986188" w:rsidRPr="00EA3719" w:rsidRDefault="00986188" w:rsidP="00986188">
      <w:pPr>
        <w:pStyle w:val="ListParagraph"/>
        <w:numPr>
          <w:ilvl w:val="0"/>
          <w:numId w:val="3"/>
        </w:numPr>
        <w:spacing w:before="40" w:after="40"/>
        <w:rPr>
          <w:rFonts w:asciiTheme="minorHAnsi" w:hAnsiTheme="minorHAnsi" w:cs="Calibri"/>
          <w:snapToGrid w:val="0"/>
          <w:kern w:val="28"/>
        </w:rPr>
      </w:pPr>
      <w:r w:rsidRPr="00EA3719">
        <w:rPr>
          <w:rFonts w:asciiTheme="minorHAnsi" w:hAnsiTheme="minorHAnsi" w:cs="Calibri"/>
          <w:snapToGrid w:val="0"/>
          <w:kern w:val="28"/>
        </w:rPr>
        <w:t>Organizing Daily/Weekly status calls with client status, coordinating with other sub- platforms to ensure successful Testing is being carried out &amp; support to User Acceptance Testing.</w:t>
      </w:r>
    </w:p>
    <w:p w14:paraId="20B6EE42" w14:textId="4849C5CF" w:rsidR="00986188" w:rsidRPr="00EA3719" w:rsidRDefault="00986188" w:rsidP="0098618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snapToGrid w:val="0"/>
          <w:kern w:val="28"/>
        </w:rPr>
      </w:pPr>
      <w:r w:rsidRPr="00EA3719">
        <w:rPr>
          <w:rFonts w:asciiTheme="minorHAnsi" w:hAnsiTheme="minorHAnsi" w:cs="Calibri"/>
          <w:snapToGrid w:val="0"/>
          <w:kern w:val="28"/>
        </w:rPr>
        <w:t>Strong team player with the ability to resolve technical problems effectively, analytical and problem</w:t>
      </w:r>
      <w:r w:rsidR="00662444">
        <w:rPr>
          <w:rFonts w:asciiTheme="minorHAnsi" w:hAnsiTheme="minorHAnsi" w:cs="Calibri"/>
          <w:snapToGrid w:val="0"/>
          <w:kern w:val="28"/>
        </w:rPr>
        <w:t>-</w:t>
      </w:r>
      <w:r w:rsidRPr="00EA3719">
        <w:rPr>
          <w:rFonts w:asciiTheme="minorHAnsi" w:hAnsiTheme="minorHAnsi" w:cs="Calibri"/>
          <w:snapToGrid w:val="0"/>
          <w:kern w:val="28"/>
        </w:rPr>
        <w:t>solving capabilities</w:t>
      </w:r>
    </w:p>
    <w:p w14:paraId="24DF27D4" w14:textId="77777777" w:rsidR="00986188" w:rsidRPr="00EA3719" w:rsidRDefault="00986188" w:rsidP="0098618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snapToGrid w:val="0"/>
          <w:kern w:val="28"/>
        </w:rPr>
      </w:pPr>
      <w:r w:rsidRPr="00EA3719">
        <w:rPr>
          <w:rFonts w:asciiTheme="minorHAnsi" w:hAnsiTheme="minorHAnsi" w:cs="Calibri"/>
          <w:snapToGrid w:val="0"/>
          <w:kern w:val="28"/>
        </w:rPr>
        <w:t>Good communication and interpersonal skills</w:t>
      </w:r>
    </w:p>
    <w:p w14:paraId="2007BF4B" w14:textId="77777777" w:rsidR="00986188" w:rsidRPr="00EA3719" w:rsidRDefault="00986188" w:rsidP="0098618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snapToGrid w:val="0"/>
          <w:kern w:val="28"/>
        </w:rPr>
      </w:pPr>
      <w:r w:rsidRPr="00EA3719">
        <w:rPr>
          <w:rFonts w:asciiTheme="minorHAnsi" w:hAnsiTheme="minorHAnsi" w:cs="Calibri"/>
          <w:snapToGrid w:val="0"/>
          <w:kern w:val="28"/>
        </w:rPr>
        <w:t>Thorough knowledge of software testing method</w:t>
      </w:r>
      <w:r w:rsidR="00381842" w:rsidRPr="00EA3719">
        <w:rPr>
          <w:rFonts w:asciiTheme="minorHAnsi" w:hAnsiTheme="minorHAnsi" w:cs="Calibri"/>
          <w:snapToGrid w:val="0"/>
          <w:kern w:val="28"/>
        </w:rPr>
        <w:t xml:space="preserve">ologies Functional, Integration, </w:t>
      </w:r>
      <w:r w:rsidRPr="00EA3719">
        <w:rPr>
          <w:rFonts w:asciiTheme="minorHAnsi" w:hAnsiTheme="minorHAnsi" w:cs="Calibri"/>
          <w:snapToGrid w:val="0"/>
          <w:kern w:val="28"/>
        </w:rPr>
        <w:t>System and User Acceptance Testing</w:t>
      </w:r>
    </w:p>
    <w:p w14:paraId="64425A77" w14:textId="77777777" w:rsidR="00986188" w:rsidRPr="00EA3719" w:rsidRDefault="00986188" w:rsidP="0098618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Calibri"/>
          <w:snapToGrid w:val="0"/>
          <w:kern w:val="28"/>
        </w:rPr>
      </w:pPr>
      <w:r w:rsidRPr="00EA3719">
        <w:rPr>
          <w:rFonts w:asciiTheme="minorHAnsi" w:hAnsiTheme="minorHAnsi" w:cs="Calibri"/>
          <w:snapToGrid w:val="0"/>
          <w:kern w:val="28"/>
        </w:rPr>
        <w:t>Capable of adapting to change, and work well in a fast-paced environment</w:t>
      </w:r>
    </w:p>
    <w:p w14:paraId="6095663D" w14:textId="77777777" w:rsidR="00381842" w:rsidRPr="00EA3719" w:rsidRDefault="00986188" w:rsidP="00381842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="Tahoma"/>
        </w:rPr>
      </w:pPr>
      <w:r w:rsidRPr="00EA3719">
        <w:rPr>
          <w:rFonts w:asciiTheme="minorHAnsi" w:hAnsiTheme="minorHAnsi" w:cs="Tahoma"/>
        </w:rPr>
        <w:t>A quick learner with the ability to make solutions-oriented, creative &amp; innovative contributions in highly demanding situations.</w:t>
      </w:r>
    </w:p>
    <w:p w14:paraId="5E801849" w14:textId="77777777" w:rsidR="00C21EEE" w:rsidRPr="00EA3719" w:rsidRDefault="00C21EEE" w:rsidP="00C21EEE">
      <w:pPr>
        <w:pStyle w:val="ListParagraph"/>
        <w:spacing w:after="160" w:line="259" w:lineRule="auto"/>
        <w:jc w:val="both"/>
        <w:rPr>
          <w:rFonts w:asciiTheme="minorHAnsi" w:hAnsiTheme="minorHAnsi" w:cs="Tahoma"/>
        </w:rPr>
      </w:pPr>
    </w:p>
    <w:p w14:paraId="73309876" w14:textId="77777777" w:rsidR="00986188" w:rsidRPr="00EA3719" w:rsidRDefault="00986188" w:rsidP="00986188">
      <w:pPr>
        <w:pStyle w:val="ListParagraph"/>
        <w:jc w:val="both"/>
        <w:rPr>
          <w:rFonts w:asciiTheme="minorHAnsi" w:hAnsiTheme="minorHAnsi" w:cs="Calibri"/>
          <w:snapToGrid w:val="0"/>
          <w:kern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8496B0" w:themeColor="text2" w:themeTint="99" w:fill="ACB9CA" w:themeFill="text2" w:themeFillTint="66"/>
        <w:tblLook w:val="01E0" w:firstRow="1" w:lastRow="1" w:firstColumn="1" w:lastColumn="1" w:noHBand="0" w:noVBand="0"/>
      </w:tblPr>
      <w:tblGrid>
        <w:gridCol w:w="9360"/>
      </w:tblGrid>
      <w:tr w:rsidR="00986188" w:rsidRPr="00EA3719" w14:paraId="38F0D8EE" w14:textId="77777777" w:rsidTr="00971D1A">
        <w:tc>
          <w:tcPr>
            <w:tcW w:w="9360" w:type="dxa"/>
            <w:shd w:val="pct5" w:color="8496B0" w:themeColor="text2" w:themeTint="99" w:fill="ACB9CA" w:themeFill="text2" w:themeFillTint="66"/>
          </w:tcPr>
          <w:p w14:paraId="2A55CEF2" w14:textId="77777777" w:rsidR="00986188" w:rsidRPr="00EA3719" w:rsidRDefault="00986188" w:rsidP="00971D1A">
            <w:pPr>
              <w:pStyle w:val="Heading1"/>
              <w:rPr>
                <w:rFonts w:asciiTheme="minorHAnsi" w:hAnsiTheme="minorHAnsi" w:cs="Calibri"/>
                <w:sz w:val="20"/>
                <w:lang w:val="en-GB"/>
              </w:rPr>
            </w:pPr>
            <w:r w:rsidRPr="00EA3719">
              <w:rPr>
                <w:rFonts w:asciiTheme="minorHAnsi" w:hAnsiTheme="minorHAnsi" w:cs="Calibri"/>
                <w:sz w:val="20"/>
                <w:lang w:val="en-GB"/>
              </w:rPr>
              <w:t>PROJECT</w:t>
            </w:r>
          </w:p>
        </w:tc>
      </w:tr>
    </w:tbl>
    <w:p w14:paraId="0ABEF316" w14:textId="77777777" w:rsidR="00986188" w:rsidRPr="00EA3719" w:rsidRDefault="00986188" w:rsidP="00986188">
      <w:pPr>
        <w:pStyle w:val="Headerclient"/>
        <w:spacing w:before="40" w:after="40"/>
        <w:rPr>
          <w:rFonts w:asciiTheme="minorHAnsi" w:hAnsiTheme="minorHAnsi" w:cs="Calibri"/>
          <w:sz w:val="20"/>
          <w:szCs w:val="20"/>
        </w:rPr>
      </w:pPr>
    </w:p>
    <w:tbl>
      <w:tblPr>
        <w:tblStyle w:val="TableContemporary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1"/>
        <w:gridCol w:w="7409"/>
      </w:tblGrid>
      <w:tr w:rsidR="00986188" w:rsidRPr="00EA3719" w14:paraId="3AD0C82A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5A80578D" w14:textId="77777777" w:rsidR="00986188" w:rsidRPr="00EA3719" w:rsidRDefault="00986188" w:rsidP="00971D1A">
            <w:pPr>
              <w:pStyle w:val="Headerclient"/>
              <w:spacing w:before="40" w:after="4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EA3719">
              <w:rPr>
                <w:rFonts w:asciiTheme="minorHAnsi" w:hAnsiTheme="minorHAnsi" w:cs="Calibri"/>
                <w:color w:val="auto"/>
                <w:sz w:val="20"/>
                <w:szCs w:val="20"/>
              </w:rPr>
              <w:t>Project 1</w:t>
            </w:r>
          </w:p>
        </w:tc>
        <w:tc>
          <w:tcPr>
            <w:tcW w:w="7409" w:type="dxa"/>
          </w:tcPr>
          <w:p w14:paraId="08AB9DC8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Auto Fuel Dispenser</w:t>
            </w:r>
          </w:p>
        </w:tc>
      </w:tr>
      <w:tr w:rsidR="00986188" w:rsidRPr="00EA3719" w14:paraId="3280E8D8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769BCA2C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Duration</w:t>
            </w:r>
          </w:p>
        </w:tc>
        <w:tc>
          <w:tcPr>
            <w:tcW w:w="7409" w:type="dxa"/>
          </w:tcPr>
          <w:p w14:paraId="51A7EECC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May 2015 – January 2016</w:t>
            </w:r>
          </w:p>
        </w:tc>
      </w:tr>
      <w:tr w:rsidR="00986188" w:rsidRPr="00EA3719" w14:paraId="51ED5000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1951" w:type="dxa"/>
          </w:tcPr>
          <w:p w14:paraId="16716D0E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Testing Stages</w:t>
            </w:r>
          </w:p>
        </w:tc>
        <w:tc>
          <w:tcPr>
            <w:tcW w:w="7409" w:type="dxa"/>
          </w:tcPr>
          <w:p w14:paraId="1871699C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System Testing, System Integration Testing, User Acceptance Testing</w:t>
            </w:r>
          </w:p>
        </w:tc>
      </w:tr>
      <w:tr w:rsidR="00986188" w:rsidRPr="00EA3719" w14:paraId="14B29730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1822F109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</w:t>
            </w:r>
          </w:p>
        </w:tc>
        <w:tc>
          <w:tcPr>
            <w:tcW w:w="7409" w:type="dxa"/>
          </w:tcPr>
          <w:p w14:paraId="0F85A25E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/>
                <w:sz w:val="20"/>
                <w:u w:val="single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Test Analyst (Designation- Programmer Analyst Trainee) </w:t>
            </w:r>
          </w:p>
        </w:tc>
      </w:tr>
      <w:tr w:rsidR="00986188" w:rsidRPr="00EA3719" w14:paraId="06E36C12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1951" w:type="dxa"/>
          </w:tcPr>
          <w:p w14:paraId="225ED844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 xml:space="preserve">Environment, Tools </w:t>
            </w:r>
          </w:p>
        </w:tc>
        <w:tc>
          <w:tcPr>
            <w:tcW w:w="7409" w:type="dxa"/>
          </w:tcPr>
          <w:p w14:paraId="2B9B7BA6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 w:cs="Calibri"/>
                <w:lang w:val="fr-FR"/>
              </w:rPr>
            </w:pPr>
            <w:r w:rsidRPr="00EA3719">
              <w:rPr>
                <w:rFonts w:asciiTheme="minorHAnsi" w:hAnsiTheme="minorHAnsi" w:cs="Calibri"/>
                <w:lang w:val="fr-FR"/>
              </w:rPr>
              <w:t>IBM Mainframe Z/os, VISA</w:t>
            </w:r>
            <w:r w:rsidR="00A84883" w:rsidRPr="00EA3719">
              <w:rPr>
                <w:rFonts w:asciiTheme="minorHAnsi" w:hAnsiTheme="minorHAnsi" w:cs="Calibri"/>
                <w:lang w:val="fr-FR"/>
              </w:rPr>
              <w:t xml:space="preserve"> Test System, HP ALM, IBM Clear</w:t>
            </w:r>
            <w:r w:rsidRPr="00EA3719">
              <w:rPr>
                <w:rFonts w:asciiTheme="minorHAnsi" w:hAnsiTheme="minorHAnsi" w:cs="Calibri"/>
                <w:lang w:val="fr-FR"/>
              </w:rPr>
              <w:t xml:space="preserve">Quest </w:t>
            </w:r>
          </w:p>
        </w:tc>
      </w:tr>
      <w:tr w:rsidR="00986188" w:rsidRPr="00EA3719" w14:paraId="08E2693C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5DB59D11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lastRenderedPageBreak/>
              <w:t>Project Description</w:t>
            </w:r>
          </w:p>
        </w:tc>
        <w:tc>
          <w:tcPr>
            <w:tcW w:w="7409" w:type="dxa"/>
          </w:tcPr>
          <w:p w14:paraId="1B578DAA" w14:textId="77777777" w:rsidR="00986188" w:rsidRPr="00EA3719" w:rsidRDefault="00986188" w:rsidP="009861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 w:cs="Calibri"/>
              </w:rPr>
              <w:t>Auto Fuel Dispenser aimed to bring a standard procedure on how Fuel Dispenser work In UK Regions and also allow Partial authorizations to customers.</w:t>
            </w:r>
          </w:p>
        </w:tc>
      </w:tr>
      <w:tr w:rsidR="00986188" w:rsidRPr="00EA3719" w14:paraId="7075DAFA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0EBD84B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Roles and Responsibilities</w:t>
            </w:r>
          </w:p>
          <w:p w14:paraId="22D5A99D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409" w:type="dxa"/>
          </w:tcPr>
          <w:p w14:paraId="79D8A2F4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 xml:space="preserve">Test Data preparation </w:t>
            </w:r>
          </w:p>
          <w:p w14:paraId="06F07051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Scenarios and Test Cases preparation</w:t>
            </w:r>
          </w:p>
          <w:p w14:paraId="511188B3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Execution</w:t>
            </w:r>
          </w:p>
          <w:p w14:paraId="28B61A7D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Logging test results in ALM</w:t>
            </w:r>
          </w:p>
          <w:p w14:paraId="6D22F09E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Coordination with UAT team to resolve defects in UAT</w:t>
            </w:r>
          </w:p>
        </w:tc>
      </w:tr>
    </w:tbl>
    <w:p w14:paraId="745E9324" w14:textId="77777777" w:rsidR="00986188" w:rsidRPr="00EA3719" w:rsidRDefault="00986188" w:rsidP="00986188">
      <w:pPr>
        <w:pStyle w:val="Headerclient"/>
        <w:spacing w:before="40" w:after="40"/>
        <w:rPr>
          <w:rFonts w:asciiTheme="minorHAnsi" w:hAnsiTheme="minorHAnsi" w:cs="Calibri"/>
          <w:sz w:val="20"/>
          <w:szCs w:val="20"/>
        </w:rPr>
      </w:pPr>
    </w:p>
    <w:tbl>
      <w:tblPr>
        <w:tblStyle w:val="TableContemporary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409"/>
      </w:tblGrid>
      <w:tr w:rsidR="00986188" w:rsidRPr="00EA3719" w14:paraId="53430758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1951" w:type="dxa"/>
          </w:tcPr>
          <w:p w14:paraId="6B3FC2B0" w14:textId="77777777" w:rsidR="00986188" w:rsidRPr="00EA3719" w:rsidRDefault="00986188" w:rsidP="00971D1A">
            <w:pPr>
              <w:pStyle w:val="Headerclient"/>
              <w:spacing w:before="40" w:after="4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EA3719">
              <w:rPr>
                <w:rFonts w:asciiTheme="minorHAnsi" w:hAnsiTheme="minorHAnsi" w:cs="Calibri"/>
                <w:color w:val="auto"/>
                <w:sz w:val="20"/>
                <w:szCs w:val="20"/>
              </w:rPr>
              <w:t>Project 2</w:t>
            </w:r>
          </w:p>
        </w:tc>
        <w:tc>
          <w:tcPr>
            <w:tcW w:w="7409" w:type="dxa"/>
          </w:tcPr>
          <w:p w14:paraId="081CC876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VISA 15.2</w:t>
            </w:r>
          </w:p>
        </w:tc>
      </w:tr>
      <w:tr w:rsidR="00986188" w:rsidRPr="00EA3719" w14:paraId="792CA734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tcW w:w="1951" w:type="dxa"/>
          </w:tcPr>
          <w:p w14:paraId="4D7DA8D0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Duration</w:t>
            </w:r>
          </w:p>
        </w:tc>
        <w:tc>
          <w:tcPr>
            <w:tcW w:w="7409" w:type="dxa"/>
          </w:tcPr>
          <w:p w14:paraId="68C21857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August 2015 – October 2015</w:t>
            </w:r>
          </w:p>
        </w:tc>
      </w:tr>
      <w:tr w:rsidR="00986188" w:rsidRPr="00EA3719" w14:paraId="0A436489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tcW w:w="1951" w:type="dxa"/>
          </w:tcPr>
          <w:p w14:paraId="411781C8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Testing Stages</w:t>
            </w:r>
          </w:p>
        </w:tc>
        <w:tc>
          <w:tcPr>
            <w:tcW w:w="7409" w:type="dxa"/>
          </w:tcPr>
          <w:p w14:paraId="3DDAB44B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System Testing, System Integration Testing and User Acceptance Testing</w:t>
            </w:r>
          </w:p>
        </w:tc>
      </w:tr>
      <w:tr w:rsidR="00986188" w:rsidRPr="00EA3719" w14:paraId="5C0F85FF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1"/>
        </w:trPr>
        <w:tc>
          <w:tcPr>
            <w:tcW w:w="1951" w:type="dxa"/>
          </w:tcPr>
          <w:p w14:paraId="56749397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</w:t>
            </w:r>
          </w:p>
        </w:tc>
        <w:tc>
          <w:tcPr>
            <w:tcW w:w="7409" w:type="dxa"/>
          </w:tcPr>
          <w:p w14:paraId="514EEE0F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/>
                <w:sz w:val="20"/>
                <w:u w:val="single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Test Analyst (Designation- Programmer Analyst) </w:t>
            </w:r>
          </w:p>
        </w:tc>
      </w:tr>
      <w:tr w:rsidR="00986188" w:rsidRPr="00EA3719" w14:paraId="4373FEE7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tcW w:w="1951" w:type="dxa"/>
          </w:tcPr>
          <w:p w14:paraId="5A946B97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Environment &amp; Tools</w:t>
            </w:r>
          </w:p>
        </w:tc>
        <w:tc>
          <w:tcPr>
            <w:tcW w:w="7409" w:type="dxa"/>
          </w:tcPr>
          <w:p w14:paraId="0AF06589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 w:cs="Calibri"/>
                <w:lang w:val="fr-FR"/>
              </w:rPr>
            </w:pPr>
            <w:r w:rsidRPr="00EA3719">
              <w:rPr>
                <w:rFonts w:asciiTheme="minorHAnsi" w:hAnsiTheme="minorHAnsi" w:cs="Calibri"/>
                <w:lang w:val="fr-FR"/>
              </w:rPr>
              <w:t>IBM Mainframe Z/oS, IBM ClearQuest and HP ALM</w:t>
            </w:r>
          </w:p>
        </w:tc>
      </w:tr>
      <w:tr w:rsidR="00986188" w:rsidRPr="00EA3719" w14:paraId="57D70203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0"/>
        </w:trPr>
        <w:tc>
          <w:tcPr>
            <w:tcW w:w="1951" w:type="dxa"/>
          </w:tcPr>
          <w:p w14:paraId="5406BE5B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Project Description</w:t>
            </w:r>
          </w:p>
        </w:tc>
        <w:tc>
          <w:tcPr>
            <w:tcW w:w="7409" w:type="dxa"/>
          </w:tcPr>
          <w:p w14:paraId="21C18C1E" w14:textId="77777777" w:rsidR="00986188" w:rsidRPr="00EA3719" w:rsidRDefault="00986188" w:rsidP="009861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 w:cs="Calibri"/>
              </w:rPr>
              <w:t>VISA Mandates upgrade their Scheme twice in a year in month of April and October.</w:t>
            </w:r>
          </w:p>
          <w:p w14:paraId="19291352" w14:textId="77777777" w:rsidR="00986188" w:rsidRPr="00EA3719" w:rsidRDefault="00986188" w:rsidP="009861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 w:cs="Calibri"/>
              </w:rPr>
              <w:t>VISA 15.2(October Release) changes were made to include new Merchant types into the bank and changes to Edit package software.</w:t>
            </w:r>
          </w:p>
        </w:tc>
      </w:tr>
      <w:tr w:rsidR="00986188" w:rsidRPr="00EA3719" w14:paraId="6393D816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1"/>
        </w:trPr>
        <w:tc>
          <w:tcPr>
            <w:tcW w:w="1951" w:type="dxa"/>
          </w:tcPr>
          <w:p w14:paraId="6E750308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Roles and Responsibilities</w:t>
            </w:r>
          </w:p>
          <w:p w14:paraId="1A0230DC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409" w:type="dxa"/>
          </w:tcPr>
          <w:p w14:paraId="61193193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Planning</w:t>
            </w:r>
          </w:p>
          <w:p w14:paraId="1E8FC373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 xml:space="preserve">Test Data preparation </w:t>
            </w:r>
          </w:p>
          <w:p w14:paraId="0C49CD99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Scenarios and Test Cases preparation</w:t>
            </w:r>
          </w:p>
          <w:p w14:paraId="0661309D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Execution</w:t>
            </w:r>
          </w:p>
          <w:p w14:paraId="5992BC31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Coordinating with VISA (Third Party) to obtain files for our testing.</w:t>
            </w:r>
          </w:p>
          <w:p w14:paraId="6D4A96BD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Defect logging and tracking.</w:t>
            </w:r>
          </w:p>
          <w:p w14:paraId="6185C2ED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Daily Status Reporting</w:t>
            </w:r>
          </w:p>
        </w:tc>
      </w:tr>
    </w:tbl>
    <w:p w14:paraId="39D5A39A" w14:textId="77777777" w:rsidR="00986188" w:rsidRPr="00EA3719" w:rsidRDefault="00986188" w:rsidP="00986188">
      <w:pPr>
        <w:widowControl w:val="0"/>
        <w:rPr>
          <w:rFonts w:asciiTheme="minorHAnsi" w:hAnsiTheme="minorHAnsi" w:cs="Calibri"/>
          <w:bCs/>
        </w:rPr>
      </w:pPr>
    </w:p>
    <w:p w14:paraId="53F21C17" w14:textId="77777777" w:rsidR="00986188" w:rsidRPr="00EA3719" w:rsidRDefault="00986188" w:rsidP="00986188">
      <w:pPr>
        <w:widowControl w:val="0"/>
        <w:rPr>
          <w:rFonts w:asciiTheme="minorHAnsi" w:hAnsiTheme="minorHAnsi" w:cs="Calibri"/>
          <w:bCs/>
        </w:rPr>
      </w:pPr>
    </w:p>
    <w:tbl>
      <w:tblPr>
        <w:tblStyle w:val="TableContemporary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409"/>
      </w:tblGrid>
      <w:tr w:rsidR="00986188" w:rsidRPr="00EA3719" w14:paraId="65BBA401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0A2C93B2" w14:textId="77777777" w:rsidR="00986188" w:rsidRPr="00EA3719" w:rsidRDefault="00986188" w:rsidP="00971D1A">
            <w:pPr>
              <w:pStyle w:val="Headerclient"/>
              <w:spacing w:before="40" w:after="4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EA3719">
              <w:rPr>
                <w:rFonts w:asciiTheme="minorHAnsi" w:hAnsiTheme="minorHAnsi" w:cs="Calibri"/>
                <w:color w:val="auto"/>
                <w:sz w:val="20"/>
                <w:szCs w:val="20"/>
              </w:rPr>
              <w:t>Project 3</w:t>
            </w:r>
          </w:p>
        </w:tc>
        <w:tc>
          <w:tcPr>
            <w:tcW w:w="7409" w:type="dxa"/>
          </w:tcPr>
          <w:p w14:paraId="6B2AD85F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VISA 16.1</w:t>
            </w:r>
          </w:p>
        </w:tc>
      </w:tr>
      <w:tr w:rsidR="00986188" w:rsidRPr="00EA3719" w14:paraId="1F61DDF6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6A8F9EFD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Duration</w:t>
            </w:r>
          </w:p>
        </w:tc>
        <w:tc>
          <w:tcPr>
            <w:tcW w:w="7409" w:type="dxa"/>
          </w:tcPr>
          <w:p w14:paraId="22D34DF1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Jan 2016 – April 2016</w:t>
            </w:r>
          </w:p>
        </w:tc>
      </w:tr>
      <w:tr w:rsidR="00986188" w:rsidRPr="00EA3719" w14:paraId="1DFBFBAD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1951" w:type="dxa"/>
          </w:tcPr>
          <w:p w14:paraId="088CDDD1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Testing Stages</w:t>
            </w:r>
          </w:p>
        </w:tc>
        <w:tc>
          <w:tcPr>
            <w:tcW w:w="7409" w:type="dxa"/>
          </w:tcPr>
          <w:p w14:paraId="1F265E4A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System Testing, System Integration testing and User Acceptance testing</w:t>
            </w:r>
          </w:p>
        </w:tc>
      </w:tr>
      <w:tr w:rsidR="00986188" w:rsidRPr="00EA3719" w14:paraId="1DB81C04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66F2D790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</w:t>
            </w:r>
          </w:p>
        </w:tc>
        <w:tc>
          <w:tcPr>
            <w:tcW w:w="7409" w:type="dxa"/>
          </w:tcPr>
          <w:p w14:paraId="0D44A69A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/>
                <w:sz w:val="20"/>
                <w:u w:val="single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Test Analyst (Designation- Programmer Analyst) </w:t>
            </w:r>
          </w:p>
        </w:tc>
      </w:tr>
      <w:tr w:rsidR="00986188" w:rsidRPr="00EA3719" w14:paraId="15C1988E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1951" w:type="dxa"/>
          </w:tcPr>
          <w:p w14:paraId="3B179687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Environment/Tools</w:t>
            </w:r>
          </w:p>
        </w:tc>
        <w:tc>
          <w:tcPr>
            <w:tcW w:w="7409" w:type="dxa"/>
          </w:tcPr>
          <w:p w14:paraId="12F6810D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 w:cs="Calibri"/>
                <w:lang w:val="fr-FR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IBM Mainframes Z/oS, VISA Test System, IBM Clear Quest and HP ALM</w:t>
            </w:r>
          </w:p>
        </w:tc>
      </w:tr>
      <w:tr w:rsidR="00986188" w:rsidRPr="00EA3719" w14:paraId="6809B492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3F064857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Project Description</w:t>
            </w:r>
          </w:p>
        </w:tc>
        <w:tc>
          <w:tcPr>
            <w:tcW w:w="7409" w:type="dxa"/>
          </w:tcPr>
          <w:p w14:paraId="6F1219C1" w14:textId="77777777" w:rsidR="00986188" w:rsidRPr="00EA3719" w:rsidRDefault="00986188" w:rsidP="009861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 w:cs="Calibri"/>
              </w:rPr>
              <w:t>VISA Mandates upgrade their system twice in a year in month of April and October.</w:t>
            </w:r>
          </w:p>
          <w:p w14:paraId="2472ED63" w14:textId="77777777" w:rsidR="00986188" w:rsidRPr="00EA3719" w:rsidRDefault="00986188" w:rsidP="009861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 w:cs="Calibri"/>
              </w:rPr>
              <w:lastRenderedPageBreak/>
              <w:t>VISA 16.1(April Release) aimed at changes to Daily limits to transaction and withdrawal limits for Domestic and International transactions in the bank and changes to Edit package software.</w:t>
            </w:r>
          </w:p>
        </w:tc>
      </w:tr>
      <w:tr w:rsidR="00986188" w:rsidRPr="00EA3719" w14:paraId="52F72573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0"/>
        </w:trPr>
        <w:tc>
          <w:tcPr>
            <w:tcW w:w="1951" w:type="dxa"/>
          </w:tcPr>
          <w:p w14:paraId="57613B6D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lastRenderedPageBreak/>
              <w:t>Roles and Responsibilities</w:t>
            </w:r>
          </w:p>
          <w:p w14:paraId="48319E23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409" w:type="dxa"/>
          </w:tcPr>
          <w:p w14:paraId="328C80E1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Planning</w:t>
            </w:r>
          </w:p>
          <w:p w14:paraId="5338FB3F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 xml:space="preserve">Test Data preparation </w:t>
            </w:r>
          </w:p>
          <w:p w14:paraId="4C0B92FA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Scenarios and Test Cases preparation</w:t>
            </w:r>
          </w:p>
          <w:p w14:paraId="73125AA8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Execution</w:t>
            </w:r>
          </w:p>
          <w:p w14:paraId="222CD712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Coordinating with VISA (Third Party) to obtain files for our testing.</w:t>
            </w:r>
          </w:p>
          <w:p w14:paraId="2D4380B7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Defect logging and tracking.</w:t>
            </w:r>
          </w:p>
          <w:p w14:paraId="11ADC8A5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Daily Status Reporting</w:t>
            </w:r>
          </w:p>
        </w:tc>
      </w:tr>
    </w:tbl>
    <w:p w14:paraId="6E649FDD" w14:textId="77777777" w:rsidR="00986188" w:rsidRPr="00EA3719" w:rsidRDefault="00986188" w:rsidP="00986188">
      <w:pPr>
        <w:widowControl w:val="0"/>
        <w:rPr>
          <w:rFonts w:asciiTheme="minorHAnsi" w:hAnsiTheme="minorHAnsi" w:cs="Calibri"/>
          <w:bCs/>
        </w:rPr>
      </w:pPr>
    </w:p>
    <w:tbl>
      <w:tblPr>
        <w:tblStyle w:val="TableContemporary"/>
        <w:tblW w:w="936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51"/>
        <w:gridCol w:w="7409"/>
      </w:tblGrid>
      <w:tr w:rsidR="00986188" w:rsidRPr="00EA3719" w14:paraId="3B01C0E4" w14:textId="77777777" w:rsidTr="00971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</w:tcPr>
          <w:p w14:paraId="2555E17D" w14:textId="77777777" w:rsidR="00986188" w:rsidRPr="00EA3719" w:rsidRDefault="00986188" w:rsidP="00971D1A">
            <w:pPr>
              <w:pStyle w:val="Headerclient"/>
              <w:spacing w:before="40" w:after="4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EA3719">
              <w:rPr>
                <w:rFonts w:asciiTheme="minorHAnsi" w:hAnsiTheme="minorHAnsi" w:cs="Calibri"/>
                <w:color w:val="auto"/>
                <w:sz w:val="20"/>
                <w:szCs w:val="20"/>
              </w:rPr>
              <w:t>Project 3</w:t>
            </w:r>
          </w:p>
        </w:tc>
        <w:tc>
          <w:tcPr>
            <w:tcW w:w="7409" w:type="dxa"/>
          </w:tcPr>
          <w:p w14:paraId="6AB84A28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Link Release 2016</w:t>
            </w:r>
          </w:p>
        </w:tc>
      </w:tr>
      <w:tr w:rsidR="00986188" w:rsidRPr="00EA3719" w14:paraId="060C591A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4D51B4EF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Duration</w:t>
            </w:r>
          </w:p>
        </w:tc>
        <w:tc>
          <w:tcPr>
            <w:tcW w:w="7409" w:type="dxa"/>
          </w:tcPr>
          <w:p w14:paraId="529700F3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Feb 2016 – April 2016</w:t>
            </w:r>
          </w:p>
        </w:tc>
      </w:tr>
      <w:tr w:rsidR="00986188" w:rsidRPr="00EA3719" w14:paraId="31D3B8F6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tcW w:w="1951" w:type="dxa"/>
          </w:tcPr>
          <w:p w14:paraId="22C2E05C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Testing Stages</w:t>
            </w:r>
          </w:p>
        </w:tc>
        <w:tc>
          <w:tcPr>
            <w:tcW w:w="7409" w:type="dxa"/>
          </w:tcPr>
          <w:p w14:paraId="2925FFD1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System Testing, System Integration Testing</w:t>
            </w:r>
          </w:p>
        </w:tc>
      </w:tr>
      <w:tr w:rsidR="00986188" w:rsidRPr="00EA3719" w14:paraId="24A63A6D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26B8C83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</w:t>
            </w:r>
          </w:p>
        </w:tc>
        <w:tc>
          <w:tcPr>
            <w:tcW w:w="7409" w:type="dxa"/>
          </w:tcPr>
          <w:p w14:paraId="12FA3A96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/>
                <w:sz w:val="20"/>
                <w:u w:val="single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Test Analyst (Designation- Programmer Analyst) </w:t>
            </w:r>
          </w:p>
        </w:tc>
      </w:tr>
      <w:tr w:rsidR="00986188" w:rsidRPr="00EA3719" w14:paraId="54BF0C70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1951" w:type="dxa"/>
          </w:tcPr>
          <w:p w14:paraId="181C2857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Environment/Tools</w:t>
            </w:r>
          </w:p>
        </w:tc>
        <w:tc>
          <w:tcPr>
            <w:tcW w:w="7409" w:type="dxa"/>
          </w:tcPr>
          <w:p w14:paraId="0B4442B0" w14:textId="77777777" w:rsidR="00986188" w:rsidRPr="00EA3719" w:rsidRDefault="00986188" w:rsidP="00986188">
            <w:pPr>
              <w:spacing w:line="276" w:lineRule="auto"/>
              <w:rPr>
                <w:rFonts w:asciiTheme="minorHAnsi" w:hAnsiTheme="minorHAnsi" w:cs="Calibri"/>
                <w:lang w:val="fr-FR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IBM Mainframes Z/oS, VISA Test System, IBM Clear Quest and HP ALM</w:t>
            </w:r>
          </w:p>
        </w:tc>
      </w:tr>
      <w:tr w:rsidR="00986188" w:rsidRPr="00EA3719" w14:paraId="1BE13C09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404D0EDC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Project Description</w:t>
            </w:r>
          </w:p>
        </w:tc>
        <w:tc>
          <w:tcPr>
            <w:tcW w:w="7409" w:type="dxa"/>
          </w:tcPr>
          <w:p w14:paraId="673FF685" w14:textId="77777777" w:rsidR="00986188" w:rsidRPr="00EA3719" w:rsidRDefault="00986188" w:rsidP="009861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 w:cs="Calibri"/>
              </w:rPr>
              <w:t>Link Release 2016 project aimed to ensure that bank is declining all Z* Transactions coming to bank from April 2016</w:t>
            </w:r>
          </w:p>
        </w:tc>
      </w:tr>
      <w:tr w:rsidR="00986188" w:rsidRPr="00EA3719" w14:paraId="49F58129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0"/>
        </w:trPr>
        <w:tc>
          <w:tcPr>
            <w:tcW w:w="1951" w:type="dxa"/>
          </w:tcPr>
          <w:p w14:paraId="2AC8F871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Roles and Responsibilities</w:t>
            </w:r>
          </w:p>
          <w:p w14:paraId="7AEFD25A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409" w:type="dxa"/>
          </w:tcPr>
          <w:p w14:paraId="5D65B596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Planning</w:t>
            </w:r>
          </w:p>
          <w:p w14:paraId="21F4351A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 xml:space="preserve">Test Data preparation </w:t>
            </w:r>
          </w:p>
          <w:p w14:paraId="30A5F8B8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Scenarios and Test Cases preparation</w:t>
            </w:r>
          </w:p>
          <w:p w14:paraId="6A436F40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Execution</w:t>
            </w:r>
          </w:p>
          <w:p w14:paraId="380FE43C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Provide support to other sub-platform by triggering Z* transactions and ensuring if it’s getting declined by their systems.</w:t>
            </w:r>
          </w:p>
          <w:p w14:paraId="54B3A08C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Defect logging and tracking.</w:t>
            </w:r>
          </w:p>
          <w:p w14:paraId="0A22F108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Daily Status Reporting.</w:t>
            </w:r>
          </w:p>
          <w:p w14:paraId="79856F08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Attend Various Client status calls.</w:t>
            </w:r>
          </w:p>
          <w:p w14:paraId="19BC5D52" w14:textId="77777777" w:rsidR="00986188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Issue End of Test Report</w:t>
            </w:r>
          </w:p>
          <w:p w14:paraId="0F018FC7" w14:textId="6C2ED601" w:rsidR="00106BEB" w:rsidRPr="00EA3719" w:rsidRDefault="00106BEB" w:rsidP="00986188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Verify Payments keyed-in are successful and reaching down-streams without any leakages.</w:t>
            </w:r>
          </w:p>
        </w:tc>
      </w:tr>
      <w:tr w:rsidR="00986188" w:rsidRPr="00EA3719" w14:paraId="46149628" w14:textId="77777777" w:rsidTr="0097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6A68E0C0" w14:textId="77777777" w:rsidR="00986188" w:rsidRPr="00EA3719" w:rsidRDefault="00986188" w:rsidP="00971D1A">
            <w:pPr>
              <w:pStyle w:val="Headerclient"/>
              <w:spacing w:before="40" w:after="4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EA3719">
              <w:rPr>
                <w:rFonts w:asciiTheme="minorHAnsi" w:hAnsiTheme="minorHAnsi" w:cs="Calibri"/>
                <w:color w:val="auto"/>
                <w:sz w:val="20"/>
                <w:szCs w:val="20"/>
              </w:rPr>
              <w:t>Project 4</w:t>
            </w:r>
          </w:p>
        </w:tc>
        <w:tc>
          <w:tcPr>
            <w:tcW w:w="7409" w:type="dxa"/>
          </w:tcPr>
          <w:p w14:paraId="5483244E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VISA 16.2</w:t>
            </w:r>
          </w:p>
        </w:tc>
      </w:tr>
      <w:tr w:rsidR="00986188" w:rsidRPr="00EA3719" w14:paraId="6A58F4C8" w14:textId="77777777" w:rsidTr="0097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1ED163DC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Duration</w:t>
            </w:r>
          </w:p>
        </w:tc>
        <w:tc>
          <w:tcPr>
            <w:tcW w:w="7409" w:type="dxa"/>
          </w:tcPr>
          <w:p w14:paraId="61F0B4E7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May 2016 – October 2016</w:t>
            </w:r>
          </w:p>
        </w:tc>
      </w:tr>
      <w:tr w:rsidR="00986188" w:rsidRPr="00EA3719" w14:paraId="5C0FBA30" w14:textId="77777777" w:rsidTr="0097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1951" w:type="dxa"/>
          </w:tcPr>
          <w:p w14:paraId="71B387F3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Testing Stages</w:t>
            </w:r>
          </w:p>
        </w:tc>
        <w:tc>
          <w:tcPr>
            <w:tcW w:w="7409" w:type="dxa"/>
          </w:tcPr>
          <w:p w14:paraId="0F7379AE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Planning, System Design, System Testing, System Integration Testing</w:t>
            </w:r>
          </w:p>
        </w:tc>
      </w:tr>
      <w:tr w:rsidR="00986188" w:rsidRPr="00EA3719" w14:paraId="1D3721FC" w14:textId="77777777" w:rsidTr="0097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6266A332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</w:t>
            </w:r>
          </w:p>
        </w:tc>
        <w:tc>
          <w:tcPr>
            <w:tcW w:w="7409" w:type="dxa"/>
          </w:tcPr>
          <w:p w14:paraId="168F9440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/>
                <w:sz w:val="20"/>
                <w:u w:val="single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Test Analyst (Designation- Programmer Analyst) </w:t>
            </w:r>
          </w:p>
        </w:tc>
      </w:tr>
      <w:tr w:rsidR="00986188" w:rsidRPr="00EA3719" w14:paraId="16AC5959" w14:textId="77777777" w:rsidTr="0097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1951" w:type="dxa"/>
          </w:tcPr>
          <w:p w14:paraId="671F8601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Environment/Tools</w:t>
            </w:r>
          </w:p>
        </w:tc>
        <w:tc>
          <w:tcPr>
            <w:tcW w:w="7409" w:type="dxa"/>
          </w:tcPr>
          <w:p w14:paraId="3F64BCD0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 w:cs="Calibri"/>
                <w:lang w:val="fr-FR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IBM Mainframes ,IBM Clear Quest ,HP ALM and VISA Test System</w:t>
            </w:r>
          </w:p>
        </w:tc>
      </w:tr>
      <w:tr w:rsidR="00986188" w:rsidRPr="00EA3719" w14:paraId="3EBF41C6" w14:textId="77777777" w:rsidTr="0097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3"/>
        </w:trPr>
        <w:tc>
          <w:tcPr>
            <w:tcW w:w="1951" w:type="dxa"/>
          </w:tcPr>
          <w:p w14:paraId="6CEC6061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Project Description</w:t>
            </w:r>
          </w:p>
        </w:tc>
        <w:tc>
          <w:tcPr>
            <w:tcW w:w="7409" w:type="dxa"/>
          </w:tcPr>
          <w:p w14:paraId="433A5A28" w14:textId="77777777" w:rsidR="00986188" w:rsidRPr="00EA3719" w:rsidRDefault="00986188" w:rsidP="009861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 w:cs="Calibri"/>
              </w:rPr>
              <w:t>VISA Mandates upgrade their scheme twice in a year in the months of April and October.</w:t>
            </w:r>
          </w:p>
          <w:p w14:paraId="30A1802E" w14:textId="77777777" w:rsidR="00986188" w:rsidRPr="00EA3719" w:rsidRDefault="00986188" w:rsidP="009861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 w:cs="Calibri"/>
              </w:rPr>
              <w:t>Changes as part of VISA 16.2 were to ensure that new and efficient way of VISA Account Updater Files transmission is being held and Edit Package Software is upgraded.</w:t>
            </w:r>
          </w:p>
        </w:tc>
      </w:tr>
      <w:tr w:rsidR="00986188" w:rsidRPr="00EA3719" w14:paraId="635DF01D" w14:textId="77777777" w:rsidTr="00971D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8"/>
        </w:trPr>
        <w:tc>
          <w:tcPr>
            <w:tcW w:w="1951" w:type="dxa"/>
          </w:tcPr>
          <w:p w14:paraId="4A4B1355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lastRenderedPageBreak/>
              <w:t>Roles and Responsibilities</w:t>
            </w:r>
          </w:p>
          <w:p w14:paraId="3D318BE1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409" w:type="dxa"/>
          </w:tcPr>
          <w:p w14:paraId="30D01513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 xml:space="preserve">Planning and Estimation preparation </w:t>
            </w:r>
          </w:p>
          <w:p w14:paraId="39C547AE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 xml:space="preserve">Test Data preparation </w:t>
            </w:r>
          </w:p>
          <w:p w14:paraId="605BA684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Scenarios and Test Cases preparation</w:t>
            </w:r>
          </w:p>
          <w:p w14:paraId="370FFAA8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Execution</w:t>
            </w:r>
          </w:p>
          <w:p w14:paraId="7B0FDDAA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Coordinating with VISA to obtain VAU Files from them and respond back with our system generated outputs on those files.</w:t>
            </w:r>
          </w:p>
          <w:p w14:paraId="2AB7AC69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Status Reporting and Logging</w:t>
            </w:r>
          </w:p>
        </w:tc>
      </w:tr>
    </w:tbl>
    <w:p w14:paraId="25D17CAD" w14:textId="77777777" w:rsidR="00986188" w:rsidRPr="00EA3719" w:rsidRDefault="00986188" w:rsidP="00986188">
      <w:pPr>
        <w:widowControl w:val="0"/>
        <w:rPr>
          <w:rFonts w:asciiTheme="minorHAnsi" w:hAnsiTheme="minorHAnsi" w:cs="Calibri"/>
          <w:bCs/>
        </w:rPr>
      </w:pPr>
    </w:p>
    <w:tbl>
      <w:tblPr>
        <w:tblStyle w:val="TableContemporary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409"/>
      </w:tblGrid>
      <w:tr w:rsidR="00986188" w:rsidRPr="00EA3719" w14:paraId="42E11EA5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0A8C127" w14:textId="77777777" w:rsidR="00986188" w:rsidRPr="00EA3719" w:rsidRDefault="00986188" w:rsidP="00971D1A">
            <w:pPr>
              <w:pStyle w:val="Headerclient"/>
              <w:spacing w:before="40" w:after="4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EA3719">
              <w:rPr>
                <w:rFonts w:asciiTheme="minorHAnsi" w:hAnsiTheme="minorHAnsi" w:cs="Calibri"/>
                <w:color w:val="auto"/>
                <w:sz w:val="20"/>
                <w:szCs w:val="20"/>
              </w:rPr>
              <w:t>Project 5</w:t>
            </w:r>
          </w:p>
        </w:tc>
        <w:tc>
          <w:tcPr>
            <w:tcW w:w="7409" w:type="dxa"/>
          </w:tcPr>
          <w:p w14:paraId="1506D9E0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VISA 17.1</w:t>
            </w:r>
          </w:p>
        </w:tc>
      </w:tr>
      <w:tr w:rsidR="00986188" w:rsidRPr="00EA3719" w14:paraId="5A8719D5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51618997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Duration</w:t>
            </w:r>
          </w:p>
        </w:tc>
        <w:tc>
          <w:tcPr>
            <w:tcW w:w="7409" w:type="dxa"/>
          </w:tcPr>
          <w:p w14:paraId="25E8440B" w14:textId="77777777" w:rsidR="00986188" w:rsidRPr="00EA3719" w:rsidRDefault="00986188" w:rsidP="00381842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Jan 2017 – </w:t>
            </w:r>
            <w:r w:rsidR="00381842" w:rsidRPr="00EA3719">
              <w:rPr>
                <w:rFonts w:asciiTheme="minorHAnsi" w:hAnsiTheme="minorHAnsi" w:cs="Calibri"/>
                <w:color w:val="000000"/>
                <w:sz w:val="20"/>
              </w:rPr>
              <w:t>Mar</w:t>
            </w: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 2017</w:t>
            </w:r>
          </w:p>
        </w:tc>
      </w:tr>
      <w:tr w:rsidR="00986188" w:rsidRPr="00EA3719" w14:paraId="0441B86D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1951" w:type="dxa"/>
          </w:tcPr>
          <w:p w14:paraId="0BF6F74B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Testing Stages</w:t>
            </w:r>
          </w:p>
        </w:tc>
        <w:tc>
          <w:tcPr>
            <w:tcW w:w="7409" w:type="dxa"/>
          </w:tcPr>
          <w:p w14:paraId="1C79B5D7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Planning, Design, System Testing, System Integration Testing</w:t>
            </w:r>
          </w:p>
        </w:tc>
      </w:tr>
      <w:tr w:rsidR="00986188" w:rsidRPr="00EA3719" w14:paraId="7E32828B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684CCD5D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</w:t>
            </w:r>
          </w:p>
        </w:tc>
        <w:tc>
          <w:tcPr>
            <w:tcW w:w="7409" w:type="dxa"/>
          </w:tcPr>
          <w:p w14:paraId="656F6996" w14:textId="77777777" w:rsidR="00986188" w:rsidRPr="00EA3719" w:rsidRDefault="00986188" w:rsidP="00971D1A">
            <w:pPr>
              <w:pStyle w:val="Normal1"/>
              <w:spacing w:line="276" w:lineRule="auto"/>
              <w:rPr>
                <w:rFonts w:asciiTheme="minorHAnsi" w:hAnsiTheme="minorHAnsi"/>
                <w:sz w:val="20"/>
                <w:u w:val="single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Test Analyst (Designation- Programmer Analyst) </w:t>
            </w:r>
          </w:p>
        </w:tc>
      </w:tr>
      <w:tr w:rsidR="00986188" w:rsidRPr="00EA3719" w14:paraId="4EB06B25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1951" w:type="dxa"/>
          </w:tcPr>
          <w:p w14:paraId="72C713A4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 xml:space="preserve">Environment </w:t>
            </w:r>
          </w:p>
        </w:tc>
        <w:tc>
          <w:tcPr>
            <w:tcW w:w="7409" w:type="dxa"/>
          </w:tcPr>
          <w:p w14:paraId="5A49723D" w14:textId="77777777" w:rsidR="00986188" w:rsidRPr="00EA3719" w:rsidRDefault="00986188" w:rsidP="00971D1A">
            <w:pPr>
              <w:spacing w:line="276" w:lineRule="auto"/>
              <w:rPr>
                <w:rFonts w:asciiTheme="minorHAnsi" w:hAnsiTheme="minorHAnsi" w:cs="Calibri"/>
                <w:lang w:val="fr-FR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IBM Mainframes Z/oS, IBM Clear Quest, HP ALM</w:t>
            </w:r>
          </w:p>
        </w:tc>
      </w:tr>
      <w:tr w:rsidR="00986188" w:rsidRPr="00EA3719" w14:paraId="6E948C31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610B543D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Project Description</w:t>
            </w:r>
          </w:p>
        </w:tc>
        <w:tc>
          <w:tcPr>
            <w:tcW w:w="7409" w:type="dxa"/>
          </w:tcPr>
          <w:p w14:paraId="0AAB9449" w14:textId="77777777" w:rsidR="00986188" w:rsidRPr="00EA3719" w:rsidRDefault="00986188" w:rsidP="009861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 w:cs="Calibri"/>
              </w:rPr>
              <w:t>VISA Mandates upgrade their Scheme twice in a year in month of April and October.</w:t>
            </w:r>
          </w:p>
          <w:p w14:paraId="73646C1D" w14:textId="77777777" w:rsidR="00986188" w:rsidRPr="00EA3719" w:rsidRDefault="00986188" w:rsidP="009861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 w:cs="Calibri"/>
              </w:rPr>
              <w:t>VISA 17.1(April Release) Aimed at changes to Edit package software.</w:t>
            </w:r>
          </w:p>
        </w:tc>
      </w:tr>
      <w:tr w:rsidR="00986188" w:rsidRPr="00EA3719" w14:paraId="282397E5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8"/>
        </w:trPr>
        <w:tc>
          <w:tcPr>
            <w:tcW w:w="1951" w:type="dxa"/>
          </w:tcPr>
          <w:p w14:paraId="53D33726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Roles and Responsibilities</w:t>
            </w:r>
          </w:p>
          <w:p w14:paraId="68F796AD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409" w:type="dxa"/>
          </w:tcPr>
          <w:p w14:paraId="7D5C5DEF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Ensure all the required teams are engaged.</w:t>
            </w:r>
          </w:p>
          <w:p w14:paraId="5B8C9A06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Environment is booked.</w:t>
            </w:r>
          </w:p>
          <w:p w14:paraId="3BFDD04A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Data has been delivered.</w:t>
            </w:r>
          </w:p>
          <w:p w14:paraId="132C873E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Planning and Estimate/WAB Preparation.</w:t>
            </w:r>
          </w:p>
          <w:p w14:paraId="2E4D1FA1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Scenarios and Test Cases preparation</w:t>
            </w:r>
          </w:p>
          <w:p w14:paraId="5FC32F9D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Test Execution</w:t>
            </w:r>
          </w:p>
          <w:p w14:paraId="5E0688DA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Attending various Client Status calls and providing the overall project status.</w:t>
            </w:r>
          </w:p>
          <w:p w14:paraId="3BBD05D6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Organizing Daily QA Status calls to understand/track current project status.</w:t>
            </w:r>
          </w:p>
          <w:p w14:paraId="5D95B922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Daily Status Reporting.</w:t>
            </w:r>
          </w:p>
          <w:p w14:paraId="53EC37C0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Defect Tracking</w:t>
            </w:r>
          </w:p>
        </w:tc>
      </w:tr>
      <w:tr w:rsidR="00986188" w:rsidRPr="00EA3719" w14:paraId="775EF152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8"/>
        </w:trPr>
        <w:tc>
          <w:tcPr>
            <w:tcW w:w="1951" w:type="dxa"/>
          </w:tcPr>
          <w:p w14:paraId="7886E92E" w14:textId="77777777" w:rsidR="00986188" w:rsidRPr="00EA3719" w:rsidRDefault="00986188" w:rsidP="00971D1A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Appreciations/Achievements</w:t>
            </w:r>
          </w:p>
        </w:tc>
        <w:tc>
          <w:tcPr>
            <w:tcW w:w="7409" w:type="dxa"/>
          </w:tcPr>
          <w:p w14:paraId="6AAC845E" w14:textId="77777777" w:rsidR="00986188" w:rsidRPr="00EA3719" w:rsidRDefault="00986188" w:rsidP="00986188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 w:cs="Calibri"/>
              </w:rPr>
              <w:t>Got appreciated by Lead QA SME for the way Master test plan Walk-through was carried out.</w:t>
            </w:r>
          </w:p>
        </w:tc>
      </w:tr>
    </w:tbl>
    <w:p w14:paraId="105CDB91" w14:textId="77777777" w:rsidR="00986188" w:rsidRPr="00EA3719" w:rsidRDefault="00986188" w:rsidP="00986188">
      <w:pPr>
        <w:widowControl w:val="0"/>
        <w:rPr>
          <w:rFonts w:asciiTheme="minorHAnsi" w:hAnsiTheme="minorHAnsi" w:cs="Calibri"/>
          <w:bCs/>
        </w:rPr>
      </w:pPr>
    </w:p>
    <w:p w14:paraId="555FF80E" w14:textId="77777777" w:rsidR="00426C54" w:rsidRPr="00EA3719" w:rsidRDefault="00426C54" w:rsidP="00986188">
      <w:pPr>
        <w:widowControl w:val="0"/>
        <w:rPr>
          <w:rFonts w:asciiTheme="minorHAnsi" w:hAnsiTheme="minorHAnsi" w:cs="Calibri"/>
          <w:bCs/>
        </w:rPr>
      </w:pPr>
    </w:p>
    <w:tbl>
      <w:tblPr>
        <w:tblStyle w:val="TableContemporary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409"/>
      </w:tblGrid>
      <w:tr w:rsidR="00426C54" w:rsidRPr="00EA3719" w14:paraId="19B35794" w14:textId="77777777" w:rsidTr="00B52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5DBC1BA2" w14:textId="77777777" w:rsidR="00426C54" w:rsidRPr="00EA3719" w:rsidRDefault="00426C54" w:rsidP="00B5200C">
            <w:pPr>
              <w:pStyle w:val="Headerclient"/>
              <w:spacing w:before="40" w:after="4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EA3719">
              <w:rPr>
                <w:rFonts w:asciiTheme="minorHAnsi" w:hAnsiTheme="minorHAnsi" w:cs="Calibri"/>
                <w:color w:val="auto"/>
                <w:sz w:val="20"/>
                <w:szCs w:val="20"/>
              </w:rPr>
              <w:t>Project 6</w:t>
            </w:r>
          </w:p>
        </w:tc>
        <w:tc>
          <w:tcPr>
            <w:tcW w:w="7409" w:type="dxa"/>
          </w:tcPr>
          <w:p w14:paraId="147CFAEF" w14:textId="77777777" w:rsidR="00426C54" w:rsidRPr="00EA3719" w:rsidRDefault="00426C54" w:rsidP="00B5200C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Thomson Reuters( Dataflow Application)</w:t>
            </w:r>
          </w:p>
        </w:tc>
      </w:tr>
      <w:tr w:rsidR="00426C54" w:rsidRPr="00EA3719" w14:paraId="67A2668D" w14:textId="77777777" w:rsidTr="00B52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10337773" w14:textId="77777777" w:rsidR="00426C54" w:rsidRPr="00EA3719" w:rsidRDefault="00426C54" w:rsidP="00B5200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Duration</w:t>
            </w:r>
          </w:p>
        </w:tc>
        <w:tc>
          <w:tcPr>
            <w:tcW w:w="7409" w:type="dxa"/>
          </w:tcPr>
          <w:p w14:paraId="217A3079" w14:textId="17F3F617" w:rsidR="00426C54" w:rsidRPr="00EA3719" w:rsidRDefault="00381842" w:rsidP="00B5200C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>April’2017</w:t>
            </w:r>
            <w:r w:rsidR="00422941">
              <w:rPr>
                <w:rFonts w:asciiTheme="minorHAnsi" w:hAnsiTheme="minorHAnsi" w:cs="Calibri"/>
                <w:color w:val="000000"/>
                <w:sz w:val="20"/>
              </w:rPr>
              <w:t>-</w:t>
            </w:r>
            <w:r w:rsidR="000033E6">
              <w:rPr>
                <w:rFonts w:asciiTheme="minorHAnsi" w:hAnsiTheme="minorHAnsi" w:cs="Calibri"/>
                <w:color w:val="000000"/>
                <w:sz w:val="20"/>
              </w:rPr>
              <w:t>May’2018</w:t>
            </w:r>
          </w:p>
        </w:tc>
      </w:tr>
      <w:tr w:rsidR="00426C54" w:rsidRPr="00EA3719" w14:paraId="42D6C864" w14:textId="77777777" w:rsidTr="00B52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1951" w:type="dxa"/>
          </w:tcPr>
          <w:p w14:paraId="5C450BD5" w14:textId="77777777" w:rsidR="00426C54" w:rsidRPr="00EA3719" w:rsidRDefault="00426C54" w:rsidP="00B5200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Testing Stages</w:t>
            </w:r>
          </w:p>
        </w:tc>
        <w:tc>
          <w:tcPr>
            <w:tcW w:w="7409" w:type="dxa"/>
          </w:tcPr>
          <w:p w14:paraId="5FE3D7B3" w14:textId="77777777" w:rsidR="00426C54" w:rsidRPr="00EA3719" w:rsidRDefault="00426C54" w:rsidP="00B5200C">
            <w:pPr>
              <w:spacing w:line="276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System Testing</w:t>
            </w:r>
          </w:p>
        </w:tc>
      </w:tr>
      <w:tr w:rsidR="00426C54" w:rsidRPr="00EA3719" w14:paraId="2B94C45B" w14:textId="77777777" w:rsidTr="00B52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44D2806A" w14:textId="77777777" w:rsidR="00426C54" w:rsidRPr="00EA3719" w:rsidRDefault="00426C54" w:rsidP="00B5200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</w:t>
            </w:r>
          </w:p>
        </w:tc>
        <w:tc>
          <w:tcPr>
            <w:tcW w:w="7409" w:type="dxa"/>
          </w:tcPr>
          <w:p w14:paraId="5A954569" w14:textId="77777777" w:rsidR="00426C54" w:rsidRPr="00EA3719" w:rsidRDefault="00426C54" w:rsidP="00B5200C">
            <w:pPr>
              <w:pStyle w:val="Normal1"/>
              <w:spacing w:line="276" w:lineRule="auto"/>
              <w:rPr>
                <w:rFonts w:asciiTheme="minorHAnsi" w:hAnsiTheme="minorHAnsi"/>
                <w:sz w:val="20"/>
                <w:u w:val="single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Test Analyst (Designation- Programmer Analyst) </w:t>
            </w:r>
          </w:p>
        </w:tc>
      </w:tr>
      <w:tr w:rsidR="00426C54" w:rsidRPr="00EA3719" w14:paraId="51182E01" w14:textId="77777777" w:rsidTr="00B52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1951" w:type="dxa"/>
          </w:tcPr>
          <w:p w14:paraId="053DB087" w14:textId="77777777" w:rsidR="00426C54" w:rsidRPr="00EA3719" w:rsidRDefault="00426C54" w:rsidP="00B5200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 xml:space="preserve">Environment </w:t>
            </w:r>
          </w:p>
        </w:tc>
        <w:tc>
          <w:tcPr>
            <w:tcW w:w="7409" w:type="dxa"/>
          </w:tcPr>
          <w:p w14:paraId="2AA9D9E0" w14:textId="77777777" w:rsidR="00426C54" w:rsidRPr="00EA3719" w:rsidRDefault="00426C54" w:rsidP="00B5200C">
            <w:pPr>
              <w:spacing w:line="276" w:lineRule="auto"/>
              <w:rPr>
                <w:rFonts w:asciiTheme="minorHAnsi" w:hAnsiTheme="minorHAnsi" w:cs="Calibri"/>
                <w:lang w:val="fr-FR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QA Environment, Angular JS application</w:t>
            </w:r>
          </w:p>
        </w:tc>
      </w:tr>
      <w:tr w:rsidR="00426C54" w:rsidRPr="00EA3719" w14:paraId="3DB65367" w14:textId="77777777" w:rsidTr="00B520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27A9CF15" w14:textId="77777777" w:rsidR="00426C54" w:rsidRPr="00EA3719" w:rsidRDefault="00426C54" w:rsidP="00B5200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lastRenderedPageBreak/>
              <w:t>Project Description</w:t>
            </w:r>
          </w:p>
        </w:tc>
        <w:tc>
          <w:tcPr>
            <w:tcW w:w="7409" w:type="dxa"/>
          </w:tcPr>
          <w:p w14:paraId="387A0FA1" w14:textId="77777777" w:rsidR="00426C54" w:rsidRPr="00EA3719" w:rsidRDefault="00426C54" w:rsidP="00B5200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/>
              </w:rPr>
              <w:t>Migrating the Dataflow application from Silverlight to Angular JS</w:t>
            </w:r>
          </w:p>
        </w:tc>
      </w:tr>
      <w:tr w:rsidR="00426C54" w:rsidRPr="00EA3719" w14:paraId="6AA9D034" w14:textId="77777777" w:rsidTr="00B52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0"/>
        </w:trPr>
        <w:tc>
          <w:tcPr>
            <w:tcW w:w="1951" w:type="dxa"/>
          </w:tcPr>
          <w:p w14:paraId="16AA6DF0" w14:textId="77777777" w:rsidR="00426C54" w:rsidRPr="00EA3719" w:rsidRDefault="00426C54" w:rsidP="00B5200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Roles and Responsibilities</w:t>
            </w:r>
          </w:p>
          <w:p w14:paraId="234849A9" w14:textId="77777777" w:rsidR="00426C54" w:rsidRPr="00EA3719" w:rsidRDefault="00426C54" w:rsidP="00B5200C">
            <w:pPr>
              <w:spacing w:before="40" w:after="4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409" w:type="dxa"/>
          </w:tcPr>
          <w:p w14:paraId="273E9816" w14:textId="77777777" w:rsidR="00426C54" w:rsidRPr="00EA3719" w:rsidRDefault="00426C54" w:rsidP="00B5200C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/>
              </w:rPr>
              <w:t>Web-application testing.</w:t>
            </w:r>
          </w:p>
          <w:p w14:paraId="275D469B" w14:textId="77777777" w:rsidR="00426C54" w:rsidRPr="00EA3719" w:rsidRDefault="00426C54" w:rsidP="00B5200C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/>
              </w:rPr>
              <w:t>Daily Scrum calls.</w:t>
            </w:r>
          </w:p>
          <w:p w14:paraId="406A6E24" w14:textId="77777777" w:rsidR="00426C54" w:rsidRPr="00EA3719" w:rsidRDefault="00426C54" w:rsidP="00B5200C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/>
              </w:rPr>
              <w:t>Estimation.</w:t>
            </w:r>
          </w:p>
          <w:p w14:paraId="4E104002" w14:textId="77777777" w:rsidR="00426C54" w:rsidRPr="00EA3719" w:rsidRDefault="00426C54" w:rsidP="00426C54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/>
              </w:rPr>
              <w:t>Test designing</w:t>
            </w:r>
          </w:p>
          <w:p w14:paraId="4F8D239E" w14:textId="77777777" w:rsidR="00426C54" w:rsidRPr="00035F6A" w:rsidRDefault="00426C54" w:rsidP="00B5200C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/>
              </w:rPr>
              <w:t>Test Execution</w:t>
            </w:r>
          </w:p>
          <w:p w14:paraId="607459E7" w14:textId="25C34725" w:rsidR="00035F6A" w:rsidRPr="00EA3719" w:rsidRDefault="00035F6A" w:rsidP="00035F6A">
            <w:pPr>
              <w:spacing w:line="276" w:lineRule="auto"/>
              <w:ind w:left="720"/>
              <w:rPr>
                <w:rFonts w:asciiTheme="minorHAnsi" w:hAnsiTheme="minorHAnsi" w:cs="Calibri"/>
              </w:rPr>
            </w:pPr>
          </w:p>
        </w:tc>
      </w:tr>
    </w:tbl>
    <w:p w14:paraId="0FA53A34" w14:textId="1CC169BA" w:rsidR="00F42505" w:rsidRDefault="00F42505" w:rsidP="00986188">
      <w:pPr>
        <w:widowControl w:val="0"/>
        <w:rPr>
          <w:rFonts w:asciiTheme="minorHAnsi" w:hAnsiTheme="minorHAnsi" w:cs="Calibri"/>
          <w:bCs/>
        </w:rPr>
      </w:pPr>
    </w:p>
    <w:tbl>
      <w:tblPr>
        <w:tblStyle w:val="TableContemporary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409"/>
      </w:tblGrid>
      <w:tr w:rsidR="0071662A" w:rsidRPr="00EA3719" w14:paraId="7B560EA2" w14:textId="77777777" w:rsidTr="009A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7401087" w14:textId="5B74250A" w:rsidR="0071662A" w:rsidRPr="00EA3719" w:rsidRDefault="0071662A" w:rsidP="009A1C6C">
            <w:pPr>
              <w:pStyle w:val="Headerclient"/>
              <w:spacing w:before="40" w:after="4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EA3719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Project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7409" w:type="dxa"/>
          </w:tcPr>
          <w:p w14:paraId="2FC6DE97" w14:textId="34017921" w:rsidR="0071662A" w:rsidRPr="00EA3719" w:rsidRDefault="0071662A" w:rsidP="009A1C6C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 w:rsidRPr="0071662A">
              <w:rPr>
                <w:rFonts w:asciiTheme="minorHAnsi" w:hAnsiTheme="minorHAnsi" w:cs="Calibri"/>
                <w:color w:val="000000"/>
                <w:sz w:val="20"/>
              </w:rPr>
              <w:t>ServiceNow</w:t>
            </w:r>
          </w:p>
        </w:tc>
      </w:tr>
      <w:tr w:rsidR="0071662A" w:rsidRPr="00EA3719" w14:paraId="38484E15" w14:textId="77777777" w:rsidTr="009A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2F7C5D81" w14:textId="77777777" w:rsidR="0071662A" w:rsidRPr="00EA3719" w:rsidRDefault="0071662A" w:rsidP="009A1C6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Duration</w:t>
            </w:r>
          </w:p>
        </w:tc>
        <w:tc>
          <w:tcPr>
            <w:tcW w:w="7409" w:type="dxa"/>
          </w:tcPr>
          <w:p w14:paraId="511BF30E" w14:textId="04C44707" w:rsidR="0071662A" w:rsidRPr="00EA3719" w:rsidRDefault="0071662A" w:rsidP="006A6DE0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May’2018-</w:t>
            </w:r>
            <w:r w:rsidR="006A6DE0">
              <w:rPr>
                <w:rFonts w:asciiTheme="minorHAnsi" w:hAnsiTheme="minorHAnsi" w:cs="Calibri"/>
                <w:color w:val="000000"/>
                <w:sz w:val="20"/>
              </w:rPr>
              <w:t>July’</w:t>
            </w:r>
            <w:r w:rsidR="006F2828">
              <w:rPr>
                <w:rFonts w:asciiTheme="minorHAnsi" w:hAnsiTheme="minorHAnsi" w:cs="Calibri"/>
                <w:color w:val="000000"/>
                <w:sz w:val="20"/>
              </w:rPr>
              <w:t>2019</w:t>
            </w:r>
            <w:bookmarkStart w:id="0" w:name="_GoBack"/>
            <w:bookmarkEnd w:id="0"/>
          </w:p>
        </w:tc>
      </w:tr>
      <w:tr w:rsidR="0071662A" w:rsidRPr="00EA3719" w14:paraId="2E5ECBC6" w14:textId="77777777" w:rsidTr="009A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1951" w:type="dxa"/>
          </w:tcPr>
          <w:p w14:paraId="48E847FB" w14:textId="77777777" w:rsidR="0071662A" w:rsidRPr="00EA3719" w:rsidRDefault="0071662A" w:rsidP="009A1C6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Testing Stages</w:t>
            </w:r>
          </w:p>
        </w:tc>
        <w:tc>
          <w:tcPr>
            <w:tcW w:w="7409" w:type="dxa"/>
          </w:tcPr>
          <w:p w14:paraId="121E458C" w14:textId="0204E85D" w:rsidR="0071662A" w:rsidRPr="00EA3719" w:rsidRDefault="0071662A" w:rsidP="009A1C6C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>System</w:t>
            </w:r>
            <w:r w:rsidRPr="00EA3719">
              <w:rPr>
                <w:rFonts w:asciiTheme="minorHAnsi" w:hAnsiTheme="minorHAnsi" w:cs="Calibri"/>
                <w:color w:val="000000"/>
              </w:rPr>
              <w:t xml:space="preserve"> Testing</w:t>
            </w:r>
          </w:p>
        </w:tc>
      </w:tr>
      <w:tr w:rsidR="0071662A" w:rsidRPr="00EA3719" w14:paraId="22E029F1" w14:textId="77777777" w:rsidTr="009A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05BC4273" w14:textId="77777777" w:rsidR="0071662A" w:rsidRPr="00EA3719" w:rsidRDefault="0071662A" w:rsidP="009A1C6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</w:t>
            </w:r>
          </w:p>
        </w:tc>
        <w:tc>
          <w:tcPr>
            <w:tcW w:w="7409" w:type="dxa"/>
          </w:tcPr>
          <w:p w14:paraId="224DEF40" w14:textId="23F5661C" w:rsidR="0071662A" w:rsidRPr="00EA3719" w:rsidRDefault="0071662A" w:rsidP="009A1C6C">
            <w:pPr>
              <w:pStyle w:val="Normal1"/>
              <w:spacing w:line="276" w:lineRule="auto"/>
              <w:rPr>
                <w:rFonts w:asciiTheme="minorHAnsi" w:hAnsiTheme="minorHAnsi"/>
                <w:sz w:val="20"/>
                <w:u w:val="single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0"/>
              </w:rPr>
              <w:t>Quality Engineer</w:t>
            </w:r>
          </w:p>
        </w:tc>
      </w:tr>
      <w:tr w:rsidR="0071662A" w:rsidRPr="00EA3719" w14:paraId="6DAC3148" w14:textId="77777777" w:rsidTr="009A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1951" w:type="dxa"/>
          </w:tcPr>
          <w:p w14:paraId="0CB5C52A" w14:textId="77777777" w:rsidR="0071662A" w:rsidRPr="00EA3719" w:rsidRDefault="0071662A" w:rsidP="009A1C6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 xml:space="preserve">Environment </w:t>
            </w:r>
          </w:p>
        </w:tc>
        <w:tc>
          <w:tcPr>
            <w:tcW w:w="7409" w:type="dxa"/>
          </w:tcPr>
          <w:p w14:paraId="3459A218" w14:textId="77777777" w:rsidR="0071662A" w:rsidRPr="00EA3719" w:rsidRDefault="0071662A" w:rsidP="009A1C6C">
            <w:pPr>
              <w:spacing w:line="276" w:lineRule="auto"/>
              <w:rPr>
                <w:rFonts w:asciiTheme="minorHAnsi" w:hAnsiTheme="minorHAnsi" w:cs="Calibri"/>
                <w:lang w:val="fr-FR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QA Environment, Angular JS application</w:t>
            </w:r>
          </w:p>
        </w:tc>
      </w:tr>
      <w:tr w:rsidR="0071662A" w:rsidRPr="00EA3719" w14:paraId="33BB2855" w14:textId="77777777" w:rsidTr="009A1C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01EB8AB3" w14:textId="77777777" w:rsidR="0071662A" w:rsidRPr="00EA3719" w:rsidRDefault="0071662A" w:rsidP="009A1C6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Project Description</w:t>
            </w:r>
          </w:p>
        </w:tc>
        <w:tc>
          <w:tcPr>
            <w:tcW w:w="7409" w:type="dxa"/>
          </w:tcPr>
          <w:p w14:paraId="6AEC4F3D" w14:textId="77777777" w:rsidR="0071662A" w:rsidRPr="0071662A" w:rsidRDefault="0071662A" w:rsidP="0071662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Style w:val="fade"/>
                <w:rFonts w:asciiTheme="minorHAnsi" w:hAnsiTheme="minorHAnsi"/>
              </w:rPr>
            </w:pPr>
            <w:r w:rsidRPr="0071662A">
              <w:rPr>
                <w:rStyle w:val="fade"/>
                <w:rFonts w:asciiTheme="minorHAnsi" w:hAnsiTheme="minorHAnsi"/>
              </w:rPr>
              <w:t>ServiceNow is a company that provides service management software as a service. It specializes in IT services management (ITSM), IT operations management (ITOM) and IT business management (ITBM).</w:t>
            </w:r>
          </w:p>
          <w:p w14:paraId="4434AC1A" w14:textId="06A8B5A6" w:rsidR="0071662A" w:rsidRPr="00EA3719" w:rsidRDefault="0071662A" w:rsidP="0071662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  <w:r w:rsidRPr="0071662A">
              <w:rPr>
                <w:rStyle w:val="fade"/>
                <w:rFonts w:asciiTheme="minorHAnsi" w:hAnsiTheme="minorHAnsi"/>
              </w:rPr>
              <w:t>The module I worked on is related to IT (Employee Experience). Employee Experience is basically a ticketing portal that is used by the employees of service now to raise requests, request access, create knowledge articles, manage tasks and approvals , etc.</w:t>
            </w:r>
          </w:p>
        </w:tc>
      </w:tr>
      <w:tr w:rsidR="0071662A" w:rsidRPr="00EA3719" w14:paraId="1515945F" w14:textId="77777777" w:rsidTr="009A1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0"/>
        </w:trPr>
        <w:tc>
          <w:tcPr>
            <w:tcW w:w="1951" w:type="dxa"/>
          </w:tcPr>
          <w:p w14:paraId="2E0708EA" w14:textId="77777777" w:rsidR="0071662A" w:rsidRPr="00EA3719" w:rsidRDefault="0071662A" w:rsidP="009A1C6C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Roles and Responsibilities</w:t>
            </w:r>
          </w:p>
          <w:p w14:paraId="5EEDD026" w14:textId="77777777" w:rsidR="0071662A" w:rsidRPr="00EA3719" w:rsidRDefault="0071662A" w:rsidP="009A1C6C">
            <w:pPr>
              <w:spacing w:before="40" w:after="4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409" w:type="dxa"/>
          </w:tcPr>
          <w:p w14:paraId="64572528" w14:textId="77777777" w:rsidR="0071662A" w:rsidRPr="00EA3719" w:rsidRDefault="0071662A" w:rsidP="009A1C6C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/>
              </w:rPr>
              <w:t>Web-application testing.</w:t>
            </w:r>
          </w:p>
          <w:p w14:paraId="7BAB9A89" w14:textId="0FA5FDD5" w:rsidR="0071662A" w:rsidRPr="0071662A" w:rsidRDefault="0071662A" w:rsidP="0071662A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/>
              </w:rPr>
              <w:t>Daily Scrum calls.</w:t>
            </w:r>
          </w:p>
          <w:p w14:paraId="01547794" w14:textId="4FE58B23" w:rsidR="0071662A" w:rsidRPr="00EA3719" w:rsidRDefault="0071662A" w:rsidP="009A1C6C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/>
              </w:rPr>
              <w:t>Test designing</w:t>
            </w:r>
            <w:r>
              <w:rPr>
                <w:rStyle w:val="fade"/>
                <w:rFonts w:asciiTheme="minorHAnsi" w:hAnsiTheme="minorHAnsi"/>
              </w:rPr>
              <w:t>.</w:t>
            </w:r>
          </w:p>
          <w:p w14:paraId="207C1B58" w14:textId="30783F4E" w:rsidR="0071662A" w:rsidRPr="0071662A" w:rsidRDefault="0071662A" w:rsidP="009A1C6C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 w:rsidRPr="00EA3719">
              <w:rPr>
                <w:rStyle w:val="fade"/>
                <w:rFonts w:asciiTheme="minorHAnsi" w:hAnsiTheme="minorHAnsi"/>
              </w:rPr>
              <w:t>Test Execution</w:t>
            </w:r>
            <w:r>
              <w:rPr>
                <w:rStyle w:val="fade"/>
                <w:rFonts w:asciiTheme="minorHAnsi" w:hAnsiTheme="minorHAnsi"/>
              </w:rPr>
              <w:t>.</w:t>
            </w:r>
          </w:p>
          <w:p w14:paraId="10214D69" w14:textId="5666A7BD" w:rsidR="0071662A" w:rsidRPr="0071662A" w:rsidRDefault="0071662A" w:rsidP="009A1C6C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>
              <w:rPr>
                <w:rStyle w:val="fade"/>
                <w:rFonts w:asciiTheme="minorHAnsi" w:hAnsiTheme="minorHAnsi"/>
              </w:rPr>
              <w:t>Mobile testing.</w:t>
            </w:r>
          </w:p>
          <w:p w14:paraId="5431C9BF" w14:textId="0935EAAC" w:rsidR="00B54A91" w:rsidRPr="00B54A91" w:rsidRDefault="0071662A" w:rsidP="00B54A91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Style w:val="fade"/>
                <w:rFonts w:asciiTheme="minorHAnsi" w:hAnsiTheme="minorHAnsi" w:cs="Calibri"/>
              </w:rPr>
              <w:t>Runn</w:t>
            </w:r>
            <w:r w:rsidR="00B54A91">
              <w:rPr>
                <w:rStyle w:val="fade"/>
                <w:rFonts w:asciiTheme="minorHAnsi" w:hAnsiTheme="minorHAnsi" w:cs="Calibri"/>
              </w:rPr>
              <w:t>ing Automation Regression Suites</w:t>
            </w:r>
          </w:p>
        </w:tc>
      </w:tr>
    </w:tbl>
    <w:p w14:paraId="4301CDC7" w14:textId="77777777" w:rsidR="0071662A" w:rsidRPr="00EA3719" w:rsidRDefault="0071662A" w:rsidP="00986188">
      <w:pPr>
        <w:widowControl w:val="0"/>
        <w:rPr>
          <w:rFonts w:asciiTheme="minorHAnsi" w:hAnsiTheme="minorHAnsi" w:cs="Calibri"/>
          <w:bCs/>
        </w:rPr>
      </w:pPr>
    </w:p>
    <w:p w14:paraId="50B6922A" w14:textId="48F67402" w:rsidR="00F42505" w:rsidRDefault="00F42505" w:rsidP="00986188">
      <w:pPr>
        <w:widowControl w:val="0"/>
        <w:rPr>
          <w:rFonts w:asciiTheme="minorHAnsi" w:hAnsiTheme="minorHAnsi" w:cs="Calibri"/>
          <w:bCs/>
        </w:rPr>
      </w:pPr>
    </w:p>
    <w:p w14:paraId="31CD4D1D" w14:textId="2C1429F4" w:rsidR="000C2FDF" w:rsidRDefault="000C2FDF" w:rsidP="00986188">
      <w:pPr>
        <w:widowControl w:val="0"/>
        <w:rPr>
          <w:rFonts w:asciiTheme="minorHAnsi" w:hAnsiTheme="minorHAnsi" w:cs="Calibri"/>
          <w:bCs/>
        </w:rPr>
      </w:pPr>
    </w:p>
    <w:p w14:paraId="1C9A3602" w14:textId="63169F53" w:rsidR="000C2FDF" w:rsidRDefault="000C2FDF" w:rsidP="00986188">
      <w:pPr>
        <w:widowControl w:val="0"/>
        <w:rPr>
          <w:rFonts w:asciiTheme="minorHAnsi" w:hAnsiTheme="minorHAnsi" w:cs="Calibri"/>
          <w:bCs/>
        </w:rPr>
      </w:pPr>
    </w:p>
    <w:p w14:paraId="75EB209F" w14:textId="584F5C10" w:rsidR="000C2FDF" w:rsidRDefault="000C2FDF" w:rsidP="00986188">
      <w:pPr>
        <w:widowControl w:val="0"/>
        <w:rPr>
          <w:rFonts w:asciiTheme="minorHAnsi" w:hAnsiTheme="minorHAnsi" w:cs="Calibri"/>
          <w:bCs/>
        </w:rPr>
      </w:pPr>
    </w:p>
    <w:p w14:paraId="778BA5A7" w14:textId="435F01B0" w:rsidR="000C2FDF" w:rsidRDefault="000C2FDF" w:rsidP="00986188">
      <w:pPr>
        <w:widowControl w:val="0"/>
        <w:rPr>
          <w:rFonts w:asciiTheme="minorHAnsi" w:hAnsiTheme="minorHAnsi" w:cs="Calibri"/>
          <w:bCs/>
        </w:rPr>
      </w:pPr>
    </w:p>
    <w:p w14:paraId="6FDDA9EB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25CC8D4A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33551F88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63A78177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2C1EA300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2E5FF8A3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32D2638D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4C41E5FF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tbl>
      <w:tblPr>
        <w:tblStyle w:val="TableContemporary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409"/>
      </w:tblGrid>
      <w:tr w:rsidR="00B54A91" w:rsidRPr="00EA3719" w14:paraId="0967EB6E" w14:textId="77777777" w:rsidTr="00E5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4F8D309" w14:textId="4722E3C2" w:rsidR="00B54A91" w:rsidRPr="00EA3719" w:rsidRDefault="00B54A91" w:rsidP="00E52156">
            <w:pPr>
              <w:pStyle w:val="Headerclient"/>
              <w:spacing w:before="40" w:after="40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EA3719">
              <w:rPr>
                <w:rFonts w:asciiTheme="minorHAnsi" w:hAnsiTheme="minorHAnsi" w:cs="Calibri"/>
                <w:color w:val="auto"/>
                <w:sz w:val="20"/>
                <w:szCs w:val="20"/>
              </w:rPr>
              <w:lastRenderedPageBreak/>
              <w:t xml:space="preserve">Project 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7409" w:type="dxa"/>
          </w:tcPr>
          <w:p w14:paraId="08C50545" w14:textId="62EB1695" w:rsidR="00B54A91" w:rsidRPr="00EA3719" w:rsidRDefault="00B54A91" w:rsidP="00E52156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HCM Learning Cloud</w:t>
            </w:r>
          </w:p>
        </w:tc>
      </w:tr>
      <w:tr w:rsidR="00B54A91" w:rsidRPr="00EA3719" w14:paraId="5B7C8860" w14:textId="77777777" w:rsidTr="00E52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72BF99C0" w14:textId="77777777" w:rsidR="00B54A91" w:rsidRPr="00EA3719" w:rsidRDefault="00B54A91" w:rsidP="00E52156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Duration</w:t>
            </w:r>
          </w:p>
        </w:tc>
        <w:tc>
          <w:tcPr>
            <w:tcW w:w="7409" w:type="dxa"/>
          </w:tcPr>
          <w:p w14:paraId="3B7A3CD5" w14:textId="36EC9F70" w:rsidR="00B54A91" w:rsidRPr="00EA3719" w:rsidRDefault="00B54A91" w:rsidP="00E52156">
            <w:pPr>
              <w:pStyle w:val="Normal1"/>
              <w:spacing w:line="276" w:lineRule="auto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July’ 2019</w:t>
            </w:r>
            <w:r>
              <w:rPr>
                <w:rFonts w:asciiTheme="minorHAnsi" w:hAnsiTheme="minorHAnsi" w:cs="Calibri"/>
                <w:color w:val="000000"/>
                <w:sz w:val="20"/>
              </w:rPr>
              <w:t>-Present</w:t>
            </w:r>
          </w:p>
        </w:tc>
      </w:tr>
      <w:tr w:rsidR="00B54A91" w:rsidRPr="00EA3719" w14:paraId="3D0AD9C5" w14:textId="77777777" w:rsidTr="00E5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tcW w:w="1951" w:type="dxa"/>
          </w:tcPr>
          <w:p w14:paraId="5388B246" w14:textId="77777777" w:rsidR="00B54A91" w:rsidRPr="00EA3719" w:rsidRDefault="00B54A91" w:rsidP="00E52156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Testing Stages</w:t>
            </w:r>
          </w:p>
        </w:tc>
        <w:tc>
          <w:tcPr>
            <w:tcW w:w="7409" w:type="dxa"/>
          </w:tcPr>
          <w:p w14:paraId="3E2C1ABF" w14:textId="77777777" w:rsidR="00B54A91" w:rsidRPr="00EA3719" w:rsidRDefault="00B54A91" w:rsidP="00E5215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>System</w:t>
            </w:r>
            <w:r w:rsidRPr="00EA3719">
              <w:rPr>
                <w:rFonts w:asciiTheme="minorHAnsi" w:hAnsiTheme="minorHAnsi" w:cs="Calibri"/>
                <w:color w:val="000000"/>
              </w:rPr>
              <w:t xml:space="preserve"> Testing</w:t>
            </w:r>
          </w:p>
        </w:tc>
      </w:tr>
      <w:tr w:rsidR="00B54A91" w:rsidRPr="00EA3719" w14:paraId="2782247D" w14:textId="77777777" w:rsidTr="00E52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64511FE0" w14:textId="77777777" w:rsidR="00B54A91" w:rsidRPr="00EA3719" w:rsidRDefault="00B54A91" w:rsidP="00E52156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</w:t>
            </w:r>
          </w:p>
        </w:tc>
        <w:tc>
          <w:tcPr>
            <w:tcW w:w="7409" w:type="dxa"/>
          </w:tcPr>
          <w:p w14:paraId="1740AEE4" w14:textId="77777777" w:rsidR="00B54A91" w:rsidRPr="00EA3719" w:rsidRDefault="00B54A91" w:rsidP="00E52156">
            <w:pPr>
              <w:pStyle w:val="Normal1"/>
              <w:spacing w:line="276" w:lineRule="auto"/>
              <w:rPr>
                <w:rFonts w:asciiTheme="minorHAnsi" w:hAnsiTheme="minorHAnsi"/>
                <w:sz w:val="20"/>
                <w:u w:val="single"/>
              </w:rPr>
            </w:pPr>
            <w:r w:rsidRPr="00EA3719">
              <w:rPr>
                <w:rFonts w:asciiTheme="minorHAnsi" w:hAnsiTheme="minorHAnsi" w:cs="Calibri"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0"/>
              </w:rPr>
              <w:t>Quality Engineer</w:t>
            </w:r>
          </w:p>
        </w:tc>
      </w:tr>
      <w:tr w:rsidR="00B54A91" w:rsidRPr="00EA3719" w14:paraId="68423CEB" w14:textId="77777777" w:rsidTr="00E5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1951" w:type="dxa"/>
          </w:tcPr>
          <w:p w14:paraId="46BEAA13" w14:textId="77777777" w:rsidR="00B54A91" w:rsidRPr="00EA3719" w:rsidRDefault="00B54A91" w:rsidP="00E52156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 xml:space="preserve">Environment </w:t>
            </w:r>
          </w:p>
        </w:tc>
        <w:tc>
          <w:tcPr>
            <w:tcW w:w="7409" w:type="dxa"/>
          </w:tcPr>
          <w:p w14:paraId="1B8F6C80" w14:textId="77777777" w:rsidR="00B54A91" w:rsidRPr="00EA3719" w:rsidRDefault="00B54A91" w:rsidP="00E52156">
            <w:pPr>
              <w:spacing w:line="276" w:lineRule="auto"/>
              <w:rPr>
                <w:rFonts w:asciiTheme="minorHAnsi" w:hAnsiTheme="minorHAnsi" w:cs="Calibri"/>
                <w:lang w:val="fr-FR"/>
              </w:rPr>
            </w:pPr>
            <w:r w:rsidRPr="00EA3719">
              <w:rPr>
                <w:rFonts w:asciiTheme="minorHAnsi" w:hAnsiTheme="minorHAnsi" w:cs="Calibri"/>
                <w:color w:val="000000"/>
              </w:rPr>
              <w:t>QA Environment, Angular JS application</w:t>
            </w:r>
          </w:p>
        </w:tc>
      </w:tr>
      <w:tr w:rsidR="00B54A91" w:rsidRPr="00EA3719" w14:paraId="3619D132" w14:textId="77777777" w:rsidTr="00E521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14:paraId="5027FC14" w14:textId="77777777" w:rsidR="00B54A91" w:rsidRPr="00EA3719" w:rsidRDefault="00B54A91" w:rsidP="00E52156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Project Description</w:t>
            </w:r>
          </w:p>
        </w:tc>
        <w:tc>
          <w:tcPr>
            <w:tcW w:w="7409" w:type="dxa"/>
          </w:tcPr>
          <w:p w14:paraId="67DE2031" w14:textId="77777777" w:rsidR="00B54A91" w:rsidRPr="00B54A91" w:rsidRDefault="00B54A91" w:rsidP="00B54A9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IDFont+F7" w:eastAsiaTheme="minorHAnsi" w:hAnsi="CIDFont+F7" w:cs="CIDFont+F7"/>
                <w:sz w:val="19"/>
                <w:szCs w:val="19"/>
              </w:rPr>
            </w:pPr>
            <w:r w:rsidRPr="00B54A91">
              <w:rPr>
                <w:rFonts w:ascii="CIDFont+F7" w:eastAsiaTheme="minorHAnsi" w:hAnsi="CIDFont+F7" w:cs="CIDFont+F7"/>
                <w:sz w:val="19"/>
                <w:szCs w:val="19"/>
              </w:rPr>
              <w:t xml:space="preserve">Fusion-Learning contains different modules like Learning Planning and Assignment Management - The feature is for planning and budgeting of various costs incurred for completion of Training, and management of Learning assignments for mandatory, statutory and development learning activities. </w:t>
            </w:r>
          </w:p>
          <w:p w14:paraId="4F85D60F" w14:textId="77777777" w:rsidR="00B54A91" w:rsidRPr="00B54A91" w:rsidRDefault="00B54A91" w:rsidP="00B54A9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IDFont+F7" w:eastAsiaTheme="minorHAnsi" w:hAnsi="CIDFont+F7" w:cs="CIDFont+F7"/>
                <w:sz w:val="19"/>
                <w:szCs w:val="19"/>
              </w:rPr>
            </w:pPr>
            <w:r w:rsidRPr="00B54A91">
              <w:rPr>
                <w:rFonts w:ascii="CIDFont+F7" w:eastAsiaTheme="minorHAnsi" w:hAnsi="CIDFont+F7" w:cs="CIDFont+F7"/>
                <w:sz w:val="19"/>
                <w:szCs w:val="19"/>
              </w:rPr>
              <w:t>Access Control on learning items - This feature is about controlling the availability and access to the Learning items based on user groups. The details shown for a Learning items in Learner mode can be neatly controlled (and even restricted) by configuring access control at individual Learning Item level.</w:t>
            </w:r>
          </w:p>
          <w:p w14:paraId="460E853A" w14:textId="44A422F6" w:rsidR="00B54A91" w:rsidRPr="00EA3719" w:rsidRDefault="00B54A91" w:rsidP="00E5215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B54A91" w:rsidRPr="00EA3719" w14:paraId="1820F397" w14:textId="77777777" w:rsidTr="00E5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0"/>
        </w:trPr>
        <w:tc>
          <w:tcPr>
            <w:tcW w:w="1951" w:type="dxa"/>
          </w:tcPr>
          <w:p w14:paraId="177B3DD0" w14:textId="77777777" w:rsidR="00B54A91" w:rsidRPr="00EA3719" w:rsidRDefault="00B54A91" w:rsidP="00E52156">
            <w:pPr>
              <w:spacing w:before="40" w:after="40"/>
              <w:rPr>
                <w:rFonts w:asciiTheme="minorHAnsi" w:hAnsiTheme="minorHAnsi" w:cs="Calibri"/>
                <w:b/>
              </w:rPr>
            </w:pPr>
            <w:r w:rsidRPr="00EA3719">
              <w:rPr>
                <w:rFonts w:asciiTheme="minorHAnsi" w:hAnsiTheme="minorHAnsi" w:cs="Calibri"/>
                <w:b/>
              </w:rPr>
              <w:t>Roles and Responsibilities</w:t>
            </w:r>
          </w:p>
          <w:p w14:paraId="6DFF1573" w14:textId="77777777" w:rsidR="00B54A91" w:rsidRPr="00EA3719" w:rsidRDefault="00B54A91" w:rsidP="00E52156">
            <w:pPr>
              <w:spacing w:before="40" w:after="4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409" w:type="dxa"/>
          </w:tcPr>
          <w:p w14:paraId="0D926927" w14:textId="77777777" w:rsidR="00B54A91" w:rsidRDefault="00B54A91" w:rsidP="00B54A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Understanding walk through business requirement, functional specification and technical specification document for better understanding on Use cases.</w:t>
            </w:r>
          </w:p>
          <w:p w14:paraId="44D8C5C6" w14:textId="77777777" w:rsidR="00B54A91" w:rsidRDefault="00B54A91" w:rsidP="00B54A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Providing Test cases estimation and prepared High level scenarios for given Sprints</w:t>
            </w:r>
          </w:p>
          <w:p w14:paraId="4B281725" w14:textId="77777777" w:rsidR="00B54A91" w:rsidRDefault="00B54A91" w:rsidP="00B54A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Attending daily standup calls and Retrospective meetings.</w:t>
            </w:r>
          </w:p>
          <w:p w14:paraId="5C0CB497" w14:textId="77777777" w:rsidR="00B54A91" w:rsidRDefault="00B54A91" w:rsidP="00B54A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Involved in Functional Testing, Regression Testing and Retesting</w:t>
            </w:r>
          </w:p>
          <w:p w14:paraId="6E78F000" w14:textId="77777777" w:rsidR="00B54A91" w:rsidRDefault="00B54A91" w:rsidP="00B54A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Communicating testing progress and issues as per appropriate to management on a frequent and regular basis.</w:t>
            </w:r>
          </w:p>
          <w:p w14:paraId="309C2677" w14:textId="77777777" w:rsidR="00B54A91" w:rsidRDefault="00B54A91" w:rsidP="00B54A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Coordinating with team and taking the initiation part throughout team</w:t>
            </w:r>
          </w:p>
          <w:p w14:paraId="717C5D72" w14:textId="77777777" w:rsidR="00B54A91" w:rsidRDefault="00B54A91" w:rsidP="00B54A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Creation of test cases based on the business requirements and Functional solution documents. </w:t>
            </w:r>
          </w:p>
          <w:p w14:paraId="4B19E3C9" w14:textId="77777777" w:rsidR="00B54A91" w:rsidRDefault="00B54A91" w:rsidP="00B54A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-1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Assisting in test data creation and validating data to ensure proper execution.</w:t>
            </w:r>
          </w:p>
          <w:p w14:paraId="2EAD509F" w14:textId="699236F4" w:rsidR="00B54A91" w:rsidRPr="00035F6A" w:rsidRDefault="00B54A91" w:rsidP="00B54A91">
            <w:pPr>
              <w:numPr>
                <w:ilvl w:val="0"/>
                <w:numId w:val="1"/>
              </w:numPr>
              <w:spacing w:line="276" w:lineRule="auto"/>
              <w:rPr>
                <w:rStyle w:val="fade"/>
                <w:rFonts w:asciiTheme="minorHAnsi" w:hAnsiTheme="minorHAnsi" w:cs="Calibri"/>
              </w:rPr>
            </w:pPr>
            <w:r>
              <w:rPr>
                <w:rStyle w:val="fade"/>
                <w:rFonts w:asciiTheme="minorHAnsi" w:hAnsiTheme="minorHAnsi" w:cs="Calibri"/>
              </w:rPr>
              <w:t>Preparing Automation cases using KWIK Tool</w:t>
            </w:r>
          </w:p>
          <w:p w14:paraId="7D53EFBC" w14:textId="77777777" w:rsidR="00B54A91" w:rsidRPr="00EA3719" w:rsidRDefault="00B54A91" w:rsidP="00E52156">
            <w:pPr>
              <w:spacing w:line="276" w:lineRule="auto"/>
              <w:ind w:left="720"/>
              <w:rPr>
                <w:rFonts w:asciiTheme="minorHAnsi" w:hAnsiTheme="minorHAnsi" w:cs="Calibri"/>
              </w:rPr>
            </w:pPr>
          </w:p>
        </w:tc>
      </w:tr>
    </w:tbl>
    <w:p w14:paraId="1721564F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2ED086E5" w14:textId="10D3BD63" w:rsidR="000C2FDF" w:rsidRDefault="000C2FDF" w:rsidP="00986188">
      <w:pPr>
        <w:widowControl w:val="0"/>
        <w:rPr>
          <w:rFonts w:asciiTheme="minorHAnsi" w:hAnsiTheme="minorHAnsi" w:cs="Calibri"/>
          <w:bCs/>
        </w:rPr>
      </w:pPr>
    </w:p>
    <w:p w14:paraId="2615294D" w14:textId="14DE3A81" w:rsidR="000C2FDF" w:rsidRDefault="000C2FDF" w:rsidP="00986188">
      <w:pPr>
        <w:widowControl w:val="0"/>
        <w:rPr>
          <w:rFonts w:asciiTheme="minorHAnsi" w:hAnsiTheme="minorHAnsi" w:cs="Calibri"/>
          <w:bCs/>
        </w:rPr>
      </w:pPr>
    </w:p>
    <w:p w14:paraId="2C771DF0" w14:textId="70C44711" w:rsidR="000C2FDF" w:rsidRDefault="000C2FDF" w:rsidP="00986188">
      <w:pPr>
        <w:widowControl w:val="0"/>
        <w:rPr>
          <w:rFonts w:asciiTheme="minorHAnsi" w:hAnsiTheme="minorHAnsi" w:cs="Calibri"/>
          <w:bCs/>
        </w:rPr>
      </w:pPr>
    </w:p>
    <w:p w14:paraId="34E750EF" w14:textId="2918C11C" w:rsidR="000C2FDF" w:rsidRDefault="000C2FDF" w:rsidP="00986188">
      <w:pPr>
        <w:widowControl w:val="0"/>
        <w:rPr>
          <w:rFonts w:asciiTheme="minorHAnsi" w:hAnsiTheme="minorHAnsi" w:cs="Calibri"/>
          <w:bCs/>
        </w:rPr>
      </w:pPr>
    </w:p>
    <w:p w14:paraId="3B447C26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4D5B8762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4B65A2AD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151EAC27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54BF1DD2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42E7F055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56FBCE0F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151D05D8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1575F4A1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69369110" w14:textId="77777777" w:rsidR="00B54A91" w:rsidRDefault="00B54A91" w:rsidP="00986188">
      <w:pPr>
        <w:widowControl w:val="0"/>
        <w:rPr>
          <w:rFonts w:asciiTheme="minorHAnsi" w:hAnsiTheme="minorHAnsi" w:cs="Calibri"/>
          <w:bCs/>
        </w:rPr>
      </w:pPr>
    </w:p>
    <w:p w14:paraId="35B5124F" w14:textId="77777777" w:rsidR="000C2FDF" w:rsidRPr="00EA3719" w:rsidRDefault="000C2FDF" w:rsidP="00986188">
      <w:pPr>
        <w:widowControl w:val="0"/>
        <w:rPr>
          <w:rFonts w:asciiTheme="minorHAnsi" w:hAnsiTheme="minorHAnsi" w:cs="Calibri"/>
          <w:bCs/>
        </w:rPr>
      </w:pPr>
    </w:p>
    <w:p w14:paraId="071234B8" w14:textId="77777777" w:rsidR="00F42505" w:rsidRPr="00EA3719" w:rsidRDefault="00F42505" w:rsidP="00986188">
      <w:pPr>
        <w:widowControl w:val="0"/>
        <w:rPr>
          <w:rFonts w:asciiTheme="minorHAnsi" w:hAnsiTheme="minorHAnsi" w:cs="Calibri"/>
          <w:bCs/>
        </w:rPr>
      </w:pPr>
    </w:p>
    <w:p w14:paraId="607D3A0E" w14:textId="77777777" w:rsidR="00F42505" w:rsidRPr="00EA3719" w:rsidRDefault="00F42505" w:rsidP="00986188">
      <w:pPr>
        <w:widowControl w:val="0"/>
        <w:rPr>
          <w:rFonts w:asciiTheme="minorHAnsi" w:hAnsiTheme="minorHAnsi" w:cs="Calibri"/>
          <w:bCs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8496B0" w:themeColor="text2" w:themeTint="99" w:fill="ACB9CA" w:themeFill="text2" w:themeFillTint="66"/>
        <w:tblLook w:val="01E0" w:firstRow="1" w:lastRow="1" w:firstColumn="1" w:lastColumn="1" w:noHBand="0" w:noVBand="0"/>
      </w:tblPr>
      <w:tblGrid>
        <w:gridCol w:w="9360"/>
      </w:tblGrid>
      <w:tr w:rsidR="00986188" w:rsidRPr="00EA3719" w14:paraId="234A2E4C" w14:textId="77777777" w:rsidTr="00971D1A">
        <w:tc>
          <w:tcPr>
            <w:tcW w:w="9360" w:type="dxa"/>
            <w:shd w:val="pct5" w:color="8496B0" w:themeColor="text2" w:themeTint="99" w:fill="ACB9CA" w:themeFill="text2" w:themeFillTint="66"/>
          </w:tcPr>
          <w:p w14:paraId="3F29024E" w14:textId="77777777" w:rsidR="00986188" w:rsidRPr="00EA3719" w:rsidRDefault="00986188" w:rsidP="00971D1A">
            <w:pPr>
              <w:pStyle w:val="Heading1"/>
              <w:rPr>
                <w:rFonts w:asciiTheme="minorHAnsi" w:hAnsiTheme="minorHAnsi" w:cs="Calibri"/>
                <w:sz w:val="20"/>
                <w:lang w:val="en-GB"/>
              </w:rPr>
            </w:pPr>
            <w:r w:rsidRPr="00EA3719">
              <w:rPr>
                <w:rFonts w:asciiTheme="minorHAnsi" w:hAnsiTheme="minorHAnsi" w:cs="Calibri"/>
                <w:sz w:val="20"/>
                <w:lang w:val="en-GB"/>
              </w:rPr>
              <w:lastRenderedPageBreak/>
              <w:t>TECHNOLOGIES AND APPLICATIONS</w:t>
            </w:r>
          </w:p>
        </w:tc>
      </w:tr>
    </w:tbl>
    <w:p w14:paraId="6FDEE9C8" w14:textId="77777777" w:rsidR="00986188" w:rsidRPr="00EA3719" w:rsidRDefault="00986188" w:rsidP="00986188">
      <w:pPr>
        <w:rPr>
          <w:rFonts w:asciiTheme="minorHAnsi" w:hAnsiTheme="minorHAnsi" w:cs="Calibri"/>
        </w:rPr>
      </w:pPr>
    </w:p>
    <w:tbl>
      <w:tblPr>
        <w:tblStyle w:val="TableContemporary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6408"/>
      </w:tblGrid>
      <w:tr w:rsidR="00986188" w:rsidRPr="00EA3719" w14:paraId="16114A90" w14:textId="77777777" w:rsidTr="00F1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857" w:type="dxa"/>
          </w:tcPr>
          <w:p w14:paraId="55BB8522" w14:textId="77777777" w:rsidR="00986188" w:rsidRPr="00EA3719" w:rsidRDefault="00986188" w:rsidP="00971D1A">
            <w:pPr>
              <w:keepNext/>
              <w:spacing w:before="120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/>
                <w:b/>
              </w:rPr>
              <w:t>Programming Languages</w:t>
            </w:r>
          </w:p>
        </w:tc>
        <w:tc>
          <w:tcPr>
            <w:tcW w:w="6408" w:type="dxa"/>
          </w:tcPr>
          <w:p w14:paraId="15EF3D59" w14:textId="77777777" w:rsidR="00986188" w:rsidRPr="00EA3719" w:rsidRDefault="00986188" w:rsidP="00381842">
            <w:pPr>
              <w:keepNext/>
              <w:tabs>
                <w:tab w:val="left" w:pos="1838"/>
              </w:tabs>
              <w:spacing w:before="120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/>
              </w:rPr>
              <w:t>C, JAVA</w:t>
            </w:r>
          </w:p>
        </w:tc>
      </w:tr>
      <w:tr w:rsidR="00986188" w:rsidRPr="00EA3719" w14:paraId="5E5141EB" w14:textId="77777777" w:rsidTr="00F140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tcW w:w="2857" w:type="dxa"/>
          </w:tcPr>
          <w:p w14:paraId="306637E0" w14:textId="77777777" w:rsidR="00986188" w:rsidRPr="00EA3719" w:rsidRDefault="00986188" w:rsidP="00971D1A">
            <w:pPr>
              <w:keepNext/>
              <w:spacing w:before="120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/>
                <w:b/>
              </w:rPr>
              <w:t>Database</w:t>
            </w:r>
          </w:p>
        </w:tc>
        <w:tc>
          <w:tcPr>
            <w:tcW w:w="6408" w:type="dxa"/>
          </w:tcPr>
          <w:p w14:paraId="5C7A63BD" w14:textId="3CD1E16F" w:rsidR="00986188" w:rsidRPr="00EA3719" w:rsidRDefault="00422941" w:rsidP="00971D1A">
            <w:pPr>
              <w:keepNext/>
              <w:spacing w:before="12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/>
              </w:rPr>
              <w:t>ORACLE 10g</w:t>
            </w:r>
          </w:p>
        </w:tc>
      </w:tr>
      <w:tr w:rsidR="00986188" w:rsidRPr="00EA3719" w14:paraId="0F061F80" w14:textId="77777777" w:rsidTr="00F1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2857" w:type="dxa"/>
          </w:tcPr>
          <w:p w14:paraId="6E5AC2AA" w14:textId="77777777" w:rsidR="00986188" w:rsidRPr="00EA3719" w:rsidRDefault="00986188" w:rsidP="00971D1A">
            <w:pPr>
              <w:spacing w:before="120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/>
                <w:b/>
              </w:rPr>
              <w:t>Operating Systems</w:t>
            </w:r>
          </w:p>
        </w:tc>
        <w:tc>
          <w:tcPr>
            <w:tcW w:w="6408" w:type="dxa"/>
          </w:tcPr>
          <w:p w14:paraId="2AEADBFC" w14:textId="77777777" w:rsidR="00986188" w:rsidRPr="00EA3719" w:rsidRDefault="00986188" w:rsidP="00971D1A">
            <w:pPr>
              <w:keepNext/>
              <w:spacing w:before="120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/>
              </w:rPr>
              <w:t>Windows Family</w:t>
            </w:r>
          </w:p>
        </w:tc>
      </w:tr>
      <w:tr w:rsidR="00986188" w:rsidRPr="00EA3719" w14:paraId="764C8EBB" w14:textId="77777777" w:rsidTr="00F140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2857" w:type="dxa"/>
          </w:tcPr>
          <w:p w14:paraId="78F339E1" w14:textId="77777777" w:rsidR="00986188" w:rsidRPr="00EA3719" w:rsidRDefault="00986188" w:rsidP="00971D1A">
            <w:pPr>
              <w:keepNext/>
              <w:spacing w:before="120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/>
                <w:b/>
              </w:rPr>
              <w:t>Web Technologies</w:t>
            </w:r>
          </w:p>
        </w:tc>
        <w:tc>
          <w:tcPr>
            <w:tcW w:w="6408" w:type="dxa"/>
          </w:tcPr>
          <w:p w14:paraId="2600586A" w14:textId="77777777" w:rsidR="00986188" w:rsidRPr="00EA3719" w:rsidRDefault="00986188" w:rsidP="00971D1A">
            <w:pPr>
              <w:keepNext/>
              <w:spacing w:before="120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/>
              </w:rPr>
              <w:t>HTML</w:t>
            </w:r>
          </w:p>
        </w:tc>
      </w:tr>
      <w:tr w:rsidR="00986188" w:rsidRPr="00EA3719" w14:paraId="6C48039F" w14:textId="77777777" w:rsidTr="00F1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2857" w:type="dxa"/>
          </w:tcPr>
          <w:p w14:paraId="720C8CEC" w14:textId="77777777" w:rsidR="00986188" w:rsidRPr="00EA3719" w:rsidRDefault="00986188" w:rsidP="00971D1A">
            <w:pPr>
              <w:keepNext/>
              <w:spacing w:before="120"/>
              <w:rPr>
                <w:rFonts w:asciiTheme="minorHAnsi" w:hAnsiTheme="minorHAnsi"/>
                <w:b/>
              </w:rPr>
            </w:pPr>
            <w:r w:rsidRPr="00EA3719">
              <w:rPr>
                <w:rFonts w:asciiTheme="minorHAnsi" w:eastAsia="Arial" w:hAnsiTheme="minorHAnsi"/>
                <w:b/>
                <w:color w:val="000000"/>
              </w:rPr>
              <w:t>Applications</w:t>
            </w:r>
          </w:p>
        </w:tc>
        <w:tc>
          <w:tcPr>
            <w:tcW w:w="6408" w:type="dxa"/>
          </w:tcPr>
          <w:p w14:paraId="668736A3" w14:textId="77777777" w:rsidR="00986188" w:rsidRPr="00EA3719" w:rsidRDefault="00986188" w:rsidP="00971D1A">
            <w:pPr>
              <w:keepNext/>
              <w:spacing w:before="120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/>
              </w:rPr>
              <w:t>MS Office</w:t>
            </w:r>
          </w:p>
        </w:tc>
      </w:tr>
      <w:tr w:rsidR="00986188" w:rsidRPr="00EA3719" w14:paraId="52B73758" w14:textId="77777777" w:rsidTr="00F140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46"/>
        </w:trPr>
        <w:tc>
          <w:tcPr>
            <w:tcW w:w="2857" w:type="dxa"/>
          </w:tcPr>
          <w:p w14:paraId="21BFE6FF" w14:textId="77777777" w:rsidR="00986188" w:rsidRPr="00EA3719" w:rsidRDefault="00986188" w:rsidP="00971D1A">
            <w:pPr>
              <w:keepNext/>
              <w:spacing w:before="120"/>
              <w:rPr>
                <w:rFonts w:asciiTheme="minorHAnsi" w:eastAsia="Arial" w:hAnsiTheme="minorHAnsi"/>
                <w:b/>
                <w:color w:val="000000"/>
              </w:rPr>
            </w:pPr>
            <w:r w:rsidRPr="00EA3719">
              <w:rPr>
                <w:rFonts w:asciiTheme="minorHAnsi" w:eastAsia="Arial" w:hAnsiTheme="minorHAnsi"/>
                <w:b/>
                <w:color w:val="000000"/>
              </w:rPr>
              <w:t>Testing &amp; Test Management Tools</w:t>
            </w:r>
          </w:p>
        </w:tc>
        <w:tc>
          <w:tcPr>
            <w:tcW w:w="6408" w:type="dxa"/>
          </w:tcPr>
          <w:p w14:paraId="5A0D7E68" w14:textId="20ED7731" w:rsidR="00986188" w:rsidRPr="00EA3719" w:rsidRDefault="00986188" w:rsidP="00381842">
            <w:pPr>
              <w:spacing w:before="120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Attachm</w:t>
            </w:r>
            <w:r w:rsidR="00381842" w:rsidRPr="00EA3719">
              <w:rPr>
                <w:rFonts w:asciiTheme="minorHAnsi" w:hAnsiTheme="minorHAnsi"/>
              </w:rPr>
              <w:t>ate(Terminal for IBM Mainframe)</w:t>
            </w:r>
            <w:r w:rsidRPr="00EA3719">
              <w:rPr>
                <w:rFonts w:asciiTheme="minorHAnsi" w:hAnsiTheme="minorHAnsi"/>
              </w:rPr>
              <w:t>, HP ALM</w:t>
            </w:r>
            <w:r w:rsidRPr="00EA3719">
              <w:rPr>
                <w:rFonts w:asciiTheme="minorHAnsi" w:hAnsiTheme="minorHAnsi"/>
                <w:snapToGrid w:val="0"/>
              </w:rPr>
              <w:t xml:space="preserve"> </w:t>
            </w:r>
            <w:r w:rsidRPr="00EA3719">
              <w:rPr>
                <w:rFonts w:asciiTheme="minorHAnsi" w:hAnsiTheme="minorHAnsi"/>
              </w:rPr>
              <w:t>,VISA Test System, Link Simulator</w:t>
            </w:r>
            <w:r w:rsidR="00565845" w:rsidRPr="00EA3719">
              <w:rPr>
                <w:rFonts w:asciiTheme="minorHAnsi" w:hAnsiTheme="minorHAnsi"/>
              </w:rPr>
              <w:t>, Team Foundation Server, Microsoft Test manager</w:t>
            </w:r>
            <w:r w:rsidR="00F140A1">
              <w:rPr>
                <w:rFonts w:asciiTheme="minorHAnsi" w:hAnsiTheme="minorHAnsi"/>
              </w:rPr>
              <w:t>, JIRA.</w:t>
            </w:r>
          </w:p>
        </w:tc>
      </w:tr>
    </w:tbl>
    <w:p w14:paraId="59D30375" w14:textId="77777777" w:rsidR="00986188" w:rsidRPr="00EA3719" w:rsidRDefault="00986188" w:rsidP="00986188">
      <w:pPr>
        <w:rPr>
          <w:rFonts w:asciiTheme="minorHAnsi" w:hAnsiTheme="minorHAnsi" w:cs="Calibri"/>
        </w:rPr>
      </w:pPr>
    </w:p>
    <w:p w14:paraId="0F388D34" w14:textId="77777777" w:rsidR="00986188" w:rsidRPr="00EA3719" w:rsidRDefault="00986188" w:rsidP="00986188">
      <w:pPr>
        <w:rPr>
          <w:rFonts w:asciiTheme="minorHAnsi" w:hAnsiTheme="minorHAnsi" w:cs="Calibri"/>
        </w:rPr>
      </w:pPr>
    </w:p>
    <w:p w14:paraId="078DB45F" w14:textId="77777777" w:rsidR="00381842" w:rsidRPr="00EA3719" w:rsidRDefault="00381842" w:rsidP="00986188">
      <w:pPr>
        <w:rPr>
          <w:rFonts w:asciiTheme="minorHAnsi" w:hAnsiTheme="minorHAnsi" w:cs="Calibri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8496B0" w:themeColor="text2" w:themeTint="99" w:fill="ACB9CA" w:themeFill="text2" w:themeFillTint="66"/>
        <w:tblLook w:val="01E0" w:firstRow="1" w:lastRow="1" w:firstColumn="1" w:lastColumn="1" w:noHBand="0" w:noVBand="0"/>
      </w:tblPr>
      <w:tblGrid>
        <w:gridCol w:w="9360"/>
      </w:tblGrid>
      <w:tr w:rsidR="00986188" w:rsidRPr="00EA3719" w14:paraId="4E9B600D" w14:textId="77777777" w:rsidTr="00971D1A">
        <w:tc>
          <w:tcPr>
            <w:tcW w:w="9360" w:type="dxa"/>
            <w:shd w:val="pct5" w:color="8496B0" w:themeColor="text2" w:themeTint="99" w:fill="ACB9CA" w:themeFill="text2" w:themeFillTint="66"/>
          </w:tcPr>
          <w:p w14:paraId="624D67FE" w14:textId="77777777" w:rsidR="00986188" w:rsidRPr="00EA3719" w:rsidRDefault="00986188" w:rsidP="00971D1A">
            <w:pPr>
              <w:pStyle w:val="Heading1"/>
              <w:rPr>
                <w:rFonts w:asciiTheme="minorHAnsi" w:hAnsiTheme="minorHAnsi" w:cs="Calibri"/>
                <w:sz w:val="20"/>
                <w:lang w:val="en-GB"/>
              </w:rPr>
            </w:pPr>
            <w:r w:rsidRPr="00EA3719">
              <w:rPr>
                <w:rFonts w:asciiTheme="minorHAnsi" w:hAnsiTheme="minorHAnsi" w:cs="Calibri"/>
                <w:sz w:val="20"/>
                <w:lang w:val="en-GB"/>
              </w:rPr>
              <w:t>EDUCATION DETAILS</w:t>
            </w:r>
          </w:p>
        </w:tc>
      </w:tr>
    </w:tbl>
    <w:p w14:paraId="39C0B853" w14:textId="77777777" w:rsidR="00986188" w:rsidRPr="00EA3719" w:rsidRDefault="00986188" w:rsidP="00986188">
      <w:pPr>
        <w:rPr>
          <w:rFonts w:asciiTheme="minorHAnsi" w:hAnsiTheme="minorHAnsi" w:cs="Calibri"/>
          <w:bCs/>
        </w:rPr>
      </w:pPr>
    </w:p>
    <w:tbl>
      <w:tblPr>
        <w:tblStyle w:val="TableContemporary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697"/>
        <w:gridCol w:w="1958"/>
        <w:gridCol w:w="2238"/>
        <w:gridCol w:w="811"/>
      </w:tblGrid>
      <w:tr w:rsidR="00986188" w:rsidRPr="00EA3719" w14:paraId="3E62BA8F" w14:textId="77777777" w:rsidTr="00971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tcW w:w="1630" w:type="dxa"/>
            <w:hideMark/>
          </w:tcPr>
          <w:p w14:paraId="316C2DAE" w14:textId="77777777" w:rsidR="00986188" w:rsidRPr="00EA3719" w:rsidRDefault="00986188" w:rsidP="00971D1A">
            <w:pPr>
              <w:rPr>
                <w:rFonts w:asciiTheme="minorHAnsi" w:hAnsiTheme="minorHAnsi"/>
                <w:b w:val="0"/>
              </w:rPr>
            </w:pPr>
            <w:r w:rsidRPr="00EA3719">
              <w:rPr>
                <w:rFonts w:asciiTheme="minorHAnsi" w:hAnsiTheme="minorHAnsi"/>
              </w:rPr>
              <w:t>Course of Study</w:t>
            </w:r>
          </w:p>
        </w:tc>
        <w:tc>
          <w:tcPr>
            <w:tcW w:w="0" w:type="auto"/>
            <w:hideMark/>
          </w:tcPr>
          <w:p w14:paraId="1E214AC6" w14:textId="77777777" w:rsidR="00986188" w:rsidRPr="00EA3719" w:rsidRDefault="00986188" w:rsidP="00971D1A">
            <w:pPr>
              <w:rPr>
                <w:rFonts w:asciiTheme="minorHAnsi" w:hAnsiTheme="minorHAnsi"/>
                <w:b w:val="0"/>
              </w:rPr>
            </w:pPr>
            <w:r w:rsidRPr="00EA3719">
              <w:rPr>
                <w:rFonts w:asciiTheme="minorHAnsi" w:hAnsiTheme="minorHAnsi"/>
              </w:rPr>
              <w:t>University/Board</w:t>
            </w:r>
          </w:p>
        </w:tc>
        <w:tc>
          <w:tcPr>
            <w:tcW w:w="0" w:type="auto"/>
            <w:hideMark/>
          </w:tcPr>
          <w:p w14:paraId="7E3E4A3E" w14:textId="77777777" w:rsidR="00986188" w:rsidRPr="00EA3719" w:rsidRDefault="00986188" w:rsidP="00971D1A">
            <w:pPr>
              <w:rPr>
                <w:rFonts w:asciiTheme="minorHAnsi" w:hAnsiTheme="minorHAnsi"/>
                <w:b w:val="0"/>
              </w:rPr>
            </w:pPr>
            <w:r w:rsidRPr="00EA3719">
              <w:rPr>
                <w:rFonts w:asciiTheme="minorHAnsi" w:hAnsiTheme="minorHAnsi"/>
              </w:rPr>
              <w:t>Year of passing</w:t>
            </w:r>
          </w:p>
        </w:tc>
        <w:tc>
          <w:tcPr>
            <w:tcW w:w="2238" w:type="dxa"/>
            <w:hideMark/>
          </w:tcPr>
          <w:p w14:paraId="36B33532" w14:textId="77777777" w:rsidR="00986188" w:rsidRPr="00EA3719" w:rsidRDefault="00986188" w:rsidP="00971D1A">
            <w:pPr>
              <w:rPr>
                <w:rFonts w:asciiTheme="minorHAnsi" w:hAnsiTheme="minorHAnsi"/>
                <w:b w:val="0"/>
              </w:rPr>
            </w:pPr>
            <w:r w:rsidRPr="00EA3719">
              <w:rPr>
                <w:rFonts w:asciiTheme="minorHAnsi" w:hAnsiTheme="minorHAnsi"/>
              </w:rPr>
              <w:t>Institution</w:t>
            </w:r>
          </w:p>
        </w:tc>
        <w:tc>
          <w:tcPr>
            <w:tcW w:w="811" w:type="dxa"/>
            <w:hideMark/>
          </w:tcPr>
          <w:p w14:paraId="140C7EA2" w14:textId="77777777" w:rsidR="00986188" w:rsidRPr="00EA3719" w:rsidRDefault="00986188" w:rsidP="00971D1A">
            <w:pPr>
              <w:rPr>
                <w:rFonts w:asciiTheme="minorHAnsi" w:hAnsiTheme="minorHAnsi"/>
                <w:b w:val="0"/>
              </w:rPr>
            </w:pPr>
            <w:r w:rsidRPr="00EA3719">
              <w:rPr>
                <w:rFonts w:asciiTheme="minorHAnsi" w:hAnsiTheme="minorHAnsi"/>
              </w:rPr>
              <w:t>Marks in %</w:t>
            </w:r>
          </w:p>
        </w:tc>
      </w:tr>
      <w:tr w:rsidR="00986188" w:rsidRPr="00EA3719" w14:paraId="5622448E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tcW w:w="1630" w:type="dxa"/>
            <w:hideMark/>
          </w:tcPr>
          <w:p w14:paraId="6C9BD225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B.Tech(CSE)</w:t>
            </w:r>
          </w:p>
        </w:tc>
        <w:tc>
          <w:tcPr>
            <w:tcW w:w="0" w:type="auto"/>
            <w:hideMark/>
          </w:tcPr>
          <w:p w14:paraId="30D9B93F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JNTUH</w:t>
            </w:r>
          </w:p>
        </w:tc>
        <w:tc>
          <w:tcPr>
            <w:tcW w:w="0" w:type="auto"/>
            <w:hideMark/>
          </w:tcPr>
          <w:p w14:paraId="2BA47DA1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 xml:space="preserve"> 2014</w:t>
            </w:r>
          </w:p>
        </w:tc>
        <w:tc>
          <w:tcPr>
            <w:tcW w:w="2238" w:type="dxa"/>
            <w:hideMark/>
          </w:tcPr>
          <w:p w14:paraId="607457DD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DVRCET</w:t>
            </w:r>
          </w:p>
        </w:tc>
        <w:tc>
          <w:tcPr>
            <w:tcW w:w="811" w:type="dxa"/>
            <w:hideMark/>
          </w:tcPr>
          <w:p w14:paraId="6A5B92F9" w14:textId="77777777" w:rsidR="00986188" w:rsidRPr="00EA3719" w:rsidRDefault="001C4E8C" w:rsidP="00971D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</w:tr>
      <w:tr w:rsidR="00986188" w:rsidRPr="00EA3719" w14:paraId="76536596" w14:textId="77777777" w:rsidTr="00971D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tcW w:w="1630" w:type="dxa"/>
            <w:hideMark/>
          </w:tcPr>
          <w:p w14:paraId="7BACDD37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Intermediate</w:t>
            </w:r>
          </w:p>
        </w:tc>
        <w:tc>
          <w:tcPr>
            <w:tcW w:w="0" w:type="auto"/>
            <w:hideMark/>
          </w:tcPr>
          <w:p w14:paraId="31AF7AD2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Board of Intermediate</w:t>
            </w:r>
          </w:p>
        </w:tc>
        <w:tc>
          <w:tcPr>
            <w:tcW w:w="0" w:type="auto"/>
            <w:hideMark/>
          </w:tcPr>
          <w:p w14:paraId="34079D3C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 xml:space="preserve"> 2010</w:t>
            </w:r>
          </w:p>
        </w:tc>
        <w:tc>
          <w:tcPr>
            <w:tcW w:w="2238" w:type="dxa"/>
            <w:hideMark/>
          </w:tcPr>
          <w:p w14:paraId="2327E38F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SRI CHAITANYA JR. COLLEGE</w:t>
            </w:r>
          </w:p>
        </w:tc>
        <w:tc>
          <w:tcPr>
            <w:tcW w:w="811" w:type="dxa"/>
            <w:hideMark/>
          </w:tcPr>
          <w:p w14:paraId="4C51B9D8" w14:textId="77777777" w:rsidR="00986188" w:rsidRPr="00EA3719" w:rsidRDefault="001C4E8C" w:rsidP="00971D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</w:tr>
      <w:tr w:rsidR="00986188" w:rsidRPr="00EA3719" w14:paraId="4567BCA0" w14:textId="77777777" w:rsidTr="00971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tcW w:w="1630" w:type="dxa"/>
            <w:hideMark/>
          </w:tcPr>
          <w:p w14:paraId="786D2EB0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Class X</w:t>
            </w:r>
          </w:p>
        </w:tc>
        <w:tc>
          <w:tcPr>
            <w:tcW w:w="0" w:type="auto"/>
            <w:hideMark/>
          </w:tcPr>
          <w:p w14:paraId="0FA5183E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SSC</w:t>
            </w:r>
          </w:p>
        </w:tc>
        <w:tc>
          <w:tcPr>
            <w:tcW w:w="0" w:type="auto"/>
            <w:hideMark/>
          </w:tcPr>
          <w:p w14:paraId="4B9FB134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 xml:space="preserve"> 2008</w:t>
            </w:r>
          </w:p>
        </w:tc>
        <w:tc>
          <w:tcPr>
            <w:tcW w:w="2238" w:type="dxa"/>
            <w:hideMark/>
          </w:tcPr>
          <w:p w14:paraId="485DF7F3" w14:textId="77777777" w:rsidR="00986188" w:rsidRPr="00EA3719" w:rsidRDefault="00986188" w:rsidP="00971D1A">
            <w:pPr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Vasista Vidyalaya</w:t>
            </w:r>
          </w:p>
        </w:tc>
        <w:tc>
          <w:tcPr>
            <w:tcW w:w="811" w:type="dxa"/>
            <w:hideMark/>
          </w:tcPr>
          <w:p w14:paraId="57FDF9DF" w14:textId="77777777" w:rsidR="00986188" w:rsidRPr="00EA3719" w:rsidRDefault="001C4E8C" w:rsidP="00971D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</w:tr>
    </w:tbl>
    <w:p w14:paraId="37BC0D15" w14:textId="77777777" w:rsidR="00986188" w:rsidRPr="00EA3719" w:rsidRDefault="00986188" w:rsidP="00986188">
      <w:pPr>
        <w:rPr>
          <w:rFonts w:asciiTheme="minorHAnsi" w:hAnsiTheme="minorHAnsi" w:cs="Calibri"/>
          <w:bCs/>
        </w:rPr>
      </w:pPr>
    </w:p>
    <w:p w14:paraId="444EB8FE" w14:textId="77777777" w:rsidR="00986188" w:rsidRPr="00EA3719" w:rsidRDefault="00986188" w:rsidP="00986188">
      <w:pPr>
        <w:rPr>
          <w:rFonts w:asciiTheme="minorHAnsi" w:hAnsiTheme="minorHAnsi" w:cs="Calibri"/>
          <w:bCs/>
        </w:rPr>
      </w:pPr>
    </w:p>
    <w:p w14:paraId="1B1BC45D" w14:textId="3C186D10" w:rsidR="00F42505" w:rsidRDefault="00F42505" w:rsidP="00986188">
      <w:pPr>
        <w:rPr>
          <w:rFonts w:asciiTheme="minorHAnsi" w:hAnsiTheme="minorHAnsi" w:cs="Calibri"/>
          <w:bCs/>
        </w:rPr>
      </w:pPr>
    </w:p>
    <w:p w14:paraId="101CDC8D" w14:textId="3E45C99E" w:rsidR="0092787A" w:rsidRDefault="0092787A" w:rsidP="00986188">
      <w:pPr>
        <w:rPr>
          <w:rFonts w:asciiTheme="minorHAnsi" w:hAnsiTheme="minorHAnsi" w:cs="Calibri"/>
          <w:bCs/>
        </w:rPr>
      </w:pPr>
    </w:p>
    <w:p w14:paraId="16547550" w14:textId="41253968" w:rsidR="0092787A" w:rsidRDefault="0092787A" w:rsidP="00986188">
      <w:pPr>
        <w:rPr>
          <w:rFonts w:asciiTheme="minorHAnsi" w:hAnsiTheme="minorHAnsi" w:cs="Calibri"/>
          <w:bCs/>
        </w:rPr>
      </w:pPr>
    </w:p>
    <w:p w14:paraId="4C181F3A" w14:textId="77777777" w:rsidR="0092787A" w:rsidRPr="00EA3719" w:rsidRDefault="0092787A" w:rsidP="00986188">
      <w:pPr>
        <w:rPr>
          <w:rFonts w:asciiTheme="minorHAnsi" w:hAnsiTheme="minorHAnsi" w:cs="Calibri"/>
          <w:bCs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8496B0" w:themeColor="text2" w:themeTint="99" w:fill="ACB9CA" w:themeFill="text2" w:themeFillTint="66"/>
        <w:tblLook w:val="01E0" w:firstRow="1" w:lastRow="1" w:firstColumn="1" w:lastColumn="1" w:noHBand="0" w:noVBand="0"/>
      </w:tblPr>
      <w:tblGrid>
        <w:gridCol w:w="9360"/>
      </w:tblGrid>
      <w:tr w:rsidR="00986188" w:rsidRPr="00EA3719" w14:paraId="6DD2C75C" w14:textId="77777777" w:rsidTr="00971D1A">
        <w:tc>
          <w:tcPr>
            <w:tcW w:w="9360" w:type="dxa"/>
            <w:shd w:val="pct5" w:color="8496B0" w:themeColor="text2" w:themeTint="99" w:fill="ACB9CA" w:themeFill="text2" w:themeFillTint="66"/>
          </w:tcPr>
          <w:p w14:paraId="1348E055" w14:textId="5472C2BE" w:rsidR="00986188" w:rsidRPr="00EA3719" w:rsidRDefault="00986188" w:rsidP="00971D1A">
            <w:pPr>
              <w:pStyle w:val="Heading1"/>
              <w:rPr>
                <w:rFonts w:asciiTheme="minorHAnsi" w:hAnsiTheme="minorHAnsi" w:cs="Calibri"/>
                <w:sz w:val="20"/>
                <w:lang w:val="en-GB"/>
              </w:rPr>
            </w:pPr>
            <w:r w:rsidRPr="00EA3719">
              <w:rPr>
                <w:rFonts w:asciiTheme="minorHAnsi" w:hAnsiTheme="minorHAnsi" w:cs="Calibri"/>
                <w:sz w:val="20"/>
                <w:lang w:val="en-GB"/>
              </w:rPr>
              <w:t>PERSNAL DETAILS</w:t>
            </w:r>
          </w:p>
        </w:tc>
      </w:tr>
    </w:tbl>
    <w:p w14:paraId="4A371440" w14:textId="77777777" w:rsidR="00986188" w:rsidRPr="00EA3719" w:rsidRDefault="00986188" w:rsidP="00986188">
      <w:pPr>
        <w:rPr>
          <w:rFonts w:asciiTheme="minorHAnsi" w:hAnsiTheme="minorHAnsi" w:cs="Calibri"/>
          <w:bCs/>
        </w:rPr>
      </w:pPr>
    </w:p>
    <w:tbl>
      <w:tblPr>
        <w:tblpPr w:leftFromText="180" w:rightFromText="180" w:vertAnchor="text" w:horzAnchor="margin" w:tblpX="250" w:tblpY="100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5532"/>
      </w:tblGrid>
      <w:tr w:rsidR="00986188" w:rsidRPr="00EA3719" w14:paraId="7AA11812" w14:textId="77777777" w:rsidTr="00971D1A">
        <w:trPr>
          <w:trHeight w:val="2435"/>
        </w:trPr>
        <w:tc>
          <w:tcPr>
            <w:tcW w:w="3396" w:type="dxa"/>
            <w:hideMark/>
          </w:tcPr>
          <w:p w14:paraId="3E10B098" w14:textId="77777777" w:rsidR="00986188" w:rsidRPr="00EA3719" w:rsidRDefault="00986188" w:rsidP="00971D1A">
            <w:pPr>
              <w:spacing w:before="120" w:line="360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Name</w:t>
            </w:r>
            <w:r w:rsidRPr="00EA3719">
              <w:rPr>
                <w:rFonts w:asciiTheme="minorHAnsi" w:hAnsiTheme="minorHAnsi"/>
              </w:rPr>
              <w:tab/>
            </w:r>
            <w:r w:rsidRPr="00EA3719">
              <w:rPr>
                <w:rFonts w:asciiTheme="minorHAnsi" w:hAnsiTheme="minorHAnsi"/>
              </w:rPr>
              <w:tab/>
            </w:r>
            <w:r w:rsidRPr="00EA3719">
              <w:rPr>
                <w:rFonts w:asciiTheme="minorHAnsi" w:hAnsiTheme="minorHAnsi"/>
              </w:rPr>
              <w:tab/>
            </w:r>
          </w:p>
          <w:p w14:paraId="21538CCA" w14:textId="77777777" w:rsidR="00986188" w:rsidRPr="00EA3719" w:rsidRDefault="00986188" w:rsidP="00971D1A">
            <w:pPr>
              <w:spacing w:line="360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Father’s Name</w:t>
            </w:r>
            <w:r w:rsidRPr="00EA3719">
              <w:rPr>
                <w:rFonts w:asciiTheme="minorHAnsi" w:hAnsiTheme="minorHAnsi"/>
              </w:rPr>
              <w:tab/>
            </w:r>
            <w:r w:rsidRPr="00EA3719">
              <w:rPr>
                <w:rFonts w:asciiTheme="minorHAnsi" w:hAnsiTheme="minorHAnsi"/>
              </w:rPr>
              <w:tab/>
            </w:r>
          </w:p>
          <w:p w14:paraId="1D4CE57F" w14:textId="77777777" w:rsidR="00986188" w:rsidRPr="00EA3719" w:rsidRDefault="00986188" w:rsidP="00971D1A">
            <w:pPr>
              <w:spacing w:line="360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Mother’s Name</w:t>
            </w:r>
            <w:r w:rsidRPr="00EA3719">
              <w:rPr>
                <w:rFonts w:asciiTheme="minorHAnsi" w:hAnsiTheme="minorHAnsi"/>
              </w:rPr>
              <w:tab/>
            </w:r>
          </w:p>
          <w:p w14:paraId="2A0CF0E3" w14:textId="77777777" w:rsidR="00986188" w:rsidRPr="00EA3719" w:rsidRDefault="00986188" w:rsidP="00971D1A">
            <w:pPr>
              <w:spacing w:line="360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Nationality</w:t>
            </w:r>
            <w:r w:rsidRPr="00EA3719">
              <w:rPr>
                <w:rFonts w:asciiTheme="minorHAnsi" w:hAnsiTheme="minorHAnsi"/>
              </w:rPr>
              <w:tab/>
            </w:r>
            <w:r w:rsidRPr="00EA3719">
              <w:rPr>
                <w:rFonts w:asciiTheme="minorHAnsi" w:hAnsiTheme="minorHAnsi"/>
              </w:rPr>
              <w:tab/>
            </w:r>
          </w:p>
          <w:p w14:paraId="4D81ED56" w14:textId="77777777" w:rsidR="00986188" w:rsidRPr="00EA3719" w:rsidRDefault="00986188" w:rsidP="00971D1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Date of Birth</w:t>
            </w:r>
            <w:r w:rsidRPr="00EA3719">
              <w:rPr>
                <w:rFonts w:asciiTheme="minorHAnsi" w:hAnsiTheme="minorHAnsi"/>
              </w:rPr>
              <w:tab/>
            </w:r>
            <w:r w:rsidRPr="00EA3719">
              <w:rPr>
                <w:rFonts w:asciiTheme="minorHAnsi" w:hAnsiTheme="minorHAnsi"/>
              </w:rPr>
              <w:tab/>
            </w:r>
          </w:p>
          <w:p w14:paraId="0C7AD0EA" w14:textId="77777777" w:rsidR="00986188" w:rsidRPr="00EA3719" w:rsidRDefault="00986188" w:rsidP="00971D1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Hobbies</w:t>
            </w:r>
            <w:r w:rsidRPr="00EA3719">
              <w:rPr>
                <w:rFonts w:asciiTheme="minorHAnsi" w:hAnsiTheme="minorHAnsi"/>
              </w:rPr>
              <w:tab/>
            </w:r>
            <w:r w:rsidRPr="00EA3719">
              <w:rPr>
                <w:rFonts w:asciiTheme="minorHAnsi" w:hAnsiTheme="minorHAnsi"/>
              </w:rPr>
              <w:tab/>
            </w:r>
            <w:r w:rsidRPr="00EA3719">
              <w:rPr>
                <w:rFonts w:asciiTheme="minorHAnsi" w:hAnsiTheme="minorHAnsi"/>
              </w:rPr>
              <w:tab/>
            </w:r>
          </w:p>
          <w:p w14:paraId="5EAD5E39" w14:textId="77777777" w:rsidR="00986188" w:rsidRPr="00EA3719" w:rsidRDefault="00986188" w:rsidP="00971D1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Calibri"/>
              </w:rPr>
            </w:pPr>
            <w:r w:rsidRPr="00EA3719">
              <w:rPr>
                <w:rFonts w:asciiTheme="minorHAnsi" w:hAnsiTheme="minorHAnsi"/>
              </w:rPr>
              <w:t>Languages known</w:t>
            </w:r>
            <w:r w:rsidRPr="00EA3719">
              <w:rPr>
                <w:rFonts w:asciiTheme="minorHAnsi" w:hAnsiTheme="minorHAnsi"/>
              </w:rPr>
              <w:tab/>
            </w:r>
            <w:r w:rsidRPr="00EA3719">
              <w:rPr>
                <w:rFonts w:asciiTheme="minorHAnsi" w:hAnsiTheme="minorHAnsi"/>
              </w:rPr>
              <w:tab/>
            </w:r>
          </w:p>
        </w:tc>
        <w:tc>
          <w:tcPr>
            <w:tcW w:w="5532" w:type="dxa"/>
          </w:tcPr>
          <w:p w14:paraId="3C0499E8" w14:textId="590CAAEF" w:rsidR="00986188" w:rsidRPr="00EA3719" w:rsidRDefault="00986188" w:rsidP="00971D1A">
            <w:pPr>
              <w:spacing w:before="120" w:line="360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Vinimai Singa</w:t>
            </w:r>
            <w:r w:rsidR="00094F67">
              <w:rPr>
                <w:rFonts w:asciiTheme="minorHAnsi" w:hAnsiTheme="minorHAnsi"/>
              </w:rPr>
              <w:t>m</w:t>
            </w:r>
          </w:p>
          <w:p w14:paraId="17913406" w14:textId="77777777" w:rsidR="00986188" w:rsidRPr="00EA3719" w:rsidRDefault="00986188" w:rsidP="00971D1A">
            <w:pPr>
              <w:spacing w:line="360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Ashok Singam</w:t>
            </w:r>
          </w:p>
          <w:p w14:paraId="38857C62" w14:textId="77777777" w:rsidR="00986188" w:rsidRPr="00EA3719" w:rsidRDefault="00986188" w:rsidP="00971D1A">
            <w:pPr>
              <w:spacing w:line="360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Vijaya Singam</w:t>
            </w:r>
          </w:p>
          <w:p w14:paraId="740189E6" w14:textId="77777777" w:rsidR="00986188" w:rsidRPr="00EA3719" w:rsidRDefault="00986188" w:rsidP="00971D1A">
            <w:pPr>
              <w:spacing w:line="360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Indian</w:t>
            </w:r>
          </w:p>
          <w:p w14:paraId="7A1435A3" w14:textId="77777777" w:rsidR="00986188" w:rsidRPr="00EA3719" w:rsidRDefault="00986188" w:rsidP="00971D1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14</w:t>
            </w:r>
            <w:r w:rsidRPr="00EA3719">
              <w:rPr>
                <w:rFonts w:asciiTheme="minorHAnsi" w:hAnsiTheme="minorHAnsi"/>
                <w:vertAlign w:val="superscript"/>
              </w:rPr>
              <w:t>th</w:t>
            </w:r>
            <w:r w:rsidRPr="00EA3719">
              <w:rPr>
                <w:rFonts w:asciiTheme="minorHAnsi" w:hAnsiTheme="minorHAnsi"/>
              </w:rPr>
              <w:t xml:space="preserve"> March 1993</w:t>
            </w:r>
          </w:p>
          <w:p w14:paraId="745A9C6E" w14:textId="77777777" w:rsidR="00986188" w:rsidRPr="00EA3719" w:rsidRDefault="00986188" w:rsidP="00971D1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 xml:space="preserve">listening music, travelling        </w:t>
            </w:r>
          </w:p>
          <w:p w14:paraId="53302FA8" w14:textId="77777777" w:rsidR="00986188" w:rsidRPr="00EA3719" w:rsidRDefault="00986188" w:rsidP="00971D1A">
            <w:pPr>
              <w:spacing w:line="360" w:lineRule="auto"/>
              <w:rPr>
                <w:rFonts w:asciiTheme="minorHAnsi" w:hAnsiTheme="minorHAnsi"/>
              </w:rPr>
            </w:pPr>
            <w:r w:rsidRPr="00EA3719">
              <w:rPr>
                <w:rFonts w:asciiTheme="minorHAnsi" w:hAnsiTheme="minorHAnsi"/>
              </w:rPr>
              <w:t>Telugu, English, Hindi</w:t>
            </w:r>
          </w:p>
        </w:tc>
      </w:tr>
    </w:tbl>
    <w:p w14:paraId="112554CA" w14:textId="77777777" w:rsidR="00986188" w:rsidRPr="00EA3719" w:rsidRDefault="00986188" w:rsidP="00986188">
      <w:pPr>
        <w:rPr>
          <w:rFonts w:asciiTheme="minorHAnsi" w:hAnsiTheme="minorHAnsi" w:cs="Calibri"/>
          <w:bCs/>
        </w:rPr>
      </w:pPr>
    </w:p>
    <w:p w14:paraId="603292BC" w14:textId="77777777" w:rsidR="00F42505" w:rsidRPr="00EA3719" w:rsidRDefault="00F42505" w:rsidP="00986188">
      <w:pPr>
        <w:rPr>
          <w:rFonts w:asciiTheme="minorHAnsi" w:hAnsiTheme="minorHAnsi" w:cs="Calibri"/>
          <w:bCs/>
        </w:rPr>
      </w:pPr>
    </w:p>
    <w:p w14:paraId="0F342FD5" w14:textId="77777777" w:rsidR="00F42505" w:rsidRPr="00EA3719" w:rsidRDefault="00F42505" w:rsidP="00986188">
      <w:pPr>
        <w:rPr>
          <w:rFonts w:asciiTheme="minorHAnsi" w:hAnsiTheme="minorHAnsi" w:cs="Calibri"/>
          <w:bCs/>
        </w:rPr>
      </w:pPr>
    </w:p>
    <w:p w14:paraId="601BC9AE" w14:textId="77777777" w:rsidR="00F42505" w:rsidRPr="00EA3719" w:rsidRDefault="00F42505" w:rsidP="00986188">
      <w:pPr>
        <w:rPr>
          <w:rFonts w:asciiTheme="minorHAnsi" w:hAnsiTheme="minorHAnsi" w:cs="Calibri"/>
          <w:bCs/>
        </w:rPr>
      </w:pPr>
    </w:p>
    <w:p w14:paraId="2515071B" w14:textId="77777777" w:rsidR="00F42505" w:rsidRPr="00EA3719" w:rsidRDefault="00F42505" w:rsidP="00986188">
      <w:pPr>
        <w:rPr>
          <w:rFonts w:asciiTheme="minorHAnsi" w:hAnsiTheme="minorHAnsi" w:cs="Calibri"/>
          <w:bCs/>
        </w:rPr>
      </w:pPr>
    </w:p>
    <w:p w14:paraId="32BE6A0E" w14:textId="77777777" w:rsidR="00986188" w:rsidRPr="00EA3719" w:rsidRDefault="00986188" w:rsidP="00986188">
      <w:pPr>
        <w:rPr>
          <w:rFonts w:asciiTheme="minorHAnsi" w:hAnsiTheme="minorHAnsi" w:cs="Calibri"/>
          <w:bCs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8496B0" w:themeColor="text2" w:themeTint="99" w:fill="ACB9CA" w:themeFill="text2" w:themeFillTint="66"/>
        <w:tblLook w:val="01E0" w:firstRow="1" w:lastRow="1" w:firstColumn="1" w:lastColumn="1" w:noHBand="0" w:noVBand="0"/>
      </w:tblPr>
      <w:tblGrid>
        <w:gridCol w:w="9360"/>
      </w:tblGrid>
      <w:tr w:rsidR="00986188" w:rsidRPr="00EA3719" w14:paraId="282B26D5" w14:textId="77777777" w:rsidTr="00971D1A">
        <w:tc>
          <w:tcPr>
            <w:tcW w:w="9360" w:type="dxa"/>
            <w:shd w:val="pct5" w:color="8496B0" w:themeColor="text2" w:themeTint="99" w:fill="ACB9CA" w:themeFill="text2" w:themeFillTint="66"/>
          </w:tcPr>
          <w:p w14:paraId="4DF76D5B" w14:textId="77777777" w:rsidR="00986188" w:rsidRPr="00EA3719" w:rsidRDefault="00986188" w:rsidP="00971D1A">
            <w:pPr>
              <w:pStyle w:val="Heading1"/>
              <w:rPr>
                <w:rFonts w:asciiTheme="minorHAnsi" w:hAnsiTheme="minorHAnsi" w:cs="Calibri"/>
                <w:sz w:val="20"/>
                <w:lang w:val="en-GB"/>
              </w:rPr>
            </w:pPr>
            <w:r w:rsidRPr="00EA3719">
              <w:rPr>
                <w:rFonts w:asciiTheme="minorHAnsi" w:hAnsiTheme="minorHAnsi" w:cs="Calibri"/>
                <w:sz w:val="20"/>
                <w:lang w:val="en-GB"/>
              </w:rPr>
              <w:t>DECLARATION</w:t>
            </w:r>
          </w:p>
        </w:tc>
      </w:tr>
    </w:tbl>
    <w:p w14:paraId="1A7D8D00" w14:textId="77777777" w:rsidR="00986188" w:rsidRPr="00EA3719" w:rsidRDefault="00986188" w:rsidP="00986188">
      <w:pPr>
        <w:pStyle w:val="PlainText"/>
        <w:ind w:right="-360"/>
        <w:jc w:val="both"/>
        <w:rPr>
          <w:rFonts w:asciiTheme="minorHAnsi" w:hAnsiTheme="minorHAnsi"/>
        </w:rPr>
      </w:pPr>
    </w:p>
    <w:p w14:paraId="5D9707C0" w14:textId="77777777" w:rsidR="00986188" w:rsidRPr="00EA3719" w:rsidRDefault="00986188" w:rsidP="00986188">
      <w:pPr>
        <w:pStyle w:val="PlainText"/>
        <w:ind w:right="-360" w:firstLine="720"/>
        <w:jc w:val="both"/>
        <w:rPr>
          <w:rFonts w:asciiTheme="minorHAnsi" w:hAnsiTheme="minorHAnsi"/>
          <w:bCs/>
        </w:rPr>
      </w:pPr>
      <w:r w:rsidRPr="00EA3719">
        <w:rPr>
          <w:rFonts w:asciiTheme="minorHAnsi" w:hAnsiTheme="minorHAnsi"/>
          <w:bCs/>
        </w:rPr>
        <w:t>I hereby declare that all the information furnished above is true and correct to extent of my knowledge.</w:t>
      </w:r>
    </w:p>
    <w:p w14:paraId="061126EC" w14:textId="77777777" w:rsidR="00986188" w:rsidRPr="00EA3719" w:rsidRDefault="00986188" w:rsidP="00986188">
      <w:pPr>
        <w:pStyle w:val="PlainText"/>
        <w:ind w:right="-360"/>
        <w:jc w:val="both"/>
        <w:rPr>
          <w:rFonts w:asciiTheme="minorHAnsi" w:hAnsiTheme="minorHAnsi"/>
          <w:b/>
          <w:bCs/>
        </w:rPr>
      </w:pPr>
    </w:p>
    <w:p w14:paraId="5B0EDADD" w14:textId="77777777" w:rsidR="00986188" w:rsidRPr="00EA3719" w:rsidRDefault="00381842" w:rsidP="00986188">
      <w:pPr>
        <w:pStyle w:val="PlainText"/>
        <w:ind w:right="-360"/>
        <w:jc w:val="both"/>
        <w:rPr>
          <w:rFonts w:asciiTheme="minorHAnsi" w:hAnsiTheme="minorHAnsi"/>
        </w:rPr>
      </w:pPr>
      <w:r w:rsidRPr="00EA3719">
        <w:rPr>
          <w:rFonts w:asciiTheme="minorHAnsi" w:hAnsiTheme="minorHAnsi"/>
        </w:rPr>
        <w:t>Place</w:t>
      </w:r>
      <w:r w:rsidR="00986188" w:rsidRPr="00EA3719">
        <w:rPr>
          <w:rFonts w:asciiTheme="minorHAnsi" w:hAnsiTheme="minorHAnsi"/>
        </w:rPr>
        <w:t xml:space="preserve">: </w:t>
      </w:r>
      <w:r w:rsidR="00653BBB" w:rsidRPr="00EA3719">
        <w:rPr>
          <w:rFonts w:asciiTheme="minorHAnsi" w:hAnsiTheme="minorHAnsi"/>
        </w:rPr>
        <w:t>Hyderabad</w:t>
      </w:r>
    </w:p>
    <w:p w14:paraId="63EF33CA" w14:textId="03ABB293" w:rsidR="00986188" w:rsidRPr="00EA3719" w:rsidRDefault="00381842" w:rsidP="00986188">
      <w:pPr>
        <w:pStyle w:val="PlainText"/>
        <w:ind w:left="-90" w:right="-360"/>
        <w:jc w:val="both"/>
        <w:rPr>
          <w:rFonts w:asciiTheme="minorHAnsi" w:hAnsiTheme="minorHAnsi"/>
          <w:b/>
          <w:bCs/>
        </w:rPr>
      </w:pPr>
      <w:r w:rsidRPr="00EA3719">
        <w:rPr>
          <w:rFonts w:asciiTheme="minorHAnsi" w:hAnsiTheme="minorHAnsi"/>
        </w:rPr>
        <w:t xml:space="preserve"> Date</w:t>
      </w:r>
      <w:r w:rsidR="00986188" w:rsidRPr="00EA3719">
        <w:rPr>
          <w:rFonts w:asciiTheme="minorHAnsi" w:hAnsiTheme="minorHAnsi"/>
        </w:rPr>
        <w:t>:</w:t>
      </w:r>
      <w:r w:rsidR="00C534FD" w:rsidRPr="00EA3719">
        <w:rPr>
          <w:rFonts w:asciiTheme="minorHAnsi" w:hAnsiTheme="minorHAnsi"/>
        </w:rPr>
        <w:t xml:space="preserve"> </w:t>
      </w:r>
      <w:r w:rsidR="00964135">
        <w:rPr>
          <w:rFonts w:asciiTheme="minorHAnsi" w:hAnsiTheme="minorHAnsi"/>
        </w:rPr>
        <w:t>12</w:t>
      </w:r>
      <w:r w:rsidR="00422941">
        <w:rPr>
          <w:rFonts w:asciiTheme="minorHAnsi" w:hAnsiTheme="minorHAnsi"/>
        </w:rPr>
        <w:t>/</w:t>
      </w:r>
      <w:r w:rsidR="0092787A">
        <w:rPr>
          <w:rFonts w:asciiTheme="minorHAnsi" w:hAnsiTheme="minorHAnsi"/>
        </w:rPr>
        <w:t>05</w:t>
      </w:r>
      <w:r w:rsidR="00422941">
        <w:rPr>
          <w:rFonts w:asciiTheme="minorHAnsi" w:hAnsiTheme="minorHAnsi"/>
        </w:rPr>
        <w:t>/</w:t>
      </w:r>
      <w:r w:rsidR="00C534FD" w:rsidRPr="00EA3719">
        <w:rPr>
          <w:rFonts w:asciiTheme="minorHAnsi" w:hAnsiTheme="minorHAnsi"/>
        </w:rPr>
        <w:t>20</w:t>
      </w:r>
      <w:r w:rsidR="00964135">
        <w:rPr>
          <w:rFonts w:asciiTheme="minorHAnsi" w:hAnsiTheme="minorHAnsi"/>
        </w:rPr>
        <w:t>21</w:t>
      </w:r>
      <w:r w:rsidR="00986188" w:rsidRPr="00EA3719">
        <w:rPr>
          <w:rFonts w:asciiTheme="minorHAnsi" w:hAnsiTheme="minorHAnsi"/>
        </w:rPr>
        <w:t xml:space="preserve">                                                                           </w:t>
      </w:r>
      <w:r w:rsidR="00986188" w:rsidRPr="00EA3719">
        <w:rPr>
          <w:rFonts w:asciiTheme="minorHAnsi" w:hAnsiTheme="minorHAnsi"/>
        </w:rPr>
        <w:tab/>
      </w:r>
      <w:r w:rsidR="00986188" w:rsidRPr="00EA3719">
        <w:rPr>
          <w:rFonts w:asciiTheme="minorHAnsi" w:hAnsiTheme="minorHAnsi"/>
        </w:rPr>
        <w:tab/>
      </w:r>
      <w:r w:rsidR="00986188" w:rsidRPr="00EA3719">
        <w:rPr>
          <w:rFonts w:asciiTheme="minorHAnsi" w:hAnsiTheme="minorHAnsi"/>
        </w:rPr>
        <w:tab/>
      </w:r>
      <w:r w:rsidR="00986188" w:rsidRPr="00EA3719">
        <w:rPr>
          <w:rFonts w:asciiTheme="minorHAnsi" w:hAnsiTheme="minorHAnsi"/>
          <w:b/>
          <w:bCs/>
        </w:rPr>
        <w:t xml:space="preserve">(Vinimai Singam) </w:t>
      </w:r>
    </w:p>
    <w:p w14:paraId="6AA2AE9D" w14:textId="77777777" w:rsidR="00986188" w:rsidRPr="00EA3719" w:rsidRDefault="00986188" w:rsidP="00986188">
      <w:pPr>
        <w:rPr>
          <w:rFonts w:asciiTheme="minorHAnsi" w:hAnsiTheme="minorHAnsi" w:cs="Calibri"/>
          <w:bCs/>
        </w:rPr>
      </w:pPr>
    </w:p>
    <w:p w14:paraId="7E119BE4" w14:textId="77777777" w:rsidR="00986188" w:rsidRPr="00EA3719" w:rsidRDefault="00986188" w:rsidP="00986188">
      <w:pPr>
        <w:rPr>
          <w:rFonts w:asciiTheme="minorHAnsi" w:hAnsiTheme="minorHAnsi" w:cs="Calibri"/>
          <w:bCs/>
        </w:rPr>
      </w:pPr>
    </w:p>
    <w:p w14:paraId="04967863" w14:textId="77777777" w:rsidR="00986188" w:rsidRPr="00EA3719" w:rsidRDefault="00986188">
      <w:pPr>
        <w:rPr>
          <w:rFonts w:asciiTheme="minorHAnsi" w:hAnsiTheme="minorHAnsi"/>
        </w:rPr>
      </w:pPr>
    </w:p>
    <w:sectPr w:rsidR="00986188" w:rsidRPr="00EA3719" w:rsidSect="0005070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08" w:right="1800" w:bottom="1260" w:left="1800" w:header="720" w:footer="720" w:gutter="0"/>
      <w:pgBorders w:display="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1CFA4" w14:textId="77777777" w:rsidR="005D682A" w:rsidRDefault="005D682A" w:rsidP="00986188">
      <w:r>
        <w:separator/>
      </w:r>
    </w:p>
  </w:endnote>
  <w:endnote w:type="continuationSeparator" w:id="0">
    <w:p w14:paraId="34504518" w14:textId="77777777" w:rsidR="005D682A" w:rsidRDefault="005D682A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3E50" w14:textId="77777777" w:rsidR="0037106F" w:rsidRDefault="00664ECE" w:rsidP="00542158">
    <w:pPr>
      <w:pStyle w:val="Footer"/>
    </w:pPr>
    <w:r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48518" w14:textId="77777777" w:rsidR="00191FDC" w:rsidRDefault="00191FD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54A91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54A91">
      <w:rPr>
        <w:noProof/>
        <w:color w:val="323E4F" w:themeColor="text2" w:themeShade="BF"/>
        <w:sz w:val="24"/>
        <w:szCs w:val="24"/>
      </w:rPr>
      <w:t>8</w:t>
    </w:r>
    <w:r>
      <w:rPr>
        <w:color w:val="323E4F" w:themeColor="text2" w:themeShade="BF"/>
        <w:sz w:val="24"/>
        <w:szCs w:val="24"/>
      </w:rPr>
      <w:fldChar w:fldCharType="end"/>
    </w:r>
  </w:p>
  <w:p w14:paraId="1992BD6B" w14:textId="77777777" w:rsidR="0037106F" w:rsidRPr="00DB3CA6" w:rsidRDefault="005D682A" w:rsidP="00DB3CA6">
    <w:pPr>
      <w:pStyle w:val="Footer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0F5B" w14:textId="77777777" w:rsidR="005D682A" w:rsidRDefault="005D682A" w:rsidP="00986188">
      <w:r>
        <w:separator/>
      </w:r>
    </w:p>
  </w:footnote>
  <w:footnote w:type="continuationSeparator" w:id="0">
    <w:p w14:paraId="5D0F1846" w14:textId="77777777" w:rsidR="005D682A" w:rsidRDefault="005D682A" w:rsidP="0098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DFE12" w14:textId="77777777" w:rsidR="0037106F" w:rsidRDefault="00664E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3E14C4" wp14:editId="0FAF8331">
              <wp:simplePos x="0" y="0"/>
              <wp:positionH relativeFrom="column">
                <wp:posOffset>-695325</wp:posOffset>
              </wp:positionH>
              <wp:positionV relativeFrom="paragraph">
                <wp:posOffset>-266700</wp:posOffset>
              </wp:positionV>
              <wp:extent cx="7040880" cy="9099550"/>
              <wp:effectExtent l="0" t="0" r="26670" b="254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0880" cy="909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1C48C" w14:textId="77777777" w:rsidR="00334009" w:rsidRPr="00B04B31" w:rsidRDefault="00664ECE" w:rsidP="0005070B">
                          <w:pPr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52CDD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ptab w:relativeTo="margin" w:alignment="right" w:leader="none"/>
                          </w:r>
                          <w:r w:rsidRPr="00952CDD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ptab w:relativeTo="margin" w:alignment="left" w:leader="none"/>
                          </w:r>
                          <w:r w:rsidR="00B04B31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ab/>
                          </w:r>
                          <w:r w:rsidR="00B04B31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ab/>
                          </w:r>
                          <w:r w:rsidRPr="00952CDD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ab/>
                          </w:r>
                          <w:r w:rsidRPr="00952CDD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ab/>
                          </w:r>
                          <w:r w:rsidRPr="00952CDD">
                            <w:rPr>
                              <w:rFonts w:ascii="Verdana" w:hAnsi="Verdana"/>
                              <w:noProof/>
                              <w:color w:val="000000" w:themeColor="text1"/>
                              <w:lang w:val="en-IN" w:eastAsia="en-IN"/>
                            </w:rPr>
                            <w:ptab w:relativeTo="margin" w:alignment="right" w:leader="none"/>
                          </w:r>
                          <w:r w:rsidR="005D682A">
                            <w:rPr>
                              <w:color w:val="000000" w:themeColor="text1"/>
                            </w:rPr>
                            <w:pict w14:anchorId="203329C6">
                              <v:rect id="_x0000_i1026" style="width:6in;height:1.5pt" o:hralign="center" o:hrstd="t" o:hrnoshade="t" o:hr="t" fillcolor="black [3213]" stroked="f"/>
                            </w:pict>
                          </w:r>
                        </w:p>
                        <w:p w14:paraId="60CDF571" w14:textId="77777777" w:rsidR="00215BC6" w:rsidRDefault="005D682A" w:rsidP="0005070B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14:paraId="584DCDEF" w14:textId="77777777" w:rsidR="00215BC6" w:rsidRDefault="005D682A" w:rsidP="0005070B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14:paraId="3BE23A84" w14:textId="77777777" w:rsidR="00215BC6" w:rsidRPr="00952CDD" w:rsidRDefault="005D682A" w:rsidP="0005070B">
                          <w:pPr>
                            <w:rPr>
                              <w:color w:val="000000" w:themeColor="text1"/>
                            </w:rPr>
                          </w:pPr>
                        </w:p>
                        <w:p w14:paraId="70EBBAFC" w14:textId="77777777" w:rsidR="0037106F" w:rsidRDefault="005D682A" w:rsidP="007B3763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3E14C4" id="Rectangle 1" o:spid="_x0000_s1026" style="position:absolute;margin-left:-54.75pt;margin-top:-21pt;width:554.4pt;height:7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" o:allowincell="f">
              <v:textbox>
                <w:txbxContent>
                  <w:p w14:paraId="0AB1C48C" w14:textId="77777777" w:rsidR="00334009" w:rsidRPr="00B04B31" w:rsidRDefault="00664ECE" w:rsidP="0005070B">
                    <w:pPr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r w:rsidRPr="00952CDD">
                      <w:rPr>
                        <w:b/>
                        <w:color w:val="000000" w:themeColor="text1"/>
                        <w:sz w:val="24"/>
                        <w:szCs w:val="24"/>
                      </w:rPr>
                      <w:ptab w:relativeTo="margin" w:alignment="right" w:leader="none"/>
                    </w:r>
                    <w:r w:rsidRPr="00952CDD">
                      <w:rPr>
                        <w:b/>
                        <w:color w:val="000000" w:themeColor="text1"/>
                        <w:sz w:val="24"/>
                        <w:szCs w:val="24"/>
                      </w:rPr>
                      <w:ptab w:relativeTo="margin" w:alignment="left" w:leader="none"/>
                    </w:r>
                    <w:r w:rsidR="00B04B31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ab/>
                    </w:r>
                    <w:r w:rsidR="00B04B31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ab/>
                    </w:r>
                    <w:r w:rsidRPr="00952CDD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ab/>
                    </w:r>
                    <w:r w:rsidRPr="00952CDD">
                      <w:rPr>
                        <w:b/>
                        <w:color w:val="000000" w:themeColor="text1"/>
                        <w:sz w:val="24"/>
                        <w:szCs w:val="24"/>
                      </w:rPr>
                      <w:tab/>
                    </w:r>
                    <w:r w:rsidRPr="00952CDD">
                      <w:rPr>
                        <w:rFonts w:ascii="Verdana" w:hAnsi="Verdana"/>
                        <w:noProof/>
                        <w:color w:val="000000" w:themeColor="text1"/>
                        <w:lang w:val="en-IN" w:eastAsia="en-IN"/>
                      </w:rPr>
                      <w:ptab w:relativeTo="margin" w:alignment="right" w:leader="none"/>
                    </w:r>
                    <w:r w:rsidR="005D682A">
                      <w:rPr>
                        <w:color w:val="000000" w:themeColor="text1"/>
                      </w:rPr>
                      <w:pict w14:anchorId="203329C6">
                        <v:rect id="_x0000_i1026" style="width:6in;height:1.5pt" o:hralign="center" o:hrstd="t" o:hrnoshade="t" o:hr="t" fillcolor="black [3213]" stroked="f"/>
                      </w:pict>
                    </w:r>
                  </w:p>
                  <w:p w14:paraId="60CDF571" w14:textId="77777777" w:rsidR="00215BC6" w:rsidRDefault="005D682A" w:rsidP="0005070B">
                    <w:pPr>
                      <w:rPr>
                        <w:color w:val="000000" w:themeColor="text1"/>
                      </w:rPr>
                    </w:pPr>
                  </w:p>
                  <w:p w14:paraId="584DCDEF" w14:textId="77777777" w:rsidR="00215BC6" w:rsidRDefault="005D682A" w:rsidP="0005070B">
                    <w:pPr>
                      <w:rPr>
                        <w:color w:val="000000" w:themeColor="text1"/>
                      </w:rPr>
                    </w:pPr>
                  </w:p>
                  <w:p w14:paraId="3BE23A84" w14:textId="77777777" w:rsidR="00215BC6" w:rsidRPr="00952CDD" w:rsidRDefault="005D682A" w:rsidP="0005070B">
                    <w:pPr>
                      <w:rPr>
                        <w:color w:val="000000" w:themeColor="text1"/>
                      </w:rPr>
                    </w:pPr>
                  </w:p>
                  <w:p w14:paraId="70EBBAFC" w14:textId="77777777" w:rsidR="0037106F" w:rsidRDefault="005D682A" w:rsidP="007B3763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C19D5" w14:textId="77777777" w:rsidR="0037106F" w:rsidRPr="00986188" w:rsidRDefault="00664ECE" w:rsidP="00334009">
    <w:pPr>
      <w:rPr>
        <w:b/>
        <w:color w:val="000000" w:themeColor="text1"/>
        <w:sz w:val="28"/>
        <w:szCs w:val="28"/>
      </w:rPr>
    </w:pPr>
    <w:r w:rsidRPr="00952CDD">
      <w:rPr>
        <w:b/>
        <w:color w:val="000000" w:themeColor="text1"/>
        <w:sz w:val="24"/>
        <w:szCs w:val="24"/>
      </w:rPr>
      <w:ptab w:relativeTo="margin" w:alignment="right" w:leader="none"/>
    </w:r>
    <w:r w:rsidRPr="00952CDD">
      <w:rPr>
        <w:b/>
        <w:color w:val="000000" w:themeColor="text1"/>
        <w:sz w:val="24"/>
        <w:szCs w:val="24"/>
      </w:rPr>
      <w:ptab w:relativeTo="margin" w:alignment="left" w:leader="none"/>
    </w:r>
    <w:r w:rsidRPr="00952CDD">
      <w:rPr>
        <w:b/>
        <w:color w:val="000000" w:themeColor="text1"/>
        <w:sz w:val="24"/>
        <w:szCs w:val="24"/>
      </w:rPr>
      <w:tab/>
    </w:r>
    <w:r w:rsidRPr="00952CDD">
      <w:rPr>
        <w:b/>
        <w:color w:val="000000" w:themeColor="text1"/>
        <w:sz w:val="24"/>
        <w:szCs w:val="24"/>
      </w:rPr>
      <w:tab/>
    </w:r>
    <w:r w:rsidRPr="00952CDD">
      <w:rPr>
        <w:b/>
        <w:color w:val="000000" w:themeColor="text1"/>
        <w:sz w:val="24"/>
        <w:szCs w:val="24"/>
      </w:rPr>
      <w:tab/>
    </w:r>
    <w:r w:rsidRPr="00952CDD">
      <w:rPr>
        <w:b/>
        <w:color w:val="000000" w:themeColor="text1"/>
        <w:sz w:val="24"/>
        <w:szCs w:val="24"/>
      </w:rPr>
      <w:tab/>
    </w:r>
    <w:r w:rsidRPr="00215BC6">
      <w:rPr>
        <w:color w:val="000000" w:themeColor="text1"/>
        <w:sz w:val="26"/>
        <w:szCs w:val="26"/>
      </w:rPr>
      <w:t xml:space="preserve"> </w:t>
    </w:r>
    <w:r>
      <w:rPr>
        <w:b/>
        <w:color w:val="000000" w:themeColor="text1"/>
        <w:sz w:val="26"/>
        <w:szCs w:val="26"/>
      </w:rPr>
      <w:t>Vinimai Singam</w:t>
    </w:r>
    <w:r w:rsidRPr="00952CDD">
      <w:rPr>
        <w:b/>
        <w:color w:val="000000" w:themeColor="text1"/>
        <w:sz w:val="24"/>
        <w:szCs w:val="24"/>
      </w:rPr>
      <w:tab/>
    </w:r>
    <w:r w:rsidRPr="00952CDD">
      <w:rPr>
        <w:b/>
        <w:color w:val="000000" w:themeColor="text1"/>
        <w:sz w:val="24"/>
        <w:szCs w:val="24"/>
      </w:rPr>
      <w:tab/>
    </w:r>
  </w:p>
  <w:p w14:paraId="6F37FEB5" w14:textId="77777777" w:rsidR="0037106F" w:rsidRPr="00952CDD" w:rsidRDefault="005D682A">
    <w:pPr>
      <w:pStyle w:val="Header"/>
      <w:rPr>
        <w:color w:val="000000" w:themeColor="text1"/>
      </w:rPr>
    </w:pPr>
    <w:r>
      <w:rPr>
        <w:color w:val="000000" w:themeColor="text1"/>
      </w:rPr>
      <w:pict w14:anchorId="5B489610">
        <v:rect id="_x0000_i1025" style="width:6in;height:1.5pt" o:hralign="center" o:hrstd="t" o:hrnoshade="t" o:hr="t" fillcolor="black [3213]" stroked="f"/>
      </w:pict>
    </w:r>
  </w:p>
  <w:p w14:paraId="5233492F" w14:textId="77777777" w:rsidR="00986188" w:rsidRDefault="009861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2086C6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CB653B0"/>
    <w:multiLevelType w:val="hybridMultilevel"/>
    <w:tmpl w:val="BF7818C8"/>
    <w:lvl w:ilvl="0" w:tplc="37481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75025"/>
    <w:multiLevelType w:val="hybridMultilevel"/>
    <w:tmpl w:val="A7C81E30"/>
    <w:lvl w:ilvl="0" w:tplc="374812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17E73"/>
    <w:multiLevelType w:val="hybridMultilevel"/>
    <w:tmpl w:val="7FCC3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4BA8"/>
    <w:multiLevelType w:val="hybridMultilevel"/>
    <w:tmpl w:val="75E446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05A"/>
    <w:multiLevelType w:val="hybridMultilevel"/>
    <w:tmpl w:val="99EC8C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711942"/>
    <w:multiLevelType w:val="hybridMultilevel"/>
    <w:tmpl w:val="58A8A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88"/>
    <w:rsid w:val="000033E6"/>
    <w:rsid w:val="00005DFA"/>
    <w:rsid w:val="00035F6A"/>
    <w:rsid w:val="00094F67"/>
    <w:rsid w:val="0009540D"/>
    <w:rsid w:val="000C2FDF"/>
    <w:rsid w:val="000E422B"/>
    <w:rsid w:val="00106BEB"/>
    <w:rsid w:val="00156564"/>
    <w:rsid w:val="00191FDC"/>
    <w:rsid w:val="001940C2"/>
    <w:rsid w:val="001C4E8C"/>
    <w:rsid w:val="00327385"/>
    <w:rsid w:val="00346C83"/>
    <w:rsid w:val="00372715"/>
    <w:rsid w:val="00381842"/>
    <w:rsid w:val="003837D5"/>
    <w:rsid w:val="003D1998"/>
    <w:rsid w:val="00422941"/>
    <w:rsid w:val="00426C54"/>
    <w:rsid w:val="00437401"/>
    <w:rsid w:val="004970F5"/>
    <w:rsid w:val="00565845"/>
    <w:rsid w:val="005B0EE9"/>
    <w:rsid w:val="005D682A"/>
    <w:rsid w:val="005E0B36"/>
    <w:rsid w:val="006324E5"/>
    <w:rsid w:val="00653BBB"/>
    <w:rsid w:val="00655EE8"/>
    <w:rsid w:val="00662444"/>
    <w:rsid w:val="00664ECE"/>
    <w:rsid w:val="006A6DE0"/>
    <w:rsid w:val="006C64A0"/>
    <w:rsid w:val="006D4013"/>
    <w:rsid w:val="006F2828"/>
    <w:rsid w:val="0071662A"/>
    <w:rsid w:val="0075777D"/>
    <w:rsid w:val="007A7D56"/>
    <w:rsid w:val="007D647F"/>
    <w:rsid w:val="007E5BCD"/>
    <w:rsid w:val="0091264E"/>
    <w:rsid w:val="00912B66"/>
    <w:rsid w:val="0092787A"/>
    <w:rsid w:val="009564A9"/>
    <w:rsid w:val="00964135"/>
    <w:rsid w:val="00986188"/>
    <w:rsid w:val="00986AA6"/>
    <w:rsid w:val="009B0680"/>
    <w:rsid w:val="009C66A6"/>
    <w:rsid w:val="009F1319"/>
    <w:rsid w:val="00A84883"/>
    <w:rsid w:val="00A93C60"/>
    <w:rsid w:val="00B04B31"/>
    <w:rsid w:val="00B54A91"/>
    <w:rsid w:val="00B70CDC"/>
    <w:rsid w:val="00BD2251"/>
    <w:rsid w:val="00BF2A85"/>
    <w:rsid w:val="00C21EEE"/>
    <w:rsid w:val="00C534FD"/>
    <w:rsid w:val="00C767A7"/>
    <w:rsid w:val="00C80964"/>
    <w:rsid w:val="00C82609"/>
    <w:rsid w:val="00CC1445"/>
    <w:rsid w:val="00CC488A"/>
    <w:rsid w:val="00CC4C5F"/>
    <w:rsid w:val="00CC6854"/>
    <w:rsid w:val="00CF120C"/>
    <w:rsid w:val="00D209B8"/>
    <w:rsid w:val="00DB4486"/>
    <w:rsid w:val="00DD5983"/>
    <w:rsid w:val="00E50A18"/>
    <w:rsid w:val="00EA3719"/>
    <w:rsid w:val="00F140A1"/>
    <w:rsid w:val="00F35C8B"/>
    <w:rsid w:val="00F42505"/>
    <w:rsid w:val="00F43A0F"/>
    <w:rsid w:val="00F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BF31A"/>
  <w15:chartTrackingRefBased/>
  <w15:docId w15:val="{6C6115A8-A275-4C36-85B5-9D30D80E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6188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188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aliases w:val="h,Header - HPS Document,*Header,ho,header odd,first,Section 3,even,hdr,header,Page Header,Section Header,Header/Footer,hclqs_header,Chapter Name,page-header,ph,Chapter Name1,Page # Right,Header - Shell External Comms,index,foote"/>
    <w:basedOn w:val="Normal"/>
    <w:link w:val="HeaderChar"/>
    <w:uiPriority w:val="99"/>
    <w:rsid w:val="0098618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- HPS Document Char,*Header Char,ho Char,header odd Char,first Char,Section 3 Char,even Char,hdr Char,header Char,Page Header Char,Section Header Char,Header/Footer Char,hclqs_header Char,Chapter Name Char,page-header Char"/>
    <w:basedOn w:val="DefaultParagraphFont"/>
    <w:link w:val="Header"/>
    <w:uiPriority w:val="99"/>
    <w:rsid w:val="009861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61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1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86188"/>
  </w:style>
  <w:style w:type="paragraph" w:customStyle="1" w:styleId="Headerclient">
    <w:name w:val="Header client"/>
    <w:basedOn w:val="Normal"/>
    <w:rsid w:val="00986188"/>
    <w:rPr>
      <w:rFonts w:ascii="Arial" w:hAnsi="Arial" w:cs="Arial"/>
      <w:b/>
      <w:bCs/>
      <w:color w:val="000000"/>
      <w:sz w:val="24"/>
      <w:szCs w:val="24"/>
    </w:rPr>
  </w:style>
  <w:style w:type="paragraph" w:customStyle="1" w:styleId="Normal1">
    <w:name w:val="Normal1"/>
    <w:basedOn w:val="Normal"/>
    <w:rsid w:val="00986188"/>
    <w:pPr>
      <w:spacing w:line="239" w:lineRule="atLeast"/>
    </w:pPr>
    <w:rPr>
      <w:rFonts w:ascii="Times" w:hAnsi="Times"/>
      <w:sz w:val="24"/>
    </w:rPr>
  </w:style>
  <w:style w:type="character" w:styleId="Hyperlink">
    <w:name w:val="Hyperlink"/>
    <w:basedOn w:val="DefaultParagraphFont"/>
    <w:rsid w:val="00986188"/>
    <w:rPr>
      <w:color w:val="0000FF"/>
      <w:u w:val="single"/>
    </w:rPr>
  </w:style>
  <w:style w:type="paragraph" w:customStyle="1" w:styleId="Text">
    <w:name w:val="Text"/>
    <w:basedOn w:val="Normal"/>
    <w:link w:val="TextChar"/>
    <w:rsid w:val="00986188"/>
    <w:pPr>
      <w:spacing w:before="40" w:after="240" w:line="220" w:lineRule="exact"/>
    </w:pPr>
    <w:rPr>
      <w:rFonts w:ascii="Tahoma" w:hAnsi="Tahoma"/>
      <w:spacing w:val="10"/>
      <w:sz w:val="16"/>
      <w:szCs w:val="16"/>
    </w:rPr>
  </w:style>
  <w:style w:type="character" w:customStyle="1" w:styleId="TextChar">
    <w:name w:val="Text Char"/>
    <w:basedOn w:val="DefaultParagraphFont"/>
    <w:link w:val="Text"/>
    <w:rsid w:val="00986188"/>
    <w:rPr>
      <w:rFonts w:ascii="Tahoma" w:eastAsia="Times New Roman" w:hAnsi="Tahoma" w:cs="Times New Roman"/>
      <w:spacing w:val="10"/>
      <w:sz w:val="16"/>
      <w:szCs w:val="16"/>
    </w:rPr>
  </w:style>
  <w:style w:type="paragraph" w:styleId="ListParagraph">
    <w:name w:val="List Paragraph"/>
    <w:basedOn w:val="Normal"/>
    <w:qFormat/>
    <w:rsid w:val="00986188"/>
    <w:pPr>
      <w:ind w:left="720"/>
      <w:contextualSpacing/>
    </w:pPr>
  </w:style>
  <w:style w:type="table" w:styleId="TableContemporary">
    <w:name w:val="Table Contemporary"/>
    <w:basedOn w:val="TableNormal"/>
    <w:rsid w:val="0098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latinolatino">
    <w:name w:val="platino latino"/>
    <w:basedOn w:val="Normal"/>
    <w:rsid w:val="00986188"/>
    <w:rPr>
      <w:rFonts w:ascii="Palatino Linotype" w:eastAsia="Calibri" w:hAnsi="Palatino Linotype"/>
    </w:rPr>
  </w:style>
  <w:style w:type="character" w:customStyle="1" w:styleId="fade">
    <w:name w:val="fade"/>
    <w:basedOn w:val="DefaultParagraphFont"/>
    <w:rsid w:val="00986188"/>
  </w:style>
  <w:style w:type="paragraph" w:styleId="PlainText">
    <w:name w:val="Plain Text"/>
    <w:basedOn w:val="Normal"/>
    <w:link w:val="PlainTextChar"/>
    <w:semiHidden/>
    <w:unhideWhenUsed/>
    <w:rsid w:val="0098618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986188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5378</TotalTime>
  <Pages>8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Cognizant Technology Solutions</Company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Singam, Vinimai (Cognizant)</dc:creator>
  <cp:keywords/>
  <dc:description/>
  <cp:lastModifiedBy>Vinimai Singam</cp:lastModifiedBy>
  <cp:revision>112</cp:revision>
  <cp:lastPrinted>2019-05-17T07:47:00Z</cp:lastPrinted>
  <dcterms:created xsi:type="dcterms:W3CDTF">2017-08-03T11:34:00Z</dcterms:created>
  <dcterms:modified xsi:type="dcterms:W3CDTF">2021-05-12T07:10:00Z</dcterms:modified>
</cp:coreProperties>
</file>