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136" w:lineRule="auto" w:line="259"/>
        <w:ind w:left="432" w:firstLine="0"/>
        <w:jc w:val="left"/>
        <w:rPr/>
      </w:pPr>
      <w:r>
        <w:rPr>
          <w:sz w:val="22"/>
        </w:rPr>
        <w:t>Goutham</w:t>
      </w:r>
      <w:r>
        <w:rPr>
          <w:sz w:val="22"/>
        </w:rPr>
        <w:t xml:space="preserve"> </w:t>
      </w:r>
      <w:r>
        <w:rPr>
          <w:sz w:val="22"/>
        </w:rPr>
        <w:t>Maddali</w:t>
      </w:r>
      <w:r>
        <w:rPr>
          <w:sz w:val="22"/>
        </w:rPr>
        <w:t xml:space="preserve">  </w:t>
      </w:r>
    </w:p>
    <w:p>
      <w:pPr>
        <w:pStyle w:val="style0"/>
        <w:spacing w:after="4" w:lineRule="auto" w:line="259"/>
        <w:ind w:left="427"/>
        <w:jc w:val="left"/>
        <w:rPr/>
      </w:pPr>
      <w:r>
        <w:rPr>
          <w:b/>
          <w:color w:val="767171"/>
          <w:sz w:val="20"/>
        </w:rPr>
        <w:t xml:space="preserve"> Agile Scrum Master, Sales</w:t>
      </w:r>
      <w:r>
        <w:rPr>
          <w:b/>
          <w:color w:val="767171"/>
          <w:sz w:val="20"/>
        </w:rPr>
        <w:t>force – QA Lead, Support Lead,</w:t>
      </w:r>
      <w:r>
        <w:rPr>
          <w:b/>
          <w:color w:val="767171"/>
          <w:sz w:val="20"/>
        </w:rPr>
        <w:t xml:space="preserve"> </w:t>
      </w:r>
      <w:r>
        <w:rPr>
          <w:b/>
          <w:color w:val="767171"/>
          <w:sz w:val="20"/>
        </w:rPr>
        <w:t>SQL Developer</w:t>
      </w:r>
    </w:p>
    <w:p>
      <w:pPr>
        <w:pStyle w:val="style0"/>
        <w:spacing w:after="4" w:lineRule="auto" w:line="259"/>
        <w:ind w:left="427"/>
        <w:jc w:val="left"/>
        <w:rPr/>
      </w:pPr>
      <w:r>
        <w:rPr>
          <w:b/>
          <w:color w:val="767171"/>
          <w:sz w:val="20"/>
        </w:rPr>
        <w:t xml:space="preserve"> Mobile: +919000100723 </w:t>
      </w:r>
    </w:p>
    <w:p>
      <w:pPr>
        <w:pStyle w:val="style0"/>
        <w:spacing w:after="4" w:lineRule="auto" w:line="259"/>
        <w:ind w:left="427"/>
        <w:jc w:val="left"/>
        <w:rPr>
          <w:b/>
          <w:color w:val="767171"/>
          <w:sz w:val="24"/>
        </w:rPr>
      </w:pPr>
      <w:r>
        <w:rPr>
          <w:b/>
          <w:color w:val="767171"/>
          <w:sz w:val="20"/>
        </w:rPr>
        <w:t xml:space="preserve"> </w:t>
      </w:r>
      <w:r>
        <w:rPr>
          <w:b/>
          <w:color w:val="767171"/>
          <w:sz w:val="20"/>
        </w:rPr>
        <w:t xml:space="preserve">Email: </w:t>
      </w:r>
      <w:r>
        <w:rPr>
          <w:b/>
          <w:color w:val="0563c1"/>
          <w:sz w:val="20"/>
          <w:u w:val="single" w:color="0563c1"/>
        </w:rPr>
        <w:t>kumar.gouthamasya@gmail.com</w:t>
      </w:r>
      <w:r>
        <w:rPr>
          <w:b/>
          <w:sz w:val="20"/>
        </w:rPr>
        <w:t xml:space="preserve"> </w:t>
      </w:r>
      <w:r>
        <w:rPr>
          <w:b/>
          <w:color w:val="767171"/>
          <w:sz w:val="20"/>
        </w:rPr>
        <w:t xml:space="preserve"> </w:t>
      </w:r>
      <w:r>
        <w:rPr>
          <w:b/>
          <w:color w:val="767171"/>
          <w:sz w:val="20"/>
        </w:rPr>
        <w:tab/>
      </w:r>
      <w:r>
        <w:rPr>
          <w:b/>
          <w:color w:val="767171"/>
          <w:sz w:val="24"/>
        </w:rPr>
        <w:t xml:space="preserve"> </w:t>
      </w:r>
    </w:p>
    <w:p>
      <w:pPr>
        <w:pStyle w:val="style0"/>
        <w:spacing w:after="4" w:lineRule="auto" w:line="259"/>
        <w:ind w:left="427"/>
        <w:jc w:val="left"/>
        <w:rPr/>
      </w:pPr>
    </w:p>
    <w:p>
      <w:pPr>
        <w:pStyle w:val="style0"/>
        <w:spacing w:after="0" w:lineRule="auto" w:line="265"/>
        <w:ind w:left="427"/>
        <w:jc w:val="left"/>
        <w:rPr/>
      </w:pPr>
      <w:r>
        <w:rPr>
          <w:b/>
          <w:color w:val="2f5496"/>
          <w:sz w:val="20"/>
        </w:rPr>
        <w:t xml:space="preserve">Experience Summary: </w:t>
      </w:r>
    </w:p>
    <w:p>
      <w:pPr>
        <w:pStyle w:val="style0"/>
        <w:spacing w:after="0" w:lineRule="auto" w:line="259"/>
        <w:ind w:left="432" w:firstLine="0"/>
        <w:jc w:val="left"/>
        <w:rPr/>
      </w:pPr>
      <w:r>
        <w:rPr>
          <w:b/>
        </w:rPr>
        <w:t xml:space="preserve"> </w:t>
      </w:r>
      <w:r>
        <w:t>A dynamic Agile/Scrum Project Management, Incident, Problem &amp; Change Management and Client Engageme</w:t>
      </w:r>
      <w:r>
        <w:t>nt Professional, equipped with 1</w:t>
      </w:r>
      <w:r>
        <w:rPr>
          <w:lang w:val="en-US"/>
        </w:rPr>
        <w:t>2</w:t>
      </w:r>
      <w:r>
        <w:t xml:space="preserve"> years of experience. Commendable experience in global IT project Executions. Certified Professional Scrum Master and ITIL Foundation. An intensely </w:t>
      </w:r>
      <w:r>
        <w:t>focused</w:t>
      </w:r>
      <w:r>
        <w:t xml:space="preserve"> individual in maintaining the long term satisfactory customer relationships in order to strengthen the vision for greater profitable journey</w:t>
      </w:r>
      <w:r>
        <w:rPr>
          <w:b/>
        </w:rPr>
        <w:t>.</w:t>
      </w:r>
      <w:r>
        <w:t xml:space="preserve"> </w:t>
      </w:r>
    </w:p>
    <w:p>
      <w:pPr>
        <w:pStyle w:val="style0"/>
        <w:spacing w:after="0" w:lineRule="auto" w:line="259"/>
        <w:ind w:left="432" w:firstLine="0"/>
        <w:jc w:val="left"/>
        <w:rPr/>
      </w:pPr>
      <w:r>
        <w:t xml:space="preserve"> </w:t>
      </w:r>
    </w:p>
    <w:p>
      <w:pPr>
        <w:pStyle w:val="style0"/>
        <w:spacing w:after="0" w:lineRule="auto" w:line="265"/>
        <w:ind w:left="427"/>
        <w:jc w:val="left"/>
        <w:rPr/>
      </w:pPr>
      <w:r>
        <w:rPr>
          <w:b/>
          <w:color w:val="2f5496"/>
          <w:sz w:val="20"/>
        </w:rPr>
        <w:t xml:space="preserve">Scrum </w:t>
      </w:r>
      <w:r>
        <w:rPr>
          <w:b/>
          <w:color w:val="2f5496"/>
          <w:sz w:val="20"/>
        </w:rPr>
        <w:t>Master:</w:t>
      </w:r>
      <w:r>
        <w:rPr>
          <w:b/>
          <w:color w:val="2f5496"/>
          <w:sz w:val="20"/>
        </w:rPr>
        <w:t xml:space="preserve"> </w:t>
      </w:r>
    </w:p>
    <w:p>
      <w:pPr>
        <w:pStyle w:val="style0"/>
        <w:spacing w:after="0" w:lineRule="auto" w:line="259"/>
        <w:ind w:left="432" w:firstLine="0"/>
        <w:jc w:val="left"/>
        <w:rPr/>
      </w:pPr>
      <w:r>
        <w:rPr>
          <w:b/>
          <w:color w:val="2f5496"/>
          <w:sz w:val="20"/>
        </w:rPr>
        <w:t xml:space="preserve">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Work with Product Owner in grooming the product backlog; manage all the communications with PO and other stake holders.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Responsible for release planning, sprint planning, retrospectives, estimating the efforts required, tracking the schedules.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An effective leader with distinguished abilities in end-to-end Scrum Project management, customer relationship management, custom designing business solutions, maintain deliverables as per SLAs.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Subject matter expertise to identify improvements in client environments and propose new solutions.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Bridging with clients and stake holders for all escalations in terms of application performance and queries.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Accountable to ensuring the quality execution in the delivery of a product/service/solution to drive satisfaction in the Customer Partner Experience.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Strong experience in executing multiple projects in Development, Support projects.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Project management including, stakeholder management, Quality, Schedule, Resource Management, Risk, Change and Transition Management.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Manages overall work of 30-40 team members in multiple work groups.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Handled projects in SDLC, Agile, ITIL methodologies. 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Prepare Program Road map for the project.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Experience in application management including Product Backlogs, Hot fixes, maintenances and Service tickets, Service packs. 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Experience in Handling, US &amp; EMEA clients.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An effective leader with proven abilities in working with teams during the project phase; guiding team members and enabling knowledge sharing among the team. </w:t>
      </w:r>
    </w:p>
    <w:p>
      <w:pPr>
        <w:pStyle w:val="style0"/>
        <w:spacing w:after="0" w:lineRule="auto" w:line="259"/>
        <w:ind w:left="432" w:firstLine="0"/>
        <w:jc w:val="left"/>
        <w:rPr/>
      </w:pPr>
      <w:r>
        <w:rPr>
          <w:b/>
        </w:rPr>
        <w:t xml:space="preserve"> </w:t>
      </w:r>
    </w:p>
    <w:p>
      <w:pPr>
        <w:pStyle w:val="style0"/>
        <w:spacing w:after="324" w:lineRule="auto" w:line="265"/>
        <w:ind w:left="427"/>
        <w:jc w:val="left"/>
        <w:rPr/>
      </w:pPr>
      <w:r>
        <w:rPr>
          <w:b/>
          <w:color w:val="2f5496"/>
          <w:sz w:val="20"/>
        </w:rPr>
        <w:t>Competencies Overview:</w:t>
      </w:r>
      <w:r>
        <w:t xml:space="preserve"> </w:t>
      </w:r>
    </w:p>
    <w:p>
      <w:pPr>
        <w:pStyle w:val="style0"/>
        <w:pBdr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</w:pBdr>
        <w:spacing w:after="156" w:lineRule="auto" w:line="259"/>
        <w:ind w:left="542"/>
        <w:jc w:val="left"/>
        <w:rPr/>
      </w:pPr>
      <w:r>
        <w:rPr>
          <w:b/>
          <w:i/>
        </w:rPr>
        <w:t xml:space="preserve">           Cloud    Applications:</w:t>
      </w:r>
      <w:r>
        <w:t xml:space="preserve">                     Salesforce CRM </w:t>
      </w:r>
    </w:p>
    <w:p>
      <w:pPr>
        <w:pStyle w:val="style0"/>
        <w:pBdr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</w:pBdr>
        <w:spacing w:after="156" w:lineRule="auto" w:line="259"/>
        <w:ind w:left="542"/>
        <w:jc w:val="left"/>
        <w:rPr/>
      </w:pPr>
      <w:r>
        <w:rPr>
          <w:b/>
          <w:i/>
        </w:rPr>
        <w:t xml:space="preserve">           Languages               </w:t>
      </w:r>
      <w:r>
        <w:rPr>
          <w:b/>
          <w:i/>
        </w:rPr>
        <w:t xml:space="preserve">  :</w:t>
      </w:r>
      <w:r>
        <w:rPr>
          <w:b/>
          <w:i/>
        </w:rPr>
        <w:t xml:space="preserve">                     </w:t>
      </w:r>
      <w:r>
        <w:t xml:space="preserve">Core-SQL (Oracle) </w:t>
      </w:r>
    </w:p>
    <w:p>
      <w:pPr>
        <w:pStyle w:val="style0"/>
        <w:pBdr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</w:pBdr>
        <w:spacing w:after="156" w:lineRule="auto" w:line="259"/>
        <w:ind w:left="542"/>
        <w:jc w:val="left"/>
        <w:rPr/>
      </w:pPr>
      <w:r>
        <w:rPr>
          <w:b/>
          <w:i/>
        </w:rPr>
        <w:t xml:space="preserve">          Reporting Tool        </w:t>
      </w:r>
      <w:r>
        <w:rPr>
          <w:b/>
          <w:i/>
        </w:rPr>
        <w:t xml:space="preserve">  :</w:t>
      </w:r>
      <w:r>
        <w:t xml:space="preserve">                     MRT</w:t>
      </w:r>
    </w:p>
    <w:p>
      <w:pPr>
        <w:pStyle w:val="style0"/>
        <w:pBdr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</w:pBdr>
        <w:spacing w:after="156" w:lineRule="auto" w:line="259"/>
        <w:ind w:left="542"/>
        <w:jc w:val="left"/>
        <w:rPr/>
      </w:pPr>
      <w:r>
        <w:rPr>
          <w:b/>
          <w:i/>
        </w:rPr>
        <w:t xml:space="preserve">          Testing Tools            </w:t>
      </w:r>
      <w:r>
        <w:rPr>
          <w:b/>
          <w:i/>
        </w:rPr>
        <w:t xml:space="preserve">  :</w:t>
      </w:r>
      <w:r>
        <w:rPr>
          <w:b/>
          <w:i/>
        </w:rPr>
        <w:t xml:space="preserve">                     </w:t>
      </w:r>
      <w:r>
        <w:t xml:space="preserve">Manual Testing, Selenium </w:t>
      </w:r>
    </w:p>
    <w:p>
      <w:pPr>
        <w:pStyle w:val="style0"/>
        <w:pBdr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</w:pBdr>
        <w:spacing w:after="156" w:lineRule="auto" w:line="259"/>
        <w:ind w:left="542"/>
        <w:jc w:val="left"/>
        <w:rPr/>
      </w:pPr>
      <w:r>
        <w:rPr>
          <w:b/>
          <w:i/>
        </w:rPr>
        <w:t xml:space="preserve">          Defect </w:t>
      </w:r>
      <w:r>
        <w:rPr>
          <w:b/>
          <w:i/>
        </w:rPr>
        <w:t>tracking</w:t>
      </w:r>
      <w:r>
        <w:rPr>
          <w:b/>
          <w:i/>
        </w:rPr>
        <w:t xml:space="preserve"> tools:</w:t>
      </w:r>
      <w:r>
        <w:t xml:space="preserve">                     HP-ALM, ITSM, JIRA </w:t>
      </w:r>
    </w:p>
    <w:p>
      <w:pPr>
        <w:pStyle w:val="style0"/>
        <w:pBdr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</w:pBdr>
        <w:spacing w:after="161" w:lineRule="auto" w:line="259"/>
        <w:ind w:left="542"/>
        <w:jc w:val="left"/>
        <w:rPr/>
      </w:pPr>
      <w:r>
        <w:rPr>
          <w:b/>
          <w:i/>
        </w:rPr>
        <w:t xml:space="preserve">              Other Applications:                     </w:t>
      </w:r>
      <w:r>
        <w:t xml:space="preserve">MS Office, </w:t>
      </w:r>
      <w:r>
        <w:t>Finacle</w:t>
      </w:r>
      <w:r>
        <w:t xml:space="preserve"> (Banking Interface) </w:t>
      </w:r>
    </w:p>
    <w:p>
      <w:pPr>
        <w:pStyle w:val="style0"/>
        <w:pBdr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</w:pBdr>
        <w:spacing w:after="156" w:lineRule="auto" w:line="259"/>
        <w:ind w:left="542"/>
        <w:jc w:val="left"/>
        <w:rPr/>
      </w:pPr>
      <w:r>
        <w:rPr>
          <w:b/>
          <w:i/>
        </w:rPr>
        <w:t xml:space="preserve">     Project Management Tools/Service Management Tools:             </w:t>
      </w:r>
      <w:r>
        <w:t>CA-Rally, Service-Now, JIRA</w:t>
      </w:r>
      <w:r>
        <w:rPr>
          <w:b/>
          <w:i/>
        </w:rPr>
        <w:t xml:space="preserve"> </w:t>
      </w:r>
    </w:p>
    <w:p>
      <w:pPr>
        <w:pStyle w:val="style0"/>
        <w:pBdr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</w:pBdr>
        <w:spacing w:after="161" w:lineRule="auto" w:line="259"/>
        <w:ind w:left="542"/>
        <w:jc w:val="left"/>
        <w:rPr/>
      </w:pPr>
      <w:r>
        <w:rPr>
          <w:b/>
          <w:i/>
        </w:rPr>
        <w:t xml:space="preserve">                                     Roles Executed:</w:t>
      </w:r>
      <w:r>
        <w:t xml:space="preserve"> Scrum Master</w:t>
      </w:r>
      <w:r>
        <w:t xml:space="preserve"> along with Ka</w:t>
      </w:r>
      <w:r>
        <w:t>n</w:t>
      </w:r>
      <w:r>
        <w:t>ban</w:t>
      </w:r>
      <w:r>
        <w:t xml:space="preserve">, Project Manager, QA-Lead, Support Lead </w:t>
      </w:r>
    </w:p>
    <w:p>
      <w:pPr>
        <w:pStyle w:val="style0"/>
        <w:spacing w:after="0" w:lineRule="auto" w:line="259"/>
        <w:ind w:left="432" w:firstLine="0"/>
        <w:jc w:val="left"/>
        <w:rPr/>
      </w:pPr>
      <w:r>
        <w:rPr>
          <w:b/>
        </w:rPr>
        <w:t xml:space="preserve"> </w:t>
      </w:r>
      <w:r>
        <w:rPr>
          <w:b/>
          <w:color w:val="2f5496"/>
          <w:sz w:val="20"/>
        </w:rPr>
        <w:t>Academics/Certifications/Trainings:</w:t>
      </w:r>
      <w:r>
        <w:rPr>
          <w:color w:val="2f5496"/>
          <w:sz w:val="20"/>
        </w:rPr>
        <w:t xml:space="preserve">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Professional Scrum Master 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ITIL ®   Certified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Oracle 9i certified professional in SQL </w:t>
      </w:r>
    </w:p>
    <w:p>
      <w:pPr>
        <w:pStyle w:val="style0"/>
        <w:numPr>
          <w:ilvl w:val="0"/>
          <w:numId w:val="1"/>
        </w:numPr>
        <w:ind w:hanging="360"/>
        <w:rPr/>
      </w:pPr>
      <w:r>
        <w:t>B.Tech</w:t>
      </w:r>
      <w:r>
        <w:t xml:space="preserve"> in Mechanical Engineering from JNTU Affiliated, Hyderabad completed May 2005 </w:t>
      </w:r>
    </w:p>
    <w:p>
      <w:pPr>
        <w:pStyle w:val="style0"/>
        <w:spacing w:after="0" w:lineRule="auto" w:line="259"/>
        <w:ind w:left="792" w:firstLine="0"/>
        <w:jc w:val="left"/>
        <w:rPr>
          <w:rFonts w:ascii="Times New Roman" w:cs="Times New Roman" w:eastAsia="Times New Roman" w:hAnsi="Times New Roman"/>
          <w:b/>
          <w:color w:val="2f5496"/>
          <w:sz w:val="20"/>
        </w:rPr>
      </w:pPr>
    </w:p>
    <w:p>
      <w:pPr>
        <w:pStyle w:val="style0"/>
        <w:spacing w:after="0" w:lineRule="auto" w:line="259"/>
        <w:ind w:left="792" w:firstLine="0"/>
        <w:jc w:val="left"/>
        <w:rPr/>
      </w:pPr>
      <w:r>
        <w:rPr>
          <w:rFonts w:ascii="Times New Roman" w:cs="Times New Roman" w:eastAsia="Times New Roman" w:hAnsi="Times New Roman"/>
          <w:b/>
          <w:color w:val="2f5496"/>
          <w:sz w:val="20"/>
        </w:rPr>
        <w:t xml:space="preserve">Skill Set: </w:t>
      </w:r>
    </w:p>
    <w:p>
      <w:pPr>
        <w:pStyle w:val="style0"/>
        <w:spacing w:after="0" w:lineRule="auto" w:line="259"/>
        <w:ind w:left="432" w:firstLine="0"/>
        <w:jc w:val="left"/>
        <w:rPr/>
      </w:pPr>
      <w:r>
        <w:rPr>
          <w:b/>
          <w:color w:val="2f5496"/>
        </w:rPr>
        <w:t xml:space="preserve"> </w:t>
      </w:r>
    </w:p>
    <w:tbl>
      <w:tblPr>
        <w:tblStyle w:val="style4098"/>
        <w:tblW w:w="8716" w:type="dxa"/>
        <w:tblInd w:w="437" w:type="dxa"/>
        <w:tblCellMar>
          <w:top w:w="46" w:type="dxa"/>
          <w:right w:w="113" w:type="dxa"/>
        </w:tblCellMar>
        <w:tblLook w:val="04A0" w:firstRow="1" w:lastRow="0" w:firstColumn="1" w:lastColumn="0" w:noHBand="0" w:noVBand="1"/>
      </w:tblPr>
      <w:tblGrid>
        <w:gridCol w:w="356"/>
        <w:gridCol w:w="4369"/>
        <w:gridCol w:w="466"/>
        <w:gridCol w:w="3525"/>
      </w:tblGrid>
      <w:tr>
        <w:trPr>
          <w:trHeight w:val="4120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style0"/>
              <w:spacing w:after="0" w:lineRule="auto" w:line="259"/>
              <w:ind w:left="110" w:firstLine="0"/>
              <w:jc w:val="left"/>
              <w:rPr/>
            </w:pPr>
            <w:r>
              <w:rPr>
                <w:rFonts w:ascii="Arial" w:cs="Arial" w:eastAsia="Arial" w:hAnsi="Arial"/>
              </w:rPr>
              <w:t xml:space="preserve"> </w:t>
            </w:r>
          </w:p>
        </w:tc>
        <w:tc>
          <w:tcPr>
            <w:tcW w:w="4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b4c6e7"/>
            </w:tcBorders>
          </w:tcPr>
          <w:p>
            <w:pPr>
              <w:pStyle w:val="style179"/>
              <w:numPr>
                <w:ilvl w:val="0"/>
                <w:numId w:val="7"/>
              </w:numPr>
              <w:spacing w:after="0" w:lineRule="auto" w:line="259"/>
              <w:jc w:val="left"/>
              <w:rPr/>
            </w:pPr>
            <w:r>
              <w:rPr>
                <w:b/>
              </w:rPr>
              <w:t xml:space="preserve">Interpersonal Skill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59"/>
              <w:jc w:val="left"/>
              <w:rPr/>
            </w:pPr>
            <w:r>
              <w:rPr>
                <w:b/>
              </w:rPr>
              <w:t xml:space="preserve">Verbal/Written Communication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59"/>
              <w:jc w:val="left"/>
              <w:rPr/>
            </w:pPr>
            <w:r>
              <w:rPr>
                <w:b/>
              </w:rPr>
              <w:t xml:space="preserve">Working under Stress and Researching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59"/>
              <w:jc w:val="left"/>
              <w:rPr/>
            </w:pPr>
            <w:r>
              <w:rPr>
                <w:b/>
              </w:rPr>
              <w:t xml:space="preserve">Envisioning and Initiating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59"/>
              <w:jc w:val="left"/>
              <w:rPr/>
            </w:pPr>
            <w:r>
              <w:rPr>
                <w:b/>
              </w:rPr>
              <w:t xml:space="preserve">Efficient Multi Tasker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59"/>
              <w:jc w:val="left"/>
              <w:rPr/>
            </w:pPr>
            <w:r>
              <w:rPr>
                <w:b/>
              </w:rPr>
              <w:t xml:space="preserve">Resource Plan/Acquisition/Management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59"/>
              <w:jc w:val="left"/>
              <w:rPr/>
            </w:pPr>
            <w:r>
              <w:rPr>
                <w:b/>
              </w:rPr>
              <w:t xml:space="preserve">Requirements Gathering 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59"/>
              <w:jc w:val="left"/>
              <w:rPr/>
            </w:pPr>
            <w:r>
              <w:rPr>
                <w:b/>
              </w:rPr>
              <w:t xml:space="preserve">Project oversight plan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59"/>
              <w:jc w:val="left"/>
              <w:rPr/>
            </w:pPr>
            <w:r>
              <w:rPr>
                <w:b/>
              </w:rPr>
              <w:t xml:space="preserve">Product Backlog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59"/>
              <w:jc w:val="left"/>
              <w:rPr/>
            </w:pPr>
            <w:r>
              <w:rPr>
                <w:b/>
              </w:rPr>
              <w:t xml:space="preserve">Sprint Plan and Baseline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59"/>
              <w:jc w:val="left"/>
              <w:rPr/>
            </w:pPr>
            <w:r>
              <w:rPr>
                <w:b/>
              </w:rPr>
              <w:t xml:space="preserve">Communication Plan/Management 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59"/>
              <w:jc w:val="left"/>
              <w:rPr>
                <w:b/>
              </w:rPr>
            </w:pPr>
            <w:r>
              <w:rPr>
                <w:b/>
              </w:rPr>
              <w:t>Kanban Implementation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59"/>
              <w:jc w:val="left"/>
              <w:rPr/>
            </w:pPr>
            <w:r>
              <w:rPr>
                <w:b/>
              </w:rPr>
              <w:t xml:space="preserve">Process Improvement </w:t>
            </w:r>
            <w:r>
              <w:rPr>
                <w:b/>
              </w:rPr>
              <w:t>with Kanban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59"/>
              <w:jc w:val="left"/>
              <w:rPr/>
            </w:pPr>
            <w:r>
              <w:rPr>
                <w:b/>
              </w:rPr>
              <w:t xml:space="preserve">Quality Assurance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59"/>
              <w:jc w:val="left"/>
              <w:rPr/>
            </w:pPr>
            <w:r>
              <w:rPr>
                <w:b/>
              </w:rPr>
              <w:t xml:space="preserve">Contingency planning      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59"/>
              <w:jc w:val="left"/>
              <w:rPr/>
            </w:pPr>
            <w:r>
              <w:rPr>
                <w:b/>
              </w:rPr>
              <w:t xml:space="preserve">Ticket management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59"/>
              <w:jc w:val="left"/>
              <w:rPr/>
            </w:pPr>
            <w:r>
              <w:rPr>
                <w:b/>
              </w:rPr>
              <w:t xml:space="preserve">Transition / Change management </w:t>
            </w:r>
          </w:p>
          <w:p>
            <w:pPr>
              <w:pStyle w:val="style0"/>
              <w:spacing w:after="0" w:lineRule="auto" w:line="259"/>
              <w:ind w:left="115" w:firstLine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style0"/>
              <w:spacing w:after="0" w:lineRule="auto" w:line="259"/>
              <w:ind w:left="115" w:firstLine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b4c6e7"/>
              <w:bottom w:val="single" w:sz="4" w:space="0" w:color="000000"/>
              <w:right w:val="nil"/>
            </w:tcBorders>
          </w:tcPr>
          <w:p>
            <w:pPr>
              <w:pStyle w:val="style0"/>
              <w:spacing w:after="0" w:lineRule="auto" w:line="259"/>
              <w:ind w:left="106" w:firstLine="0"/>
              <w:jc w:val="left"/>
              <w:rPr/>
            </w:pPr>
            <w:r>
              <w:rPr>
                <w:rFonts w:ascii="Arial" w:cs="Arial" w:eastAsia="Arial" w:hAnsi="Arial"/>
              </w:rPr>
              <w:t xml:space="preserve"> </w:t>
            </w:r>
          </w:p>
        </w:tc>
        <w:tc>
          <w:tcPr>
            <w:tcW w:w="3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9"/>
              <w:numPr>
                <w:ilvl w:val="0"/>
                <w:numId w:val="7"/>
              </w:numPr>
              <w:spacing w:after="0" w:lineRule="auto" w:line="259"/>
              <w:jc w:val="left"/>
              <w:rPr/>
            </w:pPr>
            <w:r>
              <w:rPr>
                <w:b/>
              </w:rPr>
              <w:t xml:space="preserve">Risk &amp; Issue 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59"/>
              <w:jc w:val="left"/>
              <w:rPr/>
            </w:pPr>
            <w:r>
              <w:rPr>
                <w:b/>
              </w:rPr>
              <w:t xml:space="preserve">Assessment/plan/Management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59"/>
              <w:jc w:val="left"/>
              <w:rPr/>
            </w:pPr>
            <w:r>
              <w:rPr>
                <w:b/>
              </w:rPr>
              <w:t xml:space="preserve">Engagement Management               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59"/>
              <w:jc w:val="left"/>
              <w:rPr/>
            </w:pPr>
            <w:r>
              <w:rPr>
                <w:b/>
              </w:rPr>
              <w:t xml:space="preserve">Stakeholder/Client Management  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59"/>
              <w:jc w:val="left"/>
              <w:rPr/>
            </w:pPr>
            <w:r>
              <w:rPr>
                <w:b/>
              </w:rPr>
              <w:t xml:space="preserve">SDLC Implementation     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59"/>
              <w:jc w:val="left"/>
              <w:rPr/>
            </w:pPr>
            <w:r>
              <w:rPr>
                <w:b/>
              </w:rPr>
              <w:t xml:space="preserve">Escalation Management       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59"/>
              <w:jc w:val="left"/>
              <w:rPr/>
            </w:pPr>
            <w:r>
              <w:rPr>
                <w:b/>
              </w:rPr>
              <w:t xml:space="preserve">Project Performance /Progress Management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59"/>
              <w:jc w:val="left"/>
              <w:rPr/>
            </w:pPr>
            <w:r>
              <w:rPr>
                <w:b/>
              </w:rPr>
              <w:t xml:space="preserve">Acceptance and Transition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59"/>
              <w:jc w:val="left"/>
              <w:rPr/>
            </w:pPr>
            <w:r>
              <w:rPr>
                <w:b/>
              </w:rPr>
              <w:t xml:space="preserve">Project documentation 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59"/>
              <w:jc w:val="left"/>
              <w:rPr/>
            </w:pPr>
            <w:r>
              <w:rPr>
                <w:b/>
              </w:rPr>
              <w:t xml:space="preserve">Project closure activities 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59"/>
              <w:jc w:val="left"/>
              <w:rPr/>
            </w:pPr>
            <w:r>
              <w:rPr>
                <w:b/>
              </w:rPr>
              <w:t xml:space="preserve">People / Resource Management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59"/>
              <w:jc w:val="left"/>
              <w:rPr/>
            </w:pPr>
            <w:r>
              <w:rPr>
                <w:b/>
              </w:rPr>
              <w:t xml:space="preserve">Retrospective management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59"/>
              <w:jc w:val="left"/>
              <w:rPr/>
            </w:pPr>
            <w:r>
              <w:rPr>
                <w:b/>
              </w:rPr>
              <w:t xml:space="preserve">Gap Analysis 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59"/>
              <w:jc w:val="left"/>
              <w:rPr/>
            </w:pPr>
            <w:r>
              <w:rPr>
                <w:b/>
              </w:rPr>
              <w:t xml:space="preserve">User &amp; Product Demo  </w:t>
            </w:r>
          </w:p>
          <w:p>
            <w:pPr>
              <w:pStyle w:val="style0"/>
              <w:spacing w:after="0" w:lineRule="auto" w:line="259"/>
              <w:ind w:left="360" w:firstLine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style0"/>
              <w:spacing w:after="0" w:lineRule="auto" w:line="259"/>
              <w:ind w:left="360" w:firstLine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</w:tbl>
    <w:p>
      <w:pPr>
        <w:pStyle w:val="style0"/>
        <w:spacing w:after="0" w:lineRule="auto" w:line="259"/>
        <w:ind w:left="432" w:firstLine="0"/>
        <w:jc w:val="left"/>
        <w:rPr/>
      </w:pPr>
      <w:r>
        <w:rPr>
          <w:b/>
          <w:color w:val="2f5496"/>
          <w:sz w:val="20"/>
        </w:rPr>
        <w:t xml:space="preserve"> </w:t>
      </w:r>
    </w:p>
    <w:p>
      <w:pPr>
        <w:pStyle w:val="style0"/>
        <w:spacing w:after="0" w:lineRule="auto" w:line="265"/>
        <w:ind w:left="427"/>
        <w:jc w:val="left"/>
        <w:rPr>
          <w:b/>
          <w:color w:val="2f5496"/>
          <w:sz w:val="20"/>
        </w:rPr>
      </w:pPr>
      <w:r>
        <w:rPr>
          <w:b/>
          <w:color w:val="2f5496"/>
          <w:sz w:val="20"/>
        </w:rPr>
        <w:t xml:space="preserve">Project Association Summary: - </w:t>
      </w:r>
    </w:p>
    <w:p>
      <w:pPr>
        <w:pStyle w:val="style0"/>
        <w:spacing w:after="0" w:lineRule="auto" w:line="265"/>
        <w:ind w:left="427"/>
        <w:jc w:val="left"/>
        <w:rPr>
          <w:b/>
          <w:color w:val="2f5496"/>
          <w:sz w:val="20"/>
        </w:rPr>
      </w:pPr>
    </w:p>
    <w:p>
      <w:pPr>
        <w:pStyle w:val="style0"/>
        <w:spacing w:after="0" w:lineRule="auto" w:line="259"/>
        <w:ind w:left="427"/>
        <w:jc w:val="left"/>
        <w:rPr/>
      </w:pPr>
      <w:r>
        <w:rPr>
          <w:b/>
          <w:i/>
          <w:color w:val="c00000"/>
        </w:rPr>
        <w:t xml:space="preserve">Project -1  </w:t>
      </w:r>
    </w:p>
    <w:p>
      <w:pPr>
        <w:pStyle w:val="style0"/>
        <w:tabs>
          <w:tab w:val="center" w:leader="none" w:pos="810"/>
          <w:tab w:val="center" w:leader="none" w:pos="1873"/>
          <w:tab w:val="center" w:leader="none" w:pos="2233"/>
          <w:tab w:val="center" w:leader="none" w:pos="3159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 xml:space="preserve">Employer: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                    </w:t>
      </w:r>
      <w:r>
        <w:rPr>
          <w:b/>
          <w:i/>
        </w:rPr>
        <w:t>Helius</w:t>
      </w:r>
    </w:p>
    <w:p>
      <w:pPr>
        <w:pStyle w:val="style0"/>
        <w:tabs>
          <w:tab w:val="center" w:leader="none" w:pos="908"/>
          <w:tab w:val="center" w:leader="none" w:pos="1873"/>
          <w:tab w:val="center" w:leader="none" w:pos="2233"/>
          <w:tab w:val="center" w:leader="none" w:pos="3782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 xml:space="preserve">Designation: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                   Scrum Maste</w:t>
      </w:r>
      <w:r>
        <w:rPr>
          <w:b/>
          <w:i/>
        </w:rPr>
        <w:t>r</w:t>
      </w:r>
      <w:r>
        <w:rPr>
          <w:b/>
          <w:i/>
        </w:rPr>
        <w:t xml:space="preserve"> </w:t>
      </w:r>
    </w:p>
    <w:p>
      <w:pPr>
        <w:pStyle w:val="style0"/>
        <w:tabs>
          <w:tab w:val="center" w:leader="none" w:pos="721"/>
          <w:tab w:val="center" w:leader="none" w:pos="1873"/>
          <w:tab w:val="center" w:leader="none" w:pos="2233"/>
          <w:tab w:val="center" w:leader="none" w:pos="3712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>Proje</w:t>
      </w:r>
      <w:r>
        <w:rPr>
          <w:b/>
          <w:i/>
        </w:rPr>
        <w:t xml:space="preserve">ct: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                Transformers / Mobile Apps</w:t>
      </w:r>
    </w:p>
    <w:p>
      <w:pPr>
        <w:pStyle w:val="style0"/>
        <w:tabs>
          <w:tab w:val="center" w:leader="none" w:pos="788"/>
          <w:tab w:val="center" w:leader="none" w:pos="1873"/>
          <w:tab w:val="center" w:leader="none" w:pos="2233"/>
          <w:tab w:val="center" w:leader="none" w:pos="3207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>Plat</w:t>
      </w:r>
      <w:r>
        <w:rPr>
          <w:b/>
          <w:i/>
        </w:rPr>
        <w:t xml:space="preserve">form: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                IOS &amp; Android</w:t>
      </w:r>
      <w:r>
        <w:rPr>
          <w:b/>
          <w:i/>
        </w:rPr>
        <w:t xml:space="preserve"> </w:t>
      </w:r>
    </w:p>
    <w:p>
      <w:pPr>
        <w:pStyle w:val="style0"/>
        <w:tabs>
          <w:tab w:val="center" w:leader="none" w:pos="791"/>
          <w:tab w:val="center" w:leader="none" w:pos="1873"/>
          <w:tab w:val="center" w:leader="none" w:pos="2233"/>
          <w:tab w:val="center" w:leader="none" w:pos="3500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>Dur</w:t>
      </w:r>
      <w:r>
        <w:rPr>
          <w:b/>
          <w:i/>
        </w:rPr>
        <w:t xml:space="preserve">ation: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                Apr 2020 to</w:t>
      </w:r>
      <w:r>
        <w:rPr>
          <w:b/>
          <w:i/>
        </w:rPr>
        <w:t xml:space="preserve"> till date </w:t>
      </w:r>
    </w:p>
    <w:p>
      <w:pPr>
        <w:pStyle w:val="style0"/>
        <w:spacing w:after="0" w:lineRule="auto" w:line="259"/>
        <w:ind w:left="427"/>
        <w:jc w:val="left"/>
        <w:rPr/>
      </w:pPr>
      <w:r>
        <w:rPr>
          <w:b/>
          <w:i/>
        </w:rPr>
        <w:t xml:space="preserve">Team Size:    </w:t>
      </w:r>
      <w:r>
        <w:rPr>
          <w:b/>
          <w:i/>
        </w:rPr>
        <w:t xml:space="preserve">                              34</w:t>
      </w:r>
      <w:r>
        <w:rPr>
          <w:b/>
          <w:i/>
        </w:rPr>
        <w:t xml:space="preserve"> </w:t>
      </w:r>
    </w:p>
    <w:p>
      <w:pPr>
        <w:pStyle w:val="style0"/>
        <w:tabs>
          <w:tab w:val="center" w:leader="none" w:pos="673"/>
          <w:tab w:val="center" w:leader="none" w:pos="1873"/>
          <w:tab w:val="center" w:leader="none" w:pos="2233"/>
          <w:tab w:val="center" w:leader="none" w:pos="2695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 xml:space="preserve">Client: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                  DBS</w:t>
      </w:r>
      <w:r>
        <w:rPr>
          <w:b/>
          <w:i/>
        </w:rPr>
        <w:t xml:space="preserve">  </w:t>
      </w:r>
    </w:p>
    <w:p>
      <w:pPr>
        <w:pStyle w:val="style0"/>
        <w:spacing w:after="0" w:lineRule="auto" w:line="265"/>
        <w:ind w:left="427"/>
        <w:jc w:val="left"/>
        <w:rPr>
          <w:b/>
          <w:i/>
        </w:rPr>
      </w:pPr>
      <w:r>
        <w:rPr>
          <w:sz w:val="22"/>
        </w:rPr>
        <w:tab/>
      </w:r>
      <w:r>
        <w:rPr>
          <w:b/>
          <w:i/>
        </w:rPr>
        <w:t>Posted at:                                  Hyderabad</w:t>
      </w:r>
    </w:p>
    <w:p>
      <w:pPr>
        <w:pStyle w:val="style0"/>
        <w:spacing w:after="0" w:lineRule="auto" w:line="265"/>
        <w:ind w:left="427"/>
        <w:jc w:val="left"/>
        <w:rPr>
          <w:b/>
          <w:i/>
        </w:rPr>
      </w:pPr>
    </w:p>
    <w:p>
      <w:pPr>
        <w:pStyle w:val="style0"/>
        <w:spacing w:after="0" w:lineRule="auto" w:line="265"/>
        <w:ind w:left="427"/>
        <w:jc w:val="left"/>
        <w:rPr>
          <w:b/>
          <w:i/>
        </w:rPr>
      </w:pPr>
      <w:r>
        <w:rPr>
          <w:b/>
          <w:i/>
        </w:rPr>
        <w:t xml:space="preserve">                             Key Accomplishments        </w:t>
      </w:r>
    </w:p>
    <w:p>
      <w:pPr>
        <w:pStyle w:val="style179"/>
        <w:numPr>
          <w:ilvl w:val="0"/>
          <w:numId w:val="16"/>
        </w:numPr>
        <w:spacing w:after="0" w:lineRule="auto" w:line="265"/>
        <w:jc w:val="left"/>
        <w:rPr>
          <w:bCs/>
          <w:i/>
        </w:rPr>
      </w:pPr>
      <w:r>
        <w:rPr>
          <w:bCs/>
          <w:i/>
        </w:rPr>
        <w:t xml:space="preserve">Each Sprint Delivered Successfully as per the Sprint </w:t>
      </w:r>
      <w:r>
        <w:rPr>
          <w:bCs/>
          <w:i/>
        </w:rPr>
        <w:t>Goal,</w:t>
      </w:r>
      <w:r>
        <w:rPr>
          <w:bCs/>
          <w:i/>
        </w:rPr>
        <w:t xml:space="preserve"> </w:t>
      </w:r>
    </w:p>
    <w:bookmarkStart w:id="0" w:name="_GoBack"/>
    <w:bookmarkEnd w:id="0"/>
    <w:p>
      <w:pPr>
        <w:pStyle w:val="style179"/>
        <w:numPr>
          <w:ilvl w:val="0"/>
          <w:numId w:val="16"/>
        </w:numPr>
        <w:spacing w:after="0" w:lineRule="auto" w:line="265"/>
        <w:jc w:val="left"/>
        <w:rPr>
          <w:bCs/>
          <w:i/>
        </w:rPr>
      </w:pPr>
      <w:r>
        <w:rPr>
          <w:bCs/>
          <w:i/>
        </w:rPr>
        <w:t>No deviations</w:t>
      </w:r>
      <w:r>
        <w:rPr>
          <w:bCs/>
          <w:i/>
        </w:rPr>
        <w:t xml:space="preserve"> in the scope.</w:t>
      </w:r>
    </w:p>
    <w:p>
      <w:pPr>
        <w:pStyle w:val="style179"/>
        <w:numPr>
          <w:ilvl w:val="0"/>
          <w:numId w:val="16"/>
        </w:numPr>
        <w:tabs>
          <w:tab w:val="center" w:leader="none" w:pos="1916"/>
          <w:tab w:val="center" w:leader="none" w:pos="4034"/>
        </w:tabs>
        <w:spacing w:after="0" w:lineRule="auto" w:line="259"/>
        <w:jc w:val="left"/>
        <w:rPr>
          <w:i/>
        </w:rPr>
      </w:pPr>
      <w:r>
        <w:rPr>
          <w:i/>
        </w:rPr>
        <w:t>Maintained a 98</w:t>
      </w:r>
      <w:r>
        <w:rPr>
          <w:i/>
        </w:rPr>
        <w:t>% CSAT</w:t>
      </w:r>
      <w:r>
        <w:rPr>
          <w:i/>
        </w:rPr>
        <w:t xml:space="preserve"> rating o</w:t>
      </w:r>
      <w:r>
        <w:rPr>
          <w:i/>
        </w:rPr>
        <w:t xml:space="preserve">ver a </w:t>
      </w:r>
      <w:r>
        <w:rPr>
          <w:i/>
        </w:rPr>
        <w:t>period</w:t>
      </w:r>
      <w:r>
        <w:rPr>
          <w:i/>
        </w:rPr>
        <w:t xml:space="preserve"> as a Scrum Master</w:t>
      </w:r>
      <w:r>
        <w:rPr>
          <w:b/>
          <w:i/>
        </w:rPr>
        <w:t xml:space="preserve"> </w:t>
      </w:r>
    </w:p>
    <w:p>
      <w:pPr>
        <w:pStyle w:val="style179"/>
        <w:numPr>
          <w:ilvl w:val="0"/>
          <w:numId w:val="16"/>
        </w:numPr>
        <w:tabs>
          <w:tab w:val="center" w:leader="none" w:pos="1916"/>
          <w:tab w:val="center" w:leader="none" w:pos="4034"/>
        </w:tabs>
        <w:spacing w:after="0" w:lineRule="auto" w:line="259"/>
        <w:jc w:val="left"/>
        <w:rPr>
          <w:i/>
        </w:rPr>
      </w:pPr>
      <w:r>
        <w:rPr>
          <w:i/>
        </w:rPr>
        <w:t>Reduced the manual effort in writing the Test</w:t>
      </w:r>
      <w:r>
        <w:rPr>
          <w:b/>
          <w:i/>
        </w:rPr>
        <w:t xml:space="preserve"> </w:t>
      </w:r>
      <w:r>
        <w:rPr>
          <w:i/>
        </w:rPr>
        <w:t>Cases</w:t>
      </w:r>
      <w:r>
        <w:rPr>
          <w:b/>
          <w:i/>
        </w:rPr>
        <w:t xml:space="preserve">   </w:t>
      </w:r>
    </w:p>
    <w:p>
      <w:pPr>
        <w:pStyle w:val="style179"/>
        <w:spacing w:after="0" w:lineRule="auto" w:line="265"/>
        <w:ind w:left="1137" w:firstLine="0"/>
        <w:jc w:val="left"/>
        <w:rPr>
          <w:bCs/>
          <w:i/>
        </w:rPr>
      </w:pPr>
    </w:p>
    <w:p>
      <w:pPr>
        <w:pStyle w:val="style0"/>
        <w:spacing w:after="0" w:lineRule="auto" w:line="265"/>
        <w:ind w:left="427"/>
        <w:jc w:val="left"/>
        <w:rPr>
          <w:b/>
          <w:i/>
        </w:rPr>
      </w:pPr>
    </w:p>
    <w:p>
      <w:pPr>
        <w:pStyle w:val="style0"/>
        <w:spacing w:after="0" w:lineRule="auto" w:line="259"/>
        <w:ind w:left="432" w:firstLine="0"/>
        <w:jc w:val="left"/>
        <w:rPr/>
      </w:pPr>
    </w:p>
    <w:p>
      <w:pPr>
        <w:pStyle w:val="style0"/>
        <w:spacing w:after="0" w:lineRule="auto" w:line="259"/>
        <w:ind w:left="432" w:firstLine="0"/>
        <w:jc w:val="left"/>
        <w:rPr>
          <w:b/>
          <w:sz w:val="20"/>
        </w:rPr>
      </w:pPr>
      <w:r>
        <w:rPr>
          <w:b/>
          <w:sz w:val="20"/>
        </w:rPr>
        <w:t>Responsible for:</w:t>
      </w:r>
    </w:p>
    <w:p>
      <w:pPr>
        <w:pStyle w:val="style0"/>
        <w:spacing w:after="0" w:lineRule="auto" w:line="259"/>
        <w:ind w:left="432" w:firstLine="0"/>
        <w:jc w:val="left"/>
        <w:rPr>
          <w:b/>
          <w:sz w:val="20"/>
        </w:rPr>
      </w:pPr>
    </w:p>
    <w:p>
      <w:pPr>
        <w:pStyle w:val="style0"/>
        <w:numPr>
          <w:ilvl w:val="0"/>
          <w:numId w:val="15"/>
        </w:numPr>
        <w:spacing w:after="35"/>
        <w:rPr/>
      </w:pPr>
      <w:r>
        <w:t>Facilitated Daily stand-up meetings, client meetings, Sprint Planning along with the Capacity plan, Sprint Retrospective, Sprint Reviews and other activities needed.</w:t>
      </w:r>
    </w:p>
    <w:p>
      <w:pPr>
        <w:pStyle w:val="style0"/>
        <w:numPr>
          <w:ilvl w:val="0"/>
          <w:numId w:val="15"/>
        </w:numPr>
        <w:spacing w:after="35"/>
        <w:rPr/>
      </w:pPr>
      <w:r>
        <w:t xml:space="preserve">Work with </w:t>
      </w:r>
      <w:r>
        <w:t>Product Owner in grooming the product backlog</w:t>
      </w:r>
      <w:r>
        <w:t xml:space="preserve">; manage all the communications with PO and other stake holders </w:t>
      </w:r>
    </w:p>
    <w:p>
      <w:pPr>
        <w:pStyle w:val="style0"/>
        <w:numPr>
          <w:ilvl w:val="0"/>
          <w:numId w:val="15"/>
        </w:numPr>
        <w:rPr/>
      </w:pPr>
      <w:r>
        <w:t xml:space="preserve">Leads </w:t>
      </w:r>
      <w:r>
        <w:t>daily stand up meetings to monitors team capacity, task assignments and burn down, velocity</w:t>
      </w:r>
      <w:r>
        <w:t xml:space="preserve"> and facilitate the management and removal of all impediments effectively governed cross-functional teams</w:t>
      </w:r>
      <w:r>
        <w:rPr>
          <w:rFonts w:ascii="Arial" w:cs="Arial" w:eastAsia="Arial" w:hAnsi="Arial"/>
          <w:sz w:val="23"/>
        </w:rPr>
        <w:t>.</w:t>
      </w:r>
      <w:r>
        <w:t xml:space="preserve"> </w:t>
      </w:r>
    </w:p>
    <w:p>
      <w:pPr>
        <w:pStyle w:val="style0"/>
        <w:numPr>
          <w:ilvl w:val="0"/>
          <w:numId w:val="15"/>
        </w:numPr>
        <w:shd w:val="clear" w:color="auto" w:fill="ffffff"/>
        <w:spacing w:before="100" w:beforeAutospacing="true" w:after="100" w:afterAutospacing="true" w:lineRule="auto" w:line="240"/>
        <w:jc w:val="left"/>
        <w:rPr/>
      </w:pPr>
      <w:r>
        <w:t>Responsible for coordination between development, support, QA and performance testing teams distributed across different geographies both in India a</w:t>
      </w:r>
      <w:r>
        <w:t>nd SG</w:t>
      </w:r>
    </w:p>
    <w:p>
      <w:pPr>
        <w:pStyle w:val="style0"/>
        <w:numPr>
          <w:ilvl w:val="0"/>
          <w:numId w:val="15"/>
        </w:numPr>
        <w:rPr/>
      </w:pPr>
      <w:r>
        <w:t xml:space="preserve">Taught the team to create clear and concise epics/stories </w:t>
      </w:r>
    </w:p>
    <w:p>
      <w:pPr>
        <w:pStyle w:val="style0"/>
        <w:numPr>
          <w:ilvl w:val="0"/>
          <w:numId w:val="15"/>
        </w:numPr>
        <w:shd w:val="clear" w:color="auto" w:fill="ffffff"/>
        <w:spacing w:before="100" w:beforeAutospacing="true" w:after="100" w:afterAutospacing="true" w:lineRule="auto" w:line="240"/>
        <w:jc w:val="left"/>
        <w:rPr/>
      </w:pPr>
      <w:r>
        <w:t>Handled the client for all queries, engagement activates for smooth functioning of overall project and seamless communication</w:t>
      </w:r>
    </w:p>
    <w:p>
      <w:pPr>
        <w:pStyle w:val="style0"/>
        <w:numPr>
          <w:ilvl w:val="0"/>
          <w:numId w:val="15"/>
        </w:numPr>
        <w:shd w:val="clear" w:color="auto" w:fill="ffffff"/>
        <w:spacing w:before="100" w:beforeAutospacing="true" w:after="100" w:afterAutospacing="true" w:lineRule="auto" w:line="240"/>
        <w:jc w:val="left"/>
        <w:rPr/>
      </w:pPr>
      <w:r>
        <w:t>Assessed team Metrics and worked to drive improvements and innovate new approaches</w:t>
      </w:r>
    </w:p>
    <w:p>
      <w:pPr>
        <w:pStyle w:val="style0"/>
        <w:numPr>
          <w:ilvl w:val="0"/>
          <w:numId w:val="15"/>
        </w:numPr>
        <w:shd w:val="clear" w:color="auto" w:fill="ffffff"/>
        <w:spacing w:before="100" w:beforeAutospacing="true" w:after="100" w:afterAutospacing="true" w:lineRule="auto" w:line="240"/>
        <w:jc w:val="left"/>
        <w:rPr/>
      </w:pPr>
      <w:r>
        <w:t xml:space="preserve">Track the Deadlines and Deliverables </w:t>
      </w:r>
    </w:p>
    <w:p>
      <w:pPr>
        <w:pStyle w:val="style0"/>
        <w:spacing w:after="0" w:lineRule="auto" w:line="259"/>
        <w:ind w:left="427"/>
        <w:jc w:val="left"/>
        <w:rPr/>
      </w:pPr>
      <w:r>
        <w:rPr>
          <w:b/>
          <w:i/>
          <w:color w:val="c00000"/>
        </w:rPr>
        <w:t>Project -2</w:t>
      </w:r>
      <w:r>
        <w:rPr>
          <w:b/>
          <w:i/>
          <w:color w:val="c00000"/>
        </w:rPr>
        <w:t xml:space="preserve">  </w:t>
      </w:r>
    </w:p>
    <w:p>
      <w:pPr>
        <w:pStyle w:val="style0"/>
        <w:tabs>
          <w:tab w:val="center" w:leader="none" w:pos="810"/>
          <w:tab w:val="center" w:leader="none" w:pos="1873"/>
          <w:tab w:val="center" w:leader="none" w:pos="2233"/>
          <w:tab w:val="center" w:leader="none" w:pos="3159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 xml:space="preserve">Employer: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>Altruista</w:t>
      </w:r>
      <w:r>
        <w:rPr>
          <w:b/>
          <w:i/>
        </w:rPr>
        <w:t xml:space="preserve"> Health</w:t>
      </w:r>
    </w:p>
    <w:p>
      <w:pPr>
        <w:pStyle w:val="style0"/>
        <w:tabs>
          <w:tab w:val="center" w:leader="none" w:pos="908"/>
          <w:tab w:val="center" w:leader="none" w:pos="1873"/>
          <w:tab w:val="center" w:leader="none" w:pos="2233"/>
          <w:tab w:val="center" w:leader="none" w:pos="3782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 xml:space="preserve">Designation: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Scrum Master/Project Manager </w:t>
      </w:r>
    </w:p>
    <w:p>
      <w:pPr>
        <w:pStyle w:val="style0"/>
        <w:tabs>
          <w:tab w:val="center" w:leader="none" w:pos="721"/>
          <w:tab w:val="center" w:leader="none" w:pos="1873"/>
          <w:tab w:val="center" w:leader="none" w:pos="2233"/>
          <w:tab w:val="center" w:leader="none" w:pos="3712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 xml:space="preserve">Project: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                </w:t>
      </w:r>
      <w:r>
        <w:rPr>
          <w:b/>
          <w:i/>
        </w:rPr>
        <w:t>SecOps</w:t>
      </w:r>
      <w:r>
        <w:rPr>
          <w:b/>
          <w:i/>
        </w:rPr>
        <w:t xml:space="preserve">  </w:t>
      </w:r>
      <w:r>
        <w:rPr>
          <w:b/>
          <w:i/>
        </w:rPr>
        <w:t>on</w:t>
      </w:r>
      <w:r>
        <w:rPr>
          <w:b/>
          <w:i/>
        </w:rPr>
        <w:t xml:space="preserve"> Product </w:t>
      </w:r>
      <w:r>
        <w:rPr>
          <w:b/>
          <w:i/>
        </w:rPr>
        <w:t>Development</w:t>
      </w:r>
      <w:r>
        <w:rPr>
          <w:b/>
          <w:i/>
        </w:rPr>
        <w:t>/DevOps</w:t>
      </w:r>
    </w:p>
    <w:p>
      <w:pPr>
        <w:pStyle w:val="style0"/>
        <w:tabs>
          <w:tab w:val="center" w:leader="none" w:pos="788"/>
          <w:tab w:val="center" w:leader="none" w:pos="1873"/>
          <w:tab w:val="center" w:leader="none" w:pos="2233"/>
          <w:tab w:val="center" w:leader="none" w:pos="3207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 xml:space="preserve">Platform: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                DevOps </w:t>
      </w:r>
    </w:p>
    <w:p>
      <w:pPr>
        <w:pStyle w:val="style0"/>
        <w:tabs>
          <w:tab w:val="center" w:leader="none" w:pos="791"/>
          <w:tab w:val="center" w:leader="none" w:pos="1873"/>
          <w:tab w:val="center" w:leader="none" w:pos="2233"/>
          <w:tab w:val="center" w:leader="none" w:pos="3500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 xml:space="preserve">Duration: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                June 2019 to </w:t>
      </w:r>
      <w:r>
        <w:rPr>
          <w:b/>
          <w:i/>
          <w:lang w:val="en-US"/>
        </w:rPr>
        <w:t>April 2020</w:t>
      </w:r>
    </w:p>
    <w:p>
      <w:pPr>
        <w:pStyle w:val="style0"/>
        <w:spacing w:after="0" w:lineRule="auto" w:line="259"/>
        <w:ind w:left="427"/>
        <w:jc w:val="left"/>
        <w:rPr/>
      </w:pPr>
      <w:r>
        <w:rPr>
          <w:b/>
          <w:i/>
        </w:rPr>
        <w:t xml:space="preserve">Team Size:                                  11 </w:t>
      </w:r>
    </w:p>
    <w:p>
      <w:pPr>
        <w:pStyle w:val="style0"/>
        <w:tabs>
          <w:tab w:val="center" w:leader="none" w:pos="673"/>
          <w:tab w:val="center" w:leader="none" w:pos="1873"/>
          <w:tab w:val="center" w:leader="none" w:pos="2233"/>
          <w:tab w:val="center" w:leader="none" w:pos="2695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 xml:space="preserve">Client: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NA  </w:t>
      </w:r>
    </w:p>
    <w:p>
      <w:pPr>
        <w:pStyle w:val="style0"/>
        <w:spacing w:after="0" w:lineRule="auto" w:line="265"/>
        <w:ind w:left="427"/>
        <w:jc w:val="left"/>
        <w:rPr>
          <w:b/>
          <w:i/>
        </w:rPr>
      </w:pPr>
      <w:r>
        <w:rPr>
          <w:sz w:val="22"/>
        </w:rPr>
        <w:tab/>
      </w:r>
      <w:r>
        <w:rPr>
          <w:b/>
          <w:i/>
        </w:rPr>
        <w:t>Posted at:                                  Hyderabad</w:t>
      </w:r>
    </w:p>
    <w:p>
      <w:pPr>
        <w:pStyle w:val="style0"/>
        <w:spacing w:after="0" w:lineRule="auto" w:line="265"/>
        <w:ind w:left="427"/>
        <w:jc w:val="left"/>
        <w:rPr>
          <w:b/>
          <w:i/>
        </w:rPr>
      </w:pPr>
    </w:p>
    <w:p>
      <w:pPr>
        <w:pStyle w:val="style0"/>
        <w:spacing w:after="0" w:lineRule="auto" w:line="265"/>
        <w:ind w:left="427"/>
        <w:jc w:val="left"/>
        <w:rPr>
          <w:b/>
          <w:i/>
        </w:rPr>
      </w:pPr>
      <w:r>
        <w:rPr>
          <w:b/>
          <w:i/>
        </w:rPr>
        <w:t xml:space="preserve">                             </w:t>
      </w:r>
      <w:r>
        <w:rPr>
          <w:b/>
          <w:i/>
        </w:rPr>
        <w:t xml:space="preserve">Key Accomplishments        </w:t>
      </w:r>
    </w:p>
    <w:p>
      <w:pPr>
        <w:pStyle w:val="style179"/>
        <w:numPr>
          <w:ilvl w:val="0"/>
          <w:numId w:val="16"/>
        </w:numPr>
        <w:spacing w:after="0" w:lineRule="auto" w:line="265"/>
        <w:jc w:val="left"/>
        <w:rPr>
          <w:bCs/>
          <w:i/>
        </w:rPr>
      </w:pPr>
      <w:r>
        <w:rPr>
          <w:bCs/>
          <w:i/>
        </w:rPr>
        <w:t xml:space="preserve">Successful implementation KANBAN for the DevOps practices </w:t>
      </w:r>
    </w:p>
    <w:p>
      <w:pPr>
        <w:pStyle w:val="style179"/>
        <w:numPr>
          <w:ilvl w:val="0"/>
          <w:numId w:val="16"/>
        </w:numPr>
        <w:spacing w:after="0" w:lineRule="auto" w:line="265"/>
        <w:jc w:val="left"/>
        <w:rPr>
          <w:bCs/>
          <w:i/>
        </w:rPr>
      </w:pPr>
      <w:r>
        <w:rPr>
          <w:bCs/>
          <w:i/>
        </w:rPr>
        <w:t>Increased the Product implementations for each month</w:t>
      </w:r>
    </w:p>
    <w:p>
      <w:pPr>
        <w:pStyle w:val="style0"/>
        <w:spacing w:after="0" w:lineRule="auto" w:line="265"/>
        <w:ind w:left="427"/>
        <w:jc w:val="left"/>
        <w:rPr>
          <w:b/>
          <w:i/>
        </w:rPr>
      </w:pPr>
    </w:p>
    <w:p>
      <w:pPr>
        <w:pStyle w:val="style0"/>
        <w:spacing w:after="0" w:lineRule="auto" w:line="265"/>
        <w:ind w:left="0" w:firstLine="0"/>
        <w:jc w:val="left"/>
        <w:rPr/>
      </w:pPr>
    </w:p>
    <w:p>
      <w:pPr>
        <w:pStyle w:val="style0"/>
        <w:spacing w:after="0" w:lineRule="auto" w:line="259"/>
        <w:ind w:left="432" w:firstLine="0"/>
        <w:jc w:val="left"/>
        <w:rPr/>
      </w:pPr>
      <w:r>
        <w:t xml:space="preserve"> </w:t>
      </w:r>
    </w:p>
    <w:p>
      <w:pPr>
        <w:pStyle w:val="style0"/>
        <w:spacing w:after="0" w:lineRule="auto" w:line="259"/>
        <w:ind w:left="432" w:firstLine="0"/>
        <w:jc w:val="left"/>
        <w:rPr>
          <w:b/>
          <w:sz w:val="20"/>
        </w:rPr>
      </w:pPr>
      <w:r>
        <w:rPr>
          <w:b/>
          <w:sz w:val="20"/>
        </w:rPr>
        <w:t>Responsible for</w:t>
      </w:r>
      <w:r>
        <w:rPr>
          <w:b/>
          <w:sz w:val="20"/>
        </w:rPr>
        <w:t>:</w:t>
      </w:r>
    </w:p>
    <w:p>
      <w:pPr>
        <w:pStyle w:val="style179"/>
        <w:numPr>
          <w:ilvl w:val="0"/>
          <w:numId w:val="15"/>
        </w:numPr>
        <w:shd w:val="clear" w:color="auto" w:fill="ffffff"/>
        <w:spacing w:before="100" w:beforeAutospacing="true" w:after="100" w:afterAutospacing="true" w:lineRule="auto" w:line="240"/>
        <w:jc w:val="left"/>
        <w:rPr/>
      </w:pPr>
      <w:r>
        <w:t>Develop and maintain a solid partnership with key project and business stakeholders and work collaboratively towards a common goal</w:t>
      </w:r>
    </w:p>
    <w:p>
      <w:pPr>
        <w:pStyle w:val="style179"/>
        <w:numPr>
          <w:ilvl w:val="0"/>
          <w:numId w:val="15"/>
        </w:numPr>
        <w:shd w:val="clear" w:color="auto" w:fill="ffffff"/>
        <w:spacing w:before="100" w:beforeAutospacing="true" w:after="100" w:afterAutospacing="true" w:lineRule="auto" w:line="240"/>
        <w:jc w:val="left"/>
        <w:rPr/>
      </w:pPr>
      <w:r>
        <w:t>Recommend improvements and assist in changes to best practice</w:t>
      </w:r>
    </w:p>
    <w:p>
      <w:pPr>
        <w:pStyle w:val="style0"/>
        <w:numPr>
          <w:ilvl w:val="0"/>
          <w:numId w:val="15"/>
        </w:numPr>
        <w:shd w:val="clear" w:color="auto" w:fill="ffffff"/>
        <w:spacing w:before="100" w:beforeAutospacing="true" w:after="100" w:afterAutospacing="true" w:lineRule="auto" w:line="240"/>
        <w:jc w:val="left"/>
        <w:rPr/>
      </w:pPr>
      <w:r>
        <w:t>Continuously challenge the ways of working within the team</w:t>
      </w:r>
    </w:p>
    <w:p>
      <w:pPr>
        <w:pStyle w:val="style0"/>
        <w:numPr>
          <w:ilvl w:val="0"/>
          <w:numId w:val="15"/>
        </w:numPr>
        <w:shd w:val="clear" w:color="auto" w:fill="ffffff"/>
        <w:spacing w:before="100" w:beforeAutospacing="true" w:after="100" w:afterAutospacing="true" w:lineRule="auto" w:line="240"/>
        <w:jc w:val="left"/>
        <w:rPr/>
      </w:pPr>
      <w:r>
        <w:t>Assist with internal and external communication, improving transparency, and radiating information</w:t>
      </w:r>
    </w:p>
    <w:p>
      <w:pPr>
        <w:pStyle w:val="style0"/>
        <w:numPr>
          <w:ilvl w:val="0"/>
          <w:numId w:val="15"/>
        </w:numPr>
        <w:shd w:val="clear" w:color="auto" w:fill="ffffff"/>
        <w:spacing w:before="100" w:beforeAutospacing="true" w:after="100" w:afterAutospacing="true" w:lineRule="auto" w:line="240"/>
        <w:jc w:val="left"/>
        <w:rPr/>
      </w:pPr>
      <w:r>
        <w:t>Champion and manage weekly backlog grooming sessions with the team, ensuring work items are estimated, ready-for-work and maintained</w:t>
      </w:r>
    </w:p>
    <w:p>
      <w:pPr>
        <w:pStyle w:val="style0"/>
        <w:numPr>
          <w:ilvl w:val="0"/>
          <w:numId w:val="15"/>
        </w:numPr>
        <w:shd w:val="clear" w:color="auto" w:fill="ffffff"/>
        <w:spacing w:before="100" w:beforeAutospacing="true" w:after="100" w:afterAutospacing="true" w:lineRule="auto" w:line="240"/>
        <w:jc w:val="left"/>
        <w:rPr/>
      </w:pPr>
      <w:r>
        <w:t>Assist the DevOps team to implement the Kanban Practice</w:t>
      </w:r>
    </w:p>
    <w:p>
      <w:pPr>
        <w:pStyle w:val="style0"/>
        <w:numPr>
          <w:ilvl w:val="0"/>
          <w:numId w:val="15"/>
        </w:numPr>
        <w:shd w:val="clear" w:color="auto" w:fill="ffffff"/>
        <w:spacing w:before="100" w:beforeAutospacing="true" w:after="100" w:afterAutospacing="true" w:lineRule="auto" w:line="240"/>
        <w:jc w:val="left"/>
        <w:rPr/>
      </w:pPr>
      <w:r>
        <w:t>Prioritizing the Deployment Request on the weekly basis</w:t>
      </w:r>
    </w:p>
    <w:p>
      <w:pPr>
        <w:pStyle w:val="style0"/>
        <w:numPr>
          <w:ilvl w:val="0"/>
          <w:numId w:val="15"/>
        </w:numPr>
        <w:shd w:val="clear" w:color="auto" w:fill="ffffff"/>
        <w:spacing w:before="100" w:beforeAutospacing="true" w:after="100" w:afterAutospacing="true" w:lineRule="auto" w:line="240"/>
        <w:jc w:val="left"/>
        <w:rPr/>
      </w:pPr>
      <w:r>
        <w:t>Implementing the Kanban practices for Deployments request and maintain the Kanban board on Priority bases</w:t>
      </w:r>
    </w:p>
    <w:p>
      <w:pPr>
        <w:pStyle w:val="style0"/>
        <w:numPr>
          <w:ilvl w:val="0"/>
          <w:numId w:val="15"/>
        </w:numPr>
        <w:shd w:val="clear" w:color="auto" w:fill="ffffff"/>
        <w:spacing w:before="100" w:beforeAutospacing="true" w:after="100" w:afterAutospacing="true" w:lineRule="auto" w:line="240"/>
        <w:jc w:val="left"/>
        <w:rPr/>
      </w:pPr>
      <w:r>
        <w:t>Handling the Ad-hoc, Un-Planned work through Kanban</w:t>
      </w:r>
    </w:p>
    <w:p>
      <w:pPr>
        <w:pStyle w:val="style0"/>
        <w:numPr>
          <w:ilvl w:val="0"/>
          <w:numId w:val="15"/>
        </w:numPr>
        <w:shd w:val="clear" w:color="auto" w:fill="ffffff"/>
        <w:spacing w:before="100" w:beforeAutospacing="true" w:after="100" w:afterAutospacing="true" w:lineRule="auto" w:line="240"/>
        <w:jc w:val="left"/>
        <w:rPr/>
      </w:pPr>
      <w:r>
        <w:t>Working closely with developers to ensure they are not blocked and can execute the process as administered by the Scrum Master</w:t>
      </w:r>
    </w:p>
    <w:p>
      <w:pPr>
        <w:pStyle w:val="style0"/>
        <w:numPr>
          <w:ilvl w:val="0"/>
          <w:numId w:val="15"/>
        </w:numPr>
        <w:shd w:val="clear" w:color="auto" w:fill="ffffff"/>
        <w:spacing w:before="100" w:beforeAutospacing="true" w:after="100" w:afterAutospacing="true" w:lineRule="auto" w:line="240"/>
        <w:jc w:val="left"/>
        <w:rPr/>
      </w:pPr>
      <w:r>
        <w:t>Improves team productivity by improving software development practices/processes within managed Scrum Teams and across the organization</w:t>
      </w:r>
    </w:p>
    <w:p>
      <w:pPr>
        <w:pStyle w:val="style0"/>
        <w:numPr>
          <w:ilvl w:val="0"/>
          <w:numId w:val="15"/>
        </w:numPr>
        <w:shd w:val="clear" w:color="auto" w:fill="ffffff"/>
        <w:spacing w:before="100" w:beforeAutospacing="true" w:after="100" w:afterAutospacing="true" w:lineRule="auto" w:line="240"/>
        <w:jc w:val="left"/>
        <w:rPr/>
      </w:pPr>
      <w:r>
        <w:t>Perform Agile Maturity assessments for teams, provide coaching and input to reach higher levels of maturity, continuous improvement</w:t>
      </w:r>
    </w:p>
    <w:p>
      <w:pPr>
        <w:pStyle w:val="style0"/>
        <w:numPr>
          <w:ilvl w:val="0"/>
          <w:numId w:val="15"/>
        </w:numPr>
        <w:shd w:val="clear" w:color="auto" w:fill="ffffff"/>
        <w:spacing w:before="100" w:beforeAutospacing="true" w:after="100" w:afterAutospacing="true" w:lineRule="auto" w:line="240"/>
        <w:jc w:val="left"/>
        <w:rPr/>
      </w:pPr>
      <w:r>
        <w:t>Work with development teams and product owners to create a collaborative environment</w:t>
      </w:r>
    </w:p>
    <w:p>
      <w:pPr>
        <w:pStyle w:val="style0"/>
        <w:spacing w:after="0" w:lineRule="auto" w:line="259"/>
        <w:ind w:left="432" w:firstLine="0"/>
        <w:jc w:val="left"/>
        <w:rPr/>
      </w:pPr>
    </w:p>
    <w:p>
      <w:pPr>
        <w:pStyle w:val="style0"/>
        <w:spacing w:after="0" w:lineRule="auto" w:line="259"/>
        <w:ind w:left="432" w:firstLine="0"/>
        <w:jc w:val="left"/>
        <w:rPr/>
      </w:pPr>
    </w:p>
    <w:p>
      <w:pPr>
        <w:pStyle w:val="style0"/>
        <w:spacing w:after="0" w:lineRule="auto" w:line="259"/>
        <w:ind w:left="427"/>
        <w:jc w:val="left"/>
        <w:rPr/>
      </w:pPr>
      <w:r>
        <w:rPr>
          <w:b/>
          <w:i/>
          <w:color w:val="c00000"/>
        </w:rPr>
        <w:t>Project -</w:t>
      </w:r>
      <w:r>
        <w:rPr>
          <w:b/>
          <w:i/>
          <w:color w:val="c00000"/>
        </w:rPr>
        <w:t>3</w:t>
      </w:r>
      <w:r>
        <w:rPr>
          <w:b/>
          <w:i/>
          <w:color w:val="c00000"/>
        </w:rPr>
        <w:t xml:space="preserve"> </w:t>
      </w:r>
    </w:p>
    <w:p>
      <w:pPr>
        <w:pStyle w:val="style0"/>
        <w:tabs>
          <w:tab w:val="center" w:leader="none" w:pos="810"/>
          <w:tab w:val="center" w:leader="none" w:pos="1873"/>
          <w:tab w:val="center" w:leader="none" w:pos="2233"/>
          <w:tab w:val="center" w:leader="none" w:pos="3159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 xml:space="preserve">Employer: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Tech Mahindra </w:t>
      </w:r>
    </w:p>
    <w:p>
      <w:pPr>
        <w:pStyle w:val="style0"/>
        <w:tabs>
          <w:tab w:val="center" w:leader="none" w:pos="908"/>
          <w:tab w:val="center" w:leader="none" w:pos="1873"/>
          <w:tab w:val="center" w:leader="none" w:pos="2233"/>
          <w:tab w:val="center" w:leader="none" w:pos="3782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 xml:space="preserve">Designation: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Scrum Master/Project Manager </w:t>
      </w:r>
    </w:p>
    <w:p>
      <w:pPr>
        <w:pStyle w:val="style0"/>
        <w:tabs>
          <w:tab w:val="center" w:leader="none" w:pos="721"/>
          <w:tab w:val="center" w:leader="none" w:pos="1873"/>
          <w:tab w:val="center" w:leader="none" w:pos="2233"/>
          <w:tab w:val="center" w:leader="none" w:pos="3712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 xml:space="preserve">Project: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Service Cloud Implementation </w:t>
      </w:r>
    </w:p>
    <w:p>
      <w:pPr>
        <w:pStyle w:val="style0"/>
        <w:tabs>
          <w:tab w:val="center" w:leader="none" w:pos="788"/>
          <w:tab w:val="center" w:leader="none" w:pos="1873"/>
          <w:tab w:val="center" w:leader="none" w:pos="2233"/>
          <w:tab w:val="center" w:leader="none" w:pos="3207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 xml:space="preserve">Platform: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Salesforce Cloud </w:t>
      </w:r>
    </w:p>
    <w:p>
      <w:pPr>
        <w:pStyle w:val="style0"/>
        <w:tabs>
          <w:tab w:val="center" w:leader="none" w:pos="791"/>
          <w:tab w:val="center" w:leader="none" w:pos="1873"/>
          <w:tab w:val="center" w:leader="none" w:pos="2233"/>
          <w:tab w:val="center" w:leader="none" w:pos="3500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 xml:space="preserve">Duration: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January 2017 to </w:t>
      </w:r>
      <w:r>
        <w:rPr>
          <w:b/>
          <w:i/>
        </w:rPr>
        <w:t>Jun 2019</w:t>
      </w:r>
    </w:p>
    <w:p>
      <w:pPr>
        <w:pStyle w:val="style0"/>
        <w:spacing w:after="0" w:lineRule="auto" w:line="259"/>
        <w:ind w:left="427"/>
        <w:jc w:val="left"/>
        <w:rPr/>
      </w:pPr>
      <w:r>
        <w:rPr>
          <w:b/>
          <w:i/>
        </w:rPr>
        <w:t xml:space="preserve">Team Size:                                  13 </w:t>
      </w:r>
      <w:r>
        <w:rPr>
          <w:b/>
          <w:i/>
        </w:rPr>
        <w:t>/19</w:t>
      </w:r>
    </w:p>
    <w:p>
      <w:pPr>
        <w:pStyle w:val="style0"/>
        <w:tabs>
          <w:tab w:val="center" w:leader="none" w:pos="673"/>
          <w:tab w:val="center" w:leader="none" w:pos="1873"/>
          <w:tab w:val="center" w:leader="none" w:pos="2233"/>
          <w:tab w:val="center" w:leader="none" w:pos="2695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 xml:space="preserve">Client: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    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 </w:t>
      </w:r>
      <w:r>
        <w:rPr>
          <w:b/>
          <w:i/>
        </w:rPr>
        <w:t>GE</w:t>
      </w:r>
      <w:r>
        <w:rPr>
          <w:b/>
          <w:i/>
        </w:rPr>
        <w:t xml:space="preserve">  </w:t>
      </w:r>
      <w:r>
        <w:rPr>
          <w:b/>
          <w:i/>
        </w:rPr>
        <w:t>/ROCHE</w:t>
      </w:r>
    </w:p>
    <w:p>
      <w:pPr>
        <w:pStyle w:val="style0"/>
        <w:tabs>
          <w:tab w:val="center" w:leader="none" w:pos="1916"/>
          <w:tab w:val="center" w:leader="none" w:pos="4034"/>
        </w:tabs>
        <w:spacing w:after="0" w:lineRule="auto" w:line="259"/>
        <w:ind w:left="0" w:firstLine="0"/>
        <w:jc w:val="left"/>
        <w:rPr>
          <w:b/>
          <w:i/>
        </w:rPr>
      </w:pPr>
      <w:r>
        <w:rPr>
          <w:sz w:val="22"/>
        </w:rPr>
        <w:tab/>
      </w:r>
      <w:r>
        <w:rPr>
          <w:b/>
          <w:i/>
        </w:rPr>
        <w:t>Posted at:                                  Hyderabad</w:t>
      </w:r>
    </w:p>
    <w:p>
      <w:pPr>
        <w:pStyle w:val="style0"/>
        <w:tabs>
          <w:tab w:val="center" w:leader="none" w:pos="1916"/>
          <w:tab w:val="center" w:leader="none" w:pos="4034"/>
        </w:tabs>
        <w:spacing w:after="0" w:lineRule="auto" w:line="259"/>
        <w:ind w:left="0" w:firstLine="0"/>
        <w:jc w:val="left"/>
        <w:rPr>
          <w:b/>
          <w:i/>
        </w:rPr>
      </w:pPr>
      <w:r>
        <w:rPr>
          <w:b/>
          <w:i/>
        </w:rPr>
        <w:t xml:space="preserve">         </w:t>
      </w:r>
    </w:p>
    <w:p>
      <w:pPr>
        <w:pStyle w:val="style0"/>
        <w:tabs>
          <w:tab w:val="center" w:leader="none" w:pos="1916"/>
          <w:tab w:val="center" w:leader="none" w:pos="4034"/>
        </w:tabs>
        <w:spacing w:after="0" w:lineRule="auto" w:line="259"/>
        <w:ind w:left="0" w:firstLine="0"/>
        <w:jc w:val="left"/>
        <w:rPr>
          <w:b/>
          <w:i/>
        </w:rPr>
      </w:pPr>
      <w:r>
        <w:rPr>
          <w:b/>
          <w:i/>
        </w:rPr>
        <w:t xml:space="preserve">     </w:t>
      </w:r>
      <w:r>
        <w:rPr>
          <w:b/>
          <w:i/>
        </w:rPr>
        <w:t xml:space="preserve">                         </w:t>
      </w:r>
      <w:r>
        <w:rPr>
          <w:b/>
          <w:i/>
        </w:rPr>
        <w:t xml:space="preserve">    </w:t>
      </w:r>
      <w:r>
        <w:rPr>
          <w:b/>
          <w:i/>
        </w:rPr>
        <w:t xml:space="preserve"> Key Accomplishments</w:t>
      </w:r>
      <w:r>
        <w:rPr>
          <w:b/>
          <w:i/>
        </w:rPr>
        <w:t xml:space="preserve"> &amp; Recognitions</w:t>
      </w:r>
      <w:r>
        <w:rPr>
          <w:b/>
          <w:i/>
        </w:rPr>
        <w:t xml:space="preserve">       </w:t>
      </w:r>
    </w:p>
    <w:p>
      <w:pPr>
        <w:pStyle w:val="style179"/>
        <w:numPr>
          <w:ilvl w:val="0"/>
          <w:numId w:val="17"/>
        </w:numPr>
        <w:tabs>
          <w:tab w:val="center" w:leader="none" w:pos="1916"/>
          <w:tab w:val="center" w:leader="none" w:pos="4034"/>
        </w:tabs>
        <w:spacing w:after="0" w:lineRule="auto" w:line="259"/>
        <w:jc w:val="left"/>
        <w:rPr>
          <w:i/>
        </w:rPr>
      </w:pPr>
      <w:r>
        <w:rPr>
          <w:i/>
        </w:rPr>
        <w:t>Successfully Transformation from waterfall model to Agile Methodology (Scrum Framework)</w:t>
      </w:r>
    </w:p>
    <w:p>
      <w:pPr>
        <w:pStyle w:val="style179"/>
        <w:numPr>
          <w:ilvl w:val="0"/>
          <w:numId w:val="17"/>
        </w:numPr>
        <w:tabs>
          <w:tab w:val="center" w:leader="none" w:pos="1916"/>
          <w:tab w:val="center" w:leader="none" w:pos="4034"/>
        </w:tabs>
        <w:spacing w:after="0" w:lineRule="auto" w:line="259"/>
        <w:jc w:val="left"/>
        <w:rPr>
          <w:i/>
        </w:rPr>
      </w:pPr>
      <w:r>
        <w:rPr>
          <w:i/>
        </w:rPr>
        <w:t>Empowered teams to self-organize and grow cross-functionality</w:t>
      </w:r>
    </w:p>
    <w:p>
      <w:pPr>
        <w:pStyle w:val="style179"/>
        <w:numPr>
          <w:ilvl w:val="0"/>
          <w:numId w:val="17"/>
        </w:numPr>
        <w:tabs>
          <w:tab w:val="center" w:leader="none" w:pos="1916"/>
          <w:tab w:val="center" w:leader="none" w:pos="4034"/>
        </w:tabs>
        <w:spacing w:after="0" w:lineRule="auto" w:line="259"/>
        <w:jc w:val="left"/>
        <w:rPr>
          <w:i/>
        </w:rPr>
      </w:pPr>
      <w:r>
        <w:rPr>
          <w:i/>
        </w:rPr>
        <w:t>Maintained a 97% CSI rating over a 24-month period as a Scrum Master</w:t>
      </w:r>
      <w:r>
        <w:rPr>
          <w:b/>
          <w:i/>
        </w:rPr>
        <w:t xml:space="preserve">    </w:t>
      </w:r>
    </w:p>
    <w:p>
      <w:pPr>
        <w:pStyle w:val="style179"/>
        <w:numPr>
          <w:ilvl w:val="0"/>
          <w:numId w:val="17"/>
        </w:numPr>
        <w:tabs>
          <w:tab w:val="center" w:leader="none" w:pos="1916"/>
          <w:tab w:val="center" w:leader="none" w:pos="4034"/>
        </w:tabs>
        <w:spacing w:after="0" w:lineRule="auto" w:line="259"/>
        <w:jc w:val="left"/>
        <w:rPr>
          <w:i/>
        </w:rPr>
      </w:pPr>
      <w:r>
        <w:rPr>
          <w:i/>
        </w:rPr>
        <w:t xml:space="preserve">Got the standing ovation award from </w:t>
      </w:r>
      <w:r>
        <w:rPr>
          <w:i/>
        </w:rPr>
        <w:t>Client (</w:t>
      </w:r>
      <w:r>
        <w:rPr>
          <w:i/>
        </w:rPr>
        <w:t>Roche) for the year 2018</w:t>
      </w:r>
    </w:p>
    <w:p>
      <w:pPr>
        <w:pStyle w:val="style0"/>
        <w:tabs>
          <w:tab w:val="center" w:leader="none" w:pos="1916"/>
          <w:tab w:val="center" w:leader="none" w:pos="4034"/>
        </w:tabs>
        <w:spacing w:after="0" w:lineRule="auto" w:line="259"/>
        <w:ind w:left="0" w:firstLine="0"/>
        <w:jc w:val="left"/>
        <w:rPr/>
      </w:pPr>
      <w:r>
        <w:rPr>
          <w:i/>
        </w:rPr>
        <w:t xml:space="preserve">        </w:t>
      </w:r>
    </w:p>
    <w:p>
      <w:pPr>
        <w:pStyle w:val="style0"/>
        <w:spacing w:after="0" w:lineRule="auto" w:line="259"/>
        <w:ind w:left="432" w:firstLine="0"/>
        <w:jc w:val="left"/>
        <w:rPr/>
      </w:pPr>
      <w:r>
        <w:rPr>
          <w:b/>
          <w:i/>
        </w:rPr>
        <w:t xml:space="preserve"> </w:t>
      </w:r>
    </w:p>
    <w:p>
      <w:pPr>
        <w:pStyle w:val="style0"/>
        <w:spacing w:after="185" w:lineRule="auto" w:line="259"/>
        <w:ind w:left="427"/>
        <w:jc w:val="left"/>
        <w:rPr/>
      </w:pPr>
      <w:r>
        <w:rPr>
          <w:b/>
          <w:sz w:val="20"/>
        </w:rPr>
        <w:t xml:space="preserve">Responsible for: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Responsible to deliver the complete Project life cycle. </w:t>
      </w:r>
    </w:p>
    <w:p>
      <w:pPr>
        <w:pStyle w:val="style0"/>
        <w:numPr>
          <w:ilvl w:val="0"/>
          <w:numId w:val="2"/>
        </w:numPr>
        <w:spacing w:after="35"/>
        <w:ind w:hanging="360"/>
        <w:rPr/>
      </w:pPr>
      <w:r>
        <w:t xml:space="preserve">Identifying and acquiring resources and coordinating the effort of the team members and third-party vendors and consultants to deliver projects according to plan. And overseeing tasks, milestone status and resource allocation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Leading Project Agile delivery model and manage a team of Scrum Masters – Size 20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Responsible and monitored the </w:t>
      </w:r>
      <w:r>
        <w:rPr>
          <w:b/>
        </w:rPr>
        <w:t>Kick-Off Meetings</w:t>
      </w:r>
      <w:r>
        <w:t xml:space="preserve">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Gathering requirements to analyze </w:t>
      </w:r>
      <w:r>
        <w:rPr>
          <w:b/>
        </w:rPr>
        <w:t>Fit-Gap analysis</w:t>
      </w:r>
      <w:r>
        <w:t xml:space="preserve"> </w:t>
      </w:r>
    </w:p>
    <w:p>
      <w:pPr>
        <w:pStyle w:val="style0"/>
        <w:numPr>
          <w:ilvl w:val="0"/>
          <w:numId w:val="2"/>
        </w:numPr>
        <w:spacing w:after="7" w:lineRule="auto" w:line="268"/>
        <w:ind w:hanging="360"/>
        <w:rPr/>
      </w:pPr>
      <w:r>
        <w:t xml:space="preserve">Responsible for </w:t>
      </w:r>
      <w:r>
        <w:rPr>
          <w:b/>
        </w:rPr>
        <w:t>release planning, sprint planning, retrospectives, estimating the efforts</w:t>
      </w:r>
      <w:r>
        <w:t xml:space="preserve"> required, tracking the schedules</w:t>
      </w:r>
      <w:r>
        <w:rPr>
          <w:rFonts w:ascii="Arial" w:cs="Arial" w:eastAsia="Arial" w:hAnsi="Arial"/>
          <w:sz w:val="23"/>
        </w:rPr>
        <w:t>.</w:t>
      </w:r>
      <w:r>
        <w:t xml:space="preserve"> </w:t>
      </w:r>
    </w:p>
    <w:p>
      <w:pPr>
        <w:pStyle w:val="style0"/>
        <w:numPr>
          <w:ilvl w:val="0"/>
          <w:numId w:val="2"/>
        </w:numPr>
        <w:spacing w:after="35"/>
        <w:ind w:hanging="360"/>
        <w:rPr/>
      </w:pPr>
      <w:r>
        <w:t xml:space="preserve">Work with </w:t>
      </w:r>
      <w:r>
        <w:rPr>
          <w:b/>
        </w:rPr>
        <w:t>Product Owner in grooming the product backlog</w:t>
      </w:r>
      <w:r>
        <w:t xml:space="preserve">; manage all the communications with PO and other stake holders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Leads </w:t>
      </w:r>
      <w:r>
        <w:rPr>
          <w:b/>
        </w:rPr>
        <w:t>daily stand up meetings to monitors team capacity, task assignments and burn down, velocity</w:t>
      </w:r>
      <w:r>
        <w:t xml:space="preserve"> and facilitate the management and removal of all impediments </w:t>
      </w:r>
      <w:r>
        <w:t>effectively</w:t>
      </w:r>
      <w:r>
        <w:t xml:space="preserve"> governed cross-functional teams</w:t>
      </w:r>
      <w:r>
        <w:rPr>
          <w:rFonts w:ascii="Arial" w:cs="Arial" w:eastAsia="Arial" w:hAnsi="Arial"/>
          <w:sz w:val="23"/>
        </w:rPr>
        <w:t>.</w:t>
      </w:r>
      <w:r>
        <w:t xml:space="preserve"> </w:t>
      </w:r>
    </w:p>
    <w:p>
      <w:pPr>
        <w:pStyle w:val="style0"/>
        <w:numPr>
          <w:ilvl w:val="0"/>
          <w:numId w:val="2"/>
        </w:numPr>
        <w:spacing w:after="35"/>
        <w:ind w:hanging="360"/>
        <w:rPr/>
      </w:pPr>
      <w:r>
        <w:t xml:space="preserve">Responsible for coordination between development, support, QA and performance testing teams distributed across different geographies both in India and US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SPOC for all client related association in terms of project and focused on long lasting association with client.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Handled the client for all queries, engagement activates for smooth functioning of overall project and seamless communication. 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Anticipating issues and acting proactively to address potential issues supervising and controlling change, incident and problem management process.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Manage outstanding project items, daily reports generated for various Work streams resulting in the collection and update of all unresolved issues, risks and tasks. </w:t>
      </w:r>
      <w:r>
        <w:rPr>
          <w:b/>
        </w:rPr>
        <w:t xml:space="preserve">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Able to execute the communications plan including user acceptance and training sufficient to ensure internal and external reporting/communications will be met. </w:t>
      </w:r>
    </w:p>
    <w:p>
      <w:pPr>
        <w:pStyle w:val="style0"/>
        <w:numPr>
          <w:ilvl w:val="0"/>
          <w:numId w:val="2"/>
        </w:numPr>
        <w:spacing w:after="7" w:lineRule="auto" w:line="268"/>
        <w:ind w:hanging="360"/>
        <w:rPr/>
      </w:pPr>
      <w:r>
        <w:rPr>
          <w:b/>
        </w:rPr>
        <w:t>Handling client management in regard of Escalations and Quality.</w:t>
      </w:r>
      <w:r>
        <w:t xml:space="preserve">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Managing on-going process improvements.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Lead the weekly Operations and monthly Service Review meetings with clients and stake holders.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Responsible to monitor and execute the UAT as per the workbook.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Focus on delivery quality and ensure a very high and positive customer feedback from client </w:t>
      </w:r>
    </w:p>
    <w:p>
      <w:pPr>
        <w:pStyle w:val="style0"/>
        <w:spacing w:after="0" w:lineRule="auto" w:line="259"/>
        <w:ind w:left="792" w:firstLine="0"/>
        <w:jc w:val="left"/>
        <w:rPr/>
      </w:pPr>
      <w:r>
        <w:t xml:space="preserve"> </w:t>
      </w:r>
    </w:p>
    <w:p>
      <w:pPr>
        <w:pStyle w:val="style0"/>
        <w:spacing w:after="0" w:lineRule="auto" w:line="259"/>
        <w:ind w:left="427"/>
        <w:jc w:val="left"/>
        <w:rPr/>
      </w:pPr>
      <w:r>
        <w:rPr>
          <w:b/>
          <w:i/>
          <w:color w:val="c00000"/>
        </w:rPr>
        <w:t xml:space="preserve">Project: </w:t>
      </w:r>
      <w:r>
        <w:rPr>
          <w:b/>
          <w:i/>
          <w:color w:val="c00000"/>
        </w:rPr>
        <w:t>4</w:t>
      </w:r>
      <w:r>
        <w:rPr>
          <w:b/>
          <w:i/>
          <w:color w:val="c00000"/>
        </w:rPr>
        <w:t xml:space="preserve"> </w:t>
      </w:r>
    </w:p>
    <w:p>
      <w:pPr>
        <w:pStyle w:val="style0"/>
        <w:tabs>
          <w:tab w:val="center" w:leader="none" w:pos="810"/>
          <w:tab w:val="center" w:leader="none" w:pos="1873"/>
          <w:tab w:val="center" w:leader="none" w:pos="2233"/>
          <w:tab w:val="center" w:leader="none" w:pos="3557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 xml:space="preserve">Employer: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Tata Consultancy Services </w:t>
      </w:r>
    </w:p>
    <w:p>
      <w:pPr>
        <w:pStyle w:val="style0"/>
        <w:tabs>
          <w:tab w:val="center" w:leader="none" w:pos="908"/>
          <w:tab w:val="center" w:leader="none" w:pos="1873"/>
          <w:tab w:val="center" w:leader="none" w:pos="2233"/>
          <w:tab w:val="center" w:leader="none" w:pos="3503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 xml:space="preserve">Designation: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>Scrum Master/</w:t>
      </w:r>
      <w:r>
        <w:rPr>
          <w:b/>
          <w:i/>
          <w:color w:val="2f5496"/>
          <w:sz w:val="20"/>
        </w:rPr>
        <w:t>QA Lead</w:t>
      </w:r>
      <w:r>
        <w:rPr>
          <w:b/>
          <w:i/>
        </w:rPr>
        <w:t xml:space="preserve"> </w:t>
      </w:r>
    </w:p>
    <w:p>
      <w:pPr>
        <w:pStyle w:val="style0"/>
        <w:tabs>
          <w:tab w:val="center" w:leader="none" w:pos="721"/>
          <w:tab w:val="center" w:leader="none" w:pos="1873"/>
          <w:tab w:val="center" w:leader="none" w:pos="2233"/>
          <w:tab w:val="center" w:leader="none" w:pos="3955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 xml:space="preserve">Project: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Agent Implementation Maintenance </w:t>
      </w:r>
    </w:p>
    <w:p>
      <w:pPr>
        <w:pStyle w:val="style0"/>
        <w:tabs>
          <w:tab w:val="center" w:leader="none" w:pos="788"/>
          <w:tab w:val="center" w:leader="none" w:pos="1873"/>
          <w:tab w:val="center" w:leader="none" w:pos="2233"/>
          <w:tab w:val="center" w:leader="none" w:pos="3207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 xml:space="preserve">Platform: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Salesforce Cloud </w:t>
      </w:r>
    </w:p>
    <w:p>
      <w:pPr>
        <w:pStyle w:val="style0"/>
        <w:tabs>
          <w:tab w:val="center" w:leader="none" w:pos="791"/>
          <w:tab w:val="center" w:leader="none" w:pos="1873"/>
          <w:tab w:val="center" w:leader="none" w:pos="2233"/>
          <w:tab w:val="center" w:leader="none" w:pos="3436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 xml:space="preserve">Duration: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April 2013 to Dec 2016 </w:t>
      </w:r>
    </w:p>
    <w:p>
      <w:pPr>
        <w:pStyle w:val="style0"/>
        <w:spacing w:after="0" w:lineRule="auto" w:line="259"/>
        <w:ind w:left="427"/>
        <w:jc w:val="left"/>
        <w:rPr/>
      </w:pPr>
      <w:r>
        <w:rPr>
          <w:b/>
          <w:i/>
        </w:rPr>
        <w:t xml:space="preserve">Team Size:                                  19 </w:t>
      </w:r>
    </w:p>
    <w:p>
      <w:pPr>
        <w:pStyle w:val="style0"/>
        <w:tabs>
          <w:tab w:val="center" w:leader="none" w:pos="673"/>
          <w:tab w:val="center" w:leader="none" w:pos="1873"/>
          <w:tab w:val="center" w:leader="none" w:pos="2233"/>
          <w:tab w:val="center" w:leader="none" w:pos="3828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 xml:space="preserve">Client: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Western Union Financial Services </w:t>
      </w:r>
    </w:p>
    <w:p>
      <w:pPr>
        <w:pStyle w:val="style0"/>
        <w:tabs>
          <w:tab w:val="center" w:leader="none" w:pos="1916"/>
          <w:tab w:val="center" w:leader="none" w:pos="4034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 xml:space="preserve">Posted at:                                  Hyderabad </w:t>
      </w:r>
      <w:r>
        <w:rPr>
          <w:b/>
          <w:i/>
        </w:rPr>
        <w:tab/>
      </w:r>
      <w:r>
        <w:rPr>
          <w:b/>
          <w:i/>
        </w:rPr>
        <w:t xml:space="preserve"> </w:t>
      </w:r>
    </w:p>
    <w:p>
      <w:pPr>
        <w:pStyle w:val="style0"/>
        <w:spacing w:after="0" w:lineRule="auto" w:line="259"/>
        <w:ind w:left="432" w:firstLine="0"/>
        <w:jc w:val="left"/>
        <w:rPr/>
      </w:pPr>
      <w:r>
        <w:rPr>
          <w:b/>
          <w:i/>
        </w:rPr>
        <w:t xml:space="preserve"> </w:t>
      </w:r>
    </w:p>
    <w:p>
      <w:pPr>
        <w:pStyle w:val="style0"/>
        <w:spacing w:after="295" w:lineRule="auto" w:line="259"/>
        <w:ind w:left="427"/>
        <w:jc w:val="left"/>
        <w:rPr/>
      </w:pPr>
      <w:r>
        <w:rPr>
          <w:b/>
          <w:i/>
          <w:color w:val="2f5496"/>
          <w:sz w:val="20"/>
        </w:rPr>
        <w:t>QA Lead</w:t>
      </w:r>
      <w:r>
        <w:rPr>
          <w:b/>
          <w:sz w:val="20"/>
        </w:rPr>
        <w:t xml:space="preserve"> Responsible for: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Defining processes for test plan and several phases of testing cycle.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Planning and scheduling several milestones and tasks like alpha and beta testing.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Ensuring all development tasks meet quality criteria through test planning, test execution, quality assurance and issue tracking.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Work closely on the deadlines of the project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Ensure the team is focusing on automation along with manual testing.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Keep raising the bar and standards of all the quality processes with every project.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Set processes for test plan reviews and ensure that that test plans get reviewed by all stakeholders. </w:t>
      </w:r>
    </w:p>
    <w:p>
      <w:pPr>
        <w:pStyle w:val="style0"/>
        <w:numPr>
          <w:ilvl w:val="0"/>
          <w:numId w:val="2"/>
        </w:numPr>
        <w:spacing w:after="41"/>
        <w:ind w:hanging="360"/>
        <w:rPr/>
      </w:pPr>
      <w:r>
        <w:t xml:space="preserve">Push team continuously to innovate. </w:t>
      </w:r>
    </w:p>
    <w:p>
      <w:pPr>
        <w:pStyle w:val="style0"/>
        <w:numPr>
          <w:ilvl w:val="0"/>
          <w:numId w:val="2"/>
        </w:numPr>
        <w:ind w:hanging="360"/>
        <w:rPr/>
      </w:pPr>
      <w:r>
        <w:t>Review test strategies and see that all the various kinds of testing like unit, functional, performance, stress, acceptance etc. are getting covered</w:t>
      </w:r>
      <w:r>
        <w:rPr>
          <w:rFonts w:ascii="Verdana" w:cs="Verdana" w:eastAsia="Verdana" w:hAnsi="Verdana"/>
          <w:sz w:val="20"/>
        </w:rPr>
        <w:t xml:space="preserve">.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Reviewing status reports from team managers and taking appropriate actions accordingly.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Should be focal point of contact for the QA team for all the escalations related to testing and Quality assurance.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Sending crisp and clear status to the higher management. </w:t>
      </w:r>
    </w:p>
    <w:p>
      <w:pPr>
        <w:pStyle w:val="style0"/>
        <w:numPr>
          <w:ilvl w:val="0"/>
          <w:numId w:val="2"/>
        </w:numPr>
        <w:spacing w:after="40"/>
        <w:ind w:hanging="360"/>
        <w:rPr/>
      </w:pPr>
      <w:r>
        <w:t xml:space="preserve">Creating and defining risks contingencies and plans. </w:t>
      </w:r>
    </w:p>
    <w:p>
      <w:pPr>
        <w:pStyle w:val="style0"/>
        <w:numPr>
          <w:ilvl w:val="0"/>
          <w:numId w:val="2"/>
        </w:numPr>
        <w:ind w:hanging="360"/>
        <w:rPr/>
      </w:pPr>
      <w:r>
        <w:t>Seeking feedback from management when and wherever necessary</w:t>
      </w:r>
      <w:r>
        <w:rPr>
          <w:rFonts w:ascii="Verdana" w:cs="Verdana" w:eastAsia="Verdana" w:hAnsi="Verdana"/>
          <w:sz w:val="20"/>
        </w:rPr>
        <w:t xml:space="preserve">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Understanding and defining areas to calculate the overall risk to the project. </w:t>
      </w:r>
    </w:p>
    <w:p>
      <w:pPr>
        <w:pStyle w:val="style0"/>
        <w:numPr>
          <w:ilvl w:val="0"/>
          <w:numId w:val="2"/>
        </w:numPr>
        <w:spacing w:after="3" w:lineRule="auto" w:line="253"/>
        <w:ind w:hanging="360"/>
        <w:rPr/>
      </w:pPr>
      <w:r>
        <w:t xml:space="preserve">Creating strategies to mitigate those risks and take necessary measures to control the risks. </w:t>
      </w:r>
      <w:r>
        <w:rPr>
          <w:rFonts w:ascii="Segoe UI Symbol" w:cs="Segoe UI Symbol" w:eastAsia="Segoe UI Symbol" w:hAnsi="Segoe UI Symbol"/>
        </w:rPr>
        <w:t></w:t>
      </w:r>
      <w:r>
        <w:rPr>
          <w:rFonts w:ascii="Arial" w:cs="Arial" w:eastAsia="Arial" w:hAnsi="Arial"/>
        </w:rPr>
        <w:t xml:space="preserve"> </w:t>
      </w:r>
      <w:r>
        <w:rPr>
          <w:rFonts w:ascii="Arial" w:cs="Arial" w:eastAsia="Arial" w:hAnsi="Arial"/>
        </w:rPr>
        <w:tab/>
      </w:r>
      <w:r>
        <w:t xml:space="preserve">Awareness to all the stake holders for the various risks </w:t>
      </w:r>
      <w:r>
        <w:rPr>
          <w:rFonts w:ascii="Segoe UI Symbol" w:cs="Segoe UI Symbol" w:eastAsia="Segoe UI Symbol" w:hAnsi="Segoe UI Symbol"/>
        </w:rPr>
        <w:t></w:t>
      </w:r>
      <w:r>
        <w:rPr>
          <w:rFonts w:ascii="Arial" w:cs="Arial" w:eastAsia="Arial" w:hAnsi="Arial"/>
        </w:rPr>
        <w:t xml:space="preserve"> </w:t>
      </w:r>
      <w:r>
        <w:rPr>
          <w:rFonts w:ascii="Arial" w:cs="Arial" w:eastAsia="Arial" w:hAnsi="Arial"/>
        </w:rPr>
        <w:tab/>
      </w:r>
      <w:r>
        <w:t xml:space="preserve">Create backup plans for all the testing strategies. </w:t>
      </w:r>
    </w:p>
    <w:p>
      <w:pPr>
        <w:pStyle w:val="style0"/>
        <w:numPr>
          <w:ilvl w:val="0"/>
          <w:numId w:val="2"/>
        </w:numPr>
        <w:ind w:hanging="360"/>
        <w:rPr/>
      </w:pPr>
      <w:r>
        <w:t>Have team meetings at appropriate time to understand &amp; review the current risks and motivate team to resolve the same</w:t>
      </w:r>
      <w:r>
        <w:rPr>
          <w:rFonts w:ascii="Times New Roman" w:cs="Times New Roman" w:eastAsia="Times New Roman" w:hAnsi="Times New Roman"/>
        </w:rPr>
        <w:t xml:space="preserve">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Defining quality standards and metrics for the current project/product. </w:t>
      </w:r>
    </w:p>
    <w:p>
      <w:pPr>
        <w:pStyle w:val="style0"/>
        <w:numPr>
          <w:ilvl w:val="0"/>
          <w:numId w:val="2"/>
        </w:numPr>
        <w:spacing w:after="41"/>
        <w:ind w:hanging="360"/>
        <w:rPr/>
      </w:pPr>
      <w:r>
        <w:t xml:space="preserve">Working with all stake holders to ensure that the quality metrics is reviewed, closed and agreed upon. </w:t>
      </w:r>
    </w:p>
    <w:p>
      <w:pPr>
        <w:pStyle w:val="style0"/>
        <w:numPr>
          <w:ilvl w:val="0"/>
          <w:numId w:val="2"/>
        </w:numPr>
        <w:ind w:hanging="360"/>
        <w:rPr/>
      </w:pPr>
      <w:r>
        <w:t>Make the QA team aware of the Quality matrix and resolve all the queries.</w:t>
      </w:r>
      <w:r>
        <w:rPr>
          <w:rFonts w:ascii="Verdana" w:cs="Verdana" w:eastAsia="Verdana" w:hAnsi="Verdana"/>
          <w:sz w:val="20"/>
        </w:rPr>
        <w:t xml:space="preserve">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Motivate team to improve the efficiency so that the time saved can be used in different work areas.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Challenge the team continuously to move towards automation for all daily works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Publish the improvements to all the stakeholders and depict the improvements using data points. </w:t>
      </w:r>
    </w:p>
    <w:p>
      <w:pPr>
        <w:pStyle w:val="style0"/>
        <w:numPr>
          <w:ilvl w:val="0"/>
          <w:numId w:val="2"/>
        </w:numPr>
        <w:spacing w:lineRule="auto" w:line="506"/>
        <w:ind w:hanging="360"/>
        <w:rPr/>
      </w:pPr>
      <w:r>
        <w:t xml:space="preserve">Create quarterly milestones for yearly improvement projects and set deadlines for the team to complete them </w:t>
      </w:r>
    </w:p>
    <w:p>
      <w:pPr>
        <w:pStyle w:val="style0"/>
        <w:spacing w:lineRule="auto" w:line="506"/>
        <w:ind w:left="777" w:firstLine="0"/>
        <w:rPr/>
      </w:pPr>
      <w:r>
        <w:rPr>
          <w:b/>
          <w:i/>
          <w:color w:val="2f5496"/>
          <w:sz w:val="20"/>
        </w:rPr>
        <w:t>Scrum Master</w:t>
      </w:r>
      <w:r>
        <w:rPr>
          <w:b/>
          <w:color w:val="2f5496"/>
          <w:sz w:val="20"/>
        </w:rPr>
        <w:t xml:space="preserve"> </w:t>
      </w:r>
      <w:r>
        <w:rPr>
          <w:b/>
          <w:sz w:val="20"/>
        </w:rPr>
        <w:t xml:space="preserve">Responsible for: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Successfully migrated more than 2 projects from Waterfall to Scrum within 6 months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Organized and facilitated sprint planning, daily stand-up meetings, reviews, retrospectives, release planning, demos and other Scrum-related meetings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Taught the team to create clear and concise epics/stories </w:t>
      </w:r>
    </w:p>
    <w:p>
      <w:pPr>
        <w:pStyle w:val="style0"/>
        <w:numPr>
          <w:ilvl w:val="0"/>
          <w:numId w:val="2"/>
        </w:numPr>
        <w:spacing w:after="31"/>
        <w:ind w:hanging="360"/>
        <w:rPr/>
      </w:pPr>
      <w:r>
        <w:t xml:space="preserve">Instructed and modeled core Agile principles of collaboration, prioritization, team accountability and visibility; ensured consistent application of scrum methodologies across the enterprise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Worked with the engineering managers to identify cross-team dependencies and manage inter-team tasks Facilitated Scrum of Scrum for offshore teams in India.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Evangelized the benefits of Scrum to ensure its smooth adoption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Assisted team with making appropriate commitments through story selection, sizing and task definition and participated proactively in developing and maintaining team standards, tools and best practices </w:t>
      </w:r>
    </w:p>
    <w:p>
      <w:pPr>
        <w:pStyle w:val="style0"/>
        <w:spacing w:after="0" w:lineRule="auto" w:line="259"/>
        <w:ind w:left="432" w:firstLine="0"/>
        <w:jc w:val="left"/>
        <w:rPr/>
      </w:pPr>
      <w:r>
        <w:rPr>
          <w:b/>
          <w:color w:val="2f5496"/>
          <w:sz w:val="20"/>
        </w:rPr>
        <w:t xml:space="preserve"> </w:t>
      </w:r>
    </w:p>
    <w:p>
      <w:pPr>
        <w:pStyle w:val="style1"/>
        <w:ind w:left="427"/>
        <w:rPr/>
      </w:pPr>
      <w:r>
        <w:t>Project:</w:t>
      </w:r>
      <w:r>
        <w:t>5</w:t>
      </w:r>
      <w:r>
        <w:t xml:space="preserve">                     </w:t>
      </w:r>
    </w:p>
    <w:p>
      <w:pPr>
        <w:pStyle w:val="style0"/>
        <w:tabs>
          <w:tab w:val="center" w:leader="none" w:pos="810"/>
          <w:tab w:val="center" w:leader="none" w:pos="1873"/>
          <w:tab w:val="center" w:leader="none" w:pos="2233"/>
          <w:tab w:val="center" w:leader="none" w:pos="3557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 xml:space="preserve">Employer: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Tata Consultancy Services </w:t>
      </w:r>
    </w:p>
    <w:p>
      <w:pPr>
        <w:pStyle w:val="style0"/>
        <w:tabs>
          <w:tab w:val="center" w:leader="none" w:pos="908"/>
          <w:tab w:val="center" w:leader="none" w:pos="1873"/>
          <w:tab w:val="center" w:leader="none" w:pos="2233"/>
          <w:tab w:val="center" w:leader="none" w:pos="3421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 xml:space="preserve">Designation: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Support/Support Lead </w:t>
      </w:r>
    </w:p>
    <w:p>
      <w:pPr>
        <w:pStyle w:val="style0"/>
        <w:tabs>
          <w:tab w:val="center" w:leader="none" w:pos="721"/>
          <w:tab w:val="center" w:leader="none" w:pos="1873"/>
          <w:tab w:val="center" w:leader="none" w:pos="2233"/>
          <w:tab w:val="center" w:leader="none" w:pos="3576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 xml:space="preserve">Project: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Client Technology Services </w:t>
      </w:r>
    </w:p>
    <w:p>
      <w:pPr>
        <w:pStyle w:val="style0"/>
        <w:tabs>
          <w:tab w:val="center" w:leader="none" w:pos="791"/>
          <w:tab w:val="center" w:leader="none" w:pos="1873"/>
          <w:tab w:val="center" w:leader="none" w:pos="2233"/>
          <w:tab w:val="center" w:leader="none" w:pos="3467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 xml:space="preserve">Duration: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June 2012 to April 2013 </w:t>
      </w:r>
    </w:p>
    <w:p>
      <w:pPr>
        <w:pStyle w:val="style0"/>
        <w:spacing w:after="0" w:lineRule="auto" w:line="259"/>
        <w:ind w:left="427"/>
        <w:jc w:val="left"/>
        <w:rPr/>
      </w:pPr>
      <w:r>
        <w:rPr>
          <w:b/>
          <w:i/>
        </w:rPr>
        <w:t xml:space="preserve">Team Size:                                  15 </w:t>
      </w:r>
    </w:p>
    <w:p>
      <w:pPr>
        <w:pStyle w:val="style0"/>
        <w:tabs>
          <w:tab w:val="center" w:leader="none" w:pos="673"/>
          <w:tab w:val="center" w:leader="none" w:pos="1873"/>
          <w:tab w:val="center" w:leader="none" w:pos="2233"/>
          <w:tab w:val="center" w:leader="none" w:pos="3065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 xml:space="preserve">Client: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Credit Suisse </w:t>
      </w:r>
    </w:p>
    <w:p>
      <w:pPr>
        <w:pStyle w:val="style0"/>
        <w:spacing w:after="0" w:lineRule="auto" w:line="259"/>
        <w:ind w:left="427"/>
        <w:jc w:val="left"/>
        <w:rPr/>
      </w:pPr>
      <w:r>
        <w:rPr>
          <w:b/>
          <w:i/>
        </w:rPr>
        <w:t xml:space="preserve">Posted at:                                  Bengaluru </w:t>
      </w:r>
    </w:p>
    <w:p>
      <w:pPr>
        <w:pStyle w:val="style0"/>
        <w:spacing w:after="0" w:lineRule="auto" w:line="259"/>
        <w:ind w:left="432" w:firstLine="0"/>
        <w:jc w:val="left"/>
        <w:rPr/>
      </w:pPr>
      <w:r>
        <w:rPr>
          <w:b/>
          <w:i/>
        </w:rPr>
        <w:t xml:space="preserve"> </w:t>
      </w:r>
    </w:p>
    <w:p>
      <w:pPr>
        <w:pStyle w:val="style0"/>
        <w:spacing w:after="304" w:lineRule="auto" w:line="268"/>
        <w:ind w:left="427"/>
        <w:jc w:val="left"/>
        <w:rPr/>
      </w:pPr>
      <w:r>
        <w:rPr>
          <w:b/>
        </w:rPr>
        <w:t xml:space="preserve">Responsible for: </w:t>
      </w:r>
    </w:p>
    <w:p>
      <w:pPr>
        <w:pStyle w:val="style0"/>
        <w:numPr>
          <w:ilvl w:val="0"/>
          <w:numId w:val="3"/>
        </w:numPr>
        <w:ind w:hanging="360"/>
        <w:rPr/>
      </w:pPr>
      <w:r>
        <w:t xml:space="preserve">Providing first-line investigation and diagnosis </w:t>
      </w:r>
    </w:p>
    <w:p>
      <w:pPr>
        <w:pStyle w:val="style0"/>
        <w:numPr>
          <w:ilvl w:val="0"/>
          <w:numId w:val="3"/>
        </w:numPr>
        <w:ind w:hanging="360"/>
        <w:rPr/>
      </w:pPr>
      <w:r>
        <w:t xml:space="preserve">Resolving incidents/service requests when first contacted whenever possible </w:t>
      </w:r>
    </w:p>
    <w:p>
      <w:pPr>
        <w:pStyle w:val="style0"/>
        <w:numPr>
          <w:ilvl w:val="0"/>
          <w:numId w:val="3"/>
        </w:numPr>
        <w:ind w:hanging="360"/>
        <w:rPr/>
      </w:pPr>
      <w:r>
        <w:t xml:space="preserve">Escalating incidents/service requests that they cannot resolve within agreed timescales </w:t>
      </w:r>
    </w:p>
    <w:p>
      <w:pPr>
        <w:pStyle w:val="style0"/>
        <w:numPr>
          <w:ilvl w:val="0"/>
          <w:numId w:val="3"/>
        </w:numPr>
        <w:ind w:hanging="360"/>
        <w:rPr/>
      </w:pPr>
      <w:r>
        <w:t xml:space="preserve">Keeping users informed of progress </w:t>
      </w:r>
    </w:p>
    <w:p>
      <w:pPr>
        <w:pStyle w:val="style0"/>
        <w:numPr>
          <w:ilvl w:val="0"/>
          <w:numId w:val="3"/>
        </w:numPr>
        <w:ind w:hanging="360"/>
        <w:rPr/>
      </w:pPr>
      <w:r>
        <w:t xml:space="preserve">Closing all resolved incidents, requests and other calls </w:t>
      </w:r>
    </w:p>
    <w:p>
      <w:pPr>
        <w:pStyle w:val="style0"/>
        <w:numPr>
          <w:ilvl w:val="0"/>
          <w:numId w:val="3"/>
        </w:numPr>
        <w:ind w:hanging="360"/>
        <w:rPr/>
      </w:pPr>
      <w:r>
        <w:t xml:space="preserve">Communication with users – keeping them informed of incident progress, notifying them of impending changes or agreed outages, </w:t>
      </w:r>
      <w:r>
        <w:t>etc</w:t>
      </w:r>
      <w:r>
        <w:t xml:space="preserve"> </w:t>
      </w:r>
    </w:p>
    <w:p>
      <w:pPr>
        <w:pStyle w:val="style0"/>
        <w:numPr>
          <w:ilvl w:val="0"/>
          <w:numId w:val="3"/>
        </w:numPr>
        <w:ind w:hanging="360"/>
        <w:rPr/>
      </w:pPr>
      <w:r>
        <w:t xml:space="preserve">Doing checkout for all regions start day, if the application is running fine. </w:t>
      </w:r>
    </w:p>
    <w:p>
      <w:pPr>
        <w:pStyle w:val="style0"/>
        <w:numPr>
          <w:ilvl w:val="0"/>
          <w:numId w:val="3"/>
        </w:numPr>
        <w:ind w:hanging="360"/>
        <w:rPr/>
      </w:pPr>
      <w:r>
        <w:t xml:space="preserve">Fixing the alerts generated by Managed Objects (MO) based on the sys outs provided by Batch Monitoring Team. </w:t>
      </w:r>
    </w:p>
    <w:p>
      <w:pPr>
        <w:pStyle w:val="style0"/>
        <w:numPr>
          <w:ilvl w:val="0"/>
          <w:numId w:val="3"/>
        </w:numPr>
        <w:ind w:hanging="360"/>
        <w:rPr/>
      </w:pPr>
      <w:r>
        <w:t xml:space="preserve">Fixing Control – M related jobs across 3 regions UK, US, APAC </w:t>
      </w:r>
    </w:p>
    <w:p>
      <w:pPr>
        <w:pStyle w:val="style0"/>
        <w:numPr>
          <w:ilvl w:val="0"/>
          <w:numId w:val="3"/>
        </w:numPr>
        <w:ind w:hanging="360"/>
        <w:rPr/>
      </w:pPr>
      <w:r>
        <w:t xml:space="preserve">Generating the application reports if any problem or any requirement change which were deployed in production </w:t>
      </w:r>
    </w:p>
    <w:p>
      <w:pPr>
        <w:pStyle w:val="style0"/>
        <w:numPr>
          <w:ilvl w:val="0"/>
          <w:numId w:val="3"/>
        </w:numPr>
        <w:ind w:hanging="360"/>
        <w:rPr/>
      </w:pPr>
      <w:r>
        <w:t xml:space="preserve">Driving the efficiency and effectiveness of the incident management process  </w:t>
      </w:r>
    </w:p>
    <w:p>
      <w:pPr>
        <w:pStyle w:val="style0"/>
        <w:numPr>
          <w:ilvl w:val="0"/>
          <w:numId w:val="3"/>
        </w:numPr>
        <w:ind w:hanging="360"/>
        <w:rPr/>
      </w:pPr>
      <w:r>
        <w:t xml:space="preserve">Producing management information, including KPIs and reports  </w:t>
      </w:r>
    </w:p>
    <w:p>
      <w:pPr>
        <w:pStyle w:val="style0"/>
        <w:numPr>
          <w:ilvl w:val="0"/>
          <w:numId w:val="3"/>
        </w:numPr>
        <w:ind w:hanging="360"/>
        <w:rPr/>
      </w:pPr>
      <w:r>
        <w:t xml:space="preserve">Monitoring the effectiveness of incident management and making recommendations for improvement  </w:t>
      </w:r>
    </w:p>
    <w:p>
      <w:pPr>
        <w:pStyle w:val="style0"/>
        <w:numPr>
          <w:ilvl w:val="0"/>
          <w:numId w:val="3"/>
        </w:numPr>
        <w:ind w:hanging="360"/>
        <w:rPr/>
      </w:pPr>
      <w:r>
        <w:t xml:space="preserve">Developing and maintaining the incident management system  </w:t>
      </w:r>
    </w:p>
    <w:p>
      <w:pPr>
        <w:pStyle w:val="style0"/>
        <w:numPr>
          <w:ilvl w:val="0"/>
          <w:numId w:val="3"/>
        </w:numPr>
        <w:ind w:hanging="360"/>
        <w:rPr/>
      </w:pPr>
      <w:r>
        <w:t xml:space="preserve">Driving, developing, managing and maintaining the major incident process and associated procedures  </w:t>
      </w:r>
    </w:p>
    <w:p>
      <w:pPr>
        <w:pStyle w:val="style0"/>
        <w:numPr>
          <w:ilvl w:val="0"/>
          <w:numId w:val="3"/>
        </w:numPr>
        <w:ind w:hanging="360"/>
        <w:rPr/>
      </w:pPr>
      <w:r>
        <w:t xml:space="preserve">Reviewing and auditing the process  </w:t>
      </w:r>
    </w:p>
    <w:p>
      <w:pPr>
        <w:pStyle w:val="style0"/>
        <w:numPr>
          <w:ilvl w:val="0"/>
          <w:numId w:val="3"/>
        </w:numPr>
        <w:spacing w:after="277"/>
        <w:ind w:hanging="360"/>
        <w:rPr/>
      </w:pPr>
      <w:r>
        <w:t xml:space="preserve">Ensuring that all IT teams follow the incident management process for every incident </w:t>
      </w:r>
    </w:p>
    <w:p>
      <w:pPr>
        <w:pStyle w:val="style1"/>
        <w:tabs>
          <w:tab w:val="center" w:leader="none" w:pos="831"/>
          <w:tab w:val="center" w:leader="none" w:pos="1873"/>
          <w:tab w:val="center" w:leader="none" w:pos="2593"/>
        </w:tabs>
        <w:ind w:left="0" w:firstLine="0"/>
        <w:rPr/>
      </w:pPr>
      <w:r>
        <w:rPr>
          <w:b w:val="false"/>
          <w:color w:val="000000"/>
          <w:sz w:val="22"/>
        </w:rPr>
        <w:tab/>
      </w:r>
      <w:r>
        <w:t xml:space="preserve">Project: </w:t>
      </w:r>
      <w:r>
        <w:t>6</w:t>
      </w:r>
      <w:r>
        <w:rPr>
          <w:color w:val="2f5496"/>
        </w:rPr>
        <w:t xml:space="preserve"> </w:t>
      </w:r>
      <w:r>
        <w:rPr>
          <w:color w:val="2f5496"/>
        </w:rPr>
        <w:tab/>
      </w:r>
      <w:r>
        <w:rPr>
          <w:color w:val="2f5496"/>
        </w:rPr>
        <w:t xml:space="preserve"> </w:t>
      </w:r>
      <w:r>
        <w:rPr>
          <w:color w:val="2f5496"/>
        </w:rPr>
        <w:tab/>
      </w:r>
      <w:r>
        <w:rPr>
          <w:color w:val="2f5496"/>
        </w:rPr>
        <w:t xml:space="preserve"> </w:t>
      </w:r>
    </w:p>
    <w:p>
      <w:pPr>
        <w:pStyle w:val="style0"/>
        <w:tabs>
          <w:tab w:val="center" w:leader="none" w:pos="810"/>
          <w:tab w:val="center" w:leader="none" w:pos="1873"/>
          <w:tab w:val="center" w:leader="none" w:pos="2233"/>
          <w:tab w:val="center" w:leader="none" w:pos="3937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 xml:space="preserve">Employer: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 xml:space="preserve">BBSSL &amp; Nurture Software Solutions </w:t>
      </w:r>
    </w:p>
    <w:p>
      <w:pPr>
        <w:pStyle w:val="style0"/>
        <w:tabs>
          <w:tab w:val="center" w:leader="none" w:pos="908"/>
          <w:tab w:val="center" w:leader="none" w:pos="1873"/>
          <w:tab w:val="center" w:leader="none" w:pos="2233"/>
          <w:tab w:val="center" w:leader="none" w:pos="3421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>Design</w:t>
      </w:r>
      <w:r>
        <w:rPr>
          <w:b/>
          <w:i/>
        </w:rPr>
        <w:t xml:space="preserve">ation: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       </w:t>
      </w:r>
      <w:r>
        <w:rPr>
          <w:b/>
          <w:i/>
        </w:rPr>
        <w:tab/>
      </w:r>
      <w:r>
        <w:rPr>
          <w:b/>
          <w:i/>
        </w:rPr>
        <w:t>Sr.Software</w:t>
      </w:r>
      <w:r>
        <w:rPr>
          <w:b/>
          <w:i/>
        </w:rPr>
        <w:t xml:space="preserve"> Engineer</w:t>
      </w:r>
      <w:r>
        <w:rPr>
          <w:b/>
          <w:i/>
        </w:rPr>
        <w:t xml:space="preserve"> </w:t>
      </w:r>
    </w:p>
    <w:p>
      <w:pPr>
        <w:pStyle w:val="style0"/>
        <w:tabs>
          <w:tab w:val="center" w:leader="none" w:pos="721"/>
          <w:tab w:val="center" w:leader="none" w:pos="1873"/>
          <w:tab w:val="center" w:leader="none" w:pos="2233"/>
          <w:tab w:val="center" w:leader="none" w:pos="3558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>Project</w:t>
      </w:r>
      <w:r>
        <w:rPr>
          <w:b/>
          <w:i/>
        </w:rPr>
        <w:t xml:space="preserve">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       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Retail Banking </w:t>
      </w:r>
      <w:r>
        <w:rPr>
          <w:b/>
          <w:i/>
        </w:rPr>
        <w:t>Finacle</w:t>
      </w:r>
      <w:r>
        <w:rPr>
          <w:b/>
          <w:i/>
        </w:rPr>
        <w:t xml:space="preserve"> </w:t>
      </w:r>
      <w:r>
        <w:rPr>
          <w:b/>
          <w:i/>
        </w:rPr>
        <w:t>Developer</w:t>
      </w:r>
      <w:r>
        <w:rPr>
          <w:b/>
          <w:i/>
        </w:rPr>
        <w:t>/L2 Support</w:t>
      </w:r>
      <w:r>
        <w:rPr>
          <w:b/>
          <w:i/>
        </w:rPr>
        <w:t xml:space="preserve"> </w:t>
      </w:r>
    </w:p>
    <w:p>
      <w:pPr>
        <w:pStyle w:val="style0"/>
        <w:tabs>
          <w:tab w:val="center" w:leader="none" w:pos="791"/>
          <w:tab w:val="center" w:leader="none" w:pos="1873"/>
          <w:tab w:val="center" w:leader="none" w:pos="2233"/>
          <w:tab w:val="center" w:leader="none" w:pos="3467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 xml:space="preserve">Duration: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May 2007 to April 2012 </w:t>
      </w:r>
    </w:p>
    <w:p>
      <w:pPr>
        <w:pStyle w:val="style0"/>
        <w:spacing w:after="0" w:lineRule="auto" w:line="259"/>
        <w:ind w:left="427"/>
        <w:jc w:val="left"/>
        <w:rPr/>
      </w:pPr>
      <w:r>
        <w:rPr>
          <w:b/>
          <w:i/>
        </w:rPr>
        <w:t xml:space="preserve">Team Size:                                  9 </w:t>
      </w:r>
    </w:p>
    <w:p>
      <w:pPr>
        <w:pStyle w:val="style0"/>
        <w:tabs>
          <w:tab w:val="center" w:leader="none" w:pos="673"/>
          <w:tab w:val="center" w:leader="none" w:pos="1873"/>
          <w:tab w:val="center" w:leader="none" w:pos="2233"/>
          <w:tab w:val="center" w:leader="none" w:pos="3081"/>
        </w:tabs>
        <w:spacing w:after="0" w:lineRule="auto" w:line="259"/>
        <w:ind w:left="0" w:firstLine="0"/>
        <w:jc w:val="left"/>
        <w:rPr/>
      </w:pPr>
      <w:r>
        <w:rPr>
          <w:sz w:val="22"/>
        </w:rPr>
        <w:tab/>
      </w:r>
      <w:r>
        <w:rPr>
          <w:b/>
          <w:i/>
        </w:rPr>
        <w:t xml:space="preserve">Client: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Andhra Bank </w:t>
      </w:r>
    </w:p>
    <w:p>
      <w:pPr>
        <w:pStyle w:val="style0"/>
        <w:spacing w:after="0" w:lineRule="auto" w:line="259"/>
        <w:ind w:left="427"/>
        <w:jc w:val="left"/>
        <w:rPr/>
      </w:pPr>
      <w:r>
        <w:rPr>
          <w:b/>
          <w:i/>
        </w:rPr>
        <w:t xml:space="preserve">Posted at:                                  Hyderabad </w:t>
      </w:r>
    </w:p>
    <w:p>
      <w:pPr>
        <w:pStyle w:val="style0"/>
        <w:spacing w:after="0" w:lineRule="auto" w:line="259"/>
        <w:ind w:left="432" w:firstLine="0"/>
        <w:jc w:val="left"/>
        <w:rPr/>
      </w:pPr>
      <w:r>
        <w:rPr>
          <w:b/>
          <w:i/>
        </w:rPr>
        <w:t xml:space="preserve"> </w:t>
      </w:r>
    </w:p>
    <w:p>
      <w:pPr>
        <w:pStyle w:val="style0"/>
        <w:spacing w:after="304" w:lineRule="auto" w:line="268"/>
        <w:ind w:left="427"/>
        <w:jc w:val="left"/>
        <w:rPr>
          <w:b/>
        </w:rPr>
      </w:pPr>
      <w:r>
        <w:rPr>
          <w:b/>
        </w:rPr>
        <w:t xml:space="preserve">Responsible for:  </w:t>
      </w:r>
    </w:p>
    <w:p>
      <w:pPr>
        <w:pStyle w:val="style179"/>
        <w:numPr>
          <w:ilvl w:val="0"/>
          <w:numId w:val="11"/>
        </w:numPr>
        <w:spacing w:after="304" w:lineRule="auto" w:line="268"/>
        <w:jc w:val="left"/>
        <w:rPr/>
      </w:pPr>
      <w:r>
        <w:t>Involved in SQL report development by using MRT template.</w:t>
      </w:r>
    </w:p>
    <w:p>
      <w:pPr>
        <w:pStyle w:val="style179"/>
        <w:numPr>
          <w:ilvl w:val="0"/>
          <w:numId w:val="11"/>
        </w:numPr>
        <w:rPr/>
      </w:pPr>
      <w:r>
        <w:t xml:space="preserve">Involved in Post Migration activities </w:t>
      </w:r>
    </w:p>
    <w:p>
      <w:pPr>
        <w:pStyle w:val="style179"/>
        <w:numPr>
          <w:ilvl w:val="0"/>
          <w:numId w:val="11"/>
        </w:numPr>
        <w:rPr/>
      </w:pPr>
      <w:r>
        <w:t xml:space="preserve">Resolving Live Application related issues which were assigned to Level 2 </w:t>
      </w:r>
    </w:p>
    <w:p>
      <w:pPr>
        <w:pStyle w:val="style179"/>
        <w:numPr>
          <w:ilvl w:val="0"/>
          <w:numId w:val="11"/>
        </w:numPr>
        <w:rPr/>
      </w:pPr>
      <w:r>
        <w:t xml:space="preserve">Work with business stakeholders and generate ad hoc reports requested by them using SQL. Support for EOD/BOD Process </w:t>
      </w:r>
    </w:p>
    <w:p>
      <w:pPr>
        <w:pStyle w:val="style179"/>
        <w:numPr>
          <w:ilvl w:val="0"/>
          <w:numId w:val="11"/>
        </w:numPr>
        <w:rPr/>
      </w:pPr>
      <w:r>
        <w:t xml:space="preserve">Managing Banking Operations in FINACLE involving current account, savings bank, Deposits, Clearing (Inward &amp; </w:t>
      </w:r>
    </w:p>
    <w:p>
      <w:pPr>
        <w:pStyle w:val="style179"/>
        <w:numPr>
          <w:ilvl w:val="0"/>
          <w:numId w:val="11"/>
        </w:numPr>
        <w:rPr/>
      </w:pPr>
      <w:r>
        <w:t xml:space="preserve">Outward) for Service Branch Operations, Bills (inward, outward documentary bills), loans and Advances </w:t>
      </w:r>
    </w:p>
    <w:p>
      <w:pPr>
        <w:pStyle w:val="style0"/>
        <w:ind w:left="802"/>
        <w:rPr/>
      </w:pPr>
    </w:p>
    <w:sectPr>
      <w:headerReference w:type="even" r:id="rId2"/>
      <w:headerReference w:type="default" r:id="rId3"/>
      <w:headerReference w:type="first" r:id="rId4"/>
      <w:pgSz w:w="11909" w:h="16838" w:orient="portrait"/>
      <w:pgMar w:top="1448" w:right="1434" w:bottom="1468" w:left="1008" w:header="139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Segoe UI Symbol">
    <w:altName w:val="Segoe UI Symbol"/>
    <w:panose1 w:val="020b0502040002020203"/>
    <w:charset w:val="00"/>
    <w:family w:val="swiss"/>
    <w:pitch w:val="variable"/>
    <w:sig w:usb0="8000006F" w:usb1="1200FBEF" w:usb2="0064C000" w:usb3="00000000" w:csb0="00000001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432" w:right="-1266" w:firstLine="0"/>
      <w:jc w:val="left"/>
      <w:rPr/>
    </w:pPr>
    <w:r>
      <w:rPr>
        <w:noProof/>
        <w:sz w:val="22"/>
        <w:lang w:val="en-IN" w:eastAsia="en-IN"/>
      </w:rPr>
      <mc:AlternateContent>
        <mc:Choice Requires="wpg">
          <w:drawing>
            <wp:anchor distT="0" distB="0" distL="114300" distR="114300" simplePos="false" relativeHeight="2" behindDoc="false" locked="false" layoutInCell="true" allowOverlap="true">
              <wp:simplePos x="0" y="0"/>
              <wp:positionH relativeFrom="page">
                <wp:posOffset>5602224</wp:posOffset>
              </wp:positionH>
              <wp:positionV relativeFrom="page">
                <wp:posOffset>88392</wp:posOffset>
              </wp:positionV>
              <wp:extent cx="1853183" cy="896111"/>
              <wp:effectExtent l="0" t="0" r="0" b="0"/>
              <wp:wrapSquare wrapText="bothSides"/>
              <wp:docPr id="4097" name="Group 757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1853183" cy="896111"/>
                        <a:chOff x="0" y="0"/>
                        <a:chExt cx="1853184" cy="896112"/>
                      </a:xfrm>
                    </wpg:grpSpPr>
                    <pic:pic xmlns:pic="http://schemas.openxmlformats.org/drawingml/2006/picture">
                      <pic:nvPicPr>
                        <pic:cNvPr id="0" name="Image"/>
                        <pic:cNvPicPr/>
                      </pic:nvPicPr>
                      <pic:blipFill>
                        <a:blip r:embed="rId1" cstate="print"/>
                        <a:srcRect l="0" t="0" r="0" b="0"/>
                        <a:stretch/>
                      </pic:blipFill>
                      <pic:spPr>
                        <a:xfrm rot="0">
                          <a:off x="1069848" y="271272"/>
                          <a:ext cx="783336" cy="615696"/>
                        </a:xfrm>
                        <a:prstGeom prst="rect"/>
                      </pic:spPr>
                    </pic:pic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2" cstate="print"/>
                        <a:srcRect l="0" t="0" r="0" b="0"/>
                        <a:stretch/>
                      </pic:blipFill>
                      <pic:spPr>
                        <a:xfrm rot="0">
                          <a:off x="493776" y="0"/>
                          <a:ext cx="673608" cy="606552"/>
                        </a:xfrm>
                        <a:prstGeom prst="rect"/>
                      </pic:spPr>
                    </pic:pic>
                    <pic:pic xmlns:pic="http://schemas.openxmlformats.org/drawingml/2006/picture">
                      <pic:nvPicPr>
                        <pic:cNvPr id="2" name="Image"/>
                        <pic:cNvPicPr/>
                      </pic:nvPicPr>
                      <pic:blipFill>
                        <a:blip r:embed="rId3" cstate="print"/>
                        <a:srcRect l="0" t="0" r="0" b="0"/>
                        <a:stretch/>
                      </pic:blipFill>
                      <pic:spPr>
                        <a:xfrm rot="0">
                          <a:off x="0" y="283464"/>
                          <a:ext cx="673608" cy="612648"/>
                        </a:xfrm>
                        <a:prstGeom prst="rect"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4097" filled="f" stroked="f" style="position:absolute;margin-left:441.12pt;margin-top:6.96pt;width:145.92pt;height:70.56pt;z-index:2;mso-position-horizontal-relative:page;mso-position-vertical-relative:page;mso-width-relative:page;mso-height-relative:page;visibility:visible;" coordsize="1853184,896112">
              <v:shape id="4098" type="#_x0000_t75" filled="f" stroked="f" style="position:absolute;left:1069848;top:271272;width:783336;height:615696;z-index:2;mso-position-horizontal-relative:page;mso-position-vertical-relative:page;mso-width-relative:page;mso-height-relative:page;visibility:visible;">
                <v:imagedata r:id="rId1" embosscolor="white" o:title=""/>
                <v:fill/>
              </v:shape>
              <v:shape id="4099" type="#_x0000_t75" filled="f" stroked="f" style="position:absolute;left:493776;top:0;width:673608;height:606552;z-index:3;mso-position-horizontal-relative:page;mso-position-vertical-relative:page;mso-width-relative:page;mso-height-relative:page;visibility:visible;">
                <v:imagedata r:id="rId2" embosscolor="white" o:title=""/>
                <v:fill/>
              </v:shape>
              <v:shape id="4100" type="#_x0000_t75" filled="f" stroked="f" style="position:absolute;left:0;top:283464;width:673608;height:612648;z-index:4;mso-position-horizontal-relative:page;mso-position-vertical-relative:page;mso-width-relative:page;mso-height-relative:page;visibility:visible;">
                <v:imagedata r:id="rId3" embosscolor="white" o:title=""/>
                <v:fill/>
              </v:shape>
              <w10:wrap type="square"/>
              <v:fill/>
            </v:group>
          </w:pict>
        </mc:Fallback>
      </mc:AlternateContent>
    </w:r>
    <w:r>
      <w:rPr>
        <w:sz w:val="22"/>
      </w:rPr>
      <w:t xml:space="preserve">  </w:t>
    </w:r>
    <w:r>
      <w:rPr>
        <w:sz w:val="22"/>
      </w:rPr>
      <w:tab/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432" w:right="-1266" w:firstLine="0"/>
      <w:jc w:val="left"/>
      <w:rPr/>
    </w:pPr>
    <w:r>
      <w:rPr>
        <w:noProof/>
        <w:sz w:val="22"/>
        <w:lang w:val="en-IN" w:eastAsia="en-IN"/>
      </w:rPr>
      <mc:AlternateContent>
        <mc:Choice Requires="wpg">
          <w:drawing>
            <wp:anchor distT="0" distB="0" distL="114300" distR="114300" simplePos="false" relativeHeight="3" behindDoc="false" locked="false" layoutInCell="true" allowOverlap="true">
              <wp:simplePos x="0" y="0"/>
              <wp:positionH relativeFrom="page">
                <wp:posOffset>6029325</wp:posOffset>
              </wp:positionH>
              <wp:positionV relativeFrom="page">
                <wp:posOffset>142875</wp:posOffset>
              </wp:positionV>
              <wp:extent cx="1428115" cy="618491"/>
              <wp:effectExtent l="0" t="0" r="635" b="0"/>
              <wp:wrapSquare wrapText="bothSides"/>
              <wp:docPr id="4101" name="Group 756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1428115" cy="618491"/>
                        <a:chOff x="424819" y="58674"/>
                        <a:chExt cx="1428365" cy="618680"/>
                      </a:xfrm>
                    </wpg:grpSpPr>
                    <pic:pic xmlns:pic="http://schemas.openxmlformats.org/drawingml/2006/picture">
                      <pic:nvPicPr>
                        <pic:cNvPr id="0" name="Image"/>
                        <pic:cNvPicPr/>
                      </pic:nvPicPr>
                      <pic:blipFill>
                        <a:blip r:embed="rId1" cstate="print"/>
                        <a:srcRect l="0" t="0" r="0" b="0"/>
                        <a:stretch/>
                      </pic:blipFill>
                      <pic:spPr>
                        <a:xfrm rot="0">
                          <a:off x="1069848" y="61658"/>
                          <a:ext cx="783336" cy="615696"/>
                        </a:xfrm>
                        <a:prstGeom prst="rect"/>
                      </pic:spPr>
                    </pic:pic>
                    <pic:pic xmlns:pic="http://schemas.openxmlformats.org/drawingml/2006/picture">
                      <pic:nvPicPr>
                        <pic:cNvPr id="2" name="Image"/>
                        <pic:cNvPicPr/>
                      </pic:nvPicPr>
                      <pic:blipFill>
                        <a:blip r:embed="rId2" cstate="print"/>
                        <a:srcRect l="0" t="0" r="0" b="0"/>
                        <a:stretch/>
                      </pic:blipFill>
                      <pic:spPr>
                        <a:xfrm rot="0">
                          <a:off x="424819" y="58674"/>
                          <a:ext cx="673608" cy="612648"/>
                        </a:xfrm>
                        <a:prstGeom prst="rect"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4101" filled="f" stroked="f" style="position:absolute;margin-left:474.75pt;margin-top:11.25pt;width:112.45pt;height:48.7pt;z-index:3;mso-position-horizontal-relative:page;mso-position-vertical-relative:page;mso-width-percent:0;mso-height-percent:0;mso-width-relative:margin;mso-height-relative:margin;visibility:visible;" coordsize="1428365,618680" coordorigin="424819,58674">
              <v:shape id="4102" type="#_x0000_t75" filled="f" stroked="f" style="position:absolute;left:1069848;top:61658;width:783336;height:615696;z-index:2;mso-position-horizontal-relative:page;mso-position-vertical-relative:page;mso-width-relative:page;mso-height-relative:page;visibility:visible;">
                <v:imagedata r:id="rId1" embosscolor="white" o:title=""/>
                <v:fill/>
              </v:shape>
              <v:shape id="4103" type="#_x0000_t75" filled="f" stroked="f" style="position:absolute;left:424819;top:58674;width:673608;height:612648;z-index:3;mso-position-horizontal-relative:page;mso-position-vertical-relative:page;mso-width-relative:page;mso-height-relative:page;visibility:visible;">
                <v:imagedata r:id="rId2" embosscolor="white" o:title=""/>
                <v:fill/>
              </v:shape>
              <w10:wrap type="square"/>
              <v:fill/>
            </v:group>
          </w:pict>
        </mc:Fallback>
      </mc:AlternateContent>
    </w:r>
    <w:r>
      <w:rPr>
        <w:sz w:val="22"/>
      </w:rPr>
      <w:t xml:space="preserve">  </w:t>
    </w:r>
    <w:r>
      <w:rPr>
        <w:sz w:val="22"/>
      </w:rPr>
      <w:tab/>
    </w:r>
    <w:r>
      <w:rPr>
        <w:sz w:val="22"/>
      </w:rPr>
      <w:t xml:space="preserve">                                                                                                                                       </w:t>
    </w:r>
    <w:r>
      <w:rPr>
        <w:rFonts w:cs="Times New Roman"/>
        <w:noProof/>
        <w:color w:val="auto"/>
        <w:sz w:val="22"/>
        <w:lang w:val="en-IN" w:eastAsia="en-IN"/>
      </w:rPr>
      <w:drawing>
        <wp:inline distL="0" distT="0" distB="0" distR="0">
          <wp:extent cx="606617" cy="606617"/>
          <wp:effectExtent l="0" t="0" r="3175" b="3175"/>
          <wp:docPr id="4104" name="Picture 3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 cstate="print"/>
                  <a:srcRect l="0" t="0" r="0" b="0"/>
                  <a:stretch/>
                </pic:blipFill>
                <pic:spPr>
                  <a:xfrm rot="0">
                    <a:off x="0" y="0"/>
                    <a:ext cx="606617" cy="606617"/>
                  </a:xfrm>
                  <a:prstGeom prst="rect"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432" w:right="-1266" w:firstLine="0"/>
      <w:jc w:val="left"/>
      <w:rPr/>
    </w:pPr>
    <w:r>
      <w:rPr>
        <w:noProof/>
        <w:sz w:val="22"/>
        <w:lang w:val="en-IN" w:eastAsia="en-IN"/>
      </w:rPr>
      <mc:AlternateContent>
        <mc:Choice Requires="wpg">
          <w:drawing>
            <wp:anchor distT="0" distB="0" distL="114300" distR="114300" simplePos="false" relativeHeight="4" behindDoc="false" locked="false" layoutInCell="true" allowOverlap="true">
              <wp:simplePos x="0" y="0"/>
              <wp:positionH relativeFrom="page">
                <wp:posOffset>5602224</wp:posOffset>
              </wp:positionH>
              <wp:positionV relativeFrom="page">
                <wp:posOffset>88392</wp:posOffset>
              </wp:positionV>
              <wp:extent cx="1853183" cy="896111"/>
              <wp:effectExtent l="0" t="0" r="0" b="0"/>
              <wp:wrapSquare wrapText="bothSides"/>
              <wp:docPr id="4105" name="Group 755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1853183" cy="896111"/>
                        <a:chOff x="0" y="0"/>
                        <a:chExt cx="1853184" cy="896112"/>
                      </a:xfrm>
                    </wpg:grpSpPr>
                    <pic:pic xmlns:pic="http://schemas.openxmlformats.org/drawingml/2006/picture">
                      <pic:nvPicPr>
                        <pic:cNvPr id="0" name="Image"/>
                        <pic:cNvPicPr/>
                      </pic:nvPicPr>
                      <pic:blipFill>
                        <a:blip r:embed="rId1" cstate="print"/>
                        <a:srcRect l="0" t="0" r="0" b="0"/>
                        <a:stretch/>
                      </pic:blipFill>
                      <pic:spPr>
                        <a:xfrm rot="0">
                          <a:off x="1069848" y="271272"/>
                          <a:ext cx="783336" cy="615696"/>
                        </a:xfrm>
                        <a:prstGeom prst="rect"/>
                      </pic:spPr>
                    </pic:pic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2" cstate="print"/>
                        <a:srcRect l="0" t="0" r="0" b="0"/>
                        <a:stretch/>
                      </pic:blipFill>
                      <pic:spPr>
                        <a:xfrm rot="0">
                          <a:off x="493776" y="0"/>
                          <a:ext cx="673608" cy="606552"/>
                        </a:xfrm>
                        <a:prstGeom prst="rect"/>
                      </pic:spPr>
                    </pic:pic>
                    <pic:pic xmlns:pic="http://schemas.openxmlformats.org/drawingml/2006/picture">
                      <pic:nvPicPr>
                        <pic:cNvPr id="2" name="Image"/>
                        <pic:cNvPicPr/>
                      </pic:nvPicPr>
                      <pic:blipFill>
                        <a:blip r:embed="rId3" cstate="print"/>
                        <a:srcRect l="0" t="0" r="0" b="0"/>
                        <a:stretch/>
                      </pic:blipFill>
                      <pic:spPr>
                        <a:xfrm rot="0">
                          <a:off x="0" y="283464"/>
                          <a:ext cx="673608" cy="612648"/>
                        </a:xfrm>
                        <a:prstGeom prst="rect"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4105" filled="f" stroked="f" style="position:absolute;margin-left:441.12pt;margin-top:6.96pt;width:145.92pt;height:70.56pt;z-index:4;mso-position-horizontal-relative:page;mso-position-vertical-relative:page;mso-width-relative:page;mso-height-relative:page;visibility:visible;" coordsize="1853184,896112">
              <v:shape id="4106" type="#_x0000_t75" filled="f" stroked="f" style="position:absolute;left:1069848;top:271272;width:783336;height:615696;z-index:2;mso-position-horizontal-relative:page;mso-position-vertical-relative:page;mso-width-relative:page;mso-height-relative:page;visibility:visible;">
                <v:imagedata r:id="rId1" embosscolor="white" o:title=""/>
                <v:fill/>
              </v:shape>
              <v:shape id="4107" type="#_x0000_t75" filled="f" stroked="f" style="position:absolute;left:493776;top:0;width:673608;height:606552;z-index:3;mso-position-horizontal-relative:page;mso-position-vertical-relative:page;mso-width-relative:page;mso-height-relative:page;visibility:visible;">
                <v:imagedata r:id="rId2" embosscolor="white" o:title=""/>
                <v:fill/>
              </v:shape>
              <v:shape id="4108" type="#_x0000_t75" filled="f" stroked="f" style="position:absolute;left:0;top:283464;width:673608;height:612648;z-index:4;mso-position-horizontal-relative:page;mso-position-vertical-relative:page;mso-width-relative:page;mso-height-relative:page;visibility:visible;">
                <v:imagedata r:id="rId3" embosscolor="white" o:title=""/>
                <v:fill/>
              </v:shape>
              <w10:wrap type="square"/>
              <v:fill/>
            </v:group>
          </w:pict>
        </mc:Fallback>
      </mc:AlternateContent>
    </w:r>
    <w:r>
      <w:rPr>
        <w:sz w:val="22"/>
      </w:rPr>
      <w:t xml:space="preserve">  </w:t>
    </w:r>
    <w:r>
      <w:rPr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8F6B2D6"/>
    <w:lvl w:ilvl="0" w:tplc="399C9274">
      <w:start w:val="1"/>
      <w:numFmt w:val="bullet"/>
      <w:lvlText w:val="•"/>
      <w:lvlJc w:val="left"/>
      <w:pPr>
        <w:ind w:left="777"/>
      </w:pPr>
      <w:rPr>
        <w:rFonts w:ascii="Arial" w:cs="Arial" w:eastAsia="Arial" w:hAnsi="Aria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9AF326">
      <w:start w:val="1"/>
      <w:numFmt w:val="bullet"/>
      <w:lvlText w:val="o"/>
      <w:lvlJc w:val="left"/>
      <w:pPr>
        <w:ind w:left="1080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4AFCA6">
      <w:start w:val="1"/>
      <w:numFmt w:val="bullet"/>
      <w:lvlText w:val="▪"/>
      <w:lvlJc w:val="left"/>
      <w:pPr>
        <w:ind w:left="1800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F8997E">
      <w:start w:val="1"/>
      <w:numFmt w:val="bullet"/>
      <w:lvlText w:val="•"/>
      <w:lvlJc w:val="left"/>
      <w:pPr>
        <w:ind w:left="2520"/>
      </w:pPr>
      <w:rPr>
        <w:rFonts w:ascii="Arial" w:cs="Arial" w:eastAsia="Arial" w:hAnsi="Aria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7425BEA">
      <w:start w:val="1"/>
      <w:numFmt w:val="bullet"/>
      <w:lvlText w:val="o"/>
      <w:lvlJc w:val="left"/>
      <w:pPr>
        <w:ind w:left="3240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64DF90">
      <w:start w:val="1"/>
      <w:numFmt w:val="bullet"/>
      <w:lvlText w:val="▪"/>
      <w:lvlJc w:val="left"/>
      <w:pPr>
        <w:ind w:left="3960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521E64">
      <w:start w:val="1"/>
      <w:numFmt w:val="bullet"/>
      <w:lvlText w:val="•"/>
      <w:lvlJc w:val="left"/>
      <w:pPr>
        <w:ind w:left="4680"/>
      </w:pPr>
      <w:rPr>
        <w:rFonts w:ascii="Arial" w:cs="Arial" w:eastAsia="Arial" w:hAnsi="Aria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BECC10">
      <w:start w:val="1"/>
      <w:numFmt w:val="bullet"/>
      <w:lvlText w:val="o"/>
      <w:lvlJc w:val="left"/>
      <w:pPr>
        <w:ind w:left="5400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F89D58">
      <w:start w:val="1"/>
      <w:numFmt w:val="bullet"/>
      <w:lvlText w:val="▪"/>
      <w:lvlJc w:val="left"/>
      <w:pPr>
        <w:ind w:left="6120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EA6A6950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54A064A"/>
    <w:lvl w:ilvl="0" w:tplc="9DF67E5A">
      <w:start w:val="1"/>
      <w:numFmt w:val="bullet"/>
      <w:lvlText w:val="•"/>
      <w:lvlJc w:val="left"/>
      <w:pPr>
        <w:ind w:left="777"/>
      </w:pPr>
      <w:rPr>
        <w:rFonts w:ascii="Arial" w:cs="Arial" w:eastAsia="Arial" w:hAnsi="Aria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1E532E">
      <w:start w:val="1"/>
      <w:numFmt w:val="bullet"/>
      <w:lvlText w:val="o"/>
      <w:lvlJc w:val="left"/>
      <w:pPr>
        <w:ind w:left="1080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86C3DB2">
      <w:start w:val="1"/>
      <w:numFmt w:val="bullet"/>
      <w:lvlText w:val="▪"/>
      <w:lvlJc w:val="left"/>
      <w:pPr>
        <w:ind w:left="1800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1A200E">
      <w:start w:val="1"/>
      <w:numFmt w:val="bullet"/>
      <w:lvlText w:val="•"/>
      <w:lvlJc w:val="left"/>
      <w:pPr>
        <w:ind w:left="2520"/>
      </w:pPr>
      <w:rPr>
        <w:rFonts w:ascii="Arial" w:cs="Arial" w:eastAsia="Arial" w:hAnsi="Aria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42D626">
      <w:start w:val="1"/>
      <w:numFmt w:val="bullet"/>
      <w:lvlText w:val="o"/>
      <w:lvlJc w:val="left"/>
      <w:pPr>
        <w:ind w:left="3240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EEEC74">
      <w:start w:val="1"/>
      <w:numFmt w:val="bullet"/>
      <w:lvlText w:val="▪"/>
      <w:lvlJc w:val="left"/>
      <w:pPr>
        <w:ind w:left="3960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846FDC">
      <w:start w:val="1"/>
      <w:numFmt w:val="bullet"/>
      <w:lvlText w:val="•"/>
      <w:lvlJc w:val="left"/>
      <w:pPr>
        <w:ind w:left="4680"/>
      </w:pPr>
      <w:rPr>
        <w:rFonts w:ascii="Arial" w:cs="Arial" w:eastAsia="Arial" w:hAnsi="Aria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8078B4">
      <w:start w:val="1"/>
      <w:numFmt w:val="bullet"/>
      <w:lvlText w:val="o"/>
      <w:lvlJc w:val="left"/>
      <w:pPr>
        <w:ind w:left="5400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68C56A">
      <w:start w:val="1"/>
      <w:numFmt w:val="bullet"/>
      <w:lvlText w:val="▪"/>
      <w:lvlJc w:val="left"/>
      <w:pPr>
        <w:ind w:left="6120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3"/>
    <w:multiLevelType w:val="hybridMultilevel"/>
    <w:tmpl w:val="90AA42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C46C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402FB6E"/>
    <w:lvl w:ilvl="0" w:tplc="4726DB6E">
      <w:start w:val="1"/>
      <w:numFmt w:val="bullet"/>
      <w:lvlText w:val="•"/>
      <w:lvlJc w:val="left"/>
      <w:pPr>
        <w:ind w:left="106"/>
      </w:pPr>
      <w:rPr>
        <w:rFonts w:ascii="Arial" w:cs="Arial" w:eastAsia="Arial" w:hAnsi="Aria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A66E04">
      <w:start w:val="1"/>
      <w:numFmt w:val="bullet"/>
      <w:lvlText w:val="o"/>
      <w:lvlJc w:val="left"/>
      <w:pPr>
        <w:ind w:left="1186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E6C038">
      <w:start w:val="1"/>
      <w:numFmt w:val="bullet"/>
      <w:lvlText w:val="▪"/>
      <w:lvlJc w:val="left"/>
      <w:pPr>
        <w:ind w:left="1906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7189D78">
      <w:start w:val="1"/>
      <w:numFmt w:val="bullet"/>
      <w:lvlText w:val="•"/>
      <w:lvlJc w:val="left"/>
      <w:pPr>
        <w:ind w:left="2626"/>
      </w:pPr>
      <w:rPr>
        <w:rFonts w:ascii="Arial" w:cs="Arial" w:eastAsia="Arial" w:hAnsi="Aria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F0AC36">
      <w:start w:val="1"/>
      <w:numFmt w:val="bullet"/>
      <w:lvlText w:val="o"/>
      <w:lvlJc w:val="left"/>
      <w:pPr>
        <w:ind w:left="3346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823E68">
      <w:start w:val="1"/>
      <w:numFmt w:val="bullet"/>
      <w:lvlText w:val="▪"/>
      <w:lvlJc w:val="left"/>
      <w:pPr>
        <w:ind w:left="4066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460402">
      <w:start w:val="1"/>
      <w:numFmt w:val="bullet"/>
      <w:lvlText w:val="•"/>
      <w:lvlJc w:val="left"/>
      <w:pPr>
        <w:ind w:left="4786"/>
      </w:pPr>
      <w:rPr>
        <w:rFonts w:ascii="Arial" w:cs="Arial" w:eastAsia="Arial" w:hAnsi="Aria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A6754C">
      <w:start w:val="1"/>
      <w:numFmt w:val="bullet"/>
      <w:lvlText w:val="o"/>
      <w:lvlJc w:val="left"/>
      <w:pPr>
        <w:ind w:left="5506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F60368">
      <w:start w:val="1"/>
      <w:numFmt w:val="bullet"/>
      <w:lvlText w:val="▪"/>
      <w:lvlJc w:val="left"/>
      <w:pPr>
        <w:ind w:left="6226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0000006"/>
    <w:multiLevelType w:val="hybridMultilevel"/>
    <w:tmpl w:val="4A9CB03C"/>
    <w:lvl w:ilvl="0" w:tplc="4009000D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57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17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77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854F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D44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4A8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A08A08C"/>
    <w:lvl w:ilvl="0" w:tplc="8CB6A3E0">
      <w:start w:val="1"/>
      <w:numFmt w:val="bullet"/>
      <w:lvlText w:val="•"/>
      <w:lvlJc w:val="left"/>
      <w:pPr>
        <w:ind w:left="777"/>
      </w:pPr>
      <w:rPr>
        <w:rFonts w:ascii="Arial" w:cs="Arial" w:eastAsia="Arial" w:hAnsi="Aria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7EA7484">
      <w:start w:val="1"/>
      <w:numFmt w:val="bullet"/>
      <w:lvlText w:val="o"/>
      <w:lvlJc w:val="left"/>
      <w:pPr>
        <w:ind w:left="1080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CE1700">
      <w:start w:val="1"/>
      <w:numFmt w:val="bullet"/>
      <w:lvlText w:val="▪"/>
      <w:lvlJc w:val="left"/>
      <w:pPr>
        <w:ind w:left="1800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EC6B472">
      <w:start w:val="1"/>
      <w:numFmt w:val="bullet"/>
      <w:lvlText w:val="•"/>
      <w:lvlJc w:val="left"/>
      <w:pPr>
        <w:ind w:left="2520"/>
      </w:pPr>
      <w:rPr>
        <w:rFonts w:ascii="Arial" w:cs="Arial" w:eastAsia="Arial" w:hAnsi="Aria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36F45C">
      <w:start w:val="1"/>
      <w:numFmt w:val="bullet"/>
      <w:lvlText w:val="o"/>
      <w:lvlJc w:val="left"/>
      <w:pPr>
        <w:ind w:left="3240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5061F8">
      <w:start w:val="1"/>
      <w:numFmt w:val="bullet"/>
      <w:lvlText w:val="▪"/>
      <w:lvlJc w:val="left"/>
      <w:pPr>
        <w:ind w:left="3960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2A3F3A">
      <w:start w:val="1"/>
      <w:numFmt w:val="bullet"/>
      <w:lvlText w:val="•"/>
      <w:lvlJc w:val="left"/>
      <w:pPr>
        <w:ind w:left="4680"/>
      </w:pPr>
      <w:rPr>
        <w:rFonts w:ascii="Arial" w:cs="Arial" w:eastAsia="Arial" w:hAnsi="Aria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9077B6">
      <w:start w:val="1"/>
      <w:numFmt w:val="bullet"/>
      <w:lvlText w:val="o"/>
      <w:lvlJc w:val="left"/>
      <w:pPr>
        <w:ind w:left="5400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B81394">
      <w:start w:val="1"/>
      <w:numFmt w:val="bullet"/>
      <w:lvlText w:val="▪"/>
      <w:lvlJc w:val="left"/>
      <w:pPr>
        <w:ind w:left="6120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000000B"/>
    <w:multiLevelType w:val="hybridMultilevel"/>
    <w:tmpl w:val="9A2AC8D0"/>
    <w:lvl w:ilvl="0" w:tplc="49E2F7AA">
      <w:start w:val="1"/>
      <w:numFmt w:val="bullet"/>
      <w:lvlText w:val="•"/>
      <w:lvlJc w:val="left"/>
      <w:pPr>
        <w:ind w:left="110"/>
      </w:pPr>
      <w:rPr>
        <w:rFonts w:ascii="Arial" w:cs="Arial" w:eastAsia="Arial" w:hAnsi="Aria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AA6BA0">
      <w:start w:val="1"/>
      <w:numFmt w:val="bullet"/>
      <w:lvlText w:val="o"/>
      <w:lvlJc w:val="left"/>
      <w:pPr>
        <w:ind w:left="1190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321A4E">
      <w:start w:val="1"/>
      <w:numFmt w:val="bullet"/>
      <w:lvlText w:val="▪"/>
      <w:lvlJc w:val="left"/>
      <w:pPr>
        <w:ind w:left="1910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827692">
      <w:start w:val="1"/>
      <w:numFmt w:val="bullet"/>
      <w:lvlText w:val="•"/>
      <w:lvlJc w:val="left"/>
      <w:pPr>
        <w:ind w:left="2630"/>
      </w:pPr>
      <w:rPr>
        <w:rFonts w:ascii="Arial" w:cs="Arial" w:eastAsia="Arial" w:hAnsi="Aria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9CC1A2">
      <w:start w:val="1"/>
      <w:numFmt w:val="bullet"/>
      <w:lvlText w:val="o"/>
      <w:lvlJc w:val="left"/>
      <w:pPr>
        <w:ind w:left="3350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3EA7EA">
      <w:start w:val="1"/>
      <w:numFmt w:val="bullet"/>
      <w:lvlText w:val="▪"/>
      <w:lvlJc w:val="left"/>
      <w:pPr>
        <w:ind w:left="4070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945D3C">
      <w:start w:val="1"/>
      <w:numFmt w:val="bullet"/>
      <w:lvlText w:val="•"/>
      <w:lvlJc w:val="left"/>
      <w:pPr>
        <w:ind w:left="4790"/>
      </w:pPr>
      <w:rPr>
        <w:rFonts w:ascii="Arial" w:cs="Arial" w:eastAsia="Arial" w:hAnsi="Aria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C2014E">
      <w:start w:val="1"/>
      <w:numFmt w:val="bullet"/>
      <w:lvlText w:val="o"/>
      <w:lvlJc w:val="left"/>
      <w:pPr>
        <w:ind w:left="5510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422CB6">
      <w:start w:val="1"/>
      <w:numFmt w:val="bullet"/>
      <w:lvlText w:val="▪"/>
      <w:lvlJc w:val="left"/>
      <w:pPr>
        <w:ind w:left="6230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000000C"/>
    <w:multiLevelType w:val="multilevel"/>
    <w:tmpl w:val="C7FE116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000000D"/>
    <w:multiLevelType w:val="multilevel"/>
    <w:tmpl w:val="9440090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0000000E"/>
    <w:multiLevelType w:val="hybridMultilevel"/>
    <w:tmpl w:val="21EA54C8"/>
    <w:lvl w:ilvl="0" w:tplc="FED83AA2">
      <w:start w:val="1"/>
      <w:numFmt w:val="bullet"/>
      <w:lvlText w:val="•"/>
      <w:lvlJc w:val="left"/>
      <w:pPr>
        <w:ind w:left="777"/>
      </w:pPr>
      <w:rPr>
        <w:rFonts w:ascii="Arial" w:cs="Arial" w:eastAsia="Arial" w:hAnsi="Aria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738293C">
      <w:start w:val="1"/>
      <w:numFmt w:val="bullet"/>
      <w:lvlText w:val="o"/>
      <w:lvlJc w:val="left"/>
      <w:pPr>
        <w:ind w:left="1512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482588">
      <w:start w:val="1"/>
      <w:numFmt w:val="bullet"/>
      <w:lvlText w:val="▪"/>
      <w:lvlJc w:val="left"/>
      <w:pPr>
        <w:ind w:left="2232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1CDADE">
      <w:start w:val="1"/>
      <w:numFmt w:val="bullet"/>
      <w:lvlText w:val="•"/>
      <w:lvlJc w:val="left"/>
      <w:pPr>
        <w:ind w:left="2952"/>
      </w:pPr>
      <w:rPr>
        <w:rFonts w:ascii="Arial" w:cs="Arial" w:eastAsia="Arial" w:hAnsi="Aria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C0113C">
      <w:start w:val="1"/>
      <w:numFmt w:val="bullet"/>
      <w:lvlText w:val="o"/>
      <w:lvlJc w:val="left"/>
      <w:pPr>
        <w:ind w:left="3672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966ED6">
      <w:start w:val="1"/>
      <w:numFmt w:val="bullet"/>
      <w:lvlText w:val="▪"/>
      <w:lvlJc w:val="left"/>
      <w:pPr>
        <w:ind w:left="4392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FCCC94">
      <w:start w:val="1"/>
      <w:numFmt w:val="bullet"/>
      <w:lvlText w:val="•"/>
      <w:lvlJc w:val="left"/>
      <w:pPr>
        <w:ind w:left="5112"/>
      </w:pPr>
      <w:rPr>
        <w:rFonts w:ascii="Arial" w:cs="Arial" w:eastAsia="Arial" w:hAnsi="Aria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D45A68">
      <w:start w:val="1"/>
      <w:numFmt w:val="bullet"/>
      <w:lvlText w:val="o"/>
      <w:lvlJc w:val="left"/>
      <w:pPr>
        <w:ind w:left="5832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767722">
      <w:start w:val="1"/>
      <w:numFmt w:val="bullet"/>
      <w:lvlText w:val="▪"/>
      <w:lvlJc w:val="left"/>
      <w:pPr>
        <w:ind w:left="6552"/>
      </w:pPr>
      <w:rPr>
        <w:rFonts w:ascii="Segoe UI Symbol" w:cs="Segoe UI Symbol" w:eastAsia="Segoe UI Symbol" w:hAnsi="Segoe UI Symbol"/>
        <w:b w:val="false"/>
        <w:i w:val="false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000000F"/>
    <w:multiLevelType w:val="multilevel"/>
    <w:tmpl w:val="7D2EDC0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00000010"/>
    <w:multiLevelType w:val="hybridMultilevel"/>
    <w:tmpl w:val="0E1CC8E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0"/>
  </w:num>
  <w:num w:numId="5">
    <w:abstractNumId w:val="11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  <w:num w:numId="11">
    <w:abstractNumId w:val="8"/>
  </w:num>
  <w:num w:numId="12">
    <w:abstractNumId w:val="15"/>
  </w:num>
  <w:num w:numId="13">
    <w:abstractNumId w:val="13"/>
  </w:num>
  <w:num w:numId="14">
    <w:abstractNumId w:val="12"/>
  </w:num>
  <w:num w:numId="15">
    <w:abstractNumId w:val="3"/>
  </w:num>
  <w:num w:numId="16">
    <w:abstractNumId w:val="6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10" w:lineRule="auto" w:line="249"/>
      <w:ind w:left="442" w:hanging="10"/>
      <w:jc w:val="both"/>
    </w:pPr>
    <w:rPr>
      <w:rFonts w:ascii="Calibri" w:cs="Calibri" w:eastAsia="Calibri" w:hAnsi="Calibri"/>
      <w:color w:val="000000"/>
      <w:sz w:val="18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spacing w:after="0"/>
      <w:ind w:left="442" w:hanging="10"/>
      <w:outlineLvl w:val="0"/>
    </w:pPr>
    <w:rPr>
      <w:rFonts w:ascii="Calibri" w:cs="Calibri" w:eastAsia="Calibri" w:hAnsi="Calibri"/>
      <w:b/>
      <w:color w:val="c00000"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35f28b70-424d-40d6-9d50-0f87268eaf11"/>
    <w:next w:val="style4097"/>
    <w:link w:val="style1"/>
    <w:rPr>
      <w:rFonts w:ascii="Calibri" w:cs="Calibri" w:eastAsia="Calibri" w:hAnsi="Calibri"/>
      <w:b/>
      <w:color w:val="c00000"/>
      <w:sz w:val="20"/>
    </w:rPr>
  </w:style>
  <w:style w:type="table" w:customStyle="1" w:styleId="style4098">
    <w:name w:val="TableGrid"/>
    <w:next w:val="style4098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eastAsia="Calibri" w:hAnsi="Tahoma"/>
      <w:color w:val="000000"/>
      <w:sz w:val="16"/>
      <w:szCs w:val="16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5fb6c160-0719-4691-8159-fba470745e00"/>
    <w:basedOn w:val="style65"/>
    <w:next w:val="style4100"/>
    <w:link w:val="style32"/>
    <w:uiPriority w:val="99"/>
    <w:rPr>
      <w:rFonts w:ascii="Calibri" w:cs="Calibri" w:eastAsia="Calibri" w:hAnsi="Calibri"/>
      <w:color w:val="000000"/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Words>2045</Words>
  <Pages>6</Pages>
  <Characters>12848</Characters>
  <Application>WPS Office</Application>
  <DocSecurity>0</DocSecurity>
  <Paragraphs>275</Paragraphs>
  <ScaleCrop>false</ScaleCrop>
  <Company>Global Terminal Services</Company>
  <LinksUpToDate>false</LinksUpToDate>
  <CharactersWithSpaces>16308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2019-09-17T06:57:00Z</dcterms:created>
  <dc:creator>Ramakrishna Gowthamkumar Venkata Naganjaneya</dc:creator>
  <lastModifiedBy>CPH1931</lastModifiedBy>
  <dcterms:modified xsi:type="dcterms:W3CDTF">2020-10-14T12:57:33Z</dcterms:modified>
  <revision>39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