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4441" w14:textId="339B35C0" w:rsidR="00876DAE" w:rsidRPr="009F76BE" w:rsidRDefault="00876DAE" w:rsidP="00876DAE">
      <w:pPr>
        <w:pStyle w:val="Heading1"/>
        <w:rPr>
          <w:b/>
          <w:bCs/>
          <w:sz w:val="26"/>
          <w:szCs w:val="26"/>
          <w:lang w:val="de-DE"/>
        </w:rPr>
      </w:pPr>
      <w:r w:rsidRPr="009F76BE">
        <w:rPr>
          <w:b/>
          <w:bCs/>
          <w:sz w:val="26"/>
          <w:szCs w:val="26"/>
          <w:lang w:val="de-DE"/>
        </w:rPr>
        <w:t xml:space="preserve">Nagi.V                                                                </w:t>
      </w:r>
      <w:bookmarkStart w:id="0" w:name="_Hlk68514360"/>
    </w:p>
    <w:p w14:paraId="53DF5C63" w14:textId="269F061B" w:rsidR="00876DAE" w:rsidRPr="009F76BE" w:rsidRDefault="00876DAE" w:rsidP="00876DAE">
      <w:pPr>
        <w:spacing w:line="288" w:lineRule="atLeast"/>
        <w:rPr>
          <w:color w:val="000000"/>
          <w:sz w:val="22"/>
          <w:szCs w:val="22"/>
        </w:rPr>
      </w:pPr>
      <w:r w:rsidRPr="009F76BE">
        <w:rPr>
          <w:sz w:val="20"/>
          <w:szCs w:val="20"/>
        </w:rPr>
        <w:t xml:space="preserve">Email ID: </w:t>
      </w:r>
      <w:r w:rsidRPr="009F76BE">
        <w:rPr>
          <w:sz w:val="22"/>
          <w:szCs w:val="22"/>
        </w:rPr>
        <w:t>nagireddyv38@gmail.com</w:t>
      </w:r>
      <w:r w:rsidRPr="009F76BE">
        <w:rPr>
          <w:bCs/>
          <w:color w:val="000000"/>
          <w:sz w:val="20"/>
          <w:szCs w:val="20"/>
        </w:rPr>
        <w:tab/>
      </w:r>
      <w:r w:rsidRPr="009F76BE">
        <w:rPr>
          <w:bCs/>
          <w:color w:val="000000"/>
          <w:sz w:val="20"/>
          <w:szCs w:val="20"/>
        </w:rPr>
        <w:tab/>
      </w:r>
      <w:r w:rsidRPr="009F76BE">
        <w:rPr>
          <w:bCs/>
          <w:color w:val="000000"/>
          <w:sz w:val="20"/>
          <w:szCs w:val="20"/>
        </w:rPr>
        <w:tab/>
      </w:r>
      <w:r w:rsidRPr="009F76BE">
        <w:rPr>
          <w:bCs/>
          <w:color w:val="000000"/>
          <w:sz w:val="20"/>
          <w:szCs w:val="20"/>
        </w:rPr>
        <w:tab/>
        <w:t xml:space="preserve">                 </w:t>
      </w:r>
      <w:r w:rsidRPr="009F76BE">
        <w:rPr>
          <w:sz w:val="22"/>
          <w:szCs w:val="22"/>
        </w:rPr>
        <w:t>Phone: 91-9966773465</w:t>
      </w:r>
    </w:p>
    <w:p w14:paraId="3AE81596" w14:textId="77777777" w:rsidR="00876DAE" w:rsidRPr="009F76BE" w:rsidRDefault="00876DAE" w:rsidP="00876DAE">
      <w:pPr>
        <w:pStyle w:val="BodyText"/>
        <w:rPr>
          <w:rFonts w:ascii="Times New Roman" w:hAnsi="Times New Roman"/>
          <w:b w:val="0"/>
          <w:color w:val="auto"/>
          <w:sz w:val="20"/>
        </w:rPr>
      </w:pPr>
    </w:p>
    <w:p w14:paraId="7490EA3D" w14:textId="7B3986D0" w:rsidR="00876DAE" w:rsidRPr="009F76BE" w:rsidRDefault="00876DAE" w:rsidP="00876DAE">
      <w:pPr>
        <w:pStyle w:val="BodyText"/>
        <w:rPr>
          <w:rFonts w:ascii="Times New Roman" w:hAnsi="Times New Roman"/>
          <w:b w:val="0"/>
          <w:color w:val="auto"/>
          <w:sz w:val="20"/>
        </w:rPr>
      </w:pPr>
      <w:r w:rsidRPr="009F76BE">
        <w:rPr>
          <w:rFonts w:ascii="Times New Roman" w:hAnsi="Times New Roman"/>
          <w:b w:val="0"/>
          <w:smallCaps/>
          <w:noProof/>
          <w:color w:val="auto"/>
          <w:sz w:val="20"/>
          <w:lang w:val="en-IN" w:eastAsia="en-IN"/>
        </w:rPr>
        <mc:AlternateContent>
          <mc:Choice Requires="wps">
            <w:drawing>
              <wp:anchor distT="0" distB="0" distL="114300" distR="114300" simplePos="0" relativeHeight="251659264" behindDoc="0" locked="0" layoutInCell="1" allowOverlap="1" wp14:anchorId="6D297858" wp14:editId="5797F25C">
                <wp:simplePos x="0" y="0"/>
                <wp:positionH relativeFrom="column">
                  <wp:posOffset>0</wp:posOffset>
                </wp:positionH>
                <wp:positionV relativeFrom="paragraph">
                  <wp:posOffset>34290</wp:posOffset>
                </wp:positionV>
                <wp:extent cx="6217920" cy="247015"/>
                <wp:effectExtent l="0" t="381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47015"/>
                        </a:xfrm>
                        <a:prstGeom prst="rect">
                          <a:avLst/>
                        </a:prstGeom>
                        <a:gradFill rotWithShape="0">
                          <a:gsLst>
                            <a:gs pos="0">
                              <a:srgbClr val="000000"/>
                            </a:gs>
                            <a:gs pos="100000">
                              <a:srgbClr val="FFFFFF"/>
                            </a:gs>
                          </a:gsLst>
                          <a:lin ang="0" scaled="1"/>
                        </a:gra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28398" dir="3806097" algn="ctr" rotWithShape="0">
                                  <a:srgbClr val="FFFFFF">
                                    <a:gamma/>
                                    <a:shade val="60000"/>
                                    <a:invGamma/>
                                  </a:srgbClr>
                                </a:outerShdw>
                              </a:effectLst>
                            </a14:hiddenEffects>
                          </a:ext>
                        </a:extLst>
                      </wps:spPr>
                      <wps:txbx>
                        <w:txbxContent>
                          <w:p w14:paraId="7F44138F" w14:textId="77777777" w:rsidR="00876DAE" w:rsidRDefault="00876DAE" w:rsidP="00876DAE">
                            <w:pPr>
                              <w:rPr>
                                <w:rFonts w:ascii="Verdana" w:hAnsi="Verdana"/>
                                <w:b/>
                                <w:smallCaps/>
                                <w:color w:val="FFFFFF"/>
                              </w:rPr>
                            </w:pPr>
                            <w:r>
                              <w:rPr>
                                <w:rFonts w:ascii="Verdana" w:hAnsi="Verdana"/>
                                <w:b/>
                                <w:smallCaps/>
                                <w:color w:val="FFFFFF"/>
                              </w:rPr>
                              <w:t>Professional Summary</w:t>
                            </w:r>
                          </w:p>
                          <w:p w14:paraId="71AF3E85" w14:textId="77777777" w:rsidR="00876DAE" w:rsidRDefault="00876DAE" w:rsidP="00876DAE">
                            <w:pPr>
                              <w:rPr>
                                <w:rFonts w:ascii="Verdana" w:hAnsi="Verdana"/>
                                <w:b/>
                                <w:smallCaps/>
                                <w:color w:val="FFFFFF"/>
                              </w:rPr>
                            </w:pPr>
                          </w:p>
                          <w:p w14:paraId="6AFE71F8" w14:textId="77777777" w:rsidR="00876DAE" w:rsidRDefault="00876DAE" w:rsidP="00876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7858" id="Rectangle 7" o:spid="_x0000_s1026" style="position:absolute;margin-left:0;margin-top:2.7pt;width:489.6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" fillcolor="black" stroked="f" strokecolor="white" strokeweight="0">
                <v:fill angle="90" focus="100%" type="gradient"/>
                <v:shadow color="#999" offset="1pt"/>
                <v:textbox>
                  <w:txbxContent>
                    <w:p w14:paraId="7F44138F" w14:textId="77777777" w:rsidR="00876DAE" w:rsidRDefault="00876DAE" w:rsidP="00876DAE">
                      <w:pPr>
                        <w:rPr>
                          <w:rFonts w:ascii="Verdana" w:hAnsi="Verdana"/>
                          <w:b/>
                          <w:smallCaps/>
                          <w:color w:val="FFFFFF"/>
                        </w:rPr>
                      </w:pPr>
                      <w:r>
                        <w:rPr>
                          <w:rFonts w:ascii="Verdana" w:hAnsi="Verdana"/>
                          <w:b/>
                          <w:smallCaps/>
                          <w:color w:val="FFFFFF"/>
                        </w:rPr>
                        <w:t>Professional Summary</w:t>
                      </w:r>
                    </w:p>
                    <w:p w14:paraId="71AF3E85" w14:textId="77777777" w:rsidR="00876DAE" w:rsidRDefault="00876DAE" w:rsidP="00876DAE">
                      <w:pPr>
                        <w:rPr>
                          <w:rFonts w:ascii="Verdana" w:hAnsi="Verdana"/>
                          <w:b/>
                          <w:smallCaps/>
                          <w:color w:val="FFFFFF"/>
                        </w:rPr>
                      </w:pPr>
                    </w:p>
                    <w:p w14:paraId="6AFE71F8" w14:textId="77777777" w:rsidR="00876DAE" w:rsidRDefault="00876DAE" w:rsidP="00876DAE"/>
                  </w:txbxContent>
                </v:textbox>
              </v:rect>
            </w:pict>
          </mc:Fallback>
        </mc:AlternateContent>
      </w:r>
    </w:p>
    <w:p w14:paraId="767722B0" w14:textId="77777777" w:rsidR="00876DAE" w:rsidRPr="009F76BE" w:rsidRDefault="00876DAE" w:rsidP="00876DAE">
      <w:pPr>
        <w:pStyle w:val="BodyText"/>
        <w:rPr>
          <w:rFonts w:ascii="Times New Roman" w:hAnsi="Times New Roman"/>
          <w:b w:val="0"/>
          <w:color w:val="auto"/>
          <w:sz w:val="20"/>
        </w:rPr>
      </w:pPr>
    </w:p>
    <w:p w14:paraId="537AB5F1" w14:textId="0D79E028" w:rsidR="00876DAE" w:rsidRPr="009F76BE" w:rsidRDefault="00876DAE" w:rsidP="00876DAE">
      <w:pPr>
        <w:numPr>
          <w:ilvl w:val="0"/>
          <w:numId w:val="4"/>
        </w:numPr>
        <w:overflowPunct w:val="0"/>
        <w:jc w:val="both"/>
        <w:textAlignment w:val="baseline"/>
        <w:rPr>
          <w:sz w:val="22"/>
          <w:szCs w:val="22"/>
        </w:rPr>
      </w:pPr>
      <w:r w:rsidRPr="009F76BE">
        <w:rPr>
          <w:b/>
          <w:sz w:val="22"/>
          <w:szCs w:val="22"/>
        </w:rPr>
        <w:t xml:space="preserve">6 + </w:t>
      </w:r>
      <w:r w:rsidRPr="009F76BE">
        <w:rPr>
          <w:sz w:val="22"/>
          <w:szCs w:val="22"/>
        </w:rPr>
        <w:t>years of experience in IT industry</w:t>
      </w:r>
      <w:r w:rsidR="00BB722B" w:rsidRPr="009F76BE">
        <w:rPr>
          <w:sz w:val="22"/>
          <w:szCs w:val="22"/>
        </w:rPr>
        <w:t xml:space="preserve"> and 3 + years of experience in </w:t>
      </w:r>
      <w:proofErr w:type="spellStart"/>
      <w:r w:rsidR="00BB722B" w:rsidRPr="009F76BE">
        <w:rPr>
          <w:sz w:val="22"/>
          <w:szCs w:val="22"/>
        </w:rPr>
        <w:t>Mulesoft</w:t>
      </w:r>
      <w:proofErr w:type="spellEnd"/>
      <w:r w:rsidR="00BB722B" w:rsidRPr="009F76BE">
        <w:rPr>
          <w:sz w:val="22"/>
          <w:szCs w:val="22"/>
        </w:rPr>
        <w:t xml:space="preserve"> </w:t>
      </w:r>
      <w:proofErr w:type="spellStart"/>
      <w:r w:rsidR="00BB722B" w:rsidRPr="009F76BE">
        <w:rPr>
          <w:sz w:val="22"/>
          <w:szCs w:val="22"/>
        </w:rPr>
        <w:t>Anypoint</w:t>
      </w:r>
      <w:proofErr w:type="spellEnd"/>
      <w:r w:rsidR="00BB722B" w:rsidRPr="009F76BE">
        <w:rPr>
          <w:sz w:val="22"/>
          <w:szCs w:val="22"/>
        </w:rPr>
        <w:t xml:space="preserve"> platform</w:t>
      </w:r>
      <w:r w:rsidRPr="009F76BE">
        <w:rPr>
          <w:bCs/>
          <w:sz w:val="22"/>
          <w:szCs w:val="22"/>
        </w:rPr>
        <w:t xml:space="preserve"> and Unit Testing in</w:t>
      </w:r>
      <w:r w:rsidRPr="009F76BE">
        <w:rPr>
          <w:b/>
          <w:bCs/>
          <w:sz w:val="22"/>
          <w:szCs w:val="22"/>
        </w:rPr>
        <w:t xml:space="preserve"> Middleware Application development using Mule ESB and Web sphere Message Broker.</w:t>
      </w:r>
    </w:p>
    <w:p w14:paraId="25A2D012" w14:textId="0C2CEFE8" w:rsidR="00876DAE" w:rsidRPr="009F76BE" w:rsidRDefault="00876DAE" w:rsidP="00876DAE">
      <w:pPr>
        <w:pStyle w:val="Normal1"/>
        <w:numPr>
          <w:ilvl w:val="0"/>
          <w:numId w:val="4"/>
        </w:numPr>
        <w:tabs>
          <w:tab w:val="left" w:pos="0"/>
        </w:tabs>
        <w:autoSpaceDN w:val="0"/>
        <w:adjustRightInd w:val="0"/>
        <w:jc w:val="both"/>
        <w:rPr>
          <w:sz w:val="22"/>
          <w:szCs w:val="22"/>
        </w:rPr>
      </w:pPr>
      <w:r w:rsidRPr="009F76BE">
        <w:rPr>
          <w:iCs/>
          <w:sz w:val="22"/>
          <w:szCs w:val="22"/>
        </w:rPr>
        <w:t xml:space="preserve">Strong knowledge in </w:t>
      </w:r>
      <w:r w:rsidRPr="009F76BE">
        <w:rPr>
          <w:b/>
          <w:iCs/>
          <w:sz w:val="22"/>
          <w:szCs w:val="22"/>
        </w:rPr>
        <w:t xml:space="preserve">Mule ESB </w:t>
      </w:r>
      <w:r w:rsidR="000B39E8" w:rsidRPr="009F76BE">
        <w:rPr>
          <w:b/>
          <w:iCs/>
          <w:sz w:val="22"/>
          <w:szCs w:val="22"/>
        </w:rPr>
        <w:t>,</w:t>
      </w:r>
      <w:r w:rsidRPr="009F76BE">
        <w:rPr>
          <w:b/>
          <w:iCs/>
          <w:sz w:val="22"/>
          <w:szCs w:val="22"/>
        </w:rPr>
        <w:t>middleware technologies like IIB7</w:t>
      </w:r>
    </w:p>
    <w:p w14:paraId="7214FD21" w14:textId="77777777" w:rsidR="00876DAE" w:rsidRPr="009F76BE" w:rsidRDefault="00876DAE" w:rsidP="00876DAE">
      <w:pPr>
        <w:pStyle w:val="Normal1"/>
        <w:numPr>
          <w:ilvl w:val="0"/>
          <w:numId w:val="4"/>
        </w:numPr>
        <w:tabs>
          <w:tab w:val="left" w:pos="0"/>
        </w:tabs>
        <w:autoSpaceDN w:val="0"/>
        <w:adjustRightInd w:val="0"/>
        <w:jc w:val="both"/>
        <w:rPr>
          <w:sz w:val="22"/>
          <w:szCs w:val="22"/>
        </w:rPr>
      </w:pPr>
      <w:r w:rsidRPr="009F76BE">
        <w:rPr>
          <w:iCs/>
          <w:sz w:val="22"/>
          <w:szCs w:val="22"/>
        </w:rPr>
        <w:t>Involved in the designing the flows and sub flows, exception handling mechanism in the mule application and deploying the application in mule servers.</w:t>
      </w:r>
    </w:p>
    <w:p w14:paraId="2A3FDCD7" w14:textId="77777777" w:rsidR="00876DAE" w:rsidRPr="009F76BE" w:rsidRDefault="00876DAE" w:rsidP="00876DAE">
      <w:pPr>
        <w:pStyle w:val="Normal1"/>
        <w:numPr>
          <w:ilvl w:val="0"/>
          <w:numId w:val="4"/>
        </w:numPr>
        <w:tabs>
          <w:tab w:val="left" w:pos="0"/>
        </w:tabs>
        <w:autoSpaceDN w:val="0"/>
        <w:adjustRightInd w:val="0"/>
        <w:jc w:val="both"/>
        <w:rPr>
          <w:sz w:val="22"/>
          <w:szCs w:val="22"/>
        </w:rPr>
      </w:pPr>
      <w:r w:rsidRPr="009F76BE">
        <w:rPr>
          <w:iCs/>
          <w:sz w:val="22"/>
          <w:szCs w:val="22"/>
        </w:rPr>
        <w:t>Basic Knowledge on SQL developer, Squirrel, Hibernate frame work.</w:t>
      </w:r>
    </w:p>
    <w:p w14:paraId="6F07F5B3" w14:textId="77777777" w:rsidR="00876DAE" w:rsidRPr="009F76BE" w:rsidRDefault="00876DAE" w:rsidP="00876DAE">
      <w:pPr>
        <w:numPr>
          <w:ilvl w:val="0"/>
          <w:numId w:val="4"/>
        </w:numPr>
        <w:tabs>
          <w:tab w:val="left" w:pos="0"/>
        </w:tabs>
        <w:autoSpaceDE w:val="0"/>
        <w:autoSpaceDN w:val="0"/>
        <w:adjustRightInd w:val="0"/>
        <w:jc w:val="both"/>
        <w:rPr>
          <w:color w:val="000000"/>
          <w:sz w:val="22"/>
          <w:szCs w:val="22"/>
        </w:rPr>
      </w:pPr>
      <w:r w:rsidRPr="009F76BE">
        <w:rPr>
          <w:sz w:val="22"/>
          <w:szCs w:val="22"/>
        </w:rPr>
        <w:t>Major strengths include the passionate and ability to learn new technologies quickly and adapt to new environments</w:t>
      </w:r>
      <w:r w:rsidRPr="009F76BE">
        <w:rPr>
          <w:color w:val="000000"/>
          <w:sz w:val="22"/>
          <w:szCs w:val="22"/>
        </w:rPr>
        <w:t>.</w:t>
      </w:r>
    </w:p>
    <w:p w14:paraId="1F69CCD0" w14:textId="77777777" w:rsidR="00876DAE" w:rsidRPr="009F76BE" w:rsidRDefault="00876DAE" w:rsidP="00876DAE">
      <w:pPr>
        <w:numPr>
          <w:ilvl w:val="0"/>
          <w:numId w:val="4"/>
        </w:numPr>
        <w:tabs>
          <w:tab w:val="left" w:pos="0"/>
        </w:tabs>
        <w:autoSpaceDE w:val="0"/>
        <w:autoSpaceDN w:val="0"/>
        <w:adjustRightInd w:val="0"/>
        <w:spacing w:before="60"/>
        <w:jc w:val="both"/>
        <w:rPr>
          <w:sz w:val="22"/>
          <w:szCs w:val="22"/>
        </w:rPr>
      </w:pPr>
      <w:r w:rsidRPr="009F76BE">
        <w:rPr>
          <w:color w:val="000000"/>
          <w:sz w:val="22"/>
          <w:szCs w:val="22"/>
        </w:rPr>
        <w:t>Good analytical and problem solving capabilities.</w:t>
      </w:r>
    </w:p>
    <w:p w14:paraId="38E319E9" w14:textId="77777777" w:rsidR="00876DAE" w:rsidRPr="009F76BE" w:rsidRDefault="00876DAE" w:rsidP="00876DAE">
      <w:pPr>
        <w:numPr>
          <w:ilvl w:val="0"/>
          <w:numId w:val="4"/>
        </w:numPr>
        <w:tabs>
          <w:tab w:val="left" w:pos="0"/>
        </w:tabs>
        <w:autoSpaceDE w:val="0"/>
        <w:autoSpaceDN w:val="0"/>
        <w:adjustRightInd w:val="0"/>
        <w:spacing w:before="60"/>
        <w:jc w:val="both"/>
        <w:rPr>
          <w:sz w:val="20"/>
          <w:szCs w:val="20"/>
        </w:rPr>
      </w:pPr>
      <w:r w:rsidRPr="009F76BE">
        <w:rPr>
          <w:sz w:val="22"/>
          <w:szCs w:val="22"/>
        </w:rPr>
        <w:t>Possess excellent communication, interpersonal skills and the ability to work both as a team player and an individual</w:t>
      </w:r>
      <w:r w:rsidRPr="009F76BE">
        <w:rPr>
          <w:sz w:val="20"/>
          <w:szCs w:val="20"/>
        </w:rPr>
        <w:t>.</w:t>
      </w:r>
    </w:p>
    <w:p w14:paraId="7B65CB05" w14:textId="77777777" w:rsidR="00876DAE" w:rsidRPr="009F76BE" w:rsidRDefault="00876DAE" w:rsidP="00876DAE">
      <w:pPr>
        <w:tabs>
          <w:tab w:val="left" w:pos="0"/>
        </w:tabs>
        <w:autoSpaceDE w:val="0"/>
        <w:autoSpaceDN w:val="0"/>
        <w:adjustRightInd w:val="0"/>
        <w:spacing w:before="60"/>
        <w:ind w:left="720"/>
        <w:jc w:val="both"/>
        <w:rPr>
          <w:sz w:val="20"/>
          <w:szCs w:val="20"/>
        </w:rPr>
      </w:pPr>
    </w:p>
    <w:p w14:paraId="0B2A74AF" w14:textId="0467F08D" w:rsidR="00876DAE" w:rsidRPr="009F76BE" w:rsidRDefault="00876DAE" w:rsidP="00876DAE">
      <w:pPr>
        <w:spacing w:before="60"/>
        <w:ind w:left="360"/>
        <w:jc w:val="both"/>
        <w:rPr>
          <w:sz w:val="20"/>
          <w:szCs w:val="20"/>
        </w:rPr>
      </w:pPr>
      <w:r w:rsidRPr="009F76BE">
        <w:rPr>
          <w:noProof/>
          <w:sz w:val="20"/>
          <w:szCs w:val="20"/>
          <w:lang w:val="en-IN" w:eastAsia="en-IN"/>
        </w:rPr>
        <mc:AlternateContent>
          <mc:Choice Requires="wps">
            <w:drawing>
              <wp:anchor distT="0" distB="0" distL="114300" distR="114300" simplePos="0" relativeHeight="251661312" behindDoc="0" locked="0" layoutInCell="1" allowOverlap="1" wp14:anchorId="6AFACC24" wp14:editId="51BAC016">
                <wp:simplePos x="0" y="0"/>
                <wp:positionH relativeFrom="column">
                  <wp:posOffset>0</wp:posOffset>
                </wp:positionH>
                <wp:positionV relativeFrom="paragraph">
                  <wp:posOffset>83185</wp:posOffset>
                </wp:positionV>
                <wp:extent cx="6217920" cy="24701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47015"/>
                        </a:xfrm>
                        <a:prstGeom prst="rect">
                          <a:avLst/>
                        </a:prstGeom>
                        <a:gradFill rotWithShape="0">
                          <a:gsLst>
                            <a:gs pos="0">
                              <a:srgbClr val="000000"/>
                            </a:gs>
                            <a:gs pos="100000">
                              <a:srgbClr val="FFFFFF"/>
                            </a:gs>
                          </a:gsLst>
                          <a:lin ang="0" scaled="1"/>
                        </a:gra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28398" dir="3806097" algn="ctr" rotWithShape="0">
                                  <a:srgbClr val="FFFFFF">
                                    <a:gamma/>
                                    <a:shade val="60000"/>
                                    <a:invGamma/>
                                  </a:srgbClr>
                                </a:outerShdw>
                              </a:effectLst>
                            </a14:hiddenEffects>
                          </a:ext>
                        </a:extLst>
                      </wps:spPr>
                      <wps:txbx>
                        <w:txbxContent>
                          <w:p w14:paraId="168809F7" w14:textId="77777777" w:rsidR="00876DAE" w:rsidRDefault="00876DAE" w:rsidP="00876DAE">
                            <w:pPr>
                              <w:pStyle w:val="BodyText3"/>
                              <w:rPr>
                                <w:rFonts w:ascii="Century Gothic" w:hAnsi="Century Gothic"/>
                                <w:b/>
                                <w:bCs/>
                                <w:smallCaps/>
                                <w:color w:val="FFFFFF"/>
                                <w:sz w:val="24"/>
                                <w:szCs w:val="24"/>
                                <w:lang w:eastAsia="ja-JP"/>
                              </w:rPr>
                            </w:pPr>
                            <w:proofErr w:type="gramStart"/>
                            <w:r>
                              <w:rPr>
                                <w:rFonts w:ascii="Century Gothic" w:hAnsi="Century Gothic"/>
                                <w:b/>
                                <w:bCs/>
                                <w:smallCaps/>
                                <w:color w:val="FFFFFF"/>
                                <w:sz w:val="24"/>
                                <w:szCs w:val="24"/>
                                <w:lang w:eastAsia="ja-JP"/>
                              </w:rPr>
                              <w:t>Experience  summary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CC24" id="Rectangle 6" o:spid="_x0000_s1027" style="position:absolute;left:0;text-align:left;margin-left:0;margin-top:6.55pt;width:489.6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" fillcolor="black" stroked="f" strokecolor="white" strokeweight="0">
                <v:fill angle="90" focus="100%" type="gradient"/>
                <v:shadow color="#999" offset="1pt"/>
                <v:textbox>
                  <w:txbxContent>
                    <w:p w14:paraId="168809F7" w14:textId="77777777" w:rsidR="00876DAE" w:rsidRDefault="00876DAE" w:rsidP="00876DAE">
                      <w:pPr>
                        <w:pStyle w:val="BodyText3"/>
                        <w:rPr>
                          <w:rFonts w:ascii="Century Gothic" w:hAnsi="Century Gothic"/>
                          <w:b/>
                          <w:bCs/>
                          <w:smallCaps/>
                          <w:color w:val="FFFFFF"/>
                          <w:sz w:val="24"/>
                          <w:szCs w:val="24"/>
                          <w:lang w:eastAsia="ja-JP"/>
                        </w:rPr>
                      </w:pPr>
                      <w:proofErr w:type="gramStart"/>
                      <w:r>
                        <w:rPr>
                          <w:rFonts w:ascii="Century Gothic" w:hAnsi="Century Gothic"/>
                          <w:b/>
                          <w:bCs/>
                          <w:smallCaps/>
                          <w:color w:val="FFFFFF"/>
                          <w:sz w:val="24"/>
                          <w:szCs w:val="24"/>
                          <w:lang w:eastAsia="ja-JP"/>
                        </w:rPr>
                        <w:t>Experience  summary</w:t>
                      </w:r>
                      <w:proofErr w:type="gramEnd"/>
                    </w:p>
                  </w:txbxContent>
                </v:textbox>
              </v:rect>
            </w:pict>
          </mc:Fallback>
        </mc:AlternateContent>
      </w:r>
    </w:p>
    <w:p w14:paraId="76CB0668" w14:textId="77777777" w:rsidR="00876DAE" w:rsidRPr="009F76BE" w:rsidRDefault="00876DAE" w:rsidP="00876DAE">
      <w:pPr>
        <w:pStyle w:val="BodyTextIndent3"/>
        <w:spacing w:after="0"/>
        <w:ind w:left="0"/>
        <w:jc w:val="both"/>
        <w:rPr>
          <w:sz w:val="20"/>
          <w:szCs w:val="20"/>
        </w:rPr>
      </w:pPr>
    </w:p>
    <w:p w14:paraId="22D93C10" w14:textId="4E4FB467" w:rsidR="00876DAE" w:rsidRPr="00D62D32" w:rsidRDefault="00876DAE" w:rsidP="00D62D32">
      <w:pPr>
        <w:widowControl w:val="0"/>
        <w:numPr>
          <w:ilvl w:val="0"/>
          <w:numId w:val="1"/>
        </w:numPr>
        <w:adjustRightInd w:val="0"/>
        <w:spacing w:before="60"/>
        <w:jc w:val="both"/>
        <w:textAlignment w:val="baseline"/>
        <w:rPr>
          <w:bCs/>
          <w:sz w:val="22"/>
          <w:szCs w:val="22"/>
        </w:rPr>
      </w:pPr>
      <w:r w:rsidRPr="009F76BE">
        <w:rPr>
          <w:bCs/>
          <w:sz w:val="22"/>
          <w:szCs w:val="22"/>
        </w:rPr>
        <w:t xml:space="preserve">Working as </w:t>
      </w:r>
      <w:r w:rsidR="00D62D32">
        <w:rPr>
          <w:bCs/>
          <w:sz w:val="22"/>
          <w:szCs w:val="22"/>
        </w:rPr>
        <w:t>a Software Engineer at</w:t>
      </w:r>
      <w:r w:rsidR="00B33121">
        <w:rPr>
          <w:bCs/>
          <w:sz w:val="22"/>
          <w:szCs w:val="22"/>
        </w:rPr>
        <w:t xml:space="preserve"> </w:t>
      </w:r>
      <w:proofErr w:type="spellStart"/>
      <w:r w:rsidR="00B33121">
        <w:rPr>
          <w:bCs/>
          <w:sz w:val="22"/>
          <w:szCs w:val="22"/>
        </w:rPr>
        <w:t>Inl</w:t>
      </w:r>
      <w:r w:rsidR="002530D5">
        <w:rPr>
          <w:bCs/>
          <w:sz w:val="22"/>
          <w:szCs w:val="22"/>
        </w:rPr>
        <w:t>ore</w:t>
      </w:r>
      <w:proofErr w:type="spellEnd"/>
      <w:r w:rsidR="002530D5">
        <w:rPr>
          <w:bCs/>
          <w:sz w:val="22"/>
          <w:szCs w:val="22"/>
        </w:rPr>
        <w:t xml:space="preserve"> </w:t>
      </w:r>
      <w:proofErr w:type="spellStart"/>
      <w:r w:rsidR="002530D5">
        <w:rPr>
          <w:bCs/>
          <w:sz w:val="22"/>
          <w:szCs w:val="22"/>
        </w:rPr>
        <w:t>Technoligies</w:t>
      </w:r>
      <w:proofErr w:type="spellEnd"/>
      <w:r w:rsidR="002530D5">
        <w:rPr>
          <w:bCs/>
          <w:sz w:val="22"/>
          <w:szCs w:val="22"/>
        </w:rPr>
        <w:t xml:space="preserve"> </w:t>
      </w:r>
      <w:proofErr w:type="spellStart"/>
      <w:r w:rsidR="002530D5">
        <w:rPr>
          <w:bCs/>
          <w:sz w:val="22"/>
          <w:szCs w:val="22"/>
        </w:rPr>
        <w:t>Pvt</w:t>
      </w:r>
      <w:proofErr w:type="spellEnd"/>
      <w:r w:rsidR="002530D5">
        <w:rPr>
          <w:bCs/>
          <w:sz w:val="22"/>
          <w:szCs w:val="22"/>
        </w:rPr>
        <w:t xml:space="preserve"> L</w:t>
      </w:r>
      <w:bookmarkStart w:id="1" w:name="_GoBack"/>
      <w:bookmarkEnd w:id="1"/>
      <w:r w:rsidR="008C702E">
        <w:rPr>
          <w:bCs/>
          <w:sz w:val="22"/>
          <w:szCs w:val="22"/>
        </w:rPr>
        <w:t>td</w:t>
      </w:r>
      <w:r w:rsidRPr="009F76BE">
        <w:rPr>
          <w:bCs/>
          <w:sz w:val="22"/>
          <w:szCs w:val="22"/>
        </w:rPr>
        <w:t xml:space="preserve"> since </w:t>
      </w:r>
      <w:r w:rsidR="00833705">
        <w:rPr>
          <w:bCs/>
          <w:sz w:val="22"/>
          <w:szCs w:val="22"/>
        </w:rPr>
        <w:t>March</w:t>
      </w:r>
      <w:r w:rsidRPr="009F76BE">
        <w:rPr>
          <w:bCs/>
          <w:sz w:val="22"/>
          <w:szCs w:val="22"/>
        </w:rPr>
        <w:t xml:space="preserve"> 2015 to till date</w:t>
      </w:r>
    </w:p>
    <w:p w14:paraId="02E1FEEB" w14:textId="77777777" w:rsidR="00876DAE" w:rsidRPr="009F76BE" w:rsidRDefault="00876DAE" w:rsidP="00876DAE">
      <w:pPr>
        <w:widowControl w:val="0"/>
        <w:adjustRightInd w:val="0"/>
        <w:spacing w:before="60"/>
        <w:jc w:val="both"/>
        <w:textAlignment w:val="baseline"/>
        <w:rPr>
          <w:bCs/>
          <w:sz w:val="22"/>
          <w:szCs w:val="22"/>
        </w:rPr>
      </w:pPr>
    </w:p>
    <w:p w14:paraId="32FD2D54" w14:textId="77213606" w:rsidR="00876DAE" w:rsidRPr="009F76BE" w:rsidRDefault="00876DAE" w:rsidP="00876DAE">
      <w:pPr>
        <w:pStyle w:val="BodyText3"/>
        <w:spacing w:line="360" w:lineRule="auto"/>
        <w:ind w:left="360"/>
        <w:jc w:val="both"/>
        <w:rPr>
          <w:b/>
          <w:smallCaps/>
          <w:sz w:val="24"/>
          <w:szCs w:val="24"/>
        </w:rPr>
      </w:pPr>
      <w:r w:rsidRPr="009F76BE">
        <w:rPr>
          <w:smallCaps/>
          <w:noProof/>
          <w:sz w:val="22"/>
          <w:szCs w:val="22"/>
          <w:lang w:val="en-IN" w:eastAsia="en-IN"/>
        </w:rPr>
        <mc:AlternateContent>
          <mc:Choice Requires="wps">
            <w:drawing>
              <wp:anchor distT="0" distB="0" distL="114300" distR="114300" simplePos="0" relativeHeight="251665408" behindDoc="0" locked="0" layoutInCell="1" allowOverlap="1" wp14:anchorId="32767658" wp14:editId="44D33EE8">
                <wp:simplePos x="0" y="0"/>
                <wp:positionH relativeFrom="column">
                  <wp:posOffset>0</wp:posOffset>
                </wp:positionH>
                <wp:positionV relativeFrom="paragraph">
                  <wp:posOffset>99695</wp:posOffset>
                </wp:positionV>
                <wp:extent cx="6217920" cy="247650"/>
                <wp:effectExtent l="0" t="4445"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47650"/>
                        </a:xfrm>
                        <a:prstGeom prst="rect">
                          <a:avLst/>
                        </a:prstGeom>
                        <a:gradFill rotWithShape="0">
                          <a:gsLst>
                            <a:gs pos="0">
                              <a:srgbClr val="000000"/>
                            </a:gs>
                            <a:gs pos="100000">
                              <a:srgbClr val="FFFFFF"/>
                            </a:gs>
                          </a:gsLst>
                          <a:lin ang="0" scaled="1"/>
                        </a:gra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28398" dir="3806097" algn="ctr" rotWithShape="0">
                                  <a:srgbClr val="FFFFFF">
                                    <a:gamma/>
                                    <a:shade val="60000"/>
                                    <a:invGamma/>
                                  </a:srgbClr>
                                </a:outerShdw>
                              </a:effectLst>
                            </a14:hiddenEffects>
                          </a:ext>
                        </a:extLst>
                      </wps:spPr>
                      <wps:txbx>
                        <w:txbxContent>
                          <w:p w14:paraId="364911D4" w14:textId="77777777" w:rsidR="00876DAE" w:rsidRDefault="00876DAE" w:rsidP="00876DAE">
                            <w:pPr>
                              <w:pStyle w:val="BodyText3"/>
                              <w:spacing w:after="0"/>
                              <w:rPr>
                                <w:rFonts w:ascii="Verdana" w:hAnsi="Verdana"/>
                                <w:color w:val="FFFFFF"/>
                                <w:lang w:eastAsia="ja-JP"/>
                              </w:rPr>
                            </w:pPr>
                            <w:r>
                              <w:rPr>
                                <w:rFonts w:ascii="Century Gothic" w:hAnsi="Century Gothic"/>
                                <w:b/>
                                <w:bCs/>
                                <w:smallCaps/>
                                <w:color w:val="FFFFFF"/>
                                <w:sz w:val="24"/>
                                <w:szCs w:val="24"/>
                                <w:lang w:eastAsia="ja-JP"/>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7658" id="Rectangle 5" o:spid="_x0000_s1028" style="position:absolute;left:0;text-align:left;margin-left:0;margin-top:7.85pt;width:489.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" fillcolor="black" stroked="f" strokecolor="white" strokeweight="0">
                <v:fill angle="90" focus="100%" type="gradient"/>
                <v:shadow color="#999" offset="1pt"/>
                <v:textbox>
                  <w:txbxContent>
                    <w:p w14:paraId="364911D4" w14:textId="77777777" w:rsidR="00876DAE" w:rsidRDefault="00876DAE" w:rsidP="00876DAE">
                      <w:pPr>
                        <w:pStyle w:val="BodyText3"/>
                        <w:spacing w:after="0"/>
                        <w:rPr>
                          <w:rFonts w:ascii="Verdana" w:hAnsi="Verdana"/>
                          <w:color w:val="FFFFFF"/>
                          <w:lang w:eastAsia="ja-JP"/>
                        </w:rPr>
                      </w:pPr>
                      <w:r>
                        <w:rPr>
                          <w:rFonts w:ascii="Century Gothic" w:hAnsi="Century Gothic"/>
                          <w:b/>
                          <w:bCs/>
                          <w:smallCaps/>
                          <w:color w:val="FFFFFF"/>
                          <w:sz w:val="24"/>
                          <w:szCs w:val="24"/>
                          <w:lang w:eastAsia="ja-JP"/>
                        </w:rPr>
                        <w:t>Education</w:t>
                      </w:r>
                    </w:p>
                  </w:txbxContent>
                </v:textbox>
              </v:rect>
            </w:pict>
          </mc:Fallback>
        </mc:AlternateContent>
      </w:r>
    </w:p>
    <w:p w14:paraId="35C0AC96" w14:textId="77777777" w:rsidR="00876DAE" w:rsidRPr="009F76BE" w:rsidRDefault="00876DAE" w:rsidP="00876DAE">
      <w:pPr>
        <w:widowControl w:val="0"/>
        <w:tabs>
          <w:tab w:val="left" w:pos="360"/>
          <w:tab w:val="left" w:pos="720"/>
        </w:tabs>
        <w:autoSpaceDE w:val="0"/>
        <w:autoSpaceDN w:val="0"/>
        <w:adjustRightInd w:val="0"/>
        <w:ind w:left="1080"/>
        <w:jc w:val="both"/>
      </w:pPr>
    </w:p>
    <w:p w14:paraId="77DD6F9E" w14:textId="4B7863BC" w:rsidR="00876DAE" w:rsidRPr="009F76BE" w:rsidRDefault="00876DAE" w:rsidP="00876DAE">
      <w:pPr>
        <w:widowControl w:val="0"/>
        <w:numPr>
          <w:ilvl w:val="0"/>
          <w:numId w:val="5"/>
        </w:numPr>
        <w:tabs>
          <w:tab w:val="left" w:pos="360"/>
          <w:tab w:val="left" w:pos="720"/>
        </w:tabs>
        <w:autoSpaceDE w:val="0"/>
        <w:autoSpaceDN w:val="0"/>
        <w:adjustRightInd w:val="0"/>
        <w:spacing w:before="60"/>
        <w:ind w:left="720"/>
        <w:jc w:val="both"/>
        <w:textAlignment w:val="baseline"/>
        <w:rPr>
          <w:bCs/>
          <w:sz w:val="22"/>
          <w:szCs w:val="22"/>
        </w:rPr>
      </w:pPr>
      <w:r w:rsidRPr="009F76BE">
        <w:rPr>
          <w:b/>
          <w:bCs/>
        </w:rPr>
        <w:t xml:space="preserve">(MCA)Master of Computer Application </w:t>
      </w:r>
      <w:r w:rsidRPr="009F76BE">
        <w:t>from University of OU</w:t>
      </w:r>
    </w:p>
    <w:p w14:paraId="050FFC55" w14:textId="62D45D7F" w:rsidR="00876DAE" w:rsidRPr="009F76BE" w:rsidRDefault="00876DAE" w:rsidP="00876DAE">
      <w:pPr>
        <w:tabs>
          <w:tab w:val="left" w:pos="0"/>
          <w:tab w:val="left" w:pos="2160"/>
          <w:tab w:val="left" w:pos="9360"/>
        </w:tabs>
        <w:spacing w:line="360" w:lineRule="auto"/>
        <w:ind w:left="720"/>
        <w:jc w:val="both"/>
        <w:rPr>
          <w:sz w:val="20"/>
          <w:szCs w:val="20"/>
        </w:rPr>
      </w:pPr>
      <w:r w:rsidRPr="009F76BE">
        <w:rPr>
          <w:noProof/>
          <w:sz w:val="20"/>
          <w:szCs w:val="20"/>
          <w:lang w:val="en-IN" w:eastAsia="en-IN"/>
        </w:rPr>
        <mc:AlternateContent>
          <mc:Choice Requires="wps">
            <w:drawing>
              <wp:anchor distT="0" distB="0" distL="114300" distR="114300" simplePos="0" relativeHeight="251660288" behindDoc="0" locked="0" layoutInCell="1" allowOverlap="1" wp14:anchorId="05A6CBCA" wp14:editId="1D29ACBC">
                <wp:simplePos x="0" y="0"/>
                <wp:positionH relativeFrom="column">
                  <wp:posOffset>0</wp:posOffset>
                </wp:positionH>
                <wp:positionV relativeFrom="paragraph">
                  <wp:posOffset>95885</wp:posOffset>
                </wp:positionV>
                <wp:extent cx="6217920" cy="247015"/>
                <wp:effectExtent l="0" t="0" r="1905"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47015"/>
                        </a:xfrm>
                        <a:prstGeom prst="rect">
                          <a:avLst/>
                        </a:prstGeom>
                        <a:gradFill rotWithShape="0">
                          <a:gsLst>
                            <a:gs pos="0">
                              <a:srgbClr val="000000"/>
                            </a:gs>
                            <a:gs pos="100000">
                              <a:srgbClr val="FFFFFF"/>
                            </a:gs>
                          </a:gsLst>
                          <a:lin ang="0" scaled="1"/>
                        </a:gra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28398" dir="3806097" algn="ctr" rotWithShape="0">
                                  <a:srgbClr val="FFFFFF">
                                    <a:gamma/>
                                    <a:shade val="60000"/>
                                    <a:invGamma/>
                                  </a:srgbClr>
                                </a:outerShdw>
                              </a:effectLst>
                            </a14:hiddenEffects>
                          </a:ext>
                        </a:extLst>
                      </wps:spPr>
                      <wps:txbx>
                        <w:txbxContent>
                          <w:p w14:paraId="58B9EE21" w14:textId="77777777" w:rsidR="00876DAE" w:rsidRDefault="00876DAE" w:rsidP="00876DAE">
                            <w:pPr>
                              <w:pStyle w:val="BodyText3"/>
                              <w:rPr>
                                <w:rFonts w:ascii="Century Gothic" w:hAnsi="Century Gothic"/>
                                <w:b/>
                                <w:bCs/>
                                <w:smallCaps/>
                                <w:color w:val="FFFFFF"/>
                                <w:sz w:val="24"/>
                                <w:szCs w:val="24"/>
                                <w:lang w:eastAsia="ja-JP"/>
                              </w:rPr>
                            </w:pPr>
                            <w:r>
                              <w:rPr>
                                <w:rFonts w:ascii="Century Gothic" w:hAnsi="Century Gothic"/>
                                <w:b/>
                                <w:bCs/>
                                <w:smallCaps/>
                                <w:color w:val="FFFFFF"/>
                                <w:sz w:val="24"/>
                                <w:szCs w:val="24"/>
                                <w:lang w:eastAsia="ja-JP"/>
                              </w:rPr>
                              <w:t>Skills/Tools</w:t>
                            </w:r>
                          </w:p>
                          <w:p w14:paraId="6FF13CE1" w14:textId="77777777" w:rsidR="00876DAE" w:rsidRDefault="00876DAE" w:rsidP="00876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CBCA" id="Rectangle 4" o:spid="_x0000_s1029" style="position:absolute;left:0;text-align:left;margin-left:0;margin-top:7.55pt;width:489.6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" fillcolor="black" stroked="f" strokecolor="white" strokeweight="0">
                <v:fill angle="90" focus="100%" type="gradient"/>
                <v:shadow color="#999" offset="1pt"/>
                <v:textbox>
                  <w:txbxContent>
                    <w:p w14:paraId="58B9EE21" w14:textId="77777777" w:rsidR="00876DAE" w:rsidRDefault="00876DAE" w:rsidP="00876DAE">
                      <w:pPr>
                        <w:pStyle w:val="BodyText3"/>
                        <w:rPr>
                          <w:rFonts w:ascii="Century Gothic" w:hAnsi="Century Gothic"/>
                          <w:b/>
                          <w:bCs/>
                          <w:smallCaps/>
                          <w:color w:val="FFFFFF"/>
                          <w:sz w:val="24"/>
                          <w:szCs w:val="24"/>
                          <w:lang w:eastAsia="ja-JP"/>
                        </w:rPr>
                      </w:pPr>
                      <w:r>
                        <w:rPr>
                          <w:rFonts w:ascii="Century Gothic" w:hAnsi="Century Gothic"/>
                          <w:b/>
                          <w:bCs/>
                          <w:smallCaps/>
                          <w:color w:val="FFFFFF"/>
                          <w:sz w:val="24"/>
                          <w:szCs w:val="24"/>
                          <w:lang w:eastAsia="ja-JP"/>
                        </w:rPr>
                        <w:t>Skills/Tools</w:t>
                      </w:r>
                    </w:p>
                    <w:p w14:paraId="6FF13CE1" w14:textId="77777777" w:rsidR="00876DAE" w:rsidRDefault="00876DAE" w:rsidP="00876DAE"/>
                  </w:txbxContent>
                </v:textbox>
              </v:rect>
            </w:pict>
          </mc:Fallback>
        </mc:AlternateContent>
      </w:r>
    </w:p>
    <w:p w14:paraId="51500D23" w14:textId="77777777" w:rsidR="00876DAE" w:rsidRPr="009F76BE" w:rsidRDefault="00876DAE" w:rsidP="00876DAE">
      <w:pPr>
        <w:numPr>
          <w:ilvl w:val="0"/>
          <w:numId w:val="3"/>
        </w:numPr>
        <w:tabs>
          <w:tab w:val="left" w:pos="3240"/>
        </w:tabs>
        <w:spacing w:line="360" w:lineRule="auto"/>
        <w:rPr>
          <w:sz w:val="22"/>
          <w:szCs w:val="22"/>
        </w:rPr>
      </w:pPr>
    </w:p>
    <w:p w14:paraId="1AC3EF2E" w14:textId="77777777" w:rsidR="00876DAE" w:rsidRPr="009F76BE" w:rsidRDefault="00876DAE" w:rsidP="00876DAE">
      <w:pPr>
        <w:pStyle w:val="ListParagraph"/>
        <w:numPr>
          <w:ilvl w:val="0"/>
          <w:numId w:val="3"/>
        </w:numPr>
        <w:rPr>
          <w:bCs/>
          <w:sz w:val="22"/>
          <w:szCs w:val="22"/>
        </w:rPr>
      </w:pPr>
      <w:r w:rsidRPr="009F76BE">
        <w:rPr>
          <w:b/>
          <w:sz w:val="22"/>
          <w:szCs w:val="22"/>
        </w:rPr>
        <w:t>Integration Skills</w:t>
      </w:r>
      <w:r w:rsidRPr="009F76BE">
        <w:rPr>
          <w:b/>
          <w:sz w:val="22"/>
          <w:szCs w:val="22"/>
        </w:rPr>
        <w:tab/>
      </w:r>
      <w:r w:rsidRPr="009F76BE">
        <w:rPr>
          <w:b/>
          <w:sz w:val="22"/>
          <w:szCs w:val="22"/>
        </w:rPr>
        <w:tab/>
        <w:t xml:space="preserve">: </w:t>
      </w:r>
      <w:r w:rsidRPr="009F76BE">
        <w:rPr>
          <w:b/>
          <w:sz w:val="22"/>
          <w:szCs w:val="22"/>
        </w:rPr>
        <w:tab/>
      </w:r>
      <w:proofErr w:type="spellStart"/>
      <w:r w:rsidRPr="009F76BE">
        <w:rPr>
          <w:bCs/>
          <w:sz w:val="22"/>
          <w:szCs w:val="22"/>
        </w:rPr>
        <w:t>MuleSoft</w:t>
      </w:r>
      <w:proofErr w:type="spellEnd"/>
      <w:r w:rsidRPr="009F76BE">
        <w:rPr>
          <w:bCs/>
          <w:sz w:val="22"/>
          <w:szCs w:val="22"/>
        </w:rPr>
        <w:t xml:space="preserve"> ESB</w:t>
      </w:r>
      <w:r w:rsidRPr="009F76BE">
        <w:rPr>
          <w:b/>
          <w:sz w:val="22"/>
          <w:szCs w:val="22"/>
        </w:rPr>
        <w:t xml:space="preserve">, </w:t>
      </w:r>
      <w:proofErr w:type="spellStart"/>
      <w:r w:rsidRPr="009F76BE">
        <w:rPr>
          <w:bCs/>
          <w:sz w:val="22"/>
          <w:szCs w:val="22"/>
        </w:rPr>
        <w:t>AnyPoint</w:t>
      </w:r>
      <w:proofErr w:type="spellEnd"/>
      <w:r w:rsidRPr="009F76BE">
        <w:rPr>
          <w:bCs/>
          <w:sz w:val="22"/>
          <w:szCs w:val="22"/>
        </w:rPr>
        <w:t xml:space="preserve"> Platform, </w:t>
      </w:r>
      <w:proofErr w:type="spellStart"/>
      <w:r w:rsidRPr="009F76BE">
        <w:rPr>
          <w:bCs/>
          <w:sz w:val="22"/>
          <w:szCs w:val="22"/>
        </w:rPr>
        <w:t>AnyPoint</w:t>
      </w:r>
      <w:proofErr w:type="spellEnd"/>
      <w:r w:rsidRPr="009F76BE">
        <w:rPr>
          <w:bCs/>
          <w:sz w:val="22"/>
          <w:szCs w:val="22"/>
        </w:rPr>
        <w:t xml:space="preserve"> API Designer, </w:t>
      </w:r>
    </w:p>
    <w:p w14:paraId="69BB7A05" w14:textId="77777777" w:rsidR="00876DAE" w:rsidRPr="009F76BE" w:rsidRDefault="00876DAE" w:rsidP="00876DAE">
      <w:pPr>
        <w:ind w:left="3960" w:firstLine="360"/>
        <w:rPr>
          <w:bCs/>
          <w:sz w:val="22"/>
          <w:szCs w:val="22"/>
        </w:rPr>
      </w:pPr>
      <w:r w:rsidRPr="009F76BE">
        <w:rPr>
          <w:bCs/>
          <w:sz w:val="22"/>
          <w:szCs w:val="22"/>
        </w:rPr>
        <w:t xml:space="preserve">Runtime Manager, </w:t>
      </w:r>
      <w:proofErr w:type="spellStart"/>
      <w:r w:rsidRPr="009F76BE">
        <w:rPr>
          <w:bCs/>
          <w:sz w:val="22"/>
          <w:szCs w:val="22"/>
        </w:rPr>
        <w:t>AnyPoint</w:t>
      </w:r>
      <w:proofErr w:type="spellEnd"/>
      <w:r w:rsidRPr="009F76BE">
        <w:rPr>
          <w:bCs/>
          <w:sz w:val="22"/>
          <w:szCs w:val="22"/>
        </w:rPr>
        <w:t xml:space="preserve"> Studio, RAML</w:t>
      </w:r>
    </w:p>
    <w:p w14:paraId="6B640BE9" w14:textId="77777777" w:rsidR="00876DAE" w:rsidRPr="009F76BE" w:rsidRDefault="00876DAE" w:rsidP="00876DAE">
      <w:pPr>
        <w:pStyle w:val="ListParagraph"/>
        <w:numPr>
          <w:ilvl w:val="0"/>
          <w:numId w:val="3"/>
        </w:numPr>
        <w:rPr>
          <w:bCs/>
          <w:sz w:val="22"/>
          <w:szCs w:val="22"/>
        </w:rPr>
      </w:pPr>
      <w:r w:rsidRPr="009F76BE">
        <w:rPr>
          <w:b/>
          <w:sz w:val="22"/>
          <w:szCs w:val="22"/>
        </w:rPr>
        <w:t>Programming Languages</w:t>
      </w:r>
      <w:r w:rsidRPr="009F76BE">
        <w:rPr>
          <w:b/>
          <w:sz w:val="22"/>
          <w:szCs w:val="22"/>
        </w:rPr>
        <w:tab/>
        <w:t xml:space="preserve">:       </w:t>
      </w:r>
      <w:r w:rsidRPr="009F76BE">
        <w:rPr>
          <w:b/>
          <w:sz w:val="22"/>
          <w:szCs w:val="22"/>
        </w:rPr>
        <w:tab/>
      </w:r>
      <w:r w:rsidRPr="009F76BE">
        <w:rPr>
          <w:bCs/>
          <w:sz w:val="22"/>
          <w:szCs w:val="22"/>
        </w:rPr>
        <w:t>HTTP</w:t>
      </w:r>
      <w:r w:rsidRPr="009F76BE">
        <w:rPr>
          <w:b/>
          <w:sz w:val="22"/>
          <w:szCs w:val="22"/>
        </w:rPr>
        <w:t xml:space="preserve">, </w:t>
      </w:r>
      <w:r w:rsidRPr="009F76BE">
        <w:rPr>
          <w:bCs/>
          <w:sz w:val="22"/>
          <w:szCs w:val="22"/>
        </w:rPr>
        <w:t>XML, JSON</w:t>
      </w:r>
    </w:p>
    <w:p w14:paraId="7829DBAF" w14:textId="77777777" w:rsidR="00876DAE" w:rsidRPr="009F76BE" w:rsidRDefault="00876DAE" w:rsidP="00876DAE">
      <w:pPr>
        <w:pStyle w:val="ListParagraph"/>
        <w:numPr>
          <w:ilvl w:val="0"/>
          <w:numId w:val="3"/>
        </w:numPr>
        <w:rPr>
          <w:bCs/>
          <w:sz w:val="22"/>
          <w:szCs w:val="22"/>
        </w:rPr>
      </w:pPr>
      <w:r w:rsidRPr="009F76BE">
        <w:rPr>
          <w:b/>
          <w:sz w:val="22"/>
          <w:szCs w:val="22"/>
        </w:rPr>
        <w:t xml:space="preserve">Tools                                    </w:t>
      </w:r>
      <w:r w:rsidRPr="009F76BE">
        <w:rPr>
          <w:b/>
          <w:sz w:val="22"/>
          <w:szCs w:val="22"/>
        </w:rPr>
        <w:tab/>
        <w:t xml:space="preserve">:      </w:t>
      </w:r>
      <w:r w:rsidRPr="009F76BE">
        <w:rPr>
          <w:b/>
          <w:sz w:val="22"/>
          <w:szCs w:val="22"/>
        </w:rPr>
        <w:tab/>
      </w:r>
      <w:r w:rsidRPr="009F76BE">
        <w:rPr>
          <w:bCs/>
          <w:sz w:val="22"/>
          <w:szCs w:val="22"/>
        </w:rPr>
        <w:t>Any point Studio</w:t>
      </w:r>
    </w:p>
    <w:p w14:paraId="78DDB418" w14:textId="77777777" w:rsidR="00876DAE" w:rsidRPr="009F76BE" w:rsidRDefault="00876DAE" w:rsidP="00876DAE">
      <w:pPr>
        <w:pStyle w:val="ListParagraph"/>
        <w:numPr>
          <w:ilvl w:val="0"/>
          <w:numId w:val="3"/>
        </w:numPr>
        <w:rPr>
          <w:b/>
          <w:sz w:val="22"/>
          <w:szCs w:val="22"/>
        </w:rPr>
      </w:pPr>
      <w:r w:rsidRPr="009F76BE">
        <w:rPr>
          <w:b/>
          <w:sz w:val="22"/>
          <w:szCs w:val="22"/>
        </w:rPr>
        <w:t xml:space="preserve">Databases                           </w:t>
      </w:r>
      <w:r w:rsidRPr="009F76BE">
        <w:rPr>
          <w:b/>
          <w:sz w:val="22"/>
          <w:szCs w:val="22"/>
        </w:rPr>
        <w:tab/>
        <w:t xml:space="preserve">:      </w:t>
      </w:r>
      <w:r w:rsidRPr="009F76BE">
        <w:rPr>
          <w:b/>
          <w:sz w:val="22"/>
          <w:szCs w:val="22"/>
        </w:rPr>
        <w:tab/>
      </w:r>
      <w:r w:rsidRPr="009F76BE">
        <w:rPr>
          <w:bCs/>
          <w:sz w:val="22"/>
          <w:szCs w:val="22"/>
        </w:rPr>
        <w:t>MySQL</w:t>
      </w:r>
    </w:p>
    <w:p w14:paraId="6C52EFBB" w14:textId="77777777" w:rsidR="00876DAE" w:rsidRPr="009F76BE" w:rsidRDefault="00876DAE" w:rsidP="00876DAE">
      <w:pPr>
        <w:pStyle w:val="ListParagraph"/>
        <w:numPr>
          <w:ilvl w:val="0"/>
          <w:numId w:val="3"/>
        </w:numPr>
        <w:rPr>
          <w:b/>
          <w:sz w:val="22"/>
          <w:szCs w:val="22"/>
        </w:rPr>
      </w:pPr>
      <w:r w:rsidRPr="009F76BE">
        <w:rPr>
          <w:b/>
          <w:sz w:val="22"/>
          <w:szCs w:val="22"/>
        </w:rPr>
        <w:t xml:space="preserve">Cloud Technologies            </w:t>
      </w:r>
      <w:r w:rsidRPr="009F76BE">
        <w:rPr>
          <w:b/>
          <w:sz w:val="22"/>
          <w:szCs w:val="22"/>
        </w:rPr>
        <w:tab/>
        <w:t xml:space="preserve">:      </w:t>
      </w:r>
      <w:r w:rsidRPr="009F76BE">
        <w:rPr>
          <w:b/>
          <w:sz w:val="22"/>
          <w:szCs w:val="22"/>
        </w:rPr>
        <w:tab/>
      </w:r>
      <w:proofErr w:type="spellStart"/>
      <w:r w:rsidRPr="009F76BE">
        <w:rPr>
          <w:bCs/>
          <w:sz w:val="22"/>
          <w:szCs w:val="22"/>
        </w:rPr>
        <w:t>AnyPoint</w:t>
      </w:r>
      <w:proofErr w:type="spellEnd"/>
      <w:r w:rsidRPr="009F76BE">
        <w:rPr>
          <w:bCs/>
          <w:sz w:val="22"/>
          <w:szCs w:val="22"/>
        </w:rPr>
        <w:t xml:space="preserve"> Platform</w:t>
      </w:r>
    </w:p>
    <w:p w14:paraId="44C3D23E" w14:textId="77777777" w:rsidR="00876DAE" w:rsidRPr="009F76BE" w:rsidRDefault="00876DAE" w:rsidP="00876DAE">
      <w:pPr>
        <w:pStyle w:val="ListParagraph"/>
        <w:numPr>
          <w:ilvl w:val="0"/>
          <w:numId w:val="3"/>
        </w:numPr>
        <w:rPr>
          <w:b/>
          <w:sz w:val="22"/>
          <w:szCs w:val="22"/>
        </w:rPr>
      </w:pPr>
      <w:r w:rsidRPr="009F76BE">
        <w:rPr>
          <w:b/>
          <w:sz w:val="22"/>
          <w:szCs w:val="22"/>
        </w:rPr>
        <w:t xml:space="preserve">Web Services                          </w:t>
      </w:r>
      <w:r w:rsidRPr="009F76BE">
        <w:rPr>
          <w:b/>
          <w:sz w:val="22"/>
          <w:szCs w:val="22"/>
        </w:rPr>
        <w:tab/>
        <w:t xml:space="preserve">:      </w:t>
      </w:r>
      <w:r w:rsidRPr="009F76BE">
        <w:rPr>
          <w:b/>
          <w:sz w:val="22"/>
          <w:szCs w:val="22"/>
        </w:rPr>
        <w:tab/>
      </w:r>
      <w:r w:rsidRPr="009F76BE">
        <w:rPr>
          <w:bCs/>
          <w:sz w:val="22"/>
          <w:szCs w:val="22"/>
        </w:rPr>
        <w:t>SOAP, REST</w:t>
      </w:r>
    </w:p>
    <w:p w14:paraId="2765715D" w14:textId="77777777" w:rsidR="00876DAE" w:rsidRPr="009F76BE" w:rsidRDefault="00876DAE" w:rsidP="00876DAE">
      <w:pPr>
        <w:pStyle w:val="ListParagraph"/>
        <w:numPr>
          <w:ilvl w:val="0"/>
          <w:numId w:val="3"/>
        </w:numPr>
        <w:rPr>
          <w:sz w:val="22"/>
          <w:szCs w:val="22"/>
        </w:rPr>
      </w:pPr>
      <w:r w:rsidRPr="009F76BE">
        <w:rPr>
          <w:b/>
          <w:sz w:val="22"/>
          <w:szCs w:val="22"/>
        </w:rPr>
        <w:t xml:space="preserve">Software skills </w:t>
      </w:r>
      <w:r w:rsidRPr="009F76BE">
        <w:rPr>
          <w:b/>
          <w:sz w:val="22"/>
          <w:szCs w:val="22"/>
        </w:rPr>
        <w:tab/>
      </w:r>
      <w:r w:rsidRPr="009F76BE">
        <w:rPr>
          <w:b/>
          <w:sz w:val="22"/>
          <w:szCs w:val="22"/>
        </w:rPr>
        <w:tab/>
      </w:r>
      <w:r w:rsidRPr="009F76BE">
        <w:rPr>
          <w:b/>
          <w:sz w:val="22"/>
          <w:szCs w:val="22"/>
        </w:rPr>
        <w:tab/>
      </w:r>
      <w:r w:rsidRPr="009F76BE">
        <w:rPr>
          <w:sz w:val="22"/>
          <w:szCs w:val="22"/>
        </w:rPr>
        <w:t xml:space="preserve">: </w:t>
      </w:r>
      <w:r w:rsidRPr="009F76BE">
        <w:rPr>
          <w:sz w:val="22"/>
          <w:szCs w:val="22"/>
        </w:rPr>
        <w:tab/>
        <w:t>Wise Package Studio, Admin Studio 8.5, APP-V, SCCM 2012</w:t>
      </w:r>
    </w:p>
    <w:p w14:paraId="79BAB248" w14:textId="77777777" w:rsidR="00876DAE" w:rsidRPr="009F76BE" w:rsidRDefault="00876DAE" w:rsidP="00876DAE">
      <w:pPr>
        <w:pStyle w:val="ListParagraph"/>
        <w:numPr>
          <w:ilvl w:val="0"/>
          <w:numId w:val="3"/>
        </w:numPr>
        <w:rPr>
          <w:rFonts w:eastAsia="Calibri"/>
          <w:sz w:val="22"/>
          <w:szCs w:val="22"/>
        </w:rPr>
      </w:pPr>
      <w:r w:rsidRPr="009F76BE">
        <w:rPr>
          <w:b/>
          <w:sz w:val="22"/>
          <w:szCs w:val="22"/>
        </w:rPr>
        <w:t>Virtualization</w:t>
      </w:r>
      <w:r w:rsidRPr="009F76BE">
        <w:rPr>
          <w:sz w:val="22"/>
          <w:szCs w:val="22"/>
        </w:rPr>
        <w:tab/>
      </w:r>
      <w:r w:rsidRPr="009F76BE">
        <w:rPr>
          <w:sz w:val="22"/>
          <w:szCs w:val="22"/>
        </w:rPr>
        <w:tab/>
      </w:r>
      <w:r w:rsidRPr="009F76BE">
        <w:rPr>
          <w:sz w:val="22"/>
          <w:szCs w:val="22"/>
        </w:rPr>
        <w:tab/>
        <w:t xml:space="preserve">: </w:t>
      </w:r>
      <w:r w:rsidRPr="009F76BE">
        <w:rPr>
          <w:sz w:val="22"/>
          <w:szCs w:val="22"/>
        </w:rPr>
        <w:tab/>
        <w:t xml:space="preserve">VSphere Client 5.5/6.0, </w:t>
      </w:r>
      <w:r w:rsidRPr="009F76BE">
        <w:rPr>
          <w:rFonts w:eastAsia="Calibri"/>
          <w:sz w:val="22"/>
          <w:szCs w:val="22"/>
        </w:rPr>
        <w:t xml:space="preserve">VIO (V1.5 and V2.1, </w:t>
      </w:r>
    </w:p>
    <w:p w14:paraId="0A566886" w14:textId="43517611" w:rsidR="00876DAE" w:rsidRPr="009F76BE" w:rsidRDefault="00876DAE" w:rsidP="00876DAE">
      <w:pPr>
        <w:pStyle w:val="ListParagraph"/>
        <w:numPr>
          <w:ilvl w:val="0"/>
          <w:numId w:val="3"/>
        </w:numPr>
        <w:rPr>
          <w:sz w:val="22"/>
          <w:szCs w:val="22"/>
        </w:rPr>
      </w:pPr>
      <w:r w:rsidRPr="009F76BE">
        <w:rPr>
          <w:b/>
          <w:sz w:val="22"/>
          <w:szCs w:val="22"/>
        </w:rPr>
        <w:t xml:space="preserve">Ticketing Tools </w:t>
      </w:r>
      <w:r w:rsidRPr="009F76BE">
        <w:rPr>
          <w:b/>
          <w:sz w:val="22"/>
          <w:szCs w:val="22"/>
        </w:rPr>
        <w:tab/>
      </w:r>
      <w:r w:rsidR="00B40E60">
        <w:rPr>
          <w:sz w:val="22"/>
          <w:szCs w:val="22"/>
        </w:rPr>
        <w:tab/>
      </w:r>
      <w:r w:rsidRPr="009F76BE">
        <w:rPr>
          <w:sz w:val="22"/>
          <w:szCs w:val="22"/>
        </w:rPr>
        <w:t xml:space="preserve">: </w:t>
      </w:r>
      <w:r w:rsidRPr="009F76BE">
        <w:rPr>
          <w:sz w:val="22"/>
          <w:szCs w:val="22"/>
        </w:rPr>
        <w:tab/>
        <w:t>Maximo 10/ISM, SharePoint Intakes, ServiceNow</w:t>
      </w:r>
    </w:p>
    <w:p w14:paraId="54CF5A41" w14:textId="728770D2" w:rsidR="00876DAE" w:rsidRPr="009F76BE" w:rsidRDefault="00876DAE" w:rsidP="00876DAE">
      <w:pPr>
        <w:pStyle w:val="ListParagraph"/>
        <w:numPr>
          <w:ilvl w:val="0"/>
          <w:numId w:val="3"/>
        </w:numPr>
        <w:rPr>
          <w:sz w:val="22"/>
          <w:szCs w:val="22"/>
        </w:rPr>
      </w:pPr>
      <w:r w:rsidRPr="009F76BE">
        <w:rPr>
          <w:b/>
          <w:sz w:val="22"/>
          <w:szCs w:val="22"/>
        </w:rPr>
        <w:t>Other Tools</w:t>
      </w:r>
      <w:r w:rsidRPr="009F76BE">
        <w:rPr>
          <w:sz w:val="22"/>
          <w:szCs w:val="22"/>
        </w:rPr>
        <w:tab/>
      </w:r>
      <w:r w:rsidRPr="009F76BE">
        <w:rPr>
          <w:sz w:val="22"/>
          <w:szCs w:val="22"/>
        </w:rPr>
        <w:tab/>
      </w:r>
      <w:r w:rsidRPr="009F76BE">
        <w:rPr>
          <w:sz w:val="22"/>
          <w:szCs w:val="22"/>
        </w:rPr>
        <w:tab/>
        <w:t>:</w:t>
      </w:r>
      <w:r w:rsidRPr="009F76BE">
        <w:rPr>
          <w:sz w:val="22"/>
          <w:szCs w:val="22"/>
        </w:rPr>
        <w:tab/>
      </w:r>
      <w:proofErr w:type="spellStart"/>
      <w:r w:rsidRPr="009F76BE">
        <w:rPr>
          <w:sz w:val="22"/>
          <w:szCs w:val="22"/>
        </w:rPr>
        <w:t>Filemon</w:t>
      </w:r>
      <w:proofErr w:type="spellEnd"/>
      <w:r w:rsidRPr="009F76BE">
        <w:rPr>
          <w:sz w:val="22"/>
          <w:szCs w:val="22"/>
        </w:rPr>
        <w:t xml:space="preserve"> and </w:t>
      </w:r>
      <w:proofErr w:type="spellStart"/>
      <w:r w:rsidRPr="009F76BE">
        <w:rPr>
          <w:sz w:val="22"/>
          <w:szCs w:val="22"/>
        </w:rPr>
        <w:t>Regmon</w:t>
      </w:r>
      <w:proofErr w:type="spellEnd"/>
      <w:r w:rsidRPr="009F76BE">
        <w:rPr>
          <w:sz w:val="22"/>
          <w:szCs w:val="22"/>
        </w:rPr>
        <w:t xml:space="preserve">, Orca, VB scripting, </w:t>
      </w:r>
      <w:proofErr w:type="spellStart"/>
      <w:r w:rsidRPr="009F76BE">
        <w:rPr>
          <w:sz w:val="22"/>
          <w:szCs w:val="22"/>
        </w:rPr>
        <w:t>WiseScript</w:t>
      </w:r>
      <w:proofErr w:type="spellEnd"/>
    </w:p>
    <w:p w14:paraId="2031545F" w14:textId="77777777" w:rsidR="00876DAE" w:rsidRPr="009F76BE" w:rsidRDefault="00876DAE" w:rsidP="00876DAE">
      <w:pPr>
        <w:tabs>
          <w:tab w:val="left" w:pos="3240"/>
        </w:tabs>
        <w:suppressAutoHyphens/>
        <w:spacing w:before="40"/>
        <w:rPr>
          <w:sz w:val="22"/>
          <w:szCs w:val="22"/>
        </w:rPr>
      </w:pPr>
    </w:p>
    <w:p w14:paraId="1F7E7F9B" w14:textId="77777777" w:rsidR="00876DAE" w:rsidRPr="009F76BE" w:rsidRDefault="00876DAE" w:rsidP="00876DAE">
      <w:pPr>
        <w:tabs>
          <w:tab w:val="left" w:pos="3240"/>
        </w:tabs>
        <w:suppressAutoHyphens/>
        <w:spacing w:before="40"/>
        <w:rPr>
          <w:sz w:val="22"/>
          <w:szCs w:val="22"/>
        </w:rPr>
      </w:pPr>
    </w:p>
    <w:p w14:paraId="52F20E89" w14:textId="77777777" w:rsidR="00876DAE" w:rsidRPr="009F76BE" w:rsidRDefault="00876DAE" w:rsidP="00876DAE">
      <w:pPr>
        <w:tabs>
          <w:tab w:val="left" w:pos="3240"/>
        </w:tabs>
        <w:suppressAutoHyphens/>
        <w:spacing w:before="40"/>
        <w:rPr>
          <w:sz w:val="22"/>
          <w:szCs w:val="22"/>
        </w:rPr>
      </w:pPr>
    </w:p>
    <w:p w14:paraId="02EC207B" w14:textId="77777777" w:rsidR="00DD4345" w:rsidRDefault="00DD4345" w:rsidP="005A048C">
      <w:pPr>
        <w:tabs>
          <w:tab w:val="left" w:pos="3240"/>
        </w:tabs>
        <w:suppressAutoHyphens/>
        <w:spacing w:before="40"/>
        <w:ind w:left="720"/>
        <w:rPr>
          <w:sz w:val="22"/>
          <w:szCs w:val="22"/>
        </w:rPr>
      </w:pPr>
    </w:p>
    <w:p w14:paraId="14E63FE3" w14:textId="77777777" w:rsidR="00DD4345" w:rsidRDefault="00DD4345" w:rsidP="005A048C">
      <w:pPr>
        <w:tabs>
          <w:tab w:val="left" w:pos="3240"/>
        </w:tabs>
        <w:suppressAutoHyphens/>
        <w:spacing w:before="40"/>
        <w:ind w:left="720"/>
        <w:rPr>
          <w:sz w:val="22"/>
          <w:szCs w:val="22"/>
        </w:rPr>
      </w:pPr>
    </w:p>
    <w:p w14:paraId="54D0F0DB" w14:textId="77777777" w:rsidR="00DD4345" w:rsidRDefault="00DD4345" w:rsidP="005A048C">
      <w:pPr>
        <w:tabs>
          <w:tab w:val="left" w:pos="3240"/>
        </w:tabs>
        <w:suppressAutoHyphens/>
        <w:spacing w:before="40"/>
        <w:ind w:left="720"/>
        <w:rPr>
          <w:sz w:val="22"/>
          <w:szCs w:val="22"/>
        </w:rPr>
      </w:pPr>
    </w:p>
    <w:p w14:paraId="2BBB4D2E" w14:textId="602DB6F6" w:rsidR="00876DAE" w:rsidRPr="009F76BE" w:rsidRDefault="00876DAE" w:rsidP="005A048C">
      <w:pPr>
        <w:tabs>
          <w:tab w:val="left" w:pos="3240"/>
        </w:tabs>
        <w:suppressAutoHyphens/>
        <w:spacing w:before="40"/>
        <w:ind w:left="720"/>
        <w:rPr>
          <w:sz w:val="20"/>
          <w:szCs w:val="20"/>
        </w:rPr>
      </w:pPr>
      <w:r w:rsidRPr="009F76BE">
        <w:rPr>
          <w:sz w:val="22"/>
          <w:szCs w:val="22"/>
        </w:rPr>
        <w:t xml:space="preserve"> </w:t>
      </w:r>
    </w:p>
    <w:p w14:paraId="4B8C9FCC" w14:textId="77777777" w:rsidR="00876DAE" w:rsidRPr="009F76BE" w:rsidRDefault="00876DAE" w:rsidP="00876DAE">
      <w:pPr>
        <w:tabs>
          <w:tab w:val="left" w:pos="720"/>
          <w:tab w:val="left" w:pos="3240"/>
        </w:tabs>
        <w:spacing w:line="360" w:lineRule="auto"/>
        <w:jc w:val="both"/>
        <w:rPr>
          <w:bCs/>
          <w:sz w:val="20"/>
          <w:szCs w:val="20"/>
        </w:rPr>
      </w:pPr>
    </w:p>
    <w:p w14:paraId="6CDB36E3" w14:textId="4C548D39" w:rsidR="00876DAE" w:rsidRPr="009F76BE" w:rsidRDefault="00876DAE" w:rsidP="00876DAE">
      <w:pPr>
        <w:pStyle w:val="Header"/>
        <w:tabs>
          <w:tab w:val="clear" w:pos="4320"/>
          <w:tab w:val="clear" w:pos="8640"/>
        </w:tabs>
        <w:jc w:val="both"/>
        <w:rPr>
          <w:bCs/>
          <w:sz w:val="20"/>
          <w:szCs w:val="20"/>
        </w:rPr>
      </w:pPr>
      <w:r w:rsidRPr="009F76BE">
        <w:rPr>
          <w:bCs/>
          <w:noProof/>
          <w:sz w:val="20"/>
          <w:szCs w:val="20"/>
          <w:lang w:val="en-IN" w:eastAsia="en-IN"/>
        </w:rPr>
        <w:lastRenderedPageBreak/>
        <mc:AlternateContent>
          <mc:Choice Requires="wps">
            <w:drawing>
              <wp:anchor distT="0" distB="0" distL="114300" distR="114300" simplePos="0" relativeHeight="251662336" behindDoc="0" locked="0" layoutInCell="1" allowOverlap="1" wp14:anchorId="6296AE4B" wp14:editId="4A8ADD31">
                <wp:simplePos x="0" y="0"/>
                <wp:positionH relativeFrom="column">
                  <wp:posOffset>-38100</wp:posOffset>
                </wp:positionH>
                <wp:positionV relativeFrom="paragraph">
                  <wp:posOffset>-133350</wp:posOffset>
                </wp:positionV>
                <wp:extent cx="6217920" cy="265430"/>
                <wp:effectExtent l="0" t="4445"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65430"/>
                        </a:xfrm>
                        <a:prstGeom prst="rect">
                          <a:avLst/>
                        </a:prstGeom>
                        <a:gradFill rotWithShape="0">
                          <a:gsLst>
                            <a:gs pos="0">
                              <a:srgbClr val="000000"/>
                            </a:gs>
                            <a:gs pos="100000">
                              <a:srgbClr val="FFFFFF"/>
                            </a:gs>
                          </a:gsLst>
                          <a:lin ang="0" scaled="1"/>
                        </a:gra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28398" dir="3806097" algn="ctr" rotWithShape="0">
                                  <a:srgbClr val="FFFFFF">
                                    <a:gamma/>
                                    <a:shade val="60000"/>
                                    <a:invGamma/>
                                  </a:srgbClr>
                                </a:outerShdw>
                              </a:effectLst>
                            </a14:hiddenEffects>
                          </a:ext>
                        </a:extLst>
                      </wps:spPr>
                      <wps:txbx>
                        <w:txbxContent>
                          <w:p w14:paraId="13C85673" w14:textId="77777777" w:rsidR="00876DAE" w:rsidRDefault="00876DAE" w:rsidP="00876DAE">
                            <w:pPr>
                              <w:pStyle w:val="BodyText3"/>
                              <w:spacing w:after="0"/>
                              <w:rPr>
                                <w:rFonts w:ascii="Century Gothic" w:hAnsi="Century Gothic"/>
                                <w:b/>
                                <w:bCs/>
                                <w:smallCaps/>
                                <w:color w:val="FFFFFF"/>
                                <w:sz w:val="24"/>
                                <w:szCs w:val="24"/>
                                <w:lang w:eastAsia="ja-JP"/>
                              </w:rPr>
                            </w:pPr>
                            <w:proofErr w:type="gramStart"/>
                            <w:r>
                              <w:rPr>
                                <w:rFonts w:ascii="Century Gothic" w:hAnsi="Century Gothic"/>
                                <w:b/>
                                <w:bCs/>
                                <w:smallCaps/>
                                <w:color w:val="FFFFFF"/>
                                <w:sz w:val="24"/>
                                <w:szCs w:val="24"/>
                                <w:lang w:eastAsia="ja-JP"/>
                              </w:rPr>
                              <w:t>Project  Profile</w:t>
                            </w:r>
                            <w:proofErr w:type="gramEnd"/>
                          </w:p>
                          <w:p w14:paraId="07A92BC2" w14:textId="77777777" w:rsidR="00876DAE" w:rsidRDefault="00876DAE" w:rsidP="00876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AE4B" id="Rectangle 2" o:spid="_x0000_s1030" style="position:absolute;left:0;text-align:left;margin-left:-3pt;margin-top:-10.5pt;width:489.6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" fillcolor="black" stroked="f" strokecolor="white" strokeweight="0">
                <v:fill angle="90" focus="100%" type="gradient"/>
                <v:shadow color="#999" offset="1pt"/>
                <v:textbox>
                  <w:txbxContent>
                    <w:p w14:paraId="13C85673" w14:textId="77777777" w:rsidR="00876DAE" w:rsidRDefault="00876DAE" w:rsidP="00876DAE">
                      <w:pPr>
                        <w:pStyle w:val="BodyText3"/>
                        <w:spacing w:after="0"/>
                        <w:rPr>
                          <w:rFonts w:ascii="Century Gothic" w:hAnsi="Century Gothic"/>
                          <w:b/>
                          <w:bCs/>
                          <w:smallCaps/>
                          <w:color w:val="FFFFFF"/>
                          <w:sz w:val="24"/>
                          <w:szCs w:val="24"/>
                          <w:lang w:eastAsia="ja-JP"/>
                        </w:rPr>
                      </w:pPr>
                      <w:proofErr w:type="gramStart"/>
                      <w:r>
                        <w:rPr>
                          <w:rFonts w:ascii="Century Gothic" w:hAnsi="Century Gothic"/>
                          <w:b/>
                          <w:bCs/>
                          <w:smallCaps/>
                          <w:color w:val="FFFFFF"/>
                          <w:sz w:val="24"/>
                          <w:szCs w:val="24"/>
                          <w:lang w:eastAsia="ja-JP"/>
                        </w:rPr>
                        <w:t>Project  Profile</w:t>
                      </w:r>
                      <w:proofErr w:type="gramEnd"/>
                    </w:p>
                    <w:p w14:paraId="07A92BC2" w14:textId="77777777" w:rsidR="00876DAE" w:rsidRDefault="00876DAE" w:rsidP="00876DAE"/>
                  </w:txbxContent>
                </v:textbox>
              </v:rect>
            </w:pict>
          </mc:Fallback>
        </mc:AlternateContent>
      </w:r>
    </w:p>
    <w:p w14:paraId="30D5A43E" w14:textId="77777777" w:rsidR="00876DAE" w:rsidRPr="009F76BE" w:rsidRDefault="00876DAE" w:rsidP="00876DAE">
      <w:pPr>
        <w:pStyle w:val="Header"/>
        <w:tabs>
          <w:tab w:val="clear" w:pos="4320"/>
          <w:tab w:val="clear" w:pos="8640"/>
        </w:tabs>
        <w:jc w:val="both"/>
        <w:rPr>
          <w:b/>
          <w:bCs/>
          <w:sz w:val="22"/>
          <w:szCs w:val="22"/>
        </w:rPr>
      </w:pPr>
    </w:p>
    <w:p w14:paraId="5C953239" w14:textId="77777777" w:rsidR="00876DAE" w:rsidRPr="009F76BE" w:rsidRDefault="00876DAE" w:rsidP="00876DAE">
      <w:pPr>
        <w:pStyle w:val="Footer"/>
        <w:tabs>
          <w:tab w:val="left" w:pos="720"/>
        </w:tabs>
        <w:rPr>
          <w:sz w:val="22"/>
          <w:szCs w:val="22"/>
        </w:rPr>
      </w:pPr>
    </w:p>
    <w:p w14:paraId="1EED3C3B" w14:textId="42253DD5" w:rsidR="00D10707" w:rsidRPr="00F13B1A" w:rsidRDefault="00F13B1A" w:rsidP="00D10707">
      <w:pPr>
        <w:pStyle w:val="Heading2"/>
        <w:keepLines w:val="0"/>
        <w:numPr>
          <w:ilvl w:val="1"/>
          <w:numId w:val="0"/>
        </w:numPr>
        <w:tabs>
          <w:tab w:val="left" w:pos="0"/>
        </w:tabs>
        <w:overflowPunct w:val="0"/>
        <w:spacing w:before="240" w:after="60"/>
        <w:jc w:val="both"/>
        <w:rPr>
          <w:b/>
          <w:sz w:val="28"/>
          <w:szCs w:val="28"/>
        </w:rPr>
      </w:pPr>
      <w:proofErr w:type="gramStart"/>
      <w:r w:rsidRPr="00F13B1A">
        <w:rPr>
          <w:rFonts w:ascii="Times New Roman" w:eastAsia="Times New Roman" w:hAnsi="Times New Roman" w:cs="Times New Roman"/>
          <w:b/>
          <w:color w:val="auto"/>
          <w:sz w:val="28"/>
          <w:szCs w:val="28"/>
        </w:rPr>
        <w:t>Project :1</w:t>
      </w:r>
      <w:proofErr w:type="gramEnd"/>
      <w:r w:rsidRPr="00F13B1A">
        <w:rPr>
          <w:rFonts w:ascii="Times New Roman" w:eastAsia="Times New Roman" w:hAnsi="Times New Roman" w:cs="Times New Roman"/>
          <w:b/>
          <w:color w:val="auto"/>
          <w:sz w:val="28"/>
          <w:szCs w:val="28"/>
        </w:rPr>
        <w:t xml:space="preserve"> </w:t>
      </w:r>
    </w:p>
    <w:p w14:paraId="0E2C6B25" w14:textId="77777777" w:rsidR="00D10707" w:rsidRDefault="00D10707" w:rsidP="00D10707">
      <w:pPr>
        <w:pStyle w:val="Standard"/>
        <w:spacing w:line="360" w:lineRule="auto"/>
      </w:pPr>
      <w:r>
        <w:rPr>
          <w:b/>
          <w:bCs/>
        </w:rPr>
        <w:t>Client: Liberty Life Insurance (Johannesburg)</w:t>
      </w:r>
    </w:p>
    <w:p w14:paraId="65E97D4B" w14:textId="77777777" w:rsidR="00D10707" w:rsidRDefault="00D10707" w:rsidP="00D10707">
      <w:pPr>
        <w:pStyle w:val="Standard"/>
      </w:pPr>
      <w:r>
        <w:rPr>
          <w:b/>
          <w:bCs/>
          <w:sz w:val="22"/>
          <w:szCs w:val="22"/>
        </w:rPr>
        <w:t>Description:</w:t>
      </w:r>
    </w:p>
    <w:p w14:paraId="49788CE6" w14:textId="77777777" w:rsidR="00D10707" w:rsidRDefault="00D10707" w:rsidP="00D10707">
      <w:pPr>
        <w:pStyle w:val="Standard"/>
      </w:pPr>
      <w:r>
        <w:rPr>
          <w:color w:val="222222"/>
          <w:sz w:val="22"/>
          <w:szCs w:val="22"/>
        </w:rPr>
        <w:t>Liberty Holdings Limited is a financial services, Insurance and property holding company.</w:t>
      </w:r>
    </w:p>
    <w:p w14:paraId="30C2278D" w14:textId="77777777" w:rsidR="00D10707" w:rsidRDefault="00D10707" w:rsidP="00D10707">
      <w:pPr>
        <w:pStyle w:val="Normal1"/>
        <w:jc w:val="both"/>
      </w:pPr>
      <w:r>
        <w:rPr>
          <w:b/>
          <w:sz w:val="22"/>
          <w:szCs w:val="22"/>
        </w:rPr>
        <w:t>Responsibilities:</w:t>
      </w:r>
    </w:p>
    <w:p w14:paraId="23741774" w14:textId="77777777" w:rsidR="00D10707" w:rsidRDefault="00D10707" w:rsidP="00D10707">
      <w:pPr>
        <w:pStyle w:val="NoSpacing"/>
        <w:numPr>
          <w:ilvl w:val="0"/>
          <w:numId w:val="11"/>
        </w:numPr>
        <w:suppressAutoHyphens/>
        <w:autoSpaceDN w:val="0"/>
        <w:spacing w:line="276" w:lineRule="auto"/>
        <w:textAlignment w:val="baseline"/>
        <w:rPr>
          <w:color w:val="222222"/>
          <w:kern w:val="3"/>
          <w:sz w:val="22"/>
          <w:szCs w:val="22"/>
        </w:rPr>
      </w:pPr>
      <w:r>
        <w:rPr>
          <w:color w:val="222222"/>
          <w:kern w:val="3"/>
          <w:sz w:val="22"/>
          <w:szCs w:val="22"/>
        </w:rPr>
        <w:t>Participated in all phases of Software development life cycle including development of technical requirements, testing, deployment and support.</w:t>
      </w:r>
    </w:p>
    <w:p w14:paraId="37B47EB4" w14:textId="77777777" w:rsidR="00D10707" w:rsidRDefault="00D10707" w:rsidP="00D10707">
      <w:pPr>
        <w:pStyle w:val="NoSpacing"/>
        <w:numPr>
          <w:ilvl w:val="0"/>
          <w:numId w:val="11"/>
        </w:numPr>
        <w:suppressAutoHyphens/>
        <w:autoSpaceDN w:val="0"/>
        <w:spacing w:line="276" w:lineRule="auto"/>
        <w:textAlignment w:val="baseline"/>
        <w:rPr>
          <w:color w:val="222222"/>
          <w:kern w:val="3"/>
          <w:sz w:val="22"/>
          <w:szCs w:val="22"/>
        </w:rPr>
      </w:pPr>
      <w:r>
        <w:rPr>
          <w:color w:val="222222"/>
          <w:kern w:val="3"/>
          <w:sz w:val="22"/>
          <w:szCs w:val="22"/>
        </w:rPr>
        <w:t xml:space="preserve">Implemented various API's as per technical design specification using LED architecture. </w:t>
      </w:r>
    </w:p>
    <w:p w14:paraId="613D625F" w14:textId="3372C42E" w:rsidR="00D10707" w:rsidRDefault="00D10707" w:rsidP="00304E3E">
      <w:pPr>
        <w:pStyle w:val="NoSpacing"/>
        <w:numPr>
          <w:ilvl w:val="0"/>
          <w:numId w:val="11"/>
        </w:numPr>
        <w:suppressAutoHyphens/>
        <w:autoSpaceDN w:val="0"/>
        <w:spacing w:line="276" w:lineRule="auto"/>
        <w:textAlignment w:val="baseline"/>
      </w:pPr>
      <w:r>
        <w:rPr>
          <w:color w:val="222222"/>
          <w:sz w:val="22"/>
          <w:szCs w:val="22"/>
        </w:rPr>
        <w:t xml:space="preserve">Handled various kind files </w:t>
      </w:r>
      <w:proofErr w:type="gramStart"/>
      <w:r>
        <w:rPr>
          <w:color w:val="222222"/>
          <w:sz w:val="22"/>
          <w:szCs w:val="22"/>
        </w:rPr>
        <w:t>Fixed</w:t>
      </w:r>
      <w:proofErr w:type="gramEnd"/>
      <w:r>
        <w:rPr>
          <w:color w:val="222222"/>
          <w:sz w:val="22"/>
          <w:szCs w:val="22"/>
        </w:rPr>
        <w:t xml:space="preserve"> width flat file, xml and JSON files.</w:t>
      </w:r>
    </w:p>
    <w:p w14:paraId="0AF3C4CF" w14:textId="77777777" w:rsidR="00D10707" w:rsidRDefault="00D10707" w:rsidP="00D10707">
      <w:pPr>
        <w:pStyle w:val="NoSpacing"/>
        <w:numPr>
          <w:ilvl w:val="0"/>
          <w:numId w:val="11"/>
        </w:numPr>
        <w:suppressAutoHyphens/>
        <w:autoSpaceDN w:val="0"/>
        <w:spacing w:line="276" w:lineRule="auto"/>
        <w:textAlignment w:val="baseline"/>
      </w:pPr>
      <w:r>
        <w:rPr>
          <w:color w:val="222222"/>
          <w:sz w:val="22"/>
          <w:szCs w:val="22"/>
        </w:rPr>
        <w:t>Worked on Transformations using Data Weave 2.0.</w:t>
      </w:r>
    </w:p>
    <w:p w14:paraId="44D1FB10" w14:textId="77777777" w:rsidR="00D10707" w:rsidRDefault="00D10707" w:rsidP="00D10707">
      <w:pPr>
        <w:pStyle w:val="NoSpacing"/>
        <w:numPr>
          <w:ilvl w:val="0"/>
          <w:numId w:val="11"/>
        </w:numPr>
        <w:suppressAutoHyphens/>
        <w:autoSpaceDN w:val="0"/>
        <w:spacing w:line="276" w:lineRule="auto"/>
        <w:textAlignment w:val="baseline"/>
      </w:pPr>
      <w:r>
        <w:rPr>
          <w:color w:val="222222"/>
          <w:sz w:val="22"/>
          <w:szCs w:val="22"/>
        </w:rPr>
        <w:t xml:space="preserve">Good exposure on </w:t>
      </w:r>
      <w:proofErr w:type="spellStart"/>
      <w:r>
        <w:rPr>
          <w:color w:val="222222"/>
          <w:sz w:val="22"/>
          <w:szCs w:val="22"/>
        </w:rPr>
        <w:t>Anypoint</w:t>
      </w:r>
      <w:proofErr w:type="spellEnd"/>
      <w:r>
        <w:rPr>
          <w:color w:val="222222"/>
          <w:sz w:val="22"/>
          <w:szCs w:val="22"/>
        </w:rPr>
        <w:t xml:space="preserve"> Platform components Design Center, Management Center, Exchange.</w:t>
      </w:r>
    </w:p>
    <w:p w14:paraId="469961B0" w14:textId="77777777" w:rsidR="00D10707" w:rsidRDefault="00D10707" w:rsidP="00D10707">
      <w:pPr>
        <w:pStyle w:val="NoSpacing"/>
        <w:numPr>
          <w:ilvl w:val="0"/>
          <w:numId w:val="11"/>
        </w:numPr>
        <w:suppressAutoHyphens/>
        <w:autoSpaceDN w:val="0"/>
        <w:spacing w:line="276" w:lineRule="auto"/>
        <w:textAlignment w:val="baseline"/>
      </w:pPr>
      <w:r>
        <w:rPr>
          <w:color w:val="222222"/>
          <w:sz w:val="22"/>
          <w:szCs w:val="22"/>
        </w:rPr>
        <w:t xml:space="preserve">Involved in </w:t>
      </w:r>
      <w:proofErr w:type="spellStart"/>
      <w:r>
        <w:rPr>
          <w:color w:val="222222"/>
          <w:sz w:val="22"/>
          <w:szCs w:val="22"/>
        </w:rPr>
        <w:t>MuleSoft</w:t>
      </w:r>
      <w:proofErr w:type="spellEnd"/>
      <w:r>
        <w:rPr>
          <w:color w:val="222222"/>
          <w:sz w:val="22"/>
          <w:szCs w:val="22"/>
        </w:rPr>
        <w:t xml:space="preserve"> API RAML Design specifications.</w:t>
      </w:r>
    </w:p>
    <w:p w14:paraId="249C62A6" w14:textId="77777777" w:rsidR="0060724C" w:rsidRPr="009F76BE" w:rsidRDefault="0060724C" w:rsidP="00BD21FA">
      <w:pPr>
        <w:tabs>
          <w:tab w:val="left" w:pos="720"/>
        </w:tabs>
        <w:ind w:left="360"/>
        <w:jc w:val="both"/>
        <w:rPr>
          <w:sz w:val="22"/>
          <w:szCs w:val="22"/>
        </w:rPr>
      </w:pPr>
    </w:p>
    <w:p w14:paraId="55B5AA66" w14:textId="77777777" w:rsidR="005A048C" w:rsidRPr="009F76BE" w:rsidRDefault="005A048C" w:rsidP="005A048C">
      <w:pPr>
        <w:pStyle w:val="Footer"/>
        <w:tabs>
          <w:tab w:val="left" w:pos="720"/>
        </w:tabs>
        <w:ind w:left="720"/>
        <w:rPr>
          <w:sz w:val="22"/>
          <w:szCs w:val="22"/>
        </w:rPr>
      </w:pPr>
    </w:p>
    <w:p w14:paraId="054584B8" w14:textId="77777777" w:rsidR="00D10707" w:rsidRPr="00F13B1A" w:rsidRDefault="00BD21FA" w:rsidP="00BD21FA">
      <w:pPr>
        <w:autoSpaceDE w:val="0"/>
        <w:autoSpaceDN w:val="0"/>
        <w:adjustRightInd w:val="0"/>
        <w:rPr>
          <w:rFonts w:cs="Calibri"/>
          <w:b/>
          <w:color w:val="000000"/>
          <w:sz w:val="28"/>
          <w:szCs w:val="28"/>
          <w:u w:val="single"/>
          <w:lang w:val="en"/>
        </w:rPr>
      </w:pPr>
      <w:r w:rsidRPr="00F13B1A">
        <w:rPr>
          <w:rFonts w:cs="Calibri"/>
          <w:b/>
          <w:color w:val="000000"/>
          <w:sz w:val="28"/>
          <w:szCs w:val="28"/>
          <w:u w:val="single"/>
          <w:lang w:val="en"/>
        </w:rPr>
        <w:t xml:space="preserve">Project#2: </w:t>
      </w:r>
    </w:p>
    <w:p w14:paraId="62B1A9C8" w14:textId="77777777" w:rsidR="00D10707" w:rsidRDefault="00D10707" w:rsidP="00BD21FA">
      <w:pPr>
        <w:autoSpaceDE w:val="0"/>
        <w:autoSpaceDN w:val="0"/>
        <w:adjustRightInd w:val="0"/>
        <w:rPr>
          <w:rFonts w:cs="Calibri"/>
          <w:b/>
          <w:color w:val="000000"/>
          <w:u w:val="single"/>
          <w:lang w:val="en"/>
        </w:rPr>
      </w:pPr>
    </w:p>
    <w:p w14:paraId="7FB9BE58" w14:textId="1E73ABD6" w:rsidR="00BD21FA" w:rsidRPr="00616CC8" w:rsidRDefault="00BD21FA" w:rsidP="00BD21FA">
      <w:pPr>
        <w:autoSpaceDE w:val="0"/>
        <w:autoSpaceDN w:val="0"/>
        <w:adjustRightInd w:val="0"/>
        <w:rPr>
          <w:rFonts w:cs="Calibri"/>
          <w:b/>
          <w:color w:val="000000"/>
          <w:u w:val="single"/>
          <w:lang w:val="en"/>
        </w:rPr>
      </w:pPr>
      <w:r w:rsidRPr="00616CC8">
        <w:rPr>
          <w:rFonts w:cs="Calibri"/>
          <w:b/>
          <w:bCs/>
          <w:color w:val="000000"/>
          <w:lang w:val="en"/>
        </w:rPr>
        <w:t>Client:</w:t>
      </w:r>
      <w:r w:rsidRPr="00616CC8">
        <w:rPr>
          <w:rFonts w:cs="Calibri"/>
          <w:color w:val="000000"/>
          <w:lang w:val="en"/>
        </w:rPr>
        <w:t xml:space="preserve"> </w:t>
      </w:r>
      <w:r w:rsidRPr="00616CC8">
        <w:rPr>
          <w:rFonts w:cs="Calibri"/>
          <w:b/>
          <w:bCs/>
          <w:color w:val="000000"/>
          <w:lang w:val="en"/>
        </w:rPr>
        <w:t xml:space="preserve">Marks &amp; Spencer </w:t>
      </w:r>
      <w:r w:rsidR="00D10707">
        <w:rPr>
          <w:rFonts w:cs="Calibri"/>
          <w:b/>
          <w:bCs/>
          <w:color w:val="000000"/>
          <w:lang w:val="en"/>
        </w:rPr>
        <w:t xml:space="preserve"> </w:t>
      </w:r>
    </w:p>
    <w:p w14:paraId="13C82068" w14:textId="77777777" w:rsidR="00BD21FA" w:rsidRPr="00616CC8" w:rsidRDefault="00BD21FA" w:rsidP="00BD21FA">
      <w:pPr>
        <w:autoSpaceDE w:val="0"/>
        <w:autoSpaceDN w:val="0"/>
        <w:adjustRightInd w:val="0"/>
        <w:rPr>
          <w:rFonts w:cs="Calibri"/>
          <w:color w:val="000000"/>
          <w:lang w:val="en"/>
        </w:rPr>
      </w:pPr>
      <w:r w:rsidRPr="00616CC8">
        <w:rPr>
          <w:rFonts w:cs="Calibri"/>
          <w:b/>
          <w:bCs/>
          <w:color w:val="000000"/>
          <w:lang w:val="en"/>
        </w:rPr>
        <w:t>Marks &amp; Spencer Integration</w:t>
      </w:r>
    </w:p>
    <w:p w14:paraId="7F8FFD56" w14:textId="77777777" w:rsidR="00BD21FA" w:rsidRPr="00616CC8" w:rsidRDefault="00BD21FA" w:rsidP="00BD21FA">
      <w:pPr>
        <w:autoSpaceDE w:val="0"/>
        <w:autoSpaceDN w:val="0"/>
        <w:adjustRightInd w:val="0"/>
        <w:jc w:val="both"/>
        <w:rPr>
          <w:rFonts w:cs="Calibri"/>
          <w:highlight w:val="white"/>
          <w:lang w:val="en"/>
        </w:rPr>
      </w:pPr>
      <w:r>
        <w:rPr>
          <w:rFonts w:cs="Calibri"/>
          <w:highlight w:val="white"/>
          <w:lang w:val="en"/>
        </w:rPr>
        <w:t>Marks &amp; Spencer Group plc (also known as M&amp;S) is a major British multinational retailer headquartered in </w:t>
      </w:r>
      <w:r w:rsidRPr="00616CC8">
        <w:rPr>
          <w:rFonts w:cs="Calibri"/>
          <w:highlight w:val="white"/>
          <w:lang w:val="en"/>
        </w:rPr>
        <w:t>Westminster, London</w:t>
      </w:r>
      <w:r>
        <w:rPr>
          <w:rFonts w:cs="Calibri"/>
          <w:highlight w:val="white"/>
          <w:lang w:val="en"/>
        </w:rPr>
        <w:t> that specializes in selling clothing, home products and luxury food products. It is listed on the </w:t>
      </w:r>
      <w:r w:rsidRPr="00616CC8">
        <w:rPr>
          <w:rFonts w:cs="Calibri"/>
          <w:highlight w:val="white"/>
          <w:lang w:val="en"/>
        </w:rPr>
        <w:t>London Stock Exchange</w:t>
      </w:r>
      <w:r>
        <w:rPr>
          <w:rFonts w:cs="Calibri"/>
          <w:highlight w:val="white"/>
          <w:lang w:val="en"/>
        </w:rPr>
        <w:t> and is a constituent of the </w:t>
      </w:r>
      <w:r w:rsidRPr="00616CC8">
        <w:rPr>
          <w:rFonts w:cs="Calibri"/>
          <w:highlight w:val="white"/>
          <w:lang w:val="en"/>
        </w:rPr>
        <w:t>FTSE 100 Index</w:t>
      </w:r>
      <w:r>
        <w:rPr>
          <w:rFonts w:cs="Calibri"/>
          <w:highlight w:val="white"/>
          <w:lang w:val="en"/>
        </w:rPr>
        <w:t>. M&amp;S was founded in 1884 by </w:t>
      </w:r>
      <w:r w:rsidRPr="00616CC8">
        <w:rPr>
          <w:rFonts w:cs="Calibri"/>
          <w:highlight w:val="white"/>
          <w:lang w:val="en"/>
        </w:rPr>
        <w:t>Michael Marks</w:t>
      </w:r>
      <w:r>
        <w:rPr>
          <w:rFonts w:cs="Calibri"/>
          <w:highlight w:val="white"/>
          <w:lang w:val="en"/>
        </w:rPr>
        <w:t> and </w:t>
      </w:r>
      <w:r w:rsidRPr="00616CC8">
        <w:rPr>
          <w:rFonts w:cs="Calibri"/>
          <w:highlight w:val="white"/>
          <w:lang w:val="en"/>
        </w:rPr>
        <w:t>Thomas Spencer</w:t>
      </w:r>
      <w:r>
        <w:rPr>
          <w:rFonts w:cs="Calibri"/>
          <w:highlight w:val="white"/>
          <w:lang w:val="en"/>
        </w:rPr>
        <w:t> in </w:t>
      </w:r>
      <w:r w:rsidRPr="00616CC8">
        <w:rPr>
          <w:rFonts w:cs="Calibri"/>
          <w:highlight w:val="white"/>
          <w:lang w:val="en"/>
        </w:rPr>
        <w:t>Leeds</w:t>
      </w:r>
      <w:r>
        <w:rPr>
          <w:rFonts w:cs="Calibri"/>
          <w:highlight w:val="white"/>
          <w:lang w:val="en"/>
        </w:rPr>
        <w:t>. The company also began to sell branded goods like </w:t>
      </w:r>
      <w:r w:rsidRPr="00616CC8">
        <w:rPr>
          <w:rFonts w:cs="Calibri"/>
          <w:highlight w:val="white"/>
          <w:lang w:val="en"/>
        </w:rPr>
        <w:t>Kellogg's Corn Flakes</w:t>
      </w:r>
      <w:r>
        <w:rPr>
          <w:rFonts w:cs="Calibri"/>
          <w:highlight w:val="white"/>
          <w:lang w:val="en"/>
        </w:rPr>
        <w:t> in November 2008. M&amp;S currently has 979 stores across the U.K. including 615 that only sell food products. In 1998, the company became the first British retailer to make a pre-tax profit of over £1 billion, although subsequently it went into a sudden slump, which took the company and its stakeholders by surprise. In November 2009, it was announced that </w:t>
      </w:r>
      <w:r w:rsidRPr="00616CC8">
        <w:rPr>
          <w:rFonts w:cs="Calibri"/>
          <w:highlight w:val="white"/>
          <w:lang w:val="en"/>
        </w:rPr>
        <w:t xml:space="preserve">Marc </w:t>
      </w:r>
      <w:proofErr w:type="spellStart"/>
      <w:r w:rsidRPr="00616CC8">
        <w:rPr>
          <w:rFonts w:cs="Calibri"/>
          <w:highlight w:val="white"/>
          <w:lang w:val="en"/>
        </w:rPr>
        <w:t>Bolland</w:t>
      </w:r>
      <w:proofErr w:type="spellEnd"/>
      <w:r>
        <w:rPr>
          <w:rFonts w:cs="Calibri"/>
          <w:highlight w:val="white"/>
          <w:lang w:val="en"/>
        </w:rPr>
        <w:t>, formerly if </w:t>
      </w:r>
      <w:proofErr w:type="spellStart"/>
      <w:r w:rsidRPr="00616CC8">
        <w:rPr>
          <w:rFonts w:cs="Calibri"/>
          <w:highlight w:val="white"/>
          <w:lang w:val="en"/>
        </w:rPr>
        <w:t>Morrisons</w:t>
      </w:r>
      <w:proofErr w:type="spellEnd"/>
      <w:r>
        <w:rPr>
          <w:rFonts w:cs="Calibri"/>
          <w:highlight w:val="white"/>
          <w:lang w:val="en"/>
        </w:rPr>
        <w:t>, would take over as chief executive from executive chairman </w:t>
      </w:r>
      <w:r w:rsidRPr="00616CC8">
        <w:rPr>
          <w:rFonts w:cs="Calibri"/>
          <w:highlight w:val="white"/>
          <w:lang w:val="en"/>
        </w:rPr>
        <w:t>Stuart Rose</w:t>
      </w:r>
      <w:r>
        <w:rPr>
          <w:rFonts w:cs="Calibri"/>
          <w:highlight w:val="white"/>
          <w:lang w:val="en"/>
        </w:rPr>
        <w:t xml:space="preserve"> in early 2010; Rose remained in the role of non-executive chairman until he was replaced by Robert </w:t>
      </w:r>
      <w:proofErr w:type="spellStart"/>
      <w:r>
        <w:rPr>
          <w:rFonts w:cs="Calibri"/>
          <w:highlight w:val="white"/>
          <w:lang w:val="en"/>
        </w:rPr>
        <w:t>Swannell</w:t>
      </w:r>
      <w:proofErr w:type="spellEnd"/>
      <w:r>
        <w:rPr>
          <w:rFonts w:cs="Calibri"/>
          <w:highlight w:val="white"/>
          <w:lang w:val="en"/>
        </w:rPr>
        <w:t xml:space="preserve"> in January 2011. In recent years, its clothing sales have fallen whilst food sales have increased after axing the </w:t>
      </w:r>
      <w:r w:rsidRPr="00616CC8">
        <w:rPr>
          <w:rFonts w:cs="Calibri"/>
          <w:highlight w:val="white"/>
          <w:lang w:val="en"/>
        </w:rPr>
        <w:t>St. Michael</w:t>
      </w:r>
      <w:r>
        <w:rPr>
          <w:rFonts w:cs="Calibri"/>
          <w:highlight w:val="white"/>
          <w:lang w:val="en"/>
        </w:rPr>
        <w:t> brand name for their own brand.</w:t>
      </w:r>
    </w:p>
    <w:p w14:paraId="51F6B7FD" w14:textId="77777777" w:rsidR="00BD21FA" w:rsidRDefault="00BD21FA" w:rsidP="00BD21FA">
      <w:pPr>
        <w:autoSpaceDE w:val="0"/>
        <w:autoSpaceDN w:val="0"/>
        <w:adjustRightInd w:val="0"/>
        <w:rPr>
          <w:rFonts w:cs="Calibri"/>
          <w:b/>
          <w:bCs/>
          <w:color w:val="000000"/>
          <w:lang w:val="en"/>
        </w:rPr>
      </w:pPr>
    </w:p>
    <w:p w14:paraId="00FD468C" w14:textId="77777777" w:rsidR="00BD21FA" w:rsidRPr="00616CC8" w:rsidRDefault="00BD21FA" w:rsidP="00BD21FA">
      <w:pPr>
        <w:autoSpaceDE w:val="0"/>
        <w:autoSpaceDN w:val="0"/>
        <w:adjustRightInd w:val="0"/>
        <w:rPr>
          <w:rFonts w:cs="Calibri"/>
          <w:b/>
          <w:bCs/>
          <w:color w:val="000000"/>
          <w:lang w:val="en"/>
        </w:rPr>
      </w:pPr>
      <w:r w:rsidRPr="00616CC8">
        <w:rPr>
          <w:rFonts w:cs="Calibri"/>
          <w:b/>
          <w:bCs/>
          <w:color w:val="000000"/>
          <w:lang w:val="en"/>
        </w:rPr>
        <w:t>Responsibilities:</w:t>
      </w:r>
    </w:p>
    <w:p w14:paraId="0F880FFA"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Involved in Requirements gathering, analysis, design, development, testing and Maintenance phases of Application. Implementing the project in agile methodologies – sprint &amp; scrum.</w:t>
      </w:r>
    </w:p>
    <w:p w14:paraId="71D99640"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Participated in High level conceptual architecture and design for EAI solution between 3rd parties and client.</w:t>
      </w:r>
    </w:p>
    <w:p w14:paraId="436615F1"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Created Mule Flows using End Point Connectors &amp; Components using Mule ESB to integrate client/server systems. </w:t>
      </w:r>
    </w:p>
    <w:p w14:paraId="3E648402"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Implemented integration flows using Mule Any Point Studio to connect to REST, SOAP service, Oracle Database, Salesforce and </w:t>
      </w:r>
      <w:proofErr w:type="spellStart"/>
      <w:r w:rsidRPr="00616CC8">
        <w:rPr>
          <w:rFonts w:cs="Calibri"/>
          <w:color w:val="000000"/>
          <w:lang w:val="en"/>
        </w:rPr>
        <w:t>ActiveMQ</w:t>
      </w:r>
      <w:proofErr w:type="spellEnd"/>
      <w:r w:rsidRPr="00616CC8">
        <w:rPr>
          <w:rFonts w:cs="Calibri"/>
          <w:color w:val="000000"/>
          <w:lang w:val="en"/>
        </w:rPr>
        <w:t xml:space="preserve"> broker. </w:t>
      </w:r>
    </w:p>
    <w:p w14:paraId="3129292E"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Developing flows / orchestrations for integrating the components written on top of different internal platforms using Mule ESB and </w:t>
      </w:r>
      <w:proofErr w:type="spellStart"/>
      <w:r w:rsidRPr="00616CC8">
        <w:rPr>
          <w:rFonts w:cs="Calibri"/>
          <w:color w:val="000000"/>
          <w:lang w:val="en"/>
        </w:rPr>
        <w:t>ActiveMQ</w:t>
      </w:r>
      <w:proofErr w:type="spellEnd"/>
      <w:r w:rsidRPr="00616CC8">
        <w:rPr>
          <w:rFonts w:cs="Calibri"/>
          <w:color w:val="000000"/>
          <w:lang w:val="en"/>
        </w:rPr>
        <w:t>.</w:t>
      </w:r>
    </w:p>
    <w:p w14:paraId="131D8522"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lastRenderedPageBreak/>
        <w:t>Involved in Transformations using XSLT, Data Weave, and Custom Java Transformers to</w:t>
      </w:r>
      <w:r>
        <w:rPr>
          <w:rFonts w:cs="Calibri"/>
          <w:color w:val="000000"/>
          <w:lang w:val="en"/>
        </w:rPr>
        <w:t xml:space="preserve"> </w:t>
      </w:r>
      <w:r w:rsidRPr="00616CC8">
        <w:rPr>
          <w:rFonts w:cs="Calibri"/>
          <w:color w:val="000000"/>
          <w:lang w:val="en"/>
        </w:rPr>
        <w:t>t</w:t>
      </w:r>
      <w:r>
        <w:rPr>
          <w:rFonts w:cs="Calibri"/>
          <w:color w:val="000000"/>
          <w:lang w:val="en"/>
        </w:rPr>
        <w:t>r</w:t>
      </w:r>
      <w:r w:rsidRPr="00616CC8">
        <w:rPr>
          <w:rFonts w:cs="Calibri"/>
          <w:color w:val="000000"/>
          <w:lang w:val="en"/>
        </w:rPr>
        <w:t xml:space="preserve">ansform data from one format to another format using Mule ESB. </w:t>
      </w:r>
    </w:p>
    <w:p w14:paraId="6E891E66"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Extensively used Mule Debugger to debug the XML Flows and wrote </w:t>
      </w:r>
      <w:proofErr w:type="spellStart"/>
      <w:r w:rsidRPr="00616CC8">
        <w:rPr>
          <w:rFonts w:cs="Calibri"/>
          <w:color w:val="000000"/>
          <w:lang w:val="en"/>
        </w:rPr>
        <w:t>MUnit</w:t>
      </w:r>
      <w:proofErr w:type="spellEnd"/>
      <w:r w:rsidRPr="00616CC8">
        <w:rPr>
          <w:rFonts w:cs="Calibri"/>
          <w:color w:val="000000"/>
          <w:lang w:val="en"/>
        </w:rPr>
        <w:t xml:space="preserve"> Test Cases using features like mocking, verify call, and assert conditions based different sets of data.</w:t>
      </w:r>
    </w:p>
    <w:p w14:paraId="1D601FF9"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Implemented API Development by using RAML files for different entity creations and respective associations</w:t>
      </w:r>
    </w:p>
    <w:p w14:paraId="0BB7631C"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Implemented and used Web Services with the help of WSDL and SOAP to get updates from the third parties.</w:t>
      </w:r>
    </w:p>
    <w:p w14:paraId="1561DFDF"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Developed </w:t>
      </w:r>
      <w:proofErr w:type="spellStart"/>
      <w:r w:rsidRPr="00616CC8">
        <w:rPr>
          <w:rFonts w:cs="Calibri"/>
          <w:color w:val="000000"/>
          <w:lang w:val="en"/>
        </w:rPr>
        <w:t>MuleSoft</w:t>
      </w:r>
      <w:proofErr w:type="spellEnd"/>
      <w:r w:rsidRPr="00616CC8">
        <w:rPr>
          <w:rFonts w:cs="Calibri"/>
          <w:color w:val="000000"/>
          <w:lang w:val="en"/>
        </w:rPr>
        <w:t xml:space="preserve"> ESB projects for the services with synchronous and asynchronous mule flows.</w:t>
      </w:r>
    </w:p>
    <w:p w14:paraId="66D6386A"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Involved in creating http inbound &amp; outbound flows and orchestration using XPath in Mule ESB. </w:t>
      </w:r>
    </w:p>
    <w:p w14:paraId="433F2282"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 xml:space="preserve">Worked with </w:t>
      </w:r>
      <w:proofErr w:type="spellStart"/>
      <w:r w:rsidRPr="00616CC8">
        <w:rPr>
          <w:rFonts w:cs="Calibri"/>
          <w:color w:val="000000"/>
          <w:lang w:val="en"/>
        </w:rPr>
        <w:t>MuleSoft</w:t>
      </w:r>
      <w:proofErr w:type="spellEnd"/>
      <w:r w:rsidRPr="00616CC8">
        <w:rPr>
          <w:rFonts w:cs="Calibri"/>
          <w:color w:val="000000"/>
          <w:lang w:val="en"/>
        </w:rPr>
        <w:t xml:space="preserve"> Any point API Platform on designing the RAML for implementing REST</w:t>
      </w:r>
    </w:p>
    <w:p w14:paraId="681BB38F"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API's and used API Gateway as a proxy service.</w:t>
      </w:r>
    </w:p>
    <w:p w14:paraId="09C46917" w14:textId="77777777" w:rsidR="00BD21FA" w:rsidRPr="00616CC8" w:rsidRDefault="00BD21FA" w:rsidP="00BD21FA">
      <w:pPr>
        <w:numPr>
          <w:ilvl w:val="0"/>
          <w:numId w:val="9"/>
        </w:numPr>
        <w:autoSpaceDE w:val="0"/>
        <w:autoSpaceDN w:val="0"/>
        <w:adjustRightInd w:val="0"/>
        <w:ind w:left="360" w:hanging="360"/>
        <w:jc w:val="both"/>
        <w:rPr>
          <w:rFonts w:cs="Calibri"/>
          <w:color w:val="000000"/>
          <w:lang w:val="en"/>
        </w:rPr>
      </w:pPr>
      <w:r w:rsidRPr="00616CC8">
        <w:rPr>
          <w:rFonts w:cs="Calibri"/>
          <w:color w:val="000000"/>
          <w:lang w:val="en"/>
        </w:rPr>
        <w:t>Experience in Deploying/Managing Mule flows to Cloud Hub.</w:t>
      </w:r>
    </w:p>
    <w:p w14:paraId="4F005FA9" w14:textId="77777777" w:rsidR="00BD21FA" w:rsidRDefault="00BD21FA" w:rsidP="00BD21FA">
      <w:pPr>
        <w:autoSpaceDE w:val="0"/>
        <w:autoSpaceDN w:val="0"/>
        <w:adjustRightInd w:val="0"/>
        <w:ind w:left="180"/>
        <w:rPr>
          <w:rFonts w:cs="Calibri"/>
          <w:color w:val="000000"/>
          <w:lang w:val="en"/>
        </w:rPr>
      </w:pPr>
    </w:p>
    <w:p w14:paraId="5C62BB19" w14:textId="77777777" w:rsidR="00BD21FA" w:rsidRDefault="00BD21FA" w:rsidP="00BD21FA">
      <w:pPr>
        <w:autoSpaceDE w:val="0"/>
        <w:autoSpaceDN w:val="0"/>
        <w:adjustRightInd w:val="0"/>
        <w:rPr>
          <w:rFonts w:cs="Calibri"/>
          <w:color w:val="000000"/>
          <w:lang w:val="en"/>
        </w:rPr>
      </w:pPr>
      <w:r w:rsidRPr="00616CC8">
        <w:rPr>
          <w:rFonts w:cs="Calibri"/>
          <w:b/>
          <w:bCs/>
          <w:color w:val="000000"/>
          <w:lang w:val="en"/>
        </w:rPr>
        <w:t>Environment</w:t>
      </w:r>
      <w:r w:rsidRPr="00616CC8">
        <w:rPr>
          <w:rFonts w:cs="Calibri"/>
          <w:color w:val="000000"/>
          <w:lang w:val="en"/>
        </w:rPr>
        <w:t xml:space="preserve">:  </w:t>
      </w:r>
      <w:r>
        <w:rPr>
          <w:rFonts w:cs="Calibri"/>
          <w:color w:val="000000"/>
          <w:lang w:val="en"/>
        </w:rPr>
        <w:t xml:space="preserve">Mule ESB 3.x, Any point Studio 6.x, Any point Platform, RAML, Putty, Salesforce, </w:t>
      </w:r>
      <w:proofErr w:type="spellStart"/>
      <w:r>
        <w:rPr>
          <w:rFonts w:cs="Calibri"/>
          <w:color w:val="000000"/>
          <w:lang w:val="en"/>
        </w:rPr>
        <w:t>ActiveMQ</w:t>
      </w:r>
      <w:proofErr w:type="spellEnd"/>
      <w:r>
        <w:rPr>
          <w:rFonts w:cs="Calibri"/>
          <w:color w:val="000000"/>
          <w:lang w:val="en"/>
        </w:rPr>
        <w:t xml:space="preserve">, </w:t>
      </w:r>
      <w:proofErr w:type="spellStart"/>
      <w:r>
        <w:rPr>
          <w:rFonts w:cs="Calibri"/>
          <w:color w:val="000000"/>
          <w:lang w:val="en"/>
        </w:rPr>
        <w:t>Bitbucket</w:t>
      </w:r>
      <w:proofErr w:type="spellEnd"/>
      <w:r>
        <w:rPr>
          <w:rFonts w:cs="Calibri"/>
          <w:color w:val="000000"/>
          <w:lang w:val="en"/>
        </w:rPr>
        <w:t xml:space="preserve">, JMS, SOAP UI, Jenkins, Cloud Hub, JIRA, Postman. </w:t>
      </w:r>
    </w:p>
    <w:p w14:paraId="345ED6C4" w14:textId="77777777" w:rsidR="00876DAE" w:rsidRPr="009F76BE" w:rsidRDefault="00876DAE" w:rsidP="00876DAE">
      <w:pPr>
        <w:pStyle w:val="Footer"/>
        <w:tabs>
          <w:tab w:val="left" w:pos="720"/>
        </w:tabs>
        <w:rPr>
          <w:sz w:val="22"/>
          <w:szCs w:val="22"/>
        </w:rPr>
      </w:pPr>
    </w:p>
    <w:p w14:paraId="1D8A04D7" w14:textId="77777777" w:rsidR="00876DAE" w:rsidRPr="009F76BE" w:rsidRDefault="00876DAE" w:rsidP="00876DAE">
      <w:pPr>
        <w:pStyle w:val="Header"/>
        <w:tabs>
          <w:tab w:val="clear" w:pos="4320"/>
          <w:tab w:val="clear" w:pos="8640"/>
        </w:tabs>
        <w:jc w:val="both"/>
        <w:rPr>
          <w:b/>
          <w:bCs/>
        </w:rPr>
      </w:pPr>
    </w:p>
    <w:p w14:paraId="52E87A7B" w14:textId="77777777" w:rsidR="00876DAE" w:rsidRPr="009F76BE" w:rsidRDefault="00876DAE" w:rsidP="00876DAE">
      <w:r w:rsidRPr="009F76BE">
        <w:t xml:space="preserve"> </w:t>
      </w:r>
      <w:bookmarkEnd w:id="0"/>
    </w:p>
    <w:p w14:paraId="2B20AF52" w14:textId="77777777" w:rsidR="00EC7C95" w:rsidRPr="00D62B08" w:rsidRDefault="00EC7C95" w:rsidP="00EC7C95">
      <w:pPr>
        <w:autoSpaceDE w:val="0"/>
        <w:autoSpaceDN w:val="0"/>
        <w:adjustRightInd w:val="0"/>
        <w:rPr>
          <w:rFonts w:cs="Calibri"/>
          <w:b/>
          <w:bCs/>
          <w:color w:val="000000"/>
          <w:u w:val="single"/>
          <w:lang w:val="en"/>
        </w:rPr>
      </w:pPr>
      <w:r w:rsidRPr="00D62B08">
        <w:rPr>
          <w:rFonts w:cs="Calibri"/>
          <w:b/>
          <w:bCs/>
          <w:color w:val="000000"/>
          <w:u w:val="single"/>
          <w:lang w:val="en"/>
        </w:rPr>
        <w:t>Project#3</w:t>
      </w:r>
    </w:p>
    <w:p w14:paraId="1FF297AF" w14:textId="279DD780" w:rsidR="00EC7C95" w:rsidRDefault="00D32CCB" w:rsidP="00EC7C95">
      <w:pPr>
        <w:autoSpaceDE w:val="0"/>
        <w:autoSpaceDN w:val="0"/>
        <w:adjustRightInd w:val="0"/>
        <w:rPr>
          <w:rFonts w:cs="Calibri"/>
          <w:b/>
          <w:bCs/>
          <w:color w:val="000000"/>
          <w:lang w:val="en"/>
        </w:rPr>
      </w:pPr>
      <w:r>
        <w:rPr>
          <w:rFonts w:cs="Calibri"/>
          <w:b/>
          <w:bCs/>
          <w:color w:val="000000"/>
          <w:lang w:val="en"/>
        </w:rPr>
        <w:t>SOFTWARE TESTING / QA ANALYST</w:t>
      </w:r>
    </w:p>
    <w:p w14:paraId="38B1E593"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60"/>
        <w:rPr>
          <w:rFonts w:cs="Calibri"/>
          <w:color w:val="000000"/>
          <w:lang w:val="en"/>
        </w:rPr>
      </w:pPr>
      <w:r>
        <w:rPr>
          <w:rFonts w:cs="Calibri"/>
          <w:color w:val="000000"/>
          <w:lang w:val="en"/>
        </w:rPr>
        <w:t>C</w:t>
      </w:r>
      <w:r w:rsidRPr="00D62B08">
        <w:rPr>
          <w:rFonts w:cs="Calibri"/>
          <w:color w:val="000000"/>
          <w:lang w:val="en"/>
        </w:rPr>
        <w:t>reate and execute manual test cases/scenarios, performs tests including functional, integration, and regression performance</w:t>
      </w:r>
      <w:r>
        <w:rPr>
          <w:rFonts w:cs="Calibri"/>
          <w:color w:val="000000"/>
          <w:lang w:val="en"/>
        </w:rPr>
        <w:t>.</w:t>
      </w:r>
    </w:p>
    <w:p w14:paraId="1BC0F971"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Designs, builds, develops and executes manual/automated test scripts</w:t>
      </w:r>
      <w:r>
        <w:rPr>
          <w:rFonts w:cs="Calibri"/>
          <w:color w:val="000000"/>
          <w:lang w:val="en"/>
        </w:rPr>
        <w:t>.</w:t>
      </w:r>
    </w:p>
    <w:p w14:paraId="552E3100"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Maintains, enhances and expands the automation framework and associated tools</w:t>
      </w:r>
      <w:r>
        <w:rPr>
          <w:rFonts w:cs="Calibri"/>
          <w:color w:val="000000"/>
          <w:lang w:val="en"/>
        </w:rPr>
        <w:t>.</w:t>
      </w:r>
    </w:p>
    <w:p w14:paraId="681ABBBE" w14:textId="77777777" w:rsidR="00EC7C95" w:rsidRPr="00D62B08" w:rsidRDefault="00EC7C95" w:rsidP="00EC7C95">
      <w:pPr>
        <w:numPr>
          <w:ilvl w:val="0"/>
          <w:numId w:val="10"/>
        </w:numPr>
        <w:shd w:val="clear" w:color="auto" w:fill="FFFFFF"/>
        <w:tabs>
          <w:tab w:val="left" w:pos="360"/>
        </w:tabs>
        <w:spacing w:before="100" w:beforeAutospacing="1" w:after="100" w:afterAutospacing="1"/>
        <w:ind w:left="375"/>
        <w:rPr>
          <w:rFonts w:cs="Calibri"/>
          <w:color w:val="000000"/>
          <w:lang w:val="en"/>
        </w:rPr>
      </w:pPr>
      <w:r w:rsidRPr="00D62B08">
        <w:rPr>
          <w:rFonts w:cs="Calibri"/>
          <w:color w:val="000000"/>
          <w:lang w:val="en"/>
        </w:rPr>
        <w:t>Research and resolve issues or provide possible solutions</w:t>
      </w:r>
      <w:r>
        <w:rPr>
          <w:rFonts w:cs="Calibri"/>
          <w:color w:val="000000"/>
          <w:lang w:val="en"/>
        </w:rPr>
        <w:t>.</w:t>
      </w:r>
    </w:p>
    <w:p w14:paraId="64A153B2"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Analyze test results and create test reports subsequently communicating reports to stakeholders</w:t>
      </w:r>
    </w:p>
    <w:p w14:paraId="1C14AE2E"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Create test strategies for manual execution and automation scope in collaboration with team members and business partners to ensure test coverage</w:t>
      </w:r>
      <w:r>
        <w:rPr>
          <w:rFonts w:cs="Calibri"/>
          <w:color w:val="000000"/>
          <w:lang w:val="en"/>
        </w:rPr>
        <w:t>.</w:t>
      </w:r>
    </w:p>
    <w:p w14:paraId="606ADE5F"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Collaborate with the research of techniques and tools related to software testing</w:t>
      </w:r>
      <w:r>
        <w:rPr>
          <w:rFonts w:cs="Calibri"/>
          <w:color w:val="000000"/>
          <w:lang w:val="en"/>
        </w:rPr>
        <w:t>.</w:t>
      </w:r>
    </w:p>
    <w:p w14:paraId="7EE1BD2C" w14:textId="77777777" w:rsidR="00EC7C95"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Conducted User Acceptance Testing (UAT); supported clients during Testing Weeks to build and strengthen their confidence in products</w:t>
      </w:r>
    </w:p>
    <w:p w14:paraId="352338F2" w14:textId="77777777" w:rsidR="00EC7C95" w:rsidRPr="00D62B08" w:rsidRDefault="00EC7C95" w:rsidP="00EC7C95">
      <w:pPr>
        <w:numPr>
          <w:ilvl w:val="0"/>
          <w:numId w:val="10"/>
        </w:numPr>
        <w:shd w:val="clear" w:color="auto" w:fill="FFFFFF"/>
        <w:tabs>
          <w:tab w:val="clear" w:pos="720"/>
          <w:tab w:val="num" w:pos="360"/>
        </w:tabs>
        <w:spacing w:before="100" w:beforeAutospacing="1" w:after="100" w:afterAutospacing="1"/>
        <w:ind w:left="375"/>
        <w:rPr>
          <w:rFonts w:cs="Calibri"/>
          <w:color w:val="000000"/>
          <w:lang w:val="en"/>
        </w:rPr>
      </w:pPr>
      <w:r w:rsidRPr="00D62B08">
        <w:rPr>
          <w:rFonts w:cs="Calibri"/>
          <w:color w:val="000000"/>
          <w:lang w:val="en"/>
        </w:rPr>
        <w:t>Created comprehensive software testing plans that included resource requirements, schedule assumptions, and scope based on inputs from Development, Sales, and System Test Management which included coordinating test plans across multiple test organizations and facilities</w:t>
      </w:r>
    </w:p>
    <w:p w14:paraId="06328D6F" w14:textId="77777777" w:rsidR="00F66C1C" w:rsidRPr="009F76BE" w:rsidRDefault="00F66C1C"/>
    <w:sectPr w:rsidR="00F66C1C" w:rsidRPr="009F76BE">
      <w:footerReference w:type="default" r:id="rId7"/>
      <w:pgSz w:w="12240" w:h="15840"/>
      <w:pgMar w:top="1260" w:right="108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3CA41" w14:textId="77777777" w:rsidR="004000EB" w:rsidRDefault="004000EB">
      <w:r>
        <w:separator/>
      </w:r>
    </w:p>
  </w:endnote>
  <w:endnote w:type="continuationSeparator" w:id="0">
    <w:p w14:paraId="03CF0725" w14:textId="77777777" w:rsidR="004000EB" w:rsidRDefault="0040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189C" w14:textId="090B3902" w:rsidR="00DF6331" w:rsidRDefault="00876DAE">
    <w:pPr>
      <w:pStyle w:val="Footer"/>
      <w:tabs>
        <w:tab w:val="clear" w:pos="8640"/>
        <w:tab w:val="right" w:pos="9720"/>
      </w:tabs>
      <w:rPr>
        <w:rFonts w:ascii="Garamond" w:hAnsi="Garamond"/>
        <w:i/>
      </w:rPr>
    </w:pPr>
    <w:r w:rsidRPr="000253D0">
      <w:rPr>
        <w:rFonts w:ascii="Calibri" w:hAnsi="Calibri" w:cs="Calibri"/>
        <w:i/>
        <w:noProof/>
        <w:sz w:val="22"/>
        <w:szCs w:val="22"/>
        <w:lang w:val="en-IN" w:eastAsia="en-IN"/>
      </w:rPr>
      <mc:AlternateContent>
        <mc:Choice Requires="wps">
          <w:drawing>
            <wp:anchor distT="0" distB="0" distL="114300" distR="114300" simplePos="0" relativeHeight="251659264" behindDoc="0" locked="0" layoutInCell="0" allowOverlap="1" wp14:anchorId="3BAF9A60" wp14:editId="39FE3DAA">
              <wp:simplePos x="0" y="0"/>
              <wp:positionH relativeFrom="column">
                <wp:posOffset>-9525</wp:posOffset>
              </wp:positionH>
              <wp:positionV relativeFrom="paragraph">
                <wp:posOffset>-9525</wp:posOffset>
              </wp:positionV>
              <wp:extent cx="6286500" cy="0"/>
              <wp:effectExtent l="19050" t="17145" r="19050" b="209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AC4CC0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49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" o:allowincell="f" strokeweight="2.25pt"/>
          </w:pict>
        </mc:Fallback>
      </mc:AlternateContent>
    </w:r>
    <w:r w:rsidR="00833705">
      <w:rPr>
        <w:rFonts w:ascii="Garamond" w:hAnsi="Garamond"/>
        <w:i/>
      </w:rPr>
      <w:tab/>
    </w:r>
    <w:r w:rsidR="00833705">
      <w:rPr>
        <w:rFonts w:ascii="Garamond" w:hAnsi="Garamond"/>
        <w:i/>
      </w:rPr>
      <w:tab/>
      <w:t xml:space="preserve">          Page </w:t>
    </w:r>
    <w:r w:rsidR="00833705">
      <w:rPr>
        <w:rFonts w:ascii="Garamond" w:hAnsi="Garamond"/>
        <w:i/>
      </w:rPr>
      <w:fldChar w:fldCharType="begin"/>
    </w:r>
    <w:r w:rsidR="00833705">
      <w:rPr>
        <w:rFonts w:ascii="Garamond" w:hAnsi="Garamond"/>
        <w:i/>
      </w:rPr>
      <w:instrText xml:space="preserve"> PAGE </w:instrText>
    </w:r>
    <w:r w:rsidR="00833705">
      <w:rPr>
        <w:rFonts w:ascii="Garamond" w:hAnsi="Garamond"/>
        <w:i/>
      </w:rPr>
      <w:fldChar w:fldCharType="separate"/>
    </w:r>
    <w:r w:rsidR="002530D5">
      <w:rPr>
        <w:rFonts w:ascii="Garamond" w:hAnsi="Garamond"/>
        <w:i/>
        <w:noProof/>
      </w:rPr>
      <w:t>3</w:t>
    </w:r>
    <w:r w:rsidR="00833705">
      <w:rPr>
        <w:rFonts w:ascii="Garamond" w:hAnsi="Garamond"/>
        <w:i/>
      </w:rPr>
      <w:fldChar w:fldCharType="end"/>
    </w:r>
    <w:r w:rsidR="00833705">
      <w:rPr>
        <w:rFonts w:ascii="Garamond" w:hAnsi="Garamond"/>
        <w:i/>
      </w:rPr>
      <w:t xml:space="preserve"> of </w:t>
    </w:r>
    <w:r w:rsidR="00833705">
      <w:rPr>
        <w:rFonts w:ascii="Garamond" w:hAnsi="Garamond"/>
        <w:i/>
      </w:rPr>
      <w:fldChar w:fldCharType="begin"/>
    </w:r>
    <w:r w:rsidR="00833705">
      <w:rPr>
        <w:rFonts w:ascii="Garamond" w:hAnsi="Garamond"/>
        <w:i/>
      </w:rPr>
      <w:instrText xml:space="preserve"> NUMPAGES </w:instrText>
    </w:r>
    <w:r w:rsidR="00833705">
      <w:rPr>
        <w:rFonts w:ascii="Garamond" w:hAnsi="Garamond"/>
        <w:i/>
      </w:rPr>
      <w:fldChar w:fldCharType="separate"/>
    </w:r>
    <w:r w:rsidR="002530D5">
      <w:rPr>
        <w:rFonts w:ascii="Garamond" w:hAnsi="Garamond"/>
        <w:i/>
        <w:noProof/>
      </w:rPr>
      <w:t>3</w:t>
    </w:r>
    <w:r w:rsidR="00833705">
      <w:rPr>
        <w:rFonts w:ascii="Garamond" w:hAnsi="Garamon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E3C5E" w14:textId="77777777" w:rsidR="004000EB" w:rsidRDefault="004000EB">
      <w:r>
        <w:separator/>
      </w:r>
    </w:p>
  </w:footnote>
  <w:footnote w:type="continuationSeparator" w:id="0">
    <w:p w14:paraId="3B95EAED" w14:textId="77777777" w:rsidR="004000EB" w:rsidRDefault="0040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F0A827E"/>
    <w:lvl w:ilvl="0">
      <w:numFmt w:val="bullet"/>
      <w:lvlText w:val="*"/>
      <w:lvlJc w:val="left"/>
    </w:lvl>
  </w:abstractNum>
  <w:abstractNum w:abstractNumId="1" w15:restartNumberingAfterBreak="0">
    <w:nsid w:val="0000001B"/>
    <w:multiLevelType w:val="hybridMultilevel"/>
    <w:tmpl w:val="58BC95A4"/>
    <w:lvl w:ilvl="0" w:tplc="DDBABCAE">
      <w:start w:val="1"/>
      <w:numFmt w:val="bullet"/>
      <w:lvlText w:val=""/>
      <w:lvlJc w:val="left"/>
      <w:pPr>
        <w:ind w:left="360" w:hanging="360"/>
      </w:pPr>
      <w:rPr>
        <w:rFonts w:ascii="Symbol" w:hAnsi="Symbol" w:hint="default"/>
      </w:rPr>
    </w:lvl>
    <w:lvl w:ilvl="1" w:tplc="11A07374" w:tentative="1">
      <w:start w:val="1"/>
      <w:numFmt w:val="bullet"/>
      <w:lvlText w:val="o"/>
      <w:lvlJc w:val="left"/>
      <w:pPr>
        <w:ind w:left="1080" w:hanging="360"/>
      </w:pPr>
      <w:rPr>
        <w:rFonts w:ascii="Courier New" w:hAnsi="Courier New" w:cs="Courier New" w:hint="default"/>
      </w:rPr>
    </w:lvl>
    <w:lvl w:ilvl="2" w:tplc="8B607AD0" w:tentative="1">
      <w:start w:val="1"/>
      <w:numFmt w:val="bullet"/>
      <w:lvlText w:val=""/>
      <w:lvlJc w:val="left"/>
      <w:pPr>
        <w:ind w:left="1800" w:hanging="360"/>
      </w:pPr>
      <w:rPr>
        <w:rFonts w:ascii="Wingdings" w:hAnsi="Wingdings" w:hint="default"/>
      </w:rPr>
    </w:lvl>
    <w:lvl w:ilvl="3" w:tplc="D966A668" w:tentative="1">
      <w:start w:val="1"/>
      <w:numFmt w:val="bullet"/>
      <w:lvlText w:val=""/>
      <w:lvlJc w:val="left"/>
      <w:pPr>
        <w:ind w:left="2520" w:hanging="360"/>
      </w:pPr>
      <w:rPr>
        <w:rFonts w:ascii="Symbol" w:hAnsi="Symbol" w:hint="default"/>
      </w:rPr>
    </w:lvl>
    <w:lvl w:ilvl="4" w:tplc="76563AD8" w:tentative="1">
      <w:start w:val="1"/>
      <w:numFmt w:val="bullet"/>
      <w:lvlText w:val="o"/>
      <w:lvlJc w:val="left"/>
      <w:pPr>
        <w:ind w:left="3240" w:hanging="360"/>
      </w:pPr>
      <w:rPr>
        <w:rFonts w:ascii="Courier New" w:hAnsi="Courier New" w:cs="Courier New" w:hint="default"/>
      </w:rPr>
    </w:lvl>
    <w:lvl w:ilvl="5" w:tplc="00028C84" w:tentative="1">
      <w:start w:val="1"/>
      <w:numFmt w:val="bullet"/>
      <w:lvlText w:val=""/>
      <w:lvlJc w:val="left"/>
      <w:pPr>
        <w:ind w:left="3960" w:hanging="360"/>
      </w:pPr>
      <w:rPr>
        <w:rFonts w:ascii="Wingdings" w:hAnsi="Wingdings" w:hint="default"/>
      </w:rPr>
    </w:lvl>
    <w:lvl w:ilvl="6" w:tplc="49548B30" w:tentative="1">
      <w:start w:val="1"/>
      <w:numFmt w:val="bullet"/>
      <w:lvlText w:val=""/>
      <w:lvlJc w:val="left"/>
      <w:pPr>
        <w:ind w:left="4680" w:hanging="360"/>
      </w:pPr>
      <w:rPr>
        <w:rFonts w:ascii="Symbol" w:hAnsi="Symbol" w:hint="default"/>
      </w:rPr>
    </w:lvl>
    <w:lvl w:ilvl="7" w:tplc="34D65196" w:tentative="1">
      <w:start w:val="1"/>
      <w:numFmt w:val="bullet"/>
      <w:lvlText w:val="o"/>
      <w:lvlJc w:val="left"/>
      <w:pPr>
        <w:ind w:left="5400" w:hanging="360"/>
      </w:pPr>
      <w:rPr>
        <w:rFonts w:ascii="Courier New" w:hAnsi="Courier New" w:cs="Courier New" w:hint="default"/>
      </w:rPr>
    </w:lvl>
    <w:lvl w:ilvl="8" w:tplc="6786FC12" w:tentative="1">
      <w:start w:val="1"/>
      <w:numFmt w:val="bullet"/>
      <w:lvlText w:val=""/>
      <w:lvlJc w:val="left"/>
      <w:pPr>
        <w:ind w:left="6120" w:hanging="360"/>
      </w:pPr>
      <w:rPr>
        <w:rFonts w:ascii="Wingdings" w:hAnsi="Wingdings" w:hint="default"/>
      </w:rPr>
    </w:lvl>
  </w:abstractNum>
  <w:abstractNum w:abstractNumId="2" w15:restartNumberingAfterBreak="0">
    <w:nsid w:val="06FB03DC"/>
    <w:multiLevelType w:val="multilevel"/>
    <w:tmpl w:val="917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35E47"/>
    <w:multiLevelType w:val="hybridMultilevel"/>
    <w:tmpl w:val="1D8022C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96F22"/>
    <w:multiLevelType w:val="hybridMultilevel"/>
    <w:tmpl w:val="0F1CE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82A46"/>
    <w:multiLevelType w:val="hybridMultilevel"/>
    <w:tmpl w:val="10FE5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12ED4"/>
    <w:multiLevelType w:val="hybridMultilevel"/>
    <w:tmpl w:val="4BF6B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F7F39"/>
    <w:multiLevelType w:val="hybridMultilevel"/>
    <w:tmpl w:val="2732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7A61F08"/>
    <w:multiLevelType w:val="hybridMultilevel"/>
    <w:tmpl w:val="69FA1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756C92"/>
    <w:multiLevelType w:val="hybridMultilevel"/>
    <w:tmpl w:val="C0E6E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3907C9"/>
    <w:multiLevelType w:val="hybridMultilevel"/>
    <w:tmpl w:val="AF8E8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9"/>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0"/>
    <w:lvlOverride w:ilvl="0">
      <w:lvl w:ilvl="0">
        <w:numFmt w:val="bullet"/>
        <w:lvlText w:val=""/>
        <w:lvlJc w:val="left"/>
        <w:rPr>
          <w:rFonts w:ascii="Symbol" w:hAnsi="Symbol" w:hint="default"/>
        </w:rPr>
      </w:lvl>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E"/>
    <w:rsid w:val="000B39E8"/>
    <w:rsid w:val="00202E42"/>
    <w:rsid w:val="002530D5"/>
    <w:rsid w:val="002745A0"/>
    <w:rsid w:val="00304E3E"/>
    <w:rsid w:val="003E228B"/>
    <w:rsid w:val="004000EB"/>
    <w:rsid w:val="00417FB1"/>
    <w:rsid w:val="00523A15"/>
    <w:rsid w:val="005A048C"/>
    <w:rsid w:val="005B1CCC"/>
    <w:rsid w:val="0060724C"/>
    <w:rsid w:val="00624E21"/>
    <w:rsid w:val="00833705"/>
    <w:rsid w:val="00876DAE"/>
    <w:rsid w:val="008C702E"/>
    <w:rsid w:val="009F76BE"/>
    <w:rsid w:val="00A37D4A"/>
    <w:rsid w:val="00B33121"/>
    <w:rsid w:val="00B40E60"/>
    <w:rsid w:val="00BB722B"/>
    <w:rsid w:val="00BD21FA"/>
    <w:rsid w:val="00CB16AF"/>
    <w:rsid w:val="00D10707"/>
    <w:rsid w:val="00D32CCB"/>
    <w:rsid w:val="00D62D32"/>
    <w:rsid w:val="00DD4345"/>
    <w:rsid w:val="00EC7C95"/>
    <w:rsid w:val="00F13B1A"/>
    <w:rsid w:val="00F66C1C"/>
    <w:rsid w:val="00F7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DAF26"/>
  <w15:chartTrackingRefBased/>
  <w15:docId w15:val="{FDDC535A-D813-4960-8D44-EBB2BA4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6DAE"/>
    <w:pPr>
      <w:keepNext/>
      <w:spacing w:line="288" w:lineRule="atLeast"/>
      <w:outlineLvl w:val="0"/>
    </w:pPr>
    <w:rPr>
      <w:color w:val="000000"/>
      <w:sz w:val="28"/>
      <w:szCs w:val="28"/>
    </w:rPr>
  </w:style>
  <w:style w:type="paragraph" w:styleId="Heading2">
    <w:name w:val="heading 2"/>
    <w:basedOn w:val="Normal"/>
    <w:next w:val="Normal"/>
    <w:link w:val="Heading2Char"/>
    <w:uiPriority w:val="9"/>
    <w:semiHidden/>
    <w:unhideWhenUsed/>
    <w:qFormat/>
    <w:rsid w:val="00D107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qFormat/>
    <w:rsid w:val="00876DA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876DA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DAE"/>
    <w:rPr>
      <w:rFonts w:ascii="Times New Roman" w:eastAsia="Times New Roman" w:hAnsi="Times New Roman" w:cs="Times New Roman"/>
      <w:color w:val="000000"/>
      <w:sz w:val="28"/>
      <w:szCs w:val="28"/>
    </w:rPr>
  </w:style>
  <w:style w:type="character" w:customStyle="1" w:styleId="Heading6Char">
    <w:name w:val="Heading 6 Char"/>
    <w:basedOn w:val="DefaultParagraphFont"/>
    <w:link w:val="Heading6"/>
    <w:uiPriority w:val="9"/>
    <w:rsid w:val="00876DAE"/>
    <w:rPr>
      <w:rFonts w:ascii="Calibri" w:eastAsia="Times New Roman" w:hAnsi="Calibri" w:cs="Times New Roman"/>
      <w:b/>
      <w:bCs/>
    </w:rPr>
  </w:style>
  <w:style w:type="character" w:customStyle="1" w:styleId="Heading7Char">
    <w:name w:val="Heading 7 Char"/>
    <w:basedOn w:val="DefaultParagraphFont"/>
    <w:link w:val="Heading7"/>
    <w:uiPriority w:val="9"/>
    <w:rsid w:val="00876DAE"/>
    <w:rPr>
      <w:rFonts w:ascii="Calibri" w:eastAsia="Times New Roman" w:hAnsi="Calibri" w:cs="Times New Roman"/>
      <w:sz w:val="24"/>
      <w:szCs w:val="24"/>
    </w:rPr>
  </w:style>
  <w:style w:type="paragraph" w:styleId="BodyText">
    <w:name w:val="Body Text"/>
    <w:basedOn w:val="Normal"/>
    <w:link w:val="BodyTextChar"/>
    <w:semiHidden/>
    <w:rsid w:val="00876DAE"/>
    <w:rPr>
      <w:rFonts w:ascii="Book Antiqua" w:hAnsi="Book Antiqua"/>
      <w:b/>
      <w:color w:val="000080"/>
      <w:sz w:val="22"/>
      <w:szCs w:val="20"/>
    </w:rPr>
  </w:style>
  <w:style w:type="character" w:customStyle="1" w:styleId="BodyTextChar">
    <w:name w:val="Body Text Char"/>
    <w:basedOn w:val="DefaultParagraphFont"/>
    <w:link w:val="BodyText"/>
    <w:semiHidden/>
    <w:rsid w:val="00876DAE"/>
    <w:rPr>
      <w:rFonts w:ascii="Book Antiqua" w:eastAsia="Times New Roman" w:hAnsi="Book Antiqua" w:cs="Times New Roman"/>
      <w:b/>
      <w:color w:val="000080"/>
      <w:szCs w:val="20"/>
    </w:rPr>
  </w:style>
  <w:style w:type="paragraph" w:styleId="Footer">
    <w:name w:val="footer"/>
    <w:basedOn w:val="Normal"/>
    <w:link w:val="FooterChar"/>
    <w:rsid w:val="00876DAE"/>
    <w:pPr>
      <w:tabs>
        <w:tab w:val="center" w:pos="4320"/>
        <w:tab w:val="right" w:pos="8640"/>
      </w:tabs>
    </w:pPr>
  </w:style>
  <w:style w:type="character" w:customStyle="1" w:styleId="FooterChar">
    <w:name w:val="Footer Char"/>
    <w:basedOn w:val="DefaultParagraphFont"/>
    <w:link w:val="Footer"/>
    <w:rsid w:val="00876DAE"/>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876DAE"/>
    <w:pPr>
      <w:spacing w:after="120"/>
      <w:ind w:left="360"/>
    </w:pPr>
    <w:rPr>
      <w:sz w:val="16"/>
      <w:szCs w:val="16"/>
    </w:rPr>
  </w:style>
  <w:style w:type="character" w:customStyle="1" w:styleId="BodyTextIndent3Char">
    <w:name w:val="Body Text Indent 3 Char"/>
    <w:basedOn w:val="DefaultParagraphFont"/>
    <w:link w:val="BodyTextIndent3"/>
    <w:semiHidden/>
    <w:rsid w:val="00876DAE"/>
    <w:rPr>
      <w:rFonts w:ascii="Times New Roman" w:eastAsia="Times New Roman" w:hAnsi="Times New Roman" w:cs="Times New Roman"/>
      <w:sz w:val="16"/>
      <w:szCs w:val="16"/>
    </w:rPr>
  </w:style>
  <w:style w:type="paragraph" w:styleId="Header">
    <w:name w:val="header"/>
    <w:basedOn w:val="Normal"/>
    <w:link w:val="HeaderChar"/>
    <w:semiHidden/>
    <w:rsid w:val="00876DAE"/>
    <w:pPr>
      <w:tabs>
        <w:tab w:val="center" w:pos="4320"/>
        <w:tab w:val="right" w:pos="8640"/>
      </w:tabs>
    </w:pPr>
  </w:style>
  <w:style w:type="character" w:customStyle="1" w:styleId="HeaderChar">
    <w:name w:val="Header Char"/>
    <w:basedOn w:val="DefaultParagraphFont"/>
    <w:link w:val="Header"/>
    <w:semiHidden/>
    <w:rsid w:val="00876DAE"/>
    <w:rPr>
      <w:rFonts w:ascii="Times New Roman" w:eastAsia="Times New Roman" w:hAnsi="Times New Roman" w:cs="Times New Roman"/>
      <w:sz w:val="24"/>
      <w:szCs w:val="24"/>
    </w:rPr>
  </w:style>
  <w:style w:type="paragraph" w:styleId="BodyText3">
    <w:name w:val="Body Text 3"/>
    <w:basedOn w:val="Normal"/>
    <w:link w:val="BodyText3Char"/>
    <w:semiHidden/>
    <w:rsid w:val="00876DAE"/>
    <w:pPr>
      <w:spacing w:after="120"/>
    </w:pPr>
    <w:rPr>
      <w:sz w:val="16"/>
      <w:szCs w:val="16"/>
    </w:rPr>
  </w:style>
  <w:style w:type="character" w:customStyle="1" w:styleId="BodyText3Char">
    <w:name w:val="Body Text 3 Char"/>
    <w:basedOn w:val="DefaultParagraphFont"/>
    <w:link w:val="BodyText3"/>
    <w:semiHidden/>
    <w:rsid w:val="00876DAE"/>
    <w:rPr>
      <w:rFonts w:ascii="Times New Roman" w:eastAsia="Times New Roman" w:hAnsi="Times New Roman" w:cs="Times New Roman"/>
      <w:sz w:val="16"/>
      <w:szCs w:val="16"/>
    </w:rPr>
  </w:style>
  <w:style w:type="paragraph" w:customStyle="1" w:styleId="Normal1">
    <w:name w:val="Normal1"/>
    <w:basedOn w:val="Normal"/>
    <w:rsid w:val="00876DAE"/>
    <w:pPr>
      <w:widowControl w:val="0"/>
      <w:suppressAutoHyphens/>
      <w:autoSpaceDE w:val="0"/>
    </w:pPr>
    <w:rPr>
      <w:rFonts w:eastAsia="Lucida Sans Unicode"/>
      <w:lang w:eastAsia="ar-SA"/>
    </w:rPr>
  </w:style>
  <w:style w:type="paragraph" w:styleId="ListParagraph">
    <w:name w:val="List Paragraph"/>
    <w:basedOn w:val="Normal"/>
    <w:link w:val="ListParagraphChar"/>
    <w:qFormat/>
    <w:rsid w:val="00876DAE"/>
    <w:pPr>
      <w:ind w:left="720"/>
    </w:pPr>
  </w:style>
  <w:style w:type="character" w:customStyle="1" w:styleId="PlainTextChar">
    <w:name w:val="Plain Text Char"/>
    <w:link w:val="PlainText"/>
    <w:rsid w:val="00BD21FA"/>
    <w:rPr>
      <w:rFonts w:ascii="Courier New" w:eastAsia="Times New Roman" w:hAnsi="Courier New" w:cs="Times New Roman"/>
    </w:rPr>
  </w:style>
  <w:style w:type="paragraph" w:styleId="PlainText">
    <w:name w:val="Plain Text"/>
    <w:basedOn w:val="Normal"/>
    <w:link w:val="PlainTextChar"/>
    <w:rsid w:val="00BD21FA"/>
    <w:pPr>
      <w:jc w:val="both"/>
    </w:pPr>
    <w:rPr>
      <w:rFonts w:ascii="Courier New" w:hAnsi="Courier New"/>
      <w:sz w:val="22"/>
      <w:szCs w:val="22"/>
    </w:rPr>
  </w:style>
  <w:style w:type="character" w:customStyle="1" w:styleId="PlainTextChar1">
    <w:name w:val="Plain Text Char1"/>
    <w:basedOn w:val="DefaultParagraphFont"/>
    <w:uiPriority w:val="99"/>
    <w:semiHidden/>
    <w:rsid w:val="00BD21FA"/>
    <w:rPr>
      <w:rFonts w:ascii="Consolas" w:eastAsia="Times New Roman" w:hAnsi="Consolas" w:cs="Times New Roman"/>
      <w:sz w:val="21"/>
      <w:szCs w:val="21"/>
    </w:rPr>
  </w:style>
  <w:style w:type="character" w:customStyle="1" w:styleId="ListParagraphChar">
    <w:name w:val="List Paragraph Char"/>
    <w:link w:val="ListParagraph"/>
    <w:locked/>
    <w:rsid w:val="00BD21F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0707"/>
    <w:rPr>
      <w:rFonts w:asciiTheme="majorHAnsi" w:eastAsiaTheme="majorEastAsia" w:hAnsiTheme="majorHAnsi" w:cstheme="majorBidi"/>
      <w:color w:val="2F5496" w:themeColor="accent1" w:themeShade="BF"/>
      <w:sz w:val="26"/>
      <w:szCs w:val="26"/>
    </w:rPr>
  </w:style>
  <w:style w:type="paragraph" w:styleId="NoSpacing">
    <w:name w:val="No Spacing"/>
    <w:link w:val="NoSpacingChar"/>
    <w:qFormat/>
    <w:rsid w:val="00D1070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rsid w:val="00D10707"/>
    <w:rPr>
      <w:rFonts w:ascii="Times New Roman" w:eastAsia="Times New Roman" w:hAnsi="Times New Roman" w:cs="Times New Roman"/>
      <w:sz w:val="24"/>
      <w:szCs w:val="24"/>
    </w:rPr>
  </w:style>
  <w:style w:type="paragraph" w:customStyle="1" w:styleId="Standard">
    <w:name w:val="Standard"/>
    <w:rsid w:val="00D10707"/>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mani kumar reddy</cp:lastModifiedBy>
  <cp:revision>28</cp:revision>
  <dcterms:created xsi:type="dcterms:W3CDTF">2021-04-05T06:06:00Z</dcterms:created>
  <dcterms:modified xsi:type="dcterms:W3CDTF">2021-04-08T09:18:00Z</dcterms:modified>
</cp:coreProperties>
</file>