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3F9B752E" w:rsidR="00DE04F5" w:rsidRDefault="001464F2" w:rsidP="001464F2">
      <w:pPr>
        <w:ind w:firstLine="72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ML Data Associate</w:t>
      </w:r>
    </w:p>
    <w:p w14:paraId="00000002" w14:textId="77777777" w:rsidR="00DE04F5" w:rsidRDefault="00DE04F5">
      <w:pPr>
        <w:jc w:val="both"/>
        <w:rPr>
          <w:rFonts w:ascii="Arial" w:eastAsia="Arial" w:hAnsi="Arial" w:cs="Arial"/>
          <w:sz w:val="22"/>
          <w:szCs w:val="22"/>
        </w:rPr>
      </w:pPr>
    </w:p>
    <w:p w14:paraId="00000003" w14:textId="6BEF6371" w:rsidR="00DE04F5" w:rsidRPr="00AC6982" w:rsidRDefault="00E411E0">
      <w:pPr>
        <w:spacing w:line="276" w:lineRule="auto"/>
        <w:jc w:val="both"/>
        <w:rPr>
          <w:rFonts w:ascii="Arial" w:eastAsia="Arial" w:hAnsi="Arial" w:cs="Arial"/>
        </w:rPr>
      </w:pPr>
      <w:r w:rsidRPr="00AC6982">
        <w:rPr>
          <w:rFonts w:ascii="Arial" w:eastAsia="Arial" w:hAnsi="Arial" w:cs="Arial"/>
        </w:rPr>
        <w:t>An enthusiastic and dedicated</w:t>
      </w:r>
      <w:r w:rsidR="001464F2" w:rsidRPr="00AC6982">
        <w:rPr>
          <w:rFonts w:ascii="Arial" w:eastAsia="Arial" w:hAnsi="Arial" w:cs="Arial"/>
        </w:rPr>
        <w:t xml:space="preserve"> </w:t>
      </w:r>
      <w:r w:rsidRPr="00AC6982">
        <w:rPr>
          <w:rFonts w:ascii="Arial" w:eastAsia="Arial" w:hAnsi="Arial" w:cs="Arial"/>
        </w:rPr>
        <w:t>c</w:t>
      </w:r>
      <w:r w:rsidR="001464F2" w:rsidRPr="00AC6982">
        <w:rPr>
          <w:rFonts w:ascii="Arial" w:eastAsia="Arial" w:hAnsi="Arial" w:cs="Arial"/>
        </w:rPr>
        <w:t>omputer science</w:t>
      </w:r>
      <w:r w:rsidRPr="00AC6982">
        <w:rPr>
          <w:rFonts w:ascii="Arial" w:eastAsia="Arial" w:hAnsi="Arial" w:cs="Arial"/>
        </w:rPr>
        <w:t xml:space="preserve"> graduate with over</w:t>
      </w:r>
      <w:r w:rsidR="00A67545" w:rsidRPr="00AC6982">
        <w:rPr>
          <w:rFonts w:ascii="Arial" w:eastAsia="Arial" w:hAnsi="Arial" w:cs="Arial"/>
        </w:rPr>
        <w:t xml:space="preserve"> 3 years of experience</w:t>
      </w:r>
      <w:r w:rsidRPr="00AC6982">
        <w:rPr>
          <w:rFonts w:ascii="Arial" w:eastAsia="Arial" w:hAnsi="Arial" w:cs="Arial"/>
        </w:rPr>
        <w:t xml:space="preserve"> in the </w:t>
      </w:r>
      <w:r w:rsidR="00A67545" w:rsidRPr="00AC6982">
        <w:rPr>
          <w:rFonts w:ascii="Arial" w:eastAsia="Arial" w:hAnsi="Arial" w:cs="Arial"/>
        </w:rPr>
        <w:t>IT</w:t>
      </w:r>
      <w:r w:rsidRPr="00AC6982">
        <w:rPr>
          <w:rFonts w:ascii="Arial" w:eastAsia="Arial" w:hAnsi="Arial" w:cs="Arial"/>
        </w:rPr>
        <w:t xml:space="preserve"> industry. Extremely organized with the ability to work both independently of own initiative or as part of a successful team, demonstrating the motivation and multi-tasking abilities required to meet demanding deadlines while maintaining the highest of standards. Currently looking for a new and challenging position as a </w:t>
      </w:r>
      <w:r w:rsidR="00A67545" w:rsidRPr="00AC6982">
        <w:rPr>
          <w:rFonts w:ascii="Arial" w:eastAsia="Arial" w:hAnsi="Arial" w:cs="Arial"/>
        </w:rPr>
        <w:t>Data Analyst</w:t>
      </w:r>
      <w:r w:rsidRPr="00AC6982">
        <w:rPr>
          <w:rFonts w:ascii="Arial" w:eastAsia="Arial" w:hAnsi="Arial" w:cs="Arial"/>
        </w:rPr>
        <w:t xml:space="preserve"> where I can</w:t>
      </w:r>
      <w:r w:rsidR="00A67545" w:rsidRPr="00AC6982">
        <w:rPr>
          <w:rFonts w:ascii="Arial" w:eastAsia="Arial" w:hAnsi="Arial" w:cs="Arial"/>
        </w:rPr>
        <w:t xml:space="preserve"> upskill my-self with this</w:t>
      </w:r>
      <w:r w:rsidRPr="00AC6982">
        <w:rPr>
          <w:rFonts w:ascii="Arial" w:eastAsia="Arial" w:hAnsi="Arial" w:cs="Arial"/>
        </w:rPr>
        <w:t xml:space="preserve"> experience.</w:t>
      </w:r>
    </w:p>
    <w:p w14:paraId="00000004" w14:textId="77777777" w:rsidR="00DE04F5" w:rsidRDefault="00DE04F5">
      <w:pPr>
        <w:jc w:val="both"/>
        <w:rPr>
          <w:rFonts w:ascii="Arial" w:eastAsia="Arial" w:hAnsi="Arial" w:cs="Arial"/>
          <w:sz w:val="22"/>
          <w:szCs w:val="22"/>
        </w:rPr>
      </w:pPr>
    </w:p>
    <w:p w14:paraId="00000005" w14:textId="77777777" w:rsidR="00DE04F5" w:rsidRDefault="00E411E0">
      <w:pPr>
        <w:pBdr>
          <w:top w:val="nil"/>
          <w:left w:val="nil"/>
          <w:bottom w:val="nil"/>
          <w:right w:val="nil"/>
          <w:between w:val="nil"/>
        </w:pBdr>
        <w:tabs>
          <w:tab w:val="left" w:pos="9815"/>
        </w:tabs>
        <w:spacing w:before="60"/>
        <w:ind w:right="-108"/>
        <w:jc w:val="center"/>
        <w:rPr>
          <w:rFonts w:ascii="Arial" w:eastAsia="Arial" w:hAnsi="Arial" w:cs="Arial"/>
          <w:b/>
          <w:smallCaps/>
          <w:color w:val="000000"/>
        </w:rPr>
      </w:pPr>
      <w:r>
        <w:rPr>
          <w:rFonts w:ascii="Arial" w:eastAsia="Arial" w:hAnsi="Arial" w:cs="Arial"/>
          <w:b/>
          <w:smallCaps/>
        </w:rPr>
        <w:t>WORK</w:t>
      </w:r>
      <w:r>
        <w:rPr>
          <w:rFonts w:ascii="Arial" w:eastAsia="Arial" w:hAnsi="Arial" w:cs="Arial"/>
          <w:b/>
          <w:smallCaps/>
          <w:color w:val="000000"/>
        </w:rPr>
        <w:t xml:space="preserve"> EXPERIENCE</w:t>
      </w:r>
    </w:p>
    <w:p w14:paraId="00000006" w14:textId="77777777" w:rsidR="00DE04F5" w:rsidRDefault="00DE04F5">
      <w:pPr>
        <w:pBdr>
          <w:top w:val="nil"/>
          <w:left w:val="nil"/>
          <w:bottom w:val="nil"/>
          <w:right w:val="nil"/>
          <w:between w:val="nil"/>
        </w:pBdr>
        <w:tabs>
          <w:tab w:val="right" w:pos="9781"/>
        </w:tabs>
        <w:spacing w:line="276" w:lineRule="auto"/>
        <w:rPr>
          <w:rFonts w:ascii="Arial" w:eastAsia="Arial" w:hAnsi="Arial" w:cs="Arial"/>
          <w:color w:val="000000"/>
          <w:sz w:val="21"/>
          <w:szCs w:val="21"/>
        </w:rPr>
      </w:pPr>
    </w:p>
    <w:p w14:paraId="1427CE96" w14:textId="77777777" w:rsidR="00F33D05" w:rsidRDefault="00E411E0" w:rsidP="00F33D05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  <w:tab w:val="left" w:pos="8364"/>
        </w:tabs>
        <w:spacing w:after="60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[</w:t>
      </w:r>
      <w:r w:rsidR="00A67545">
        <w:rPr>
          <w:rFonts w:ascii="Arial" w:eastAsia="Arial" w:hAnsi="Arial" w:cs="Arial"/>
          <w:b/>
          <w:color w:val="000000"/>
          <w:sz w:val="22"/>
          <w:szCs w:val="22"/>
        </w:rPr>
        <w:t>Machine Learning Associate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]  </w:t>
      </w:r>
    </w:p>
    <w:p w14:paraId="1BFD64BA" w14:textId="70075F93" w:rsidR="00F33D05" w:rsidRDefault="00E411E0" w:rsidP="00F33D05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  <w:tab w:val="left" w:pos="8364"/>
        </w:tabs>
        <w:spacing w:after="60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                    </w:t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        </w:t>
      </w:r>
      <w:r w:rsidR="00F33D05">
        <w:rPr>
          <w:rFonts w:ascii="Arial" w:eastAsia="Arial" w:hAnsi="Arial" w:cs="Arial"/>
          <w:b/>
          <w:sz w:val="22"/>
          <w:szCs w:val="22"/>
        </w:rPr>
        <w:t xml:space="preserve">  </w:t>
      </w:r>
      <w:r>
        <w:rPr>
          <w:rFonts w:ascii="Arial" w:eastAsia="Arial" w:hAnsi="Arial" w:cs="Arial"/>
          <w:b/>
          <w:color w:val="000000"/>
          <w:sz w:val="22"/>
          <w:szCs w:val="22"/>
        </w:rPr>
        <w:t>A</w:t>
      </w:r>
      <w:r w:rsidR="00A67545">
        <w:rPr>
          <w:rFonts w:ascii="Arial" w:eastAsia="Arial" w:hAnsi="Arial" w:cs="Arial"/>
          <w:b/>
          <w:color w:val="000000"/>
          <w:sz w:val="22"/>
          <w:szCs w:val="22"/>
        </w:rPr>
        <w:t>MAZON DEVELOPMENT CENTER</w:t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</w:p>
    <w:p w14:paraId="71537A4F" w14:textId="77777777" w:rsidR="00F33D05" w:rsidRDefault="00F33D05" w:rsidP="00F33D05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  <w:tab w:val="left" w:pos="8364"/>
        </w:tabs>
        <w:spacing w:after="60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00000008" w14:textId="110DE519" w:rsidR="00DE04F5" w:rsidRDefault="00F33D05" w:rsidP="003A4303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  <w:tab w:val="left" w:pos="8364"/>
        </w:tabs>
        <w:spacing w:after="60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ab/>
        <w:t xml:space="preserve">                                                                          May 2017 </w:t>
      </w:r>
      <w:r w:rsidR="00E411E0">
        <w:rPr>
          <w:rFonts w:ascii="Arial" w:eastAsia="Arial" w:hAnsi="Arial" w:cs="Arial"/>
          <w:b/>
          <w:i/>
          <w:color w:val="000000"/>
          <w:sz w:val="22"/>
          <w:szCs w:val="22"/>
        </w:rPr>
        <w:t>– Present</w:t>
      </w:r>
    </w:p>
    <w:p w14:paraId="00000009" w14:textId="05F3D18A" w:rsidR="00DE04F5" w:rsidRPr="00AC6982" w:rsidRDefault="003A430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right" w:pos="9781"/>
        </w:tabs>
        <w:spacing w:line="276" w:lineRule="auto"/>
        <w:rPr>
          <w:rFonts w:ascii="Arial" w:hAnsi="Arial" w:cs="Arial"/>
        </w:rPr>
      </w:pPr>
      <w:r w:rsidRPr="00AC6982">
        <w:rPr>
          <w:rFonts w:ascii="Arial" w:eastAsia="Arial" w:hAnsi="Arial" w:cs="Arial"/>
          <w:color w:val="000000"/>
        </w:rPr>
        <w:t>Assisted across multiple workflows pertaining to data labeling and generation for ML technologies with ASR (Automated Speech Recognition) and NLU (Natural Language Understanding) models by Transcription, Annotation and GSR work-types.</w:t>
      </w:r>
    </w:p>
    <w:p w14:paraId="75BA58F2" w14:textId="3D4785D6" w:rsidR="006E0375" w:rsidRPr="00AC6982" w:rsidRDefault="006E037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right" w:pos="9781"/>
        </w:tabs>
        <w:spacing w:line="276" w:lineRule="auto"/>
        <w:rPr>
          <w:rFonts w:ascii="Arial" w:hAnsi="Arial" w:cs="Arial"/>
        </w:rPr>
      </w:pPr>
      <w:r w:rsidRPr="00AC6982">
        <w:rPr>
          <w:rFonts w:ascii="Arial" w:eastAsia="Arial" w:hAnsi="Arial" w:cs="Arial"/>
          <w:color w:val="000000"/>
        </w:rPr>
        <w:t>Tracking, reporting meeting the performance metrics (Quality, Velocity and SLA’s) for the transcription and GSR work type.</w:t>
      </w:r>
    </w:p>
    <w:p w14:paraId="7BE6378F" w14:textId="0596A861" w:rsidR="006E0375" w:rsidRPr="00AC6982" w:rsidRDefault="00AC698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right" w:pos="9781"/>
        </w:tabs>
        <w:spacing w:line="276" w:lineRule="auto"/>
        <w:rPr>
          <w:rFonts w:ascii="Arial" w:hAnsi="Arial" w:cs="Arial"/>
        </w:rPr>
      </w:pPr>
      <w:r w:rsidRPr="00AC6982">
        <w:rPr>
          <w:rFonts w:ascii="Arial" w:eastAsia="Arial" w:hAnsi="Arial" w:cs="Arial"/>
          <w:color w:val="000000"/>
        </w:rPr>
        <w:t>Initiated</w:t>
      </w:r>
      <w:r w:rsidR="006E0375" w:rsidRPr="00AC6982">
        <w:rPr>
          <w:rFonts w:ascii="Arial" w:eastAsia="Arial" w:hAnsi="Arial" w:cs="Arial"/>
          <w:color w:val="000000"/>
        </w:rPr>
        <w:t xml:space="preserve"> and lead process improvement projects</w:t>
      </w:r>
      <w:r w:rsidRPr="00AC6982">
        <w:rPr>
          <w:rFonts w:ascii="Arial" w:eastAsia="Arial" w:hAnsi="Arial" w:cs="Arial"/>
          <w:color w:val="000000"/>
        </w:rPr>
        <w:t xml:space="preserve"> like velocity tool tracker and superset tool.</w:t>
      </w:r>
    </w:p>
    <w:p w14:paraId="0000000A" w14:textId="09C92DEF" w:rsidR="00DE04F5" w:rsidRPr="00AC6982" w:rsidRDefault="003A430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right" w:pos="9781"/>
        </w:tabs>
        <w:spacing w:line="276" w:lineRule="auto"/>
        <w:rPr>
          <w:rFonts w:ascii="Arial" w:hAnsi="Arial" w:cs="Arial"/>
        </w:rPr>
      </w:pPr>
      <w:r w:rsidRPr="00AC6982">
        <w:rPr>
          <w:rFonts w:ascii="Arial" w:eastAsia="Arial" w:hAnsi="Arial" w:cs="Arial"/>
          <w:color w:val="000000"/>
        </w:rPr>
        <w:t>Trained 3 team on GSR ASK work-types</w:t>
      </w:r>
      <w:r w:rsidR="006E0375" w:rsidRPr="00AC6982">
        <w:rPr>
          <w:rFonts w:ascii="Arial" w:eastAsia="Arial" w:hAnsi="Arial" w:cs="Arial"/>
          <w:color w:val="000000"/>
        </w:rPr>
        <w:t xml:space="preserve"> with HC of 25 DA’s achieving 96% quality</w:t>
      </w:r>
      <w:r w:rsidRPr="00AC6982">
        <w:rPr>
          <w:rFonts w:ascii="Arial" w:eastAsia="Arial" w:hAnsi="Arial" w:cs="Arial"/>
          <w:color w:val="000000"/>
        </w:rPr>
        <w:t xml:space="preserve"> and managing a team of 27 associates on GSR.</w:t>
      </w:r>
    </w:p>
    <w:p w14:paraId="0000001D" w14:textId="01EF5159" w:rsidR="00DE04F5" w:rsidRPr="00AC6982" w:rsidRDefault="003A4303" w:rsidP="00F33D0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right" w:pos="9781"/>
        </w:tabs>
        <w:spacing w:line="276" w:lineRule="auto"/>
        <w:rPr>
          <w:rFonts w:ascii="Arial" w:hAnsi="Arial" w:cs="Arial"/>
        </w:rPr>
      </w:pPr>
      <w:r w:rsidRPr="00AC6982">
        <w:rPr>
          <w:rFonts w:ascii="Arial" w:eastAsia="Arial" w:hAnsi="Arial" w:cs="Arial"/>
          <w:color w:val="000000"/>
        </w:rPr>
        <w:t>Certified as Mentor and being SME for ADS HYD site.</w:t>
      </w:r>
    </w:p>
    <w:p w14:paraId="55106C64" w14:textId="260B98EB" w:rsidR="006E0375" w:rsidRPr="00AC6982" w:rsidRDefault="006E0375" w:rsidP="00F33D0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right" w:pos="9781"/>
        </w:tabs>
        <w:spacing w:line="276" w:lineRule="auto"/>
        <w:rPr>
          <w:rFonts w:ascii="Arial" w:hAnsi="Arial" w:cs="Arial"/>
        </w:rPr>
      </w:pPr>
      <w:r w:rsidRPr="00AC6982">
        <w:rPr>
          <w:rFonts w:ascii="Arial" w:eastAsia="Arial" w:hAnsi="Arial" w:cs="Arial"/>
          <w:color w:val="000000"/>
        </w:rPr>
        <w:t xml:space="preserve">Created a centralized repository such as “confluence page” with 1-stop-shop access for the DA’s to refer and resolve the ambiguity while processing in-line with the convention guide. </w:t>
      </w:r>
    </w:p>
    <w:p w14:paraId="48F53361" w14:textId="77777777" w:rsidR="002A04CA" w:rsidRPr="00AC6982" w:rsidRDefault="003A4303" w:rsidP="00F33D0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right" w:pos="9781"/>
        </w:tabs>
        <w:spacing w:line="276" w:lineRule="auto"/>
        <w:rPr>
          <w:rFonts w:ascii="Arial" w:hAnsi="Arial" w:cs="Arial"/>
        </w:rPr>
      </w:pPr>
      <w:r w:rsidRPr="00AC6982">
        <w:rPr>
          <w:rFonts w:ascii="Arial" w:hAnsi="Arial" w:cs="Arial"/>
        </w:rPr>
        <w:t>Perform</w:t>
      </w:r>
      <w:r w:rsidR="002A04CA" w:rsidRPr="00AC6982">
        <w:rPr>
          <w:rFonts w:ascii="Arial" w:hAnsi="Arial" w:cs="Arial"/>
        </w:rPr>
        <w:t>ing</w:t>
      </w:r>
      <w:r w:rsidRPr="00AC6982">
        <w:rPr>
          <w:rFonts w:ascii="Arial" w:hAnsi="Arial" w:cs="Arial"/>
        </w:rPr>
        <w:t xml:space="preserve"> </w:t>
      </w:r>
      <w:r w:rsidR="002A04CA" w:rsidRPr="00AC6982">
        <w:rPr>
          <w:rFonts w:ascii="Arial" w:hAnsi="Arial" w:cs="Arial"/>
        </w:rPr>
        <w:t>D</w:t>
      </w:r>
      <w:r w:rsidRPr="00AC6982">
        <w:rPr>
          <w:rFonts w:ascii="Arial" w:hAnsi="Arial" w:cs="Arial"/>
        </w:rPr>
        <w:t xml:space="preserve">ata </w:t>
      </w:r>
      <w:r w:rsidR="002A04CA" w:rsidRPr="00AC6982">
        <w:rPr>
          <w:rFonts w:ascii="Arial" w:hAnsi="Arial" w:cs="Arial"/>
        </w:rPr>
        <w:t>A</w:t>
      </w:r>
      <w:r w:rsidRPr="00AC6982">
        <w:rPr>
          <w:rFonts w:ascii="Arial" w:hAnsi="Arial" w:cs="Arial"/>
        </w:rPr>
        <w:t xml:space="preserve">udits to ensure excellence in </w:t>
      </w:r>
      <w:r w:rsidR="002A04CA" w:rsidRPr="00AC6982">
        <w:rPr>
          <w:rFonts w:ascii="Arial" w:hAnsi="Arial" w:cs="Arial"/>
        </w:rPr>
        <w:t>D</w:t>
      </w:r>
      <w:r w:rsidRPr="00AC6982">
        <w:rPr>
          <w:rFonts w:ascii="Arial" w:hAnsi="Arial" w:cs="Arial"/>
        </w:rPr>
        <w:t xml:space="preserve">ata </w:t>
      </w:r>
      <w:r w:rsidR="002A04CA" w:rsidRPr="00AC6982">
        <w:rPr>
          <w:rFonts w:ascii="Arial" w:hAnsi="Arial" w:cs="Arial"/>
        </w:rPr>
        <w:t>Q</w:t>
      </w:r>
      <w:r w:rsidRPr="00AC6982">
        <w:rPr>
          <w:rFonts w:ascii="Arial" w:hAnsi="Arial" w:cs="Arial"/>
        </w:rPr>
        <w:t>uality</w:t>
      </w:r>
      <w:r w:rsidR="002A04CA" w:rsidRPr="00AC6982">
        <w:rPr>
          <w:rFonts w:ascii="Arial" w:hAnsi="Arial" w:cs="Arial"/>
        </w:rPr>
        <w:t xml:space="preserve"> Week on Week.</w:t>
      </w:r>
    </w:p>
    <w:p w14:paraId="687D9829" w14:textId="77777777" w:rsidR="002A04CA" w:rsidRPr="00AC6982" w:rsidRDefault="002A04CA" w:rsidP="00F33D0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right" w:pos="9781"/>
        </w:tabs>
        <w:spacing w:line="276" w:lineRule="auto"/>
        <w:rPr>
          <w:rFonts w:ascii="Arial" w:hAnsi="Arial" w:cs="Arial"/>
        </w:rPr>
      </w:pPr>
      <w:r w:rsidRPr="00AC6982">
        <w:rPr>
          <w:rFonts w:ascii="Arial" w:hAnsi="Arial" w:cs="Arial"/>
        </w:rPr>
        <w:t>Managed escalations and implementing deep dive, root cause analysis and close looping on feedback basis the issue highlighted by the data scientists.</w:t>
      </w:r>
    </w:p>
    <w:p w14:paraId="397361D9" w14:textId="77777777" w:rsidR="002A04CA" w:rsidRPr="00AC6982" w:rsidRDefault="002A04CA" w:rsidP="00F33D0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right" w:pos="9781"/>
        </w:tabs>
        <w:spacing w:line="276" w:lineRule="auto"/>
        <w:rPr>
          <w:rFonts w:ascii="Arial" w:hAnsi="Arial" w:cs="Arial"/>
        </w:rPr>
      </w:pPr>
      <w:r w:rsidRPr="00AC6982">
        <w:rPr>
          <w:rFonts w:ascii="Arial" w:hAnsi="Arial" w:cs="Arial"/>
        </w:rPr>
        <w:t>Participated in the “Weekly Business Review” with senior leadership team and taking up “Weekly Calibration Connect” with the SME’s across the sites.</w:t>
      </w:r>
    </w:p>
    <w:p w14:paraId="67ECC7A3" w14:textId="77777777" w:rsidR="002A04CA" w:rsidRPr="00AC6982" w:rsidRDefault="002A04CA" w:rsidP="00F33D0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right" w:pos="9781"/>
        </w:tabs>
        <w:spacing w:line="276" w:lineRule="auto"/>
        <w:rPr>
          <w:rFonts w:ascii="Arial" w:hAnsi="Arial" w:cs="Arial"/>
        </w:rPr>
      </w:pPr>
      <w:r w:rsidRPr="00AC6982">
        <w:rPr>
          <w:rFonts w:ascii="Arial" w:hAnsi="Arial" w:cs="Arial"/>
        </w:rPr>
        <w:t>Awarded for dive deep, ownership, invent and simplify leadership principles.</w:t>
      </w:r>
    </w:p>
    <w:p w14:paraId="2E32359F" w14:textId="77777777" w:rsidR="002A04CA" w:rsidRPr="00AC6982" w:rsidRDefault="002A04CA" w:rsidP="00F33D0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right" w:pos="9781"/>
        </w:tabs>
        <w:spacing w:line="276" w:lineRule="auto"/>
        <w:rPr>
          <w:rFonts w:ascii="Arial" w:hAnsi="Arial" w:cs="Arial"/>
        </w:rPr>
      </w:pPr>
      <w:r w:rsidRPr="00AC6982">
        <w:rPr>
          <w:rFonts w:ascii="Arial" w:hAnsi="Arial" w:cs="Arial"/>
        </w:rPr>
        <w:t>Achieved super star award and extra miler for going beyond the usual work.</w:t>
      </w:r>
    </w:p>
    <w:p w14:paraId="3BFBB4E0" w14:textId="2BA687E3" w:rsidR="002A04CA" w:rsidRPr="00AC6982" w:rsidRDefault="002A04CA" w:rsidP="00F33D0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right" w:pos="9781"/>
        </w:tabs>
        <w:spacing w:line="276" w:lineRule="auto"/>
        <w:rPr>
          <w:rFonts w:ascii="Arial" w:hAnsi="Arial" w:cs="Arial"/>
        </w:rPr>
      </w:pPr>
      <w:r w:rsidRPr="00AC6982">
        <w:rPr>
          <w:rFonts w:ascii="Arial" w:hAnsi="Arial" w:cs="Arial"/>
        </w:rPr>
        <w:t>Shared ideas like “YubiKey Checkmate”</w:t>
      </w:r>
      <w:r w:rsidR="00913297">
        <w:rPr>
          <w:rFonts w:ascii="Arial" w:hAnsi="Arial" w:cs="Arial"/>
        </w:rPr>
        <w:t xml:space="preserve"> in order to improve data security and hygiene at work and simplified</w:t>
      </w:r>
      <w:r w:rsidRPr="00AC6982">
        <w:rPr>
          <w:rFonts w:ascii="Arial" w:hAnsi="Arial" w:cs="Arial"/>
        </w:rPr>
        <w:t xml:space="preserve"> “Superset” tool for DA to look for the quality DoD basis and “Blank NLU” for improving velocity of the </w:t>
      </w:r>
      <w:r w:rsidR="00913297">
        <w:rPr>
          <w:rFonts w:ascii="Arial" w:hAnsi="Arial" w:cs="Arial"/>
        </w:rPr>
        <w:t>associates by 5% and reduced 40 hrs/week by implementing this technique</w:t>
      </w:r>
      <w:r w:rsidRPr="00AC6982">
        <w:rPr>
          <w:rFonts w:ascii="Arial" w:hAnsi="Arial" w:cs="Arial"/>
        </w:rPr>
        <w:t>.</w:t>
      </w:r>
    </w:p>
    <w:p w14:paraId="4C2E14FF" w14:textId="148135DA" w:rsidR="003A4303" w:rsidRPr="00F33D05" w:rsidRDefault="002A04CA" w:rsidP="002A04CA">
      <w:pPr>
        <w:pBdr>
          <w:top w:val="nil"/>
          <w:left w:val="nil"/>
          <w:bottom w:val="nil"/>
          <w:right w:val="nil"/>
          <w:between w:val="nil"/>
        </w:pBdr>
        <w:tabs>
          <w:tab w:val="right" w:pos="9781"/>
        </w:tabs>
        <w:spacing w:line="276" w:lineRule="auto"/>
        <w:ind w:left="360"/>
      </w:pPr>
      <w:r>
        <w:t xml:space="preserve"> </w:t>
      </w:r>
    </w:p>
    <w:p w14:paraId="0000001E" w14:textId="4256D68F" w:rsidR="00DE04F5" w:rsidRDefault="002A04CA" w:rsidP="002A04CA">
      <w:pPr>
        <w:pBdr>
          <w:top w:val="nil"/>
          <w:left w:val="nil"/>
          <w:bottom w:val="nil"/>
          <w:right w:val="nil"/>
          <w:between w:val="nil"/>
        </w:pBdr>
        <w:tabs>
          <w:tab w:val="left" w:pos="9815"/>
        </w:tabs>
        <w:spacing w:before="60"/>
        <w:ind w:left="720" w:right="-108"/>
        <w:jc w:val="center"/>
        <w:rPr>
          <w:rFonts w:ascii="Arial" w:eastAsia="Arial" w:hAnsi="Arial" w:cs="Arial"/>
          <w:b/>
          <w:smallCaps/>
          <w:color w:val="000000"/>
        </w:rPr>
      </w:pPr>
      <w:r>
        <w:rPr>
          <w:rFonts w:ascii="Arial" w:eastAsia="Arial" w:hAnsi="Arial" w:cs="Arial"/>
          <w:b/>
          <w:smallCaps/>
          <w:color w:val="000000"/>
        </w:rPr>
        <w:lastRenderedPageBreak/>
        <w:tab/>
      </w:r>
      <w:bookmarkStart w:id="0" w:name="_GoBack"/>
      <w:bookmarkEnd w:id="0"/>
      <w:r w:rsidR="00E411E0">
        <w:rPr>
          <w:rFonts w:ascii="Arial" w:eastAsia="Arial" w:hAnsi="Arial" w:cs="Arial"/>
          <w:b/>
          <w:smallCaps/>
          <w:color w:val="000000"/>
        </w:rPr>
        <w:t>EDUCATION &amp; PROFESSIONAL DEVELOPMENT</w:t>
      </w:r>
    </w:p>
    <w:p w14:paraId="0000001F" w14:textId="77777777" w:rsidR="00DE04F5" w:rsidRDefault="00DE04F5">
      <w:pPr>
        <w:pBdr>
          <w:top w:val="nil"/>
          <w:left w:val="nil"/>
          <w:bottom w:val="nil"/>
          <w:right w:val="nil"/>
          <w:between w:val="nil"/>
        </w:pBdr>
        <w:tabs>
          <w:tab w:val="right" w:pos="9781"/>
        </w:tabs>
        <w:spacing w:line="276" w:lineRule="auto"/>
        <w:rPr>
          <w:rFonts w:ascii="Arial" w:eastAsia="Arial" w:hAnsi="Arial" w:cs="Arial"/>
          <w:color w:val="000000"/>
          <w:sz w:val="21"/>
          <w:szCs w:val="21"/>
        </w:rPr>
      </w:pPr>
    </w:p>
    <w:p w14:paraId="00000020" w14:textId="7FEC1617" w:rsidR="00DE04F5" w:rsidRPr="00AC6982" w:rsidRDefault="002A04CA">
      <w:pPr>
        <w:pBdr>
          <w:top w:val="nil"/>
          <w:left w:val="nil"/>
          <w:bottom w:val="nil"/>
          <w:right w:val="nil"/>
          <w:between w:val="nil"/>
        </w:pBdr>
        <w:tabs>
          <w:tab w:val="left" w:pos="8364"/>
          <w:tab w:val="right" w:pos="9815"/>
        </w:tabs>
        <w:spacing w:line="276" w:lineRule="auto"/>
        <w:ind w:right="-35"/>
        <w:rPr>
          <w:rFonts w:ascii="Arial" w:eastAsia="Arial" w:hAnsi="Arial" w:cs="Arial"/>
          <w:b/>
          <w:i/>
          <w:color w:val="000000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Bachelor’s D</w:t>
      </w:r>
      <w:r w:rsidR="00E411E0">
        <w:rPr>
          <w:rFonts w:ascii="Arial" w:eastAsia="Arial" w:hAnsi="Arial" w:cs="Arial"/>
          <w:b/>
          <w:color w:val="000000"/>
          <w:sz w:val="22"/>
          <w:szCs w:val="22"/>
        </w:rPr>
        <w:t>egree in C</w:t>
      </w:r>
      <w:r>
        <w:rPr>
          <w:rFonts w:ascii="Arial" w:eastAsia="Arial" w:hAnsi="Arial" w:cs="Arial"/>
          <w:b/>
          <w:color w:val="000000"/>
          <w:sz w:val="22"/>
          <w:szCs w:val="22"/>
        </w:rPr>
        <w:t>omputer Science</w:t>
      </w:r>
      <w:r w:rsidR="00E411E0">
        <w:rPr>
          <w:rFonts w:ascii="Arial" w:eastAsia="Arial" w:hAnsi="Arial" w:cs="Arial"/>
          <w:b/>
          <w:color w:val="000000"/>
          <w:sz w:val="22"/>
          <w:szCs w:val="22"/>
        </w:rPr>
        <w:t xml:space="preserve"> Engineering </w:t>
      </w:r>
      <w:r w:rsidR="00E411E0" w:rsidRPr="00AC6982">
        <w:rPr>
          <w:rFonts w:ascii="Arial" w:eastAsia="Arial" w:hAnsi="Arial" w:cs="Arial"/>
          <w:color w:val="000000"/>
        </w:rPr>
        <w:t>(</w:t>
      </w:r>
      <w:r w:rsidR="00E411E0" w:rsidRPr="00AC6982">
        <w:rPr>
          <w:rFonts w:ascii="Arial" w:eastAsia="Arial" w:hAnsi="Arial" w:cs="Arial"/>
        </w:rPr>
        <w:t xml:space="preserve">GPA: </w:t>
      </w:r>
      <w:r w:rsidR="00DB5998" w:rsidRPr="00AC6982">
        <w:rPr>
          <w:rFonts w:ascii="Arial" w:eastAsia="Arial" w:hAnsi="Arial" w:cs="Arial"/>
        </w:rPr>
        <w:t xml:space="preserve">60.2 </w:t>
      </w:r>
      <w:r w:rsidR="00E411E0" w:rsidRPr="00AC6982">
        <w:rPr>
          <w:rFonts w:ascii="Arial" w:eastAsia="Arial" w:hAnsi="Arial" w:cs="Arial"/>
        </w:rPr>
        <w:t>/</w:t>
      </w:r>
      <w:r w:rsidR="00DB5998" w:rsidRPr="00AC6982">
        <w:rPr>
          <w:rFonts w:ascii="Arial" w:eastAsia="Arial" w:hAnsi="Arial" w:cs="Arial"/>
        </w:rPr>
        <w:t>1</w:t>
      </w:r>
      <w:r w:rsidR="00E411E0" w:rsidRPr="00AC6982">
        <w:rPr>
          <w:rFonts w:ascii="Arial" w:eastAsia="Arial" w:hAnsi="Arial" w:cs="Arial"/>
        </w:rPr>
        <w:t>00)</w:t>
      </w:r>
      <w:r w:rsidR="00E411E0" w:rsidRPr="00AC6982">
        <w:rPr>
          <w:rFonts w:ascii="Arial" w:eastAsia="Arial" w:hAnsi="Arial" w:cs="Arial"/>
          <w:b/>
          <w:color w:val="000000"/>
        </w:rPr>
        <w:t xml:space="preserve">, </w:t>
      </w:r>
      <w:r w:rsidR="00DB5998" w:rsidRPr="00AC6982">
        <w:rPr>
          <w:rFonts w:ascii="Arial" w:eastAsia="Arial" w:hAnsi="Arial" w:cs="Arial"/>
          <w:color w:val="000000"/>
        </w:rPr>
        <w:t>JNTU</w:t>
      </w:r>
      <w:r w:rsidR="00E411E0" w:rsidRPr="00AC6982">
        <w:rPr>
          <w:rFonts w:ascii="Arial" w:eastAsia="Arial" w:hAnsi="Arial" w:cs="Arial"/>
          <w:b/>
          <w:color w:val="000000"/>
        </w:rPr>
        <w:t xml:space="preserve"> </w:t>
      </w:r>
      <w:r w:rsidR="00DB5998" w:rsidRPr="00AC6982">
        <w:rPr>
          <w:rFonts w:ascii="Arial" w:eastAsia="Arial" w:hAnsi="Arial" w:cs="Arial"/>
          <w:b/>
          <w:color w:val="000000"/>
        </w:rPr>
        <w:t xml:space="preserve">  </w:t>
      </w:r>
      <w:r w:rsidR="00E411E0" w:rsidRPr="00AC6982">
        <w:rPr>
          <w:rFonts w:ascii="Arial" w:eastAsia="Arial" w:hAnsi="Arial" w:cs="Arial"/>
          <w:i/>
          <w:color w:val="000000"/>
        </w:rPr>
        <w:t>20</w:t>
      </w:r>
      <w:r w:rsidR="00DB5998" w:rsidRPr="00AC6982">
        <w:rPr>
          <w:rFonts w:ascii="Arial" w:eastAsia="Arial" w:hAnsi="Arial" w:cs="Arial"/>
          <w:i/>
          <w:color w:val="000000"/>
        </w:rPr>
        <w:t>11</w:t>
      </w:r>
      <w:r w:rsidR="00E411E0" w:rsidRPr="00AC6982">
        <w:rPr>
          <w:rFonts w:ascii="Arial" w:eastAsia="Arial" w:hAnsi="Arial" w:cs="Arial"/>
          <w:i/>
          <w:color w:val="000000"/>
        </w:rPr>
        <w:t xml:space="preserve"> –</w:t>
      </w:r>
      <w:r w:rsidR="00DB5998" w:rsidRPr="00AC6982">
        <w:rPr>
          <w:rFonts w:ascii="Arial" w:eastAsia="Arial" w:hAnsi="Arial" w:cs="Arial"/>
          <w:i/>
          <w:color w:val="000000"/>
        </w:rPr>
        <w:t>15</w:t>
      </w:r>
    </w:p>
    <w:p w14:paraId="00000022" w14:textId="23CA2471" w:rsidR="00DE04F5" w:rsidRPr="00AC6982" w:rsidRDefault="00E411E0">
      <w:pPr>
        <w:pBdr>
          <w:top w:val="nil"/>
          <w:left w:val="nil"/>
          <w:bottom w:val="nil"/>
          <w:right w:val="nil"/>
          <w:between w:val="nil"/>
        </w:pBdr>
        <w:tabs>
          <w:tab w:val="left" w:pos="8364"/>
          <w:tab w:val="right" w:pos="9815"/>
        </w:tabs>
        <w:spacing w:line="276" w:lineRule="auto"/>
        <w:ind w:right="-35"/>
        <w:rPr>
          <w:rFonts w:ascii="Arial" w:eastAsia="Arial" w:hAnsi="Arial" w:cs="Arial"/>
          <w:b/>
          <w:color w:val="000000"/>
        </w:rPr>
      </w:pPr>
      <w:r w:rsidRPr="00AC6982">
        <w:rPr>
          <w:rFonts w:ascii="Arial" w:eastAsia="Arial" w:hAnsi="Arial" w:cs="Arial"/>
          <w:color w:val="000000"/>
          <w:u w:val="single"/>
        </w:rPr>
        <w:t>Main project:</w:t>
      </w:r>
      <w:r w:rsidRPr="00AC6982">
        <w:rPr>
          <w:rFonts w:ascii="Arial" w:eastAsia="Arial" w:hAnsi="Arial" w:cs="Arial"/>
          <w:color w:val="000000"/>
        </w:rPr>
        <w:t xml:space="preserve"> A</w:t>
      </w:r>
      <w:r w:rsidR="00DB5998" w:rsidRPr="00AC6982">
        <w:rPr>
          <w:rFonts w:ascii="Arial" w:eastAsia="Arial" w:hAnsi="Arial" w:cs="Arial"/>
          <w:color w:val="000000"/>
        </w:rPr>
        <w:t>n Online Tourism Guide which gives access to the data about tourist’s places across India</w:t>
      </w:r>
      <w:r w:rsidRPr="00AC6982">
        <w:rPr>
          <w:rFonts w:ascii="Arial" w:eastAsia="Arial" w:hAnsi="Arial" w:cs="Arial"/>
          <w:color w:val="000000"/>
        </w:rPr>
        <w:t>.</w:t>
      </w:r>
    </w:p>
    <w:p w14:paraId="00000024" w14:textId="77777777" w:rsidR="00DE04F5" w:rsidRDefault="00DE04F5">
      <w:pPr>
        <w:pBdr>
          <w:top w:val="nil"/>
          <w:left w:val="nil"/>
          <w:bottom w:val="nil"/>
          <w:right w:val="nil"/>
          <w:between w:val="nil"/>
        </w:pBdr>
        <w:tabs>
          <w:tab w:val="left" w:pos="8364"/>
          <w:tab w:val="right" w:pos="9815"/>
        </w:tabs>
        <w:spacing w:line="276" w:lineRule="auto"/>
        <w:ind w:right="-35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0000002D" w14:textId="54430179" w:rsidR="00DE04F5" w:rsidRPr="00AC6982" w:rsidRDefault="00DB5998" w:rsidP="00DB5998">
      <w:pPr>
        <w:pBdr>
          <w:top w:val="nil"/>
          <w:left w:val="nil"/>
          <w:bottom w:val="nil"/>
          <w:right w:val="nil"/>
          <w:between w:val="nil"/>
        </w:pBdr>
        <w:tabs>
          <w:tab w:val="left" w:pos="8364"/>
          <w:tab w:val="right" w:pos="9815"/>
        </w:tabs>
        <w:spacing w:line="276" w:lineRule="auto"/>
        <w:ind w:right="-35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Master’s in computer science</w:t>
      </w:r>
      <w:r w:rsidR="00E411E0"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 w:rsidR="00E411E0">
        <w:rPr>
          <w:rFonts w:ascii="Arial" w:eastAsia="Arial" w:hAnsi="Arial" w:cs="Arial"/>
          <w:color w:val="000000"/>
          <w:sz w:val="22"/>
          <w:szCs w:val="22"/>
        </w:rPr>
        <w:t>(</w:t>
      </w:r>
      <w:r w:rsidR="00E411E0" w:rsidRPr="00AC6982">
        <w:rPr>
          <w:rFonts w:ascii="Arial" w:eastAsia="Arial" w:hAnsi="Arial" w:cs="Arial"/>
        </w:rPr>
        <w:t xml:space="preserve">GPA: </w:t>
      </w:r>
      <w:r w:rsidRPr="00AC6982">
        <w:rPr>
          <w:rFonts w:ascii="Arial" w:eastAsia="Arial" w:hAnsi="Arial" w:cs="Arial"/>
        </w:rPr>
        <w:t>B+</w:t>
      </w:r>
      <w:r w:rsidR="00E411E0" w:rsidRPr="00AC6982">
        <w:rPr>
          <w:rFonts w:ascii="Arial" w:eastAsia="Arial" w:hAnsi="Arial" w:cs="Arial"/>
        </w:rPr>
        <w:t>)</w:t>
      </w:r>
      <w:r w:rsidR="00E411E0" w:rsidRPr="00AC6982">
        <w:rPr>
          <w:rFonts w:ascii="Arial" w:eastAsia="Arial" w:hAnsi="Arial" w:cs="Arial"/>
          <w:b/>
          <w:color w:val="000000"/>
        </w:rPr>
        <w:t xml:space="preserve">, </w:t>
      </w:r>
      <w:r w:rsidRPr="00AC6982">
        <w:rPr>
          <w:rFonts w:ascii="Arial" w:eastAsia="Arial" w:hAnsi="Arial" w:cs="Arial"/>
          <w:color w:val="000000"/>
        </w:rPr>
        <w:t>Monroe College</w:t>
      </w:r>
      <w:r w:rsidR="00E411E0" w:rsidRPr="00AC6982">
        <w:rPr>
          <w:rFonts w:ascii="Arial" w:eastAsia="Arial" w:hAnsi="Arial" w:cs="Arial"/>
          <w:b/>
          <w:color w:val="000000"/>
        </w:rPr>
        <w:t>.</w:t>
      </w:r>
      <w:r w:rsidRPr="00AC6982">
        <w:rPr>
          <w:rFonts w:ascii="Arial" w:eastAsia="Arial" w:hAnsi="Arial" w:cs="Arial"/>
          <w:b/>
          <w:color w:val="000000"/>
        </w:rPr>
        <w:t xml:space="preserve"> </w:t>
      </w:r>
      <w:r w:rsidRPr="00AC6982">
        <w:rPr>
          <w:rFonts w:ascii="Arial" w:eastAsia="Arial" w:hAnsi="Arial" w:cs="Arial"/>
          <w:bCs/>
          <w:color w:val="000000"/>
        </w:rPr>
        <w:t>New York</w:t>
      </w:r>
      <w:r w:rsidRPr="00AC6982">
        <w:rPr>
          <w:rFonts w:ascii="Arial" w:eastAsia="Arial" w:hAnsi="Arial" w:cs="Arial"/>
          <w:b/>
          <w:color w:val="000000"/>
        </w:rPr>
        <w:t xml:space="preserve">. </w:t>
      </w:r>
      <w:r w:rsidRPr="00AC6982">
        <w:rPr>
          <w:rFonts w:ascii="Arial" w:eastAsia="Arial" w:hAnsi="Arial" w:cs="Arial"/>
          <w:bCs/>
          <w:color w:val="000000"/>
        </w:rPr>
        <w:t>April</w:t>
      </w:r>
      <w:r w:rsidRPr="00AC6982">
        <w:rPr>
          <w:rFonts w:ascii="Arial" w:eastAsia="Arial" w:hAnsi="Arial" w:cs="Arial"/>
          <w:b/>
          <w:color w:val="000000"/>
        </w:rPr>
        <w:t xml:space="preserve"> </w:t>
      </w:r>
      <w:r w:rsidR="00E411E0" w:rsidRPr="00AC6982">
        <w:rPr>
          <w:rFonts w:ascii="Arial" w:eastAsia="Arial" w:hAnsi="Arial" w:cs="Arial"/>
          <w:i/>
          <w:color w:val="000000"/>
        </w:rPr>
        <w:t>20</w:t>
      </w:r>
      <w:r w:rsidRPr="00AC6982">
        <w:rPr>
          <w:rFonts w:ascii="Arial" w:eastAsia="Arial" w:hAnsi="Arial" w:cs="Arial"/>
          <w:i/>
          <w:color w:val="000000"/>
        </w:rPr>
        <w:t>16</w:t>
      </w:r>
      <w:r w:rsidR="00E411E0" w:rsidRPr="00AC6982">
        <w:rPr>
          <w:rFonts w:ascii="Arial" w:eastAsia="Arial" w:hAnsi="Arial" w:cs="Arial"/>
          <w:i/>
          <w:color w:val="000000"/>
        </w:rPr>
        <w:t xml:space="preserve"> – J</w:t>
      </w:r>
      <w:r w:rsidRPr="00AC6982">
        <w:rPr>
          <w:rFonts w:ascii="Arial" w:eastAsia="Arial" w:hAnsi="Arial" w:cs="Arial"/>
          <w:i/>
          <w:color w:val="000000"/>
        </w:rPr>
        <w:t>an 2017</w:t>
      </w:r>
    </w:p>
    <w:p w14:paraId="0000002F" w14:textId="6A0BB81D" w:rsidR="00AC6982" w:rsidRDefault="00AC69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  <w:sectPr w:rsidR="00AC698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pgSz w:w="12240" w:h="15840"/>
          <w:pgMar w:top="851" w:right="851" w:bottom="851" w:left="851" w:header="1021" w:footer="1021" w:gutter="0"/>
          <w:pgNumType w:start="1"/>
          <w:cols w:space="720" w:equalWidth="0">
            <w:col w:w="9360"/>
          </w:cols>
          <w:titlePg/>
        </w:sectPr>
      </w:pPr>
    </w:p>
    <w:p w14:paraId="16B0EEEE" w14:textId="4B25A837" w:rsidR="00AC6982" w:rsidRPr="00AC6982" w:rsidRDefault="00AC6982" w:rsidP="00AC69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color w:val="000000"/>
          <w:sz w:val="22"/>
          <w:szCs w:val="22"/>
        </w:rPr>
        <w:sectPr w:rsidR="00AC6982" w:rsidRPr="00AC6982">
          <w:type w:val="continuous"/>
          <w:pgSz w:w="12240" w:h="15840"/>
          <w:pgMar w:top="851" w:right="851" w:bottom="851" w:left="851" w:header="1021" w:footer="1021" w:gutter="0"/>
          <w:cols w:num="2" w:space="720" w:equalWidth="0">
            <w:col w:w="4909" w:space="720"/>
            <w:col w:w="4909" w:space="0"/>
          </w:cols>
          <w:titlePg/>
        </w:sectPr>
      </w:pPr>
    </w:p>
    <w:p w14:paraId="00000035" w14:textId="7B615573" w:rsidR="00DE04F5" w:rsidRPr="00AC6982" w:rsidRDefault="00DE04F5" w:rsidP="00AC69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color w:val="000000"/>
          <w:sz w:val="22"/>
          <w:szCs w:val="22"/>
        </w:rPr>
        <w:sectPr w:rsidR="00DE04F5" w:rsidRPr="00AC6982">
          <w:type w:val="continuous"/>
          <w:pgSz w:w="12240" w:h="15840"/>
          <w:pgMar w:top="851" w:right="851" w:bottom="851" w:left="851" w:header="1021" w:footer="1021" w:gutter="0"/>
          <w:cols w:num="2" w:space="720" w:equalWidth="0">
            <w:col w:w="4909" w:space="720"/>
            <w:col w:w="4909" w:space="0"/>
          </w:cols>
          <w:titlePg/>
        </w:sectPr>
      </w:pPr>
    </w:p>
    <w:p w14:paraId="00000037" w14:textId="59247318" w:rsidR="00DE04F5" w:rsidRDefault="00AC6982">
      <w:pPr>
        <w:spacing w:after="12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Technical Skills:</w:t>
      </w:r>
    </w:p>
    <w:p w14:paraId="48397EBF" w14:textId="60C033D6" w:rsidR="00AC6982" w:rsidRDefault="00AC6982">
      <w:pPr>
        <w:spacing w:after="120"/>
        <w:rPr>
          <w:rFonts w:ascii="Arial" w:eastAsia="Arial" w:hAnsi="Arial" w:cs="Arial"/>
          <w:b/>
        </w:rPr>
      </w:pPr>
    </w:p>
    <w:p w14:paraId="48917966" w14:textId="6F201564" w:rsidR="00AC6982" w:rsidRPr="00AC6982" w:rsidRDefault="00AC6982" w:rsidP="00AC6982">
      <w:pPr>
        <w:pStyle w:val="ListParagraph"/>
        <w:numPr>
          <w:ilvl w:val="0"/>
          <w:numId w:val="5"/>
        </w:numPr>
        <w:spacing w:after="120"/>
        <w:rPr>
          <w:rFonts w:ascii="Arial" w:eastAsia="Arial" w:hAnsi="Arial" w:cs="Arial"/>
          <w:bCs/>
        </w:rPr>
      </w:pPr>
      <w:r w:rsidRPr="00AC6982">
        <w:rPr>
          <w:rFonts w:ascii="Arial" w:eastAsia="Arial" w:hAnsi="Arial" w:cs="Arial"/>
          <w:bCs/>
        </w:rPr>
        <w:t>MS Office (Excel, PowerPoint, Word)</w:t>
      </w:r>
    </w:p>
    <w:p w14:paraId="3CE188C7" w14:textId="77777777" w:rsidR="00AC6982" w:rsidRDefault="00AC6982" w:rsidP="00AC6982">
      <w:pPr>
        <w:pStyle w:val="ListParagraph"/>
        <w:spacing w:after="120"/>
        <w:rPr>
          <w:rFonts w:ascii="Arial" w:eastAsia="Arial" w:hAnsi="Arial" w:cs="Arial"/>
          <w:b/>
        </w:rPr>
      </w:pPr>
    </w:p>
    <w:p w14:paraId="3448E3A2" w14:textId="3349000D" w:rsidR="00AC6982" w:rsidRDefault="00AC6982" w:rsidP="00AC6982">
      <w:pPr>
        <w:spacing w:after="12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Skill Set:</w:t>
      </w:r>
    </w:p>
    <w:p w14:paraId="1293D0B0" w14:textId="6EB092CF" w:rsidR="00AC6982" w:rsidRPr="00AC6982" w:rsidRDefault="00AC6982" w:rsidP="00AC6982">
      <w:pPr>
        <w:pStyle w:val="ListParagraph"/>
        <w:numPr>
          <w:ilvl w:val="0"/>
          <w:numId w:val="5"/>
        </w:numPr>
        <w:spacing w:after="120"/>
        <w:rPr>
          <w:rFonts w:ascii="Arial" w:eastAsia="Arial" w:hAnsi="Arial" w:cs="Arial"/>
          <w:bCs/>
        </w:rPr>
      </w:pPr>
      <w:r w:rsidRPr="00AC6982">
        <w:rPr>
          <w:rFonts w:ascii="Arial" w:eastAsia="Arial" w:hAnsi="Arial" w:cs="Arial"/>
          <w:bCs/>
        </w:rPr>
        <w:t>Verbal and written communication.</w:t>
      </w:r>
    </w:p>
    <w:p w14:paraId="05C17810" w14:textId="32F48ECF" w:rsidR="00AC6982" w:rsidRPr="00AC6982" w:rsidRDefault="00AC6982" w:rsidP="00AC6982">
      <w:pPr>
        <w:pStyle w:val="ListParagraph"/>
        <w:numPr>
          <w:ilvl w:val="0"/>
          <w:numId w:val="5"/>
        </w:numPr>
        <w:spacing w:after="120"/>
        <w:rPr>
          <w:rFonts w:ascii="Arial" w:eastAsia="Arial" w:hAnsi="Arial" w:cs="Arial"/>
          <w:bCs/>
        </w:rPr>
      </w:pPr>
      <w:r w:rsidRPr="00AC6982">
        <w:rPr>
          <w:rFonts w:ascii="Arial" w:eastAsia="Arial" w:hAnsi="Arial" w:cs="Arial"/>
          <w:bCs/>
        </w:rPr>
        <w:t>People Management.</w:t>
      </w:r>
    </w:p>
    <w:p w14:paraId="6B175A23" w14:textId="2D17382E" w:rsidR="00AC6982" w:rsidRPr="00AC6982" w:rsidRDefault="00AC6982" w:rsidP="00AC6982">
      <w:pPr>
        <w:pStyle w:val="ListParagraph"/>
        <w:numPr>
          <w:ilvl w:val="0"/>
          <w:numId w:val="5"/>
        </w:numPr>
        <w:spacing w:after="120"/>
        <w:rPr>
          <w:rFonts w:ascii="Arial" w:eastAsia="Arial" w:hAnsi="Arial" w:cs="Arial"/>
          <w:bCs/>
        </w:rPr>
      </w:pPr>
      <w:r w:rsidRPr="00AC6982">
        <w:rPr>
          <w:rFonts w:ascii="Arial" w:eastAsia="Arial" w:hAnsi="Arial" w:cs="Arial"/>
          <w:bCs/>
        </w:rPr>
        <w:t>Organizational and Time management.</w:t>
      </w:r>
    </w:p>
    <w:p w14:paraId="6ED30F81" w14:textId="2E27B214" w:rsidR="00AC6982" w:rsidRPr="00AC6982" w:rsidRDefault="00AC6982" w:rsidP="00AC6982">
      <w:pPr>
        <w:pStyle w:val="ListParagraph"/>
        <w:numPr>
          <w:ilvl w:val="0"/>
          <w:numId w:val="5"/>
        </w:numPr>
        <w:spacing w:after="120"/>
        <w:rPr>
          <w:rFonts w:ascii="Arial" w:eastAsia="Arial" w:hAnsi="Arial" w:cs="Arial"/>
          <w:bCs/>
        </w:rPr>
      </w:pPr>
      <w:r w:rsidRPr="00AC6982">
        <w:rPr>
          <w:rFonts w:ascii="Arial" w:eastAsia="Arial" w:hAnsi="Arial" w:cs="Arial"/>
          <w:bCs/>
        </w:rPr>
        <w:t>Problem solving and Leadership Quality.</w:t>
      </w:r>
    </w:p>
    <w:p w14:paraId="43E76702" w14:textId="49A8BB56" w:rsidR="00AC6982" w:rsidRPr="00AC6982" w:rsidRDefault="00AC6982" w:rsidP="00AC6982">
      <w:pPr>
        <w:pStyle w:val="ListParagraph"/>
        <w:numPr>
          <w:ilvl w:val="0"/>
          <w:numId w:val="5"/>
        </w:numPr>
        <w:spacing w:after="120"/>
        <w:rPr>
          <w:rFonts w:ascii="Arial" w:eastAsia="Arial" w:hAnsi="Arial" w:cs="Arial"/>
          <w:bCs/>
        </w:rPr>
      </w:pPr>
      <w:r w:rsidRPr="00AC6982">
        <w:rPr>
          <w:rFonts w:ascii="Arial" w:eastAsia="Arial" w:hAnsi="Arial" w:cs="Arial"/>
          <w:bCs/>
        </w:rPr>
        <w:t>Quality &amp; Data Analysis.</w:t>
      </w:r>
    </w:p>
    <w:p w14:paraId="6927ADE1" w14:textId="769A7BB3" w:rsidR="00AC6982" w:rsidRPr="00AC6982" w:rsidRDefault="00AC6982" w:rsidP="00AC6982">
      <w:pPr>
        <w:pStyle w:val="ListParagraph"/>
        <w:numPr>
          <w:ilvl w:val="0"/>
          <w:numId w:val="5"/>
        </w:numPr>
        <w:spacing w:after="120"/>
        <w:rPr>
          <w:rFonts w:ascii="Arial" w:eastAsia="Arial" w:hAnsi="Arial" w:cs="Arial"/>
          <w:bCs/>
        </w:rPr>
      </w:pPr>
      <w:r w:rsidRPr="00AC6982">
        <w:rPr>
          <w:rFonts w:ascii="Arial" w:eastAsia="Arial" w:hAnsi="Arial" w:cs="Arial"/>
          <w:bCs/>
        </w:rPr>
        <w:t>Ownership &amp; Dive Deep techniques.</w:t>
      </w:r>
    </w:p>
    <w:sectPr w:rsidR="00AC6982" w:rsidRPr="00AC6982">
      <w:type w:val="continuous"/>
      <w:pgSz w:w="12240" w:h="15840"/>
      <w:pgMar w:top="851" w:right="851" w:bottom="851" w:left="851" w:header="1021" w:footer="1021" w:gutter="0"/>
      <w:cols w:space="720" w:equalWidth="0">
        <w:col w:w="9360"/>
      </w:cols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314096" w14:textId="77777777" w:rsidR="006A2DEE" w:rsidRDefault="006A2DEE">
      <w:r>
        <w:separator/>
      </w:r>
    </w:p>
  </w:endnote>
  <w:endnote w:type="continuationSeparator" w:id="0">
    <w:p w14:paraId="4D054F93" w14:textId="77777777" w:rsidR="006A2DEE" w:rsidRDefault="006A2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3F" w14:textId="77777777" w:rsidR="007B3B81" w:rsidRDefault="007B3B8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040" w14:textId="77777777" w:rsidR="007B3B81" w:rsidRDefault="007B3B8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41" w14:textId="77777777" w:rsidR="007B3B81" w:rsidRDefault="007B3B8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615D34" w14:textId="77777777" w:rsidR="006A2DEE" w:rsidRDefault="006A2DEE">
      <w:r>
        <w:separator/>
      </w:r>
    </w:p>
  </w:footnote>
  <w:footnote w:type="continuationSeparator" w:id="0">
    <w:p w14:paraId="4FEAE9D3" w14:textId="77777777" w:rsidR="006A2DEE" w:rsidRDefault="006A2D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3A" w14:textId="77777777" w:rsidR="007B3B81" w:rsidRDefault="007B3B8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03B" w14:textId="77777777" w:rsidR="007B3B81" w:rsidRDefault="007B3B8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7DC707" w14:textId="2A7C559C" w:rsidR="00913297" w:rsidRPr="00913297" w:rsidRDefault="00913297" w:rsidP="00913297">
    <w:pPr>
      <w:spacing w:after="60"/>
      <w:jc w:val="center"/>
      <w:rPr>
        <w:rFonts w:ascii="Arial" w:eastAsia="Arial" w:hAnsi="Arial" w:cs="Arial"/>
        <w:b/>
        <w:sz w:val="32"/>
        <w:szCs w:val="32"/>
      </w:rPr>
    </w:pPr>
    <w:r>
      <w:rPr>
        <w:rFonts w:ascii="Arial" w:eastAsia="Arial" w:hAnsi="Arial" w:cs="Arial"/>
        <w:b/>
        <w:sz w:val="32"/>
        <w:szCs w:val="32"/>
      </w:rPr>
      <w:t>Anirudh Yarlagadda</w:t>
    </w:r>
  </w:p>
  <w:p w14:paraId="00000038" w14:textId="1FBD6FFC" w:rsidR="007B3B81" w:rsidRPr="00913297" w:rsidRDefault="00913297" w:rsidP="00913297">
    <w:pPr>
      <w:tabs>
        <w:tab w:val="right" w:pos="10490"/>
      </w:tabs>
      <w:rPr>
        <w:rFonts w:ascii="Arial" w:eastAsia="Arial" w:hAnsi="Arial" w:cs="Arial"/>
        <w:sz w:val="22"/>
        <w:szCs w:val="22"/>
      </w:rPr>
    </w:pPr>
    <w:r>
      <w:rPr>
        <w:rFonts w:ascii="Arial" w:eastAsia="Arial" w:hAnsi="Arial" w:cs="Arial"/>
        <w:sz w:val="22"/>
        <w:szCs w:val="22"/>
      </w:rPr>
      <w:t>Hyderabad, Telangana                                 T: (+91) 9133259157</w:t>
    </w:r>
    <w:r>
      <w:rPr>
        <w:rFonts w:ascii="Arial" w:eastAsia="Arial" w:hAnsi="Arial" w:cs="Arial"/>
        <w:sz w:val="22"/>
        <w:szCs w:val="22"/>
      </w:rPr>
      <w:tab/>
      <w:t xml:space="preserve">E: </w:t>
    </w:r>
    <w:hyperlink r:id="rId1" w:history="1">
      <w:r w:rsidRPr="00771552">
        <w:rPr>
          <w:rStyle w:val="Hyperlink"/>
          <w:rFonts w:ascii="Arial" w:eastAsia="Arial" w:hAnsi="Arial" w:cs="Arial"/>
          <w:sz w:val="22"/>
          <w:szCs w:val="22"/>
        </w:rPr>
        <w:t>anirudhjcnm5@gmail.com</w:t>
      </w:r>
    </w:hyperlink>
    <w:r>
      <w:rPr>
        <w:rFonts w:ascii="Arial" w:eastAsia="Arial" w:hAnsi="Arial" w:cs="Arial"/>
        <w:sz w:val="22"/>
        <w:szCs w:val="22"/>
      </w:rPr>
      <w:t xml:space="preserve"> </w:t>
    </w:r>
  </w:p>
  <w:p w14:paraId="00000039" w14:textId="77777777" w:rsidR="007B3B81" w:rsidRDefault="007B3B8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9781"/>
      </w:tabs>
      <w:ind w:right="360"/>
      <w:rPr>
        <w:rFonts w:ascii="Arial" w:eastAsia="Arial" w:hAnsi="Arial" w:cs="Arial"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3C" w14:textId="05B15258" w:rsidR="007B3B81" w:rsidRDefault="007B3B81">
    <w:pPr>
      <w:spacing w:after="60"/>
      <w:jc w:val="center"/>
      <w:rPr>
        <w:rFonts w:ascii="Arial" w:eastAsia="Arial" w:hAnsi="Arial" w:cs="Arial"/>
        <w:b/>
        <w:sz w:val="32"/>
        <w:szCs w:val="32"/>
      </w:rPr>
    </w:pPr>
    <w:r>
      <w:rPr>
        <w:rFonts w:ascii="Arial" w:eastAsia="Arial" w:hAnsi="Arial" w:cs="Arial"/>
        <w:b/>
        <w:sz w:val="32"/>
        <w:szCs w:val="32"/>
      </w:rPr>
      <w:t>Anirudh Yarlagadda</w:t>
    </w:r>
  </w:p>
  <w:p w14:paraId="0000003D" w14:textId="4E322215" w:rsidR="007B3B81" w:rsidRDefault="007B3B81">
    <w:pPr>
      <w:tabs>
        <w:tab w:val="right" w:pos="10490"/>
      </w:tabs>
      <w:rPr>
        <w:rFonts w:ascii="Arial" w:eastAsia="Arial" w:hAnsi="Arial" w:cs="Arial"/>
        <w:sz w:val="22"/>
        <w:szCs w:val="22"/>
      </w:rPr>
    </w:pPr>
    <w:r>
      <w:rPr>
        <w:rFonts w:ascii="Arial" w:eastAsia="Arial" w:hAnsi="Arial" w:cs="Arial"/>
        <w:sz w:val="22"/>
        <w:szCs w:val="22"/>
      </w:rPr>
      <w:t>Hyderabad, Telangana                                 T: (+91) 9133259157</w:t>
    </w:r>
    <w:r>
      <w:rPr>
        <w:rFonts w:ascii="Arial" w:eastAsia="Arial" w:hAnsi="Arial" w:cs="Arial"/>
        <w:sz w:val="22"/>
        <w:szCs w:val="22"/>
      </w:rPr>
      <w:tab/>
      <w:t xml:space="preserve">E: </w:t>
    </w:r>
    <w:hyperlink r:id="rId1" w:history="1">
      <w:r w:rsidRPr="00771552">
        <w:rPr>
          <w:rStyle w:val="Hyperlink"/>
          <w:rFonts w:ascii="Arial" w:eastAsia="Arial" w:hAnsi="Arial" w:cs="Arial"/>
          <w:sz w:val="22"/>
          <w:szCs w:val="22"/>
        </w:rPr>
        <w:t>anirudhjcnm5@gmail.com</w:t>
      </w:r>
    </w:hyperlink>
    <w:r>
      <w:rPr>
        <w:rFonts w:ascii="Arial" w:eastAsia="Arial" w:hAnsi="Arial" w:cs="Arial"/>
        <w:sz w:val="22"/>
        <w:szCs w:val="22"/>
      </w:rPr>
      <w:t xml:space="preserve"> </w:t>
    </w:r>
  </w:p>
  <w:p w14:paraId="0000003E" w14:textId="77777777" w:rsidR="007B3B81" w:rsidRDefault="007B3B81">
    <w:pPr>
      <w:rPr>
        <w:rFonts w:ascii="Arial" w:eastAsia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86554"/>
    <w:multiLevelType w:val="multilevel"/>
    <w:tmpl w:val="4B08E31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C086FF8"/>
    <w:multiLevelType w:val="multilevel"/>
    <w:tmpl w:val="8996BDF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8960987"/>
    <w:multiLevelType w:val="hybridMultilevel"/>
    <w:tmpl w:val="AD064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5A3D5D"/>
    <w:multiLevelType w:val="multilevel"/>
    <w:tmpl w:val="91BAF4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8680CE9"/>
    <w:multiLevelType w:val="multilevel"/>
    <w:tmpl w:val="E9F4F99A"/>
    <w:lvl w:ilvl="0">
      <w:start w:val="1"/>
      <w:numFmt w:val="bullet"/>
      <w:pStyle w:val="ResumeBullets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4F5"/>
    <w:rsid w:val="0003314A"/>
    <w:rsid w:val="001357FA"/>
    <w:rsid w:val="001464F2"/>
    <w:rsid w:val="002A04CA"/>
    <w:rsid w:val="003A4303"/>
    <w:rsid w:val="00674202"/>
    <w:rsid w:val="006901C4"/>
    <w:rsid w:val="006A2DEE"/>
    <w:rsid w:val="006E0375"/>
    <w:rsid w:val="007B3B81"/>
    <w:rsid w:val="00913297"/>
    <w:rsid w:val="00A67545"/>
    <w:rsid w:val="00AC6982"/>
    <w:rsid w:val="00DB5998"/>
    <w:rsid w:val="00DE04F5"/>
    <w:rsid w:val="00E411E0"/>
    <w:rsid w:val="00F3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75B9E"/>
  <w15:docId w15:val="{B4B51553-1654-4E83-9CCC-DC8304E8C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2858"/>
  </w:style>
  <w:style w:type="paragraph" w:styleId="Heading1">
    <w:name w:val="heading 1"/>
    <w:basedOn w:val="Normal"/>
    <w:next w:val="Normal"/>
    <w:link w:val="Heading1Char"/>
    <w:uiPriority w:val="9"/>
    <w:qFormat/>
    <w:rsid w:val="003F285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285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rsid w:val="00305B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sectionHeadings">
    <w:name w:val="Ssection Headings"/>
    <w:basedOn w:val="Normal"/>
    <w:link w:val="SsectionHeadingsChar"/>
    <w:autoRedefine/>
    <w:rsid w:val="00365295"/>
    <w:pPr>
      <w:tabs>
        <w:tab w:val="left" w:pos="8364"/>
        <w:tab w:val="right" w:pos="9815"/>
      </w:tabs>
      <w:spacing w:line="276" w:lineRule="auto"/>
      <w:ind w:right="-35"/>
    </w:pPr>
    <w:rPr>
      <w:rFonts w:ascii="Arial" w:hAnsi="Arial"/>
      <w:sz w:val="22"/>
      <w:szCs w:val="22"/>
    </w:rPr>
  </w:style>
  <w:style w:type="paragraph" w:customStyle="1" w:styleId="Title-Activity">
    <w:name w:val="Title - Activity"/>
    <w:basedOn w:val="Normal"/>
    <w:link w:val="Title-ActivityChar"/>
    <w:autoRedefine/>
    <w:rsid w:val="00C862AA"/>
    <w:pPr>
      <w:tabs>
        <w:tab w:val="left" w:pos="9815"/>
      </w:tabs>
      <w:spacing w:before="60"/>
      <w:ind w:right="-108"/>
      <w:jc w:val="center"/>
    </w:pPr>
    <w:rPr>
      <w:rFonts w:ascii="Arial" w:hAnsi="Arial" w:cs="Arial"/>
      <w:b/>
      <w:sz w:val="22"/>
      <w:szCs w:val="21"/>
    </w:rPr>
  </w:style>
  <w:style w:type="paragraph" w:customStyle="1" w:styleId="Dates">
    <w:name w:val="Dates"/>
    <w:basedOn w:val="Normal"/>
    <w:autoRedefine/>
    <w:rsid w:val="00921732"/>
    <w:pPr>
      <w:spacing w:before="80"/>
    </w:pPr>
    <w:rPr>
      <w:rFonts w:ascii="Arial Narrow" w:hAnsi="Arial Narrow"/>
      <w:sz w:val="20"/>
      <w:szCs w:val="20"/>
    </w:rPr>
  </w:style>
  <w:style w:type="paragraph" w:styleId="NormalWeb">
    <w:name w:val="Normal (Web)"/>
    <w:basedOn w:val="Normal"/>
    <w:rsid w:val="00A66BC2"/>
    <w:pPr>
      <w:spacing w:before="100" w:beforeAutospacing="1" w:after="100" w:afterAutospacing="1"/>
    </w:pPr>
  </w:style>
  <w:style w:type="paragraph" w:customStyle="1" w:styleId="BulletPoints">
    <w:name w:val="Bullet Points"/>
    <w:basedOn w:val="Normal"/>
    <w:autoRedefine/>
    <w:rsid w:val="004C63F4"/>
    <w:pPr>
      <w:tabs>
        <w:tab w:val="right" w:pos="9781"/>
      </w:tabs>
      <w:spacing w:line="276" w:lineRule="auto"/>
    </w:pPr>
    <w:rPr>
      <w:rFonts w:ascii="Arial" w:hAnsi="Arial" w:cs="Arial"/>
      <w:sz w:val="21"/>
      <w:szCs w:val="21"/>
    </w:rPr>
  </w:style>
  <w:style w:type="paragraph" w:customStyle="1" w:styleId="NotableAccomplishment">
    <w:name w:val="Notable Accomplishment"/>
    <w:basedOn w:val="Normal"/>
    <w:autoRedefine/>
    <w:rsid w:val="00A66BC2"/>
    <w:pPr>
      <w:tabs>
        <w:tab w:val="right" w:pos="10440"/>
      </w:tabs>
    </w:pPr>
    <w:rPr>
      <w:rFonts w:ascii="Arial Narrow" w:hAnsi="Arial Narrow" w:cs="Arial"/>
      <w:i/>
      <w:sz w:val="20"/>
      <w:szCs w:val="20"/>
    </w:rPr>
  </w:style>
  <w:style w:type="paragraph" w:customStyle="1" w:styleId="JobTitle">
    <w:name w:val="Job Title"/>
    <w:basedOn w:val="Normal"/>
    <w:link w:val="JobTitleChar"/>
    <w:autoRedefine/>
    <w:rsid w:val="00365295"/>
    <w:pPr>
      <w:tabs>
        <w:tab w:val="left" w:pos="2835"/>
        <w:tab w:val="left" w:pos="8364"/>
      </w:tabs>
      <w:spacing w:after="60"/>
      <w:jc w:val="both"/>
    </w:pPr>
    <w:rPr>
      <w:rFonts w:ascii="Arial" w:hAnsi="Arial" w:cs="Arial"/>
      <w:b/>
      <w:sz w:val="22"/>
      <w:szCs w:val="22"/>
    </w:rPr>
  </w:style>
  <w:style w:type="paragraph" w:customStyle="1" w:styleId="Title2">
    <w:name w:val="Title2"/>
    <w:basedOn w:val="Normal"/>
    <w:autoRedefine/>
    <w:rsid w:val="00D172B2"/>
    <w:pPr>
      <w:tabs>
        <w:tab w:val="right" w:pos="9815"/>
      </w:tabs>
      <w:jc w:val="both"/>
    </w:pPr>
    <w:rPr>
      <w:rFonts w:ascii="Arial Narrow" w:hAnsi="Arial Narrow"/>
      <w:sz w:val="20"/>
      <w:szCs w:val="20"/>
    </w:rPr>
  </w:style>
  <w:style w:type="character" w:customStyle="1" w:styleId="JobTitleChar">
    <w:name w:val="Job Title Char"/>
    <w:link w:val="JobTitle"/>
    <w:rsid w:val="00365295"/>
    <w:rPr>
      <w:rFonts w:ascii="Arial" w:hAnsi="Arial" w:cs="Arial"/>
      <w:b/>
      <w:sz w:val="22"/>
      <w:szCs w:val="22"/>
      <w:lang w:val="en-US" w:eastAsia="en-US"/>
    </w:rPr>
  </w:style>
  <w:style w:type="character" w:styleId="CommentReference">
    <w:name w:val="annotation reference"/>
    <w:rsid w:val="001534D3"/>
    <w:rPr>
      <w:sz w:val="16"/>
      <w:szCs w:val="16"/>
    </w:rPr>
  </w:style>
  <w:style w:type="paragraph" w:styleId="CommentText">
    <w:name w:val="annotation text"/>
    <w:basedOn w:val="Normal"/>
    <w:link w:val="CommentTextChar"/>
    <w:rsid w:val="001534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534D3"/>
  </w:style>
  <w:style w:type="paragraph" w:styleId="CommentSubject">
    <w:name w:val="annotation subject"/>
    <w:basedOn w:val="CommentText"/>
    <w:next w:val="CommentText"/>
    <w:link w:val="CommentSubjectChar"/>
    <w:rsid w:val="001534D3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1534D3"/>
    <w:rPr>
      <w:b/>
      <w:bCs/>
    </w:rPr>
  </w:style>
  <w:style w:type="paragraph" w:styleId="BalloonText">
    <w:name w:val="Balloon Text"/>
    <w:basedOn w:val="Normal"/>
    <w:link w:val="BalloonTextChar"/>
    <w:rsid w:val="001534D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1534D3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34"/>
    <w:qFormat/>
    <w:rsid w:val="003F2858"/>
    <w:pPr>
      <w:ind w:left="720"/>
    </w:pPr>
  </w:style>
  <w:style w:type="character" w:customStyle="1" w:styleId="Heading2Char">
    <w:name w:val="Heading 2 Char"/>
    <w:link w:val="Heading2"/>
    <w:semiHidden/>
    <w:rsid w:val="003F2858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Heading1Char">
    <w:name w:val="Heading 1 Char"/>
    <w:link w:val="Heading1"/>
    <w:rsid w:val="003F2858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customStyle="1" w:styleId="MediumGrid21">
    <w:name w:val="Medium Grid 21"/>
    <w:link w:val="MediumGrid2Char"/>
    <w:uiPriority w:val="1"/>
    <w:qFormat/>
    <w:rsid w:val="003F2858"/>
    <w:rPr>
      <w:rFonts w:ascii="Times" w:hAnsi="Times"/>
    </w:rPr>
  </w:style>
  <w:style w:type="paragraph" w:customStyle="1" w:styleId="Heading2-Resume">
    <w:name w:val="Heading 2 - Resume"/>
    <w:basedOn w:val="SsectionHeadings"/>
    <w:link w:val="Heading2-ResumeChar"/>
    <w:qFormat/>
    <w:rsid w:val="00F35297"/>
    <w:pPr>
      <w:spacing w:before="120" w:after="120"/>
      <w:jc w:val="center"/>
    </w:pPr>
    <w:rPr>
      <w:sz w:val="26"/>
      <w:szCs w:val="26"/>
    </w:rPr>
  </w:style>
  <w:style w:type="paragraph" w:customStyle="1" w:styleId="Heading1-Resume">
    <w:name w:val="Heading 1 - Resume"/>
    <w:basedOn w:val="Normal"/>
    <w:link w:val="Heading1-ResumeChar"/>
    <w:qFormat/>
    <w:rsid w:val="00F35297"/>
    <w:pPr>
      <w:spacing w:before="120"/>
      <w:jc w:val="center"/>
    </w:pPr>
    <w:rPr>
      <w:rFonts w:ascii="Arial" w:hAnsi="Arial"/>
      <w:b/>
      <w:sz w:val="36"/>
      <w:szCs w:val="36"/>
    </w:rPr>
  </w:style>
  <w:style w:type="character" w:customStyle="1" w:styleId="SsectionHeadingsChar">
    <w:name w:val="Ssection Headings Char"/>
    <w:link w:val="SsectionHeadings"/>
    <w:rsid w:val="00365295"/>
    <w:rPr>
      <w:rFonts w:ascii="Arial" w:hAnsi="Arial"/>
      <w:sz w:val="22"/>
      <w:szCs w:val="22"/>
      <w:lang w:val="en-US" w:eastAsia="en-US"/>
    </w:rPr>
  </w:style>
  <w:style w:type="character" w:customStyle="1" w:styleId="Heading2-ResumeChar">
    <w:name w:val="Heading 2 - Resume Char"/>
    <w:link w:val="Heading2-Resume"/>
    <w:rsid w:val="00F35297"/>
    <w:rPr>
      <w:rFonts w:ascii="Arial" w:hAnsi="Arial" w:cs="Arial"/>
      <w:b/>
      <w:sz w:val="26"/>
      <w:szCs w:val="26"/>
      <w:lang w:val="en-US" w:eastAsia="en-US"/>
    </w:rPr>
  </w:style>
  <w:style w:type="paragraph" w:customStyle="1" w:styleId="CompanyName">
    <w:name w:val="Company Name"/>
    <w:basedOn w:val="Title-Activity"/>
    <w:link w:val="CompanyNameChar"/>
    <w:qFormat/>
    <w:rsid w:val="00F35297"/>
    <w:rPr>
      <w:caps/>
    </w:rPr>
  </w:style>
  <w:style w:type="character" w:customStyle="1" w:styleId="Heading1-ResumeChar">
    <w:name w:val="Heading 1 - Resume Char"/>
    <w:link w:val="Heading1-Resume"/>
    <w:rsid w:val="00F35297"/>
    <w:rPr>
      <w:rFonts w:ascii="Arial" w:hAnsi="Arial" w:cs="Arial"/>
      <w:b/>
      <w:sz w:val="36"/>
      <w:szCs w:val="36"/>
      <w:lang w:val="en-US" w:eastAsia="en-US"/>
    </w:rPr>
  </w:style>
  <w:style w:type="paragraph" w:customStyle="1" w:styleId="Position">
    <w:name w:val="Position"/>
    <w:basedOn w:val="JobTitle"/>
    <w:link w:val="PositionChar"/>
    <w:qFormat/>
    <w:rsid w:val="004317DE"/>
    <w:rPr>
      <w:b w:val="0"/>
    </w:rPr>
  </w:style>
  <w:style w:type="character" w:customStyle="1" w:styleId="Title-ActivityChar">
    <w:name w:val="Title - Activity Char"/>
    <w:link w:val="Title-Activity"/>
    <w:rsid w:val="00C862AA"/>
    <w:rPr>
      <w:rFonts w:ascii="Arial" w:hAnsi="Arial" w:cs="Arial"/>
      <w:b/>
      <w:sz w:val="22"/>
      <w:szCs w:val="21"/>
      <w:lang w:val="en-US" w:eastAsia="en-US" w:bidi="ar-SA"/>
    </w:rPr>
  </w:style>
  <w:style w:type="character" w:customStyle="1" w:styleId="CompanyNameChar">
    <w:name w:val="Company Name Char"/>
    <w:basedOn w:val="Title-ActivityChar"/>
    <w:link w:val="CompanyName"/>
    <w:rsid w:val="00F35297"/>
    <w:rPr>
      <w:rFonts w:ascii="Arial" w:hAnsi="Arial" w:cs="Arial"/>
      <w:b/>
      <w:sz w:val="22"/>
      <w:szCs w:val="21"/>
      <w:lang w:val="en-US" w:eastAsia="en-US" w:bidi="ar-SA"/>
    </w:rPr>
  </w:style>
  <w:style w:type="paragraph" w:customStyle="1" w:styleId="ResumeBullets">
    <w:name w:val="Resume Bullets"/>
    <w:basedOn w:val="MediumGrid21"/>
    <w:link w:val="ResumeBulletsChar"/>
    <w:qFormat/>
    <w:rsid w:val="00435A72"/>
    <w:pPr>
      <w:numPr>
        <w:numId w:val="2"/>
      </w:numPr>
    </w:pPr>
    <w:rPr>
      <w:rFonts w:ascii="Arial" w:hAnsi="Arial" w:cs="Arial"/>
      <w:sz w:val="21"/>
      <w:szCs w:val="21"/>
    </w:rPr>
  </w:style>
  <w:style w:type="character" w:customStyle="1" w:styleId="PositionChar">
    <w:name w:val="Position Char"/>
    <w:link w:val="Position"/>
    <w:rsid w:val="004317DE"/>
    <w:rPr>
      <w:rFonts w:ascii="Arial" w:hAnsi="Arial" w:cs="Arial"/>
      <w:b/>
      <w:sz w:val="21"/>
      <w:szCs w:val="21"/>
      <w:lang w:val="en-US" w:eastAsia="en-US"/>
    </w:rPr>
  </w:style>
  <w:style w:type="character" w:styleId="Hyperlink">
    <w:name w:val="Hyperlink"/>
    <w:rsid w:val="006B5AC7"/>
    <w:rPr>
      <w:color w:val="0000FF"/>
      <w:u w:val="single"/>
    </w:rPr>
  </w:style>
  <w:style w:type="character" w:customStyle="1" w:styleId="MediumGrid2Char">
    <w:name w:val="Medium Grid 2 Char"/>
    <w:link w:val="MediumGrid21"/>
    <w:uiPriority w:val="1"/>
    <w:rsid w:val="00435A72"/>
    <w:rPr>
      <w:rFonts w:ascii="Times" w:hAnsi="Times"/>
      <w:lang w:val="en-US" w:eastAsia="en-US" w:bidi="ar-SA"/>
    </w:rPr>
  </w:style>
  <w:style w:type="character" w:customStyle="1" w:styleId="ResumeBulletsChar">
    <w:name w:val="Resume Bullets Char"/>
    <w:basedOn w:val="MediumGrid2Char"/>
    <w:link w:val="ResumeBullets"/>
    <w:rsid w:val="00435A72"/>
    <w:rPr>
      <w:rFonts w:ascii="Times" w:hAnsi="Times"/>
      <w:lang w:val="en-US" w:eastAsia="en-US" w:bidi="ar-SA"/>
    </w:rPr>
  </w:style>
  <w:style w:type="paragraph" w:styleId="BodyText">
    <w:name w:val="Body Text"/>
    <w:basedOn w:val="Normal"/>
    <w:rsid w:val="00954FFE"/>
    <w:pPr>
      <w:ind w:right="-180"/>
    </w:pPr>
  </w:style>
  <w:style w:type="paragraph" w:styleId="Footer">
    <w:name w:val="footer"/>
    <w:basedOn w:val="Normal"/>
    <w:link w:val="FooterChar"/>
    <w:rsid w:val="009C1E20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rsid w:val="009C1E20"/>
    <w:rPr>
      <w:sz w:val="24"/>
      <w:szCs w:val="24"/>
    </w:rPr>
  </w:style>
  <w:style w:type="character" w:styleId="PageNumber">
    <w:name w:val="page number"/>
    <w:basedOn w:val="DefaultParagraphFont"/>
    <w:rsid w:val="009C1E20"/>
  </w:style>
  <w:style w:type="paragraph" w:styleId="Header">
    <w:name w:val="header"/>
    <w:basedOn w:val="Normal"/>
    <w:link w:val="HeaderChar"/>
    <w:rsid w:val="009C1E20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rsid w:val="009C1E20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52C50"/>
    <w:pPr>
      <w:ind w:left="720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1357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anirudhjcnm5@gmail.com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mailto:anirudhjcnm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PgzhQddIoa2BqLFAaMw8PJI2cg==">AMUW2mVbFe3pB0fgfxqA6oQb7BuHy8pWv5lTYlGMGCt9ZNGnSKAcIgtzJdbcQZLOby2kzPpKodoBkz02d/5U9x4yVXLHjnYzqMMwAGtOAkLuY3HqYOVTUx8=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Mitchell</dc:creator>
  <cp:lastModifiedBy>Anirudh Yarlagadda</cp:lastModifiedBy>
  <cp:revision>2</cp:revision>
  <dcterms:created xsi:type="dcterms:W3CDTF">2020-09-04T08:58:00Z</dcterms:created>
  <dcterms:modified xsi:type="dcterms:W3CDTF">2020-09-04T08:58:00Z</dcterms:modified>
</cp:coreProperties>
</file>