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Sai Kiran Pasupuleti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Mobile: (9390288653)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Email: kirand0512@gmail.com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Analyst / Scrum Master / Pre- Sales </w:t>
      </w:r>
    </w:p>
    <w:p w:rsidR="00000000" w:rsidDel="00000000" w:rsidP="00000000" w:rsidRDefault="00000000" w:rsidRPr="00000000" w14:paraId="00000005">
      <w:pPr>
        <w:spacing w:before="32" w:lineRule="auto"/>
        <w:ind w:left="104" w:hanging="104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247650</wp:posOffset>
                </wp:positionH>
                <wp:positionV relativeFrom="page">
                  <wp:posOffset>1186180</wp:posOffset>
                </wp:positionV>
                <wp:extent cx="7299960" cy="762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6020" y="3741900"/>
                          <a:ext cx="7299960" cy="76200"/>
                          <a:chOff x="1696020" y="3741900"/>
                          <a:chExt cx="7299960" cy="76200"/>
                        </a:xfrm>
                      </wpg:grpSpPr>
                      <wpg:grpSp>
                        <wpg:cNvGrpSpPr/>
                        <wpg:grpSpPr>
                          <a:xfrm>
                            <a:off x="1696020" y="3741900"/>
                            <a:ext cx="7299960" cy="76200"/>
                            <a:chOff x="0" y="0"/>
                            <a:chExt cx="7299960" cy="76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99950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299960" cy="76200"/>
                            </a:xfrm>
                            <a:custGeom>
                              <a:rect b="b" l="l" r="r" t="t"/>
                              <a:pathLst>
                                <a:path extrusionOk="0" h="76200" w="7299960">
                                  <a:moveTo>
                                    <a:pt x="7261860" y="57150"/>
                                  </a:moveTo>
                                  <a:lnTo>
                                    <a:pt x="7261860" y="76200"/>
                                  </a:lnTo>
                                  <a:lnTo>
                                    <a:pt x="7299960" y="38100"/>
                                  </a:lnTo>
                                  <a:lnTo>
                                    <a:pt x="7261860" y="19050"/>
                                  </a:lnTo>
                                  <a:lnTo>
                                    <a:pt x="7261860" y="57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299960" cy="76200"/>
                            </a:xfrm>
                            <a:custGeom>
                              <a:rect b="b" l="l" r="r" t="t"/>
                              <a:pathLst>
                                <a:path extrusionOk="0" h="76200" w="7299960">
                                  <a:moveTo>
                                    <a:pt x="38100" y="0"/>
                                  </a:moveTo>
                                  <a:lnTo>
                                    <a:pt x="38100" y="19050"/>
                                  </a:lnTo>
                                  <a:lnTo>
                                    <a:pt x="57150" y="19050"/>
                                  </a:lnTo>
                                  <a:lnTo>
                                    <a:pt x="38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299960" cy="76200"/>
                            </a:xfrm>
                            <a:custGeom>
                              <a:rect b="b" l="l" r="r" t="t"/>
                              <a:pathLst>
                                <a:path extrusionOk="0" h="76200" w="7299960">
                                  <a:moveTo>
                                    <a:pt x="57150" y="57150"/>
                                  </a:moveTo>
                                  <a:lnTo>
                                    <a:pt x="38100" y="57150"/>
                                  </a:lnTo>
                                  <a:lnTo>
                                    <a:pt x="38100" y="76200"/>
                                  </a:lnTo>
                                  <a:lnTo>
                                    <a:pt x="57150" y="57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7299960" cy="76200"/>
                            </a:xfrm>
                            <a:custGeom>
                              <a:rect b="b" l="l" r="r" t="t"/>
                              <a:pathLst>
                                <a:path extrusionOk="0" h="76200" w="7299960">
                                  <a:moveTo>
                                    <a:pt x="0" y="38100"/>
                                  </a:moveTo>
                                  <a:lnTo>
                                    <a:pt x="38100" y="76200"/>
                                  </a:lnTo>
                                  <a:lnTo>
                                    <a:pt x="38100" y="57150"/>
                                  </a:lnTo>
                                  <a:lnTo>
                                    <a:pt x="57150" y="57150"/>
                                  </a:lnTo>
                                  <a:lnTo>
                                    <a:pt x="76200" y="38100"/>
                                  </a:lnTo>
                                  <a:lnTo>
                                    <a:pt x="7223760" y="38100"/>
                                  </a:lnTo>
                                  <a:lnTo>
                                    <a:pt x="76200" y="38100"/>
                                  </a:lnTo>
                                  <a:lnTo>
                                    <a:pt x="57150" y="57150"/>
                                  </a:lnTo>
                                  <a:lnTo>
                                    <a:pt x="7242810" y="57150"/>
                                  </a:lnTo>
                                  <a:lnTo>
                                    <a:pt x="7261860" y="76200"/>
                                  </a:lnTo>
                                  <a:lnTo>
                                    <a:pt x="7261860" y="19050"/>
                                  </a:lnTo>
                                  <a:lnTo>
                                    <a:pt x="7299960" y="38100"/>
                                  </a:lnTo>
                                  <a:lnTo>
                                    <a:pt x="7261860" y="0"/>
                                  </a:lnTo>
                                  <a:lnTo>
                                    <a:pt x="7242810" y="19050"/>
                                  </a:lnTo>
                                  <a:lnTo>
                                    <a:pt x="38100" y="19050"/>
                                  </a:lnTo>
                                  <a:lnTo>
                                    <a:pt x="38100" y="0"/>
                                  </a:lnTo>
                                  <a:lnTo>
                                    <a:pt x="0" y="38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247650</wp:posOffset>
                </wp:positionH>
                <wp:positionV relativeFrom="page">
                  <wp:posOffset>1186180</wp:posOffset>
                </wp:positionV>
                <wp:extent cx="7299960" cy="762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996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7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2" w:lineRule="auto"/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spacing w:before="32" w:lineRule="auto"/>
        <w:rPr>
          <w:rFonts w:ascii="Verdana" w:cs="Verdana" w:eastAsia="Verdana" w:hAnsi="Verdan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 all 10 plus years, as business analyst 5 plus years of work experience working with multiple domains.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right" w:pos="10440"/>
          <w:tab w:val="right" w:pos="11199"/>
        </w:tabs>
        <w:spacing w:after="0" w:before="0" w:line="288" w:lineRule="auto"/>
        <w:ind w:left="720" w:right="29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Very Good in understanding of business change needs, analyzing requirements to meet these needs and conducting cost/benefit analysis for effective production.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right" w:pos="10440"/>
          <w:tab w:val="right" w:pos="11199"/>
        </w:tabs>
        <w:spacing w:after="0" w:before="0" w:line="288" w:lineRule="auto"/>
        <w:ind w:left="720" w:right="29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requirements for Ecommerce application and identified additional features that have value addition to the application.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10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Core Competencies 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BRB &amp; FRD                             Waterfall &amp; Agile ( Scrum)                 Scrum Ceremonies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Stakeholder Analysis               Wireframing &amp; Mockup                      SQL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u w:val="single"/>
        </w:rPr>
        <w:sectPr>
          <w:pgSz w:h="15840" w:w="12240" w:orient="portrait"/>
          <w:pgMar w:bottom="280" w:top="780" w:left="760" w:right="80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UML &amp; UAT                             Requirements Elicitation                    BDD/ Jira / Confluence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780" w:left="760" w:right="800" w:header="720" w:footer="720"/>
          <w:cols w:equalWidth="0" w:num="3">
            <w:col w:space="720" w:w="3080"/>
            <w:col w:space="720" w:w="3080"/>
            <w:col w:space="0" w:w="30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Verdana" w:cs="Verdana" w:eastAsia="Verdana" w:hAnsi="Verdana"/>
          <w:color w:val="000000"/>
        </w:rPr>
        <w:sectPr>
          <w:type w:val="continuous"/>
          <w:pgSz w:h="15840" w:w="12240" w:orient="portrait"/>
          <w:pgMar w:bottom="280" w:top="780" w:left="760" w:right="8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32" w:lineRule="auto"/>
        <w:ind w:left="0" w:firstLine="0"/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Professional Certifications</w:t>
      </w:r>
    </w:p>
    <w:p w:rsidR="00000000" w:rsidDel="00000000" w:rsidP="00000000" w:rsidRDefault="00000000" w:rsidRPr="00000000" w14:paraId="00000014">
      <w:pPr>
        <w:spacing w:before="32" w:lineRule="auto"/>
        <w:ind w:left="104" w:firstLine="0"/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right" w:pos="10440"/>
          <w:tab w:val="right" w:pos="11199"/>
        </w:tabs>
        <w:spacing w:after="0" w:before="0" w:line="360" w:lineRule="auto"/>
        <w:ind w:left="720" w:right="29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CSM – Certified Scrum Master (Scrum Alliance)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right" w:pos="10440"/>
          <w:tab w:val="right" w:pos="11199"/>
        </w:tabs>
        <w:spacing w:after="0" w:before="0" w:line="360" w:lineRule="auto"/>
        <w:ind w:left="720" w:right="29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 Professional Work Experience </w:t>
      </w:r>
    </w:p>
    <w:p w:rsidR="00000000" w:rsidDel="00000000" w:rsidP="00000000" w:rsidRDefault="00000000" w:rsidRPr="00000000" w14:paraId="00000018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Techwave Consulting Inc , Hyderabad , India.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     March 2020 to June 2020</w:t>
      </w:r>
    </w:p>
    <w:p w:rsidR="00000000" w:rsidDel="00000000" w:rsidP="00000000" w:rsidRDefault="00000000" w:rsidRPr="00000000" w14:paraId="0000001A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Job Title: Sr. Business Analyst / Scrum Master (Healthcare)</w:t>
      </w:r>
    </w:p>
    <w:p w:rsidR="00000000" w:rsidDel="00000000" w:rsidP="00000000" w:rsidRDefault="00000000" w:rsidRPr="00000000" w14:paraId="0000001B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Worked on US healthcare domain (Unskilled - Services)</w:t>
      </w:r>
    </w:p>
    <w:p w:rsidR="00000000" w:rsidDel="00000000" w:rsidP="00000000" w:rsidRDefault="00000000" w:rsidRPr="00000000" w14:paraId="0000001C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Roles and Responsibilities:</w:t>
      </w:r>
    </w:p>
    <w:p w:rsidR="00000000" w:rsidDel="00000000" w:rsidP="00000000" w:rsidRDefault="00000000" w:rsidRPr="00000000" w14:paraId="0000001D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Interacting with stakeholders &amp; gathering requirements</w:t>
      </w:r>
    </w:p>
    <w:p w:rsidR="00000000" w:rsidDel="00000000" w:rsidP="00000000" w:rsidRDefault="00000000" w:rsidRPr="00000000" w14:paraId="0000001E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Creating user stories, project documents in multiple phases &amp; updating into Jira and confluence.</w:t>
      </w:r>
    </w:p>
    <w:p w:rsidR="00000000" w:rsidDel="00000000" w:rsidP="00000000" w:rsidRDefault="00000000" w:rsidRPr="00000000" w14:paraId="0000001F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Conducting daily stand ups &amp; retrospective meetings regularly. </w:t>
      </w:r>
    </w:p>
    <w:p w:rsidR="00000000" w:rsidDel="00000000" w:rsidP="00000000" w:rsidRDefault="00000000" w:rsidRPr="00000000" w14:paraId="00000020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Working  along with Project Manager in defining the project’s scope and timeline</w:t>
      </w:r>
    </w:p>
    <w:p w:rsidR="00000000" w:rsidDel="00000000" w:rsidP="00000000" w:rsidRDefault="00000000" w:rsidRPr="00000000" w14:paraId="00000021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Coordinate with UI/UX team and Subject Matter Experts for driving the product’s smooth functionality • Organize meetings with Development teams for understanding the technical gaps.</w:t>
      </w:r>
    </w:p>
    <w:p w:rsidR="00000000" w:rsidDel="00000000" w:rsidP="00000000" w:rsidRDefault="00000000" w:rsidRPr="00000000" w14:paraId="00000022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Agility E – services, Hyderabad, India.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                                Dec 2018 to Sept 2019            </w:t>
      </w:r>
    </w:p>
    <w:p w:rsidR="00000000" w:rsidDel="00000000" w:rsidP="00000000" w:rsidRDefault="00000000" w:rsidRPr="00000000" w14:paraId="0000002C">
      <w:pPr>
        <w:tabs>
          <w:tab w:val="left" w:pos="567"/>
          <w:tab w:val="right" w:pos="10440"/>
          <w:tab w:val="right" w:pos="11199"/>
        </w:tabs>
        <w:spacing w:line="360" w:lineRule="auto"/>
        <w:ind w:right="29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Job Title: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Sr. Business Analyst (Customs Domain, Logistics)</w:t>
      </w:r>
    </w:p>
    <w:p w:rsidR="00000000" w:rsidDel="00000000" w:rsidP="00000000" w:rsidRDefault="00000000" w:rsidRPr="00000000" w14:paraId="0000002D">
      <w:pPr>
        <w:tabs>
          <w:tab w:val="right" w:pos="10440"/>
        </w:tabs>
        <w:spacing w:line="360" w:lineRule="auto"/>
        <w:ind w:right="2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This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is a customs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application (Logistics domain) built for Kuwait General Administration Customs (KGAC), complete import &amp; export of goods within GCC &amp; other countries.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pos="10440"/>
        </w:tabs>
        <w:spacing w:line="360" w:lineRule="auto"/>
        <w:ind w:right="29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Roles and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/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Interacting with various stakeholders to gather and better understanding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Conducting scoping and sizing meetings to capture efforts estimates provided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by the development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Conduct GAP analysis to analyze existing and desired future state of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Actively participate in process improvement meetings to standardize and finalize the operations workflow.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Create business and functional requirements using UML diagrams such as AS-IS and TO-BE process flow diagrams.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Documenting short, simple description of a feature (or any requirement) told from a business perspective in simple terms as user stories.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Facilitate review walkthroughs of requirements, analysis document, and mockup interfaces.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Closely work with developers on business and technical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aspects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of application, helping in designing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Ensure all the specified requirements are correctly translated and review the test scripts.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Collaborate with SME for processes related to market research 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0440"/>
        </w:tabs>
        <w:spacing w:line="276" w:lineRule="auto"/>
        <w:ind w:left="0" w:right="29" w:firstLine="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Direct team of User Acceptance Testing (UAT) Analysts located onshore.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7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73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Kastech, Hyderabad, India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                                                    Jan 2018 to Sept 2018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Job Title: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Lead Pre-Sales/Business Analyst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Handled &amp; worked across multiple projects like LMS, EHR (HealthCare), Konnect (HRMS</w:t>
      </w:r>
    </w:p>
    <w:p w:rsidR="00000000" w:rsidDel="00000000" w:rsidP="00000000" w:rsidRDefault="00000000" w:rsidRPr="00000000" w14:paraId="0000003F">
      <w:pPr>
        <w:spacing w:before="1" w:lineRule="auto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" w:lineRule="auto"/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Roles &amp; Responsibilities: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Interact with Business Team to understand the business requirements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Conducted Gap analysis to understand new business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models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additional functionalities to be incorporated into the new application.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Conducted JAD sessions for better understanding and refining of requirements in coordination with multiple teams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Conducting impact analysis on current applications and processes with respect to new requirements to foster reusability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Carry out thorough market research, competitor’s research, policy impacts and tech feasibility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4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DevRabbit, Hyderabad,</w:t>
      </w: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India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                                              March 2017 to Sept 2017 </w:t>
      </w:r>
    </w:p>
    <w:p w:rsidR="00000000" w:rsidDel="00000000" w:rsidP="00000000" w:rsidRDefault="00000000" w:rsidRPr="00000000" w14:paraId="00000048">
      <w:pPr>
        <w:spacing w:before="4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Job Title: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Lead – Pre Sales/Business Analyst </w:t>
      </w:r>
    </w:p>
    <w:p w:rsidR="00000000" w:rsidDel="00000000" w:rsidP="00000000" w:rsidRDefault="00000000" w:rsidRPr="00000000" w14:paraId="00000049">
      <w:pPr>
        <w:tabs>
          <w:tab w:val="left" w:pos="142"/>
        </w:tabs>
        <w:spacing w:before="1" w:lineRule="auto"/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42"/>
        </w:tabs>
        <w:spacing w:before="1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Worked on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hospitality &amp;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healthcare projects. ( Contract role 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&amp; Responsibilities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 Use cases from requirements and help convert them into software specifications.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 mock up screens for the new requirements.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Coordinate With the development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team to ensure that implementation conformsto the requirements.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Participated in Sprint Planning, Sprint Reviews, Daily Scrum and Retrospective Meetings.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 in pre-sales activities for various projects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Shielding the team from interruptions &amp; removing obstacles impacting their work</w:t>
        <w:tab/>
        <w:tab/>
      </w:r>
    </w:p>
    <w:p w:rsidR="00000000" w:rsidDel="00000000" w:rsidP="00000000" w:rsidRDefault="00000000" w:rsidRPr="00000000" w14:paraId="00000053">
      <w:pPr>
        <w:spacing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Ahead Race, Hyderabad,</w:t>
      </w: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India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                                               April 2016 to Feb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Job Title: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Pre –sales / BA / Business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Worked on Ecommerce &amp; Health Care projects (Contract role)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none"/>
          <w:rtl w:val="0"/>
        </w:rPr>
        <w:t xml:space="preserve">Roles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&amp; Responsibilities</w:t>
      </w:r>
      <w:r w:rsidDel="00000000" w:rsidR="00000000" w:rsidRPr="00000000">
        <w:rPr>
          <w:rFonts w:ascii="Verdana" w:cs="Verdana" w:eastAsia="Verdana" w:hAnsi="Verdana"/>
          <w:b w:val="1"/>
          <w:color w:val="000000"/>
          <w:u w:val="no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3" w:line="240" w:lineRule="auto"/>
        <w:ind w:left="824" w:right="69" w:hanging="36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69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Working closely with the sales team on proposals and pitches for business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Putting together business cases for the sales teams to support their proposal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 Use cases from requirements and help convert them into software specifications.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Identify all use case components including basic, alternate and exception flows.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Coordinate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with the development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team to ensure that implementation conforms to the requirements.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69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Coordinate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with development team to resolve all open issues within the stipulated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time frame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3" w:line="240" w:lineRule="auto"/>
        <w:ind w:right="69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04" w:firstLine="0"/>
        <w:rPr>
          <w:rFonts w:ascii="Verdana" w:cs="Verdana" w:eastAsia="Verdana" w:hAnsi="Verdan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Verdana" w:cs="Verdana" w:eastAsia="Verdana" w:hAnsi="Verdana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Construe, Hyderabad, India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                                              Dec 2012 to March 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Job Title: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Manager Business Development /Pre- Sales 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104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Handled various ecommerce projects in various domains like Restaurants, Grocery stores, FMCG product stores, Fashion apparels, industrial products etc.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Verdana" w:cs="Verdana" w:eastAsia="Verdana" w:hAnsi="Verdana"/>
          <w:b w:val="1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none"/>
          <w:rtl w:val="0"/>
        </w:rPr>
        <w:t xml:space="preserve">Roles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&amp; Responsibilities</w:t>
      </w:r>
      <w:r w:rsidDel="00000000" w:rsidR="00000000" w:rsidRPr="00000000">
        <w:rPr>
          <w:rFonts w:ascii="Verdana" w:cs="Verdana" w:eastAsia="Verdana" w:hAnsi="Verdana"/>
          <w:b w:val="1"/>
          <w:color w:val="000000"/>
          <w:u w:val="none"/>
          <w:rtl w:val="0"/>
        </w:rPr>
        <w:t xml:space="preserve">:</w:t>
      </w:r>
    </w:p>
    <w:p w:rsidR="00000000" w:rsidDel="00000000" w:rsidP="00000000" w:rsidRDefault="00000000" w:rsidRPr="00000000" w14:paraId="00000069">
      <w:pPr>
        <w:spacing w:line="240" w:lineRule="auto"/>
        <w:ind w:left="104" w:firstLine="0"/>
        <w:rPr>
          <w:rFonts w:ascii="Verdana" w:cs="Verdana" w:eastAsia="Verdana" w:hAnsi="Verdan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 of estimations of the projects based on the technology mentioned by stakeholders and defining the project timelines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Regular interaction with  the developing team to ensure the delivery of accurate user requirements as per the Documentation in BRD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Participation in the Brainstorming sessions for the improvement of the products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Documentation the requirements of the business process, before the commence of the project.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Performing the Root cause analysis to sort out the complications in the project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pre-sales activities &amp; gathering requirements.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communication tools for corporate meetings using mind mapping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Wise Step, Hyderabad, India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Dec 2011 to Nov 2012 </w:t>
      </w:r>
      <w:r w:rsidDel="00000000" w:rsidR="00000000" w:rsidRPr="00000000">
        <w:rPr>
          <w:rFonts w:ascii="Verdana" w:cs="Verdana" w:eastAsia="Verdana" w:hAnsi="Verdana"/>
          <w:color w:val="000000"/>
          <w:u w:val="single"/>
          <w:rtl w:val="0"/>
        </w:rPr>
        <w:t xml:space="preserve">Job Title: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pre-sales / Business Development Manager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Verdana" w:cs="Verdana" w:eastAsia="Verdana" w:hAnsi="Verdana"/>
          <w:b w:val="1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none"/>
          <w:rtl w:val="0"/>
        </w:rPr>
        <w:t xml:space="preserve">  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Verdana" w:cs="Verdana" w:eastAsia="Verdana" w:hAnsi="Verdana"/>
          <w:b w:val="1"/>
          <w:color w:val="000000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none"/>
          <w:rtl w:val="0"/>
        </w:rPr>
        <w:t xml:space="preserve">Roles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&amp; Responsibilities</w:t>
      </w:r>
      <w:r w:rsidDel="00000000" w:rsidR="00000000" w:rsidRPr="00000000">
        <w:rPr>
          <w:rFonts w:ascii="Verdana" w:cs="Verdana" w:eastAsia="Verdana" w:hAnsi="Verdana"/>
          <w:b w:val="1"/>
          <w:color w:val="000000"/>
          <w:u w:val="none"/>
          <w:rtl w:val="0"/>
        </w:rPr>
        <w:t xml:space="preserve">:</w:t>
      </w:r>
    </w:p>
    <w:p w:rsidR="00000000" w:rsidDel="00000000" w:rsidP="00000000" w:rsidRDefault="00000000" w:rsidRPr="00000000" w14:paraId="00000075">
      <w:pPr>
        <w:spacing w:line="240" w:lineRule="auto"/>
        <w:ind w:left="104" w:firstLine="0"/>
        <w:rPr>
          <w:rFonts w:ascii="Verdana" w:cs="Verdana" w:eastAsia="Verdana" w:hAnsi="Verdana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SaaS based model &amp; Cloud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 on the web to build database &amp; Prospecting ideal clients through email 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client acquisition &amp; new business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Networking through email introductions / exchanges, telephone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interactions &amp;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web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cold calling &amp; giving online demo’s through go-to-meeting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Requirements gathering, building credible, lasting relationships with prospects, working on RFP &amp;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RFI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conducting Webinars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4" w:line="240" w:lineRule="auto"/>
        <w:ind w:left="104" w:firstLine="0"/>
        <w:rPr>
          <w:rFonts w:ascii="Verdana" w:cs="Verdana" w:eastAsia="Verdana" w:hAnsi="Verdana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4" w:line="240" w:lineRule="auto"/>
        <w:ind w:left="104" w:firstLine="0"/>
        <w:rPr>
          <w:rFonts w:ascii="Verdana" w:cs="Verdana" w:eastAsia="Verdana" w:hAnsi="Verdana"/>
          <w:b w:val="1"/>
          <w:color w:val="00000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7F">
      <w:pPr>
        <w:spacing w:before="4" w:line="240" w:lineRule="auto"/>
        <w:ind w:left="104" w:firstLine="0"/>
        <w:rPr>
          <w:rFonts w:ascii="Verdana" w:cs="Verdana" w:eastAsia="Verdana" w:hAnsi="Verdana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4" w:line="240" w:lineRule="auto"/>
        <w:ind w:left="104" w:firstLine="0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Masters in PGDM (Marketing) from B- School (Dhruva College of Management, Hyderabad)</w:t>
      </w:r>
    </w:p>
    <w:p w:rsidR="00000000" w:rsidDel="00000000" w:rsidP="00000000" w:rsidRDefault="00000000" w:rsidRPr="00000000" w14:paraId="00000081">
      <w:pPr>
        <w:spacing w:before="4" w:line="240" w:lineRule="auto"/>
        <w:ind w:left="104" w:firstLine="0"/>
        <w:rPr>
          <w:rFonts w:ascii="Verdana" w:cs="Verdana" w:eastAsia="Verdana" w:hAnsi="Verdana"/>
          <w:b w:val="1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4" w:line="240" w:lineRule="auto"/>
        <w:ind w:left="104" w:firstLine="0"/>
        <w:rPr>
          <w:rFonts w:ascii="Verdana" w:cs="Verdana" w:eastAsia="Verdana" w:hAnsi="Verdana"/>
          <w:b w:val="1"/>
          <w:color w:val="00000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vertAlign w:val="baseline"/>
          <w:rtl w:val="0"/>
        </w:rPr>
        <w:t xml:space="preserve">Key Achievements</w:t>
      </w:r>
    </w:p>
    <w:p w:rsidR="00000000" w:rsidDel="00000000" w:rsidP="00000000" w:rsidRDefault="00000000" w:rsidRPr="00000000" w14:paraId="00000083">
      <w:pPr>
        <w:spacing w:before="4" w:line="240" w:lineRule="auto"/>
        <w:ind w:left="104" w:firstLine="0"/>
        <w:rPr>
          <w:rFonts w:ascii="Verdana" w:cs="Verdana" w:eastAsia="Verdana" w:hAnsi="Verdana"/>
          <w:b w:val="1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855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Cracked 25 clients when I was working with a product development company.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Received appreciations from couple clients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5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digital marketing strategy which increased our reach &amp; client base.  </w:t>
      </w:r>
    </w:p>
    <w:p w:rsidR="00000000" w:rsidDel="00000000" w:rsidP="00000000" w:rsidRDefault="00000000" w:rsidRPr="00000000" w14:paraId="00000087">
      <w:pPr>
        <w:spacing w:before="18"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8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tabs>
        <w:tab w:val="num" w:pos="720"/>
      </w:tabs>
      <w:spacing w:after="60" w:before="240"/>
      <w:ind w:left="720" w:hanging="72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tabs>
        <w:tab w:val="num" w:pos="1440"/>
      </w:tabs>
      <w:spacing w:after="60" w:before="240"/>
      <w:ind w:left="1440" w:hanging="72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tabs>
        <w:tab w:val="num" w:pos="2160"/>
      </w:tabs>
      <w:spacing w:after="60" w:before="240"/>
      <w:ind w:left="2160" w:hanging="72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tabs>
        <w:tab w:val="num" w:pos="2880"/>
      </w:tabs>
      <w:spacing w:after="60" w:before="240"/>
      <w:ind w:left="2880" w:hanging="72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tabs>
        <w:tab w:val="num" w:pos="3600"/>
      </w:tabs>
      <w:spacing w:after="60" w:before="240"/>
      <w:ind w:left="3600" w:hanging="72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tabs>
        <w:tab w:val="num" w:pos="4320"/>
      </w:tabs>
      <w:spacing w:after="60" w:before="240"/>
      <w:ind w:left="4320" w:hanging="72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tabs>
        <w:tab w:val="num" w:pos="5040"/>
      </w:tabs>
      <w:spacing w:after="60" w:before="240"/>
      <w:ind w:left="5040" w:hanging="72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tabs>
        <w:tab w:val="num" w:pos="5760"/>
      </w:tabs>
      <w:spacing w:after="60" w:before="240"/>
      <w:ind w:left="5760" w:hanging="72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tabs>
        <w:tab w:val="num" w:pos="6480"/>
      </w:tabs>
      <w:spacing w:after="60" w:before="240"/>
      <w:ind w:left="6480" w:hanging="72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character" w:styleId="copy11" w:customStyle="1">
    <w:name w:val="copy11"/>
    <w:rsid w:val="00D84A98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 w:val="1"/>
    <w:rsid w:val="00D84A98"/>
    <w:rPr>
      <w:sz w:val="24"/>
      <w:szCs w:val="24"/>
    </w:rPr>
  </w:style>
  <w:style w:type="paragraph" w:styleId="Default" w:customStyle="1">
    <w:name w:val="Default"/>
    <w:rsid w:val="00E845B4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 w:val="1"/>
    <w:rsid w:val="00A44663"/>
    <w:pPr>
      <w:spacing w:after="160" w:line="288" w:lineRule="auto"/>
      <w:ind w:left="720"/>
      <w:contextualSpacing w:val="1"/>
    </w:pPr>
    <w:rPr>
      <w:rFonts w:asciiTheme="minorHAnsi" w:cstheme="minorBidi" w:eastAsiaTheme="minorHAnsi" w:hAnsiTheme="minorHAnsi"/>
      <w:color w:val="5a5a5a" w:themeColor="text1" w:themeTint="0000A5"/>
      <w:lang w:bidi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00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0066F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0066F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006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0066F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066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066F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3F5725"/>
    <w:pPr>
      <w:spacing w:after="100" w:afterAutospacing="1" w:before="100" w:beforeAutospacing="1"/>
    </w:pPr>
    <w:rPr>
      <w:sz w:val="24"/>
      <w:szCs w:val="24"/>
      <w:lang w:eastAsia="en-IN" w:val="en-IN"/>
    </w:rPr>
  </w:style>
  <w:style w:type="character" w:styleId="Hyperlink">
    <w:name w:val="Hyperlink"/>
    <w:basedOn w:val="DefaultParagraphFont"/>
    <w:uiPriority w:val="99"/>
    <w:unhideWhenUsed w:val="1"/>
    <w:rsid w:val="00E16E3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vC/9BkRTCpQLJFrFufVNCzIuw==">AMUW2mWaIuDENireDfPJg90oC8r3zlIgFS4yF7Elo2XP/Eedg/aKdp9kprUrx5Dnjk5UY/4qXhCd0/I19gQ5JaejlIxNYXU3OdPIX8SoySQGsOi28mJDTZTC/g/B+GTg66qhgwCup/ApM2vGRsLHmW1RrMxJsCVYzA==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2019-09-29T06:45:00Z</dcterms:created>
  <dc:creator>dell</dc:creator>
</cp:coreProperties>
</file>